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EDA1" w14:textId="77777777" w:rsidR="003A4D02" w:rsidRDefault="003A4D02" w:rsidP="003A4D02">
      <w:pPr>
        <w:jc w:val="center"/>
        <w:rPr>
          <w:b/>
        </w:rPr>
      </w:pPr>
    </w:p>
    <w:p w14:paraId="00000001" w14:textId="67ED1DA4" w:rsidR="00665764" w:rsidRDefault="003A577C" w:rsidP="003A4D02">
      <w:pPr>
        <w:jc w:val="center"/>
      </w:pPr>
      <w:r>
        <w:rPr>
          <w:b/>
        </w:rPr>
        <w:t>Honors World Geography</w:t>
      </w:r>
      <w:r w:rsidR="003A4D02">
        <w:rPr>
          <w:b/>
        </w:rPr>
        <w:t xml:space="preserve"> </w:t>
      </w:r>
      <w:r w:rsidR="009054CC">
        <w:rPr>
          <w:b/>
        </w:rPr>
        <w:t>Course Syllabus</w:t>
      </w:r>
    </w:p>
    <w:p w14:paraId="00000002" w14:textId="4C8086E4"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Instructor:</w:t>
      </w:r>
      <w:r w:rsidR="007033E2">
        <w:rPr>
          <w:b/>
          <w:color w:val="000000"/>
          <w:sz w:val="20"/>
          <w:szCs w:val="20"/>
        </w:rPr>
        <w:t xml:space="preserve"> </w:t>
      </w:r>
      <w:r w:rsidR="003A577C">
        <w:rPr>
          <w:color w:val="000000"/>
          <w:sz w:val="20"/>
          <w:szCs w:val="20"/>
        </w:rPr>
        <w:t xml:space="preserve"> R. Ross reginald.ross@henry.k12.ga.us</w:t>
      </w:r>
      <w:r w:rsidR="005E69DC">
        <w:rPr>
          <w:color w:val="000000"/>
          <w:sz w:val="20"/>
          <w:szCs w:val="20"/>
        </w:rPr>
        <w:tab/>
      </w:r>
      <w:r w:rsidR="005E69DC">
        <w:rPr>
          <w:color w:val="000000"/>
          <w:sz w:val="20"/>
          <w:szCs w:val="20"/>
        </w:rPr>
        <w:tab/>
      </w:r>
      <w:r w:rsidR="00EA06B2">
        <w:rPr>
          <w:color w:val="000000"/>
          <w:sz w:val="20"/>
          <w:szCs w:val="20"/>
        </w:rPr>
        <w:t xml:space="preserve">          </w:t>
      </w:r>
      <w:r>
        <w:rPr>
          <w:b/>
          <w:color w:val="000000"/>
          <w:sz w:val="20"/>
          <w:szCs w:val="20"/>
        </w:rPr>
        <w:t>Room #</w:t>
      </w:r>
      <w:r w:rsidR="003A577C">
        <w:rPr>
          <w:b/>
          <w:color w:val="000000"/>
          <w:sz w:val="20"/>
          <w:szCs w:val="20"/>
        </w:rPr>
        <w:t xml:space="preserve"> 214</w:t>
      </w:r>
      <w:r w:rsidR="007033E2">
        <w:rPr>
          <w:b/>
          <w:color w:val="000000"/>
          <w:sz w:val="20"/>
          <w:szCs w:val="20"/>
        </w:rPr>
        <w:t xml:space="preserve"> </w:t>
      </w:r>
      <w:r w:rsidR="00EA06B2">
        <w:rPr>
          <w:b/>
          <w:color w:val="000000"/>
          <w:sz w:val="20"/>
          <w:szCs w:val="20"/>
        </w:rPr>
        <w:tab/>
      </w:r>
      <w:r w:rsidR="00EA06B2">
        <w:rPr>
          <w:b/>
          <w:color w:val="000000"/>
          <w:sz w:val="20"/>
          <w:szCs w:val="20"/>
        </w:rPr>
        <w:tab/>
      </w:r>
      <w:r>
        <w:rPr>
          <w:b/>
          <w:color w:val="000000"/>
          <w:sz w:val="20"/>
          <w:szCs w:val="20"/>
        </w:rPr>
        <w:t xml:space="preserve">Year:  </w:t>
      </w:r>
      <w:r w:rsidR="005E69DC">
        <w:rPr>
          <w:color w:val="000000"/>
          <w:sz w:val="20"/>
          <w:szCs w:val="20"/>
        </w:rPr>
        <w:t>202</w:t>
      </w:r>
      <w:r w:rsidR="00E20050">
        <w:rPr>
          <w:color w:val="000000"/>
          <w:sz w:val="20"/>
          <w:szCs w:val="20"/>
        </w:rPr>
        <w:t>3</w:t>
      </w:r>
      <w:r w:rsidR="005E69DC">
        <w:rPr>
          <w:color w:val="000000"/>
          <w:sz w:val="20"/>
          <w:szCs w:val="20"/>
        </w:rPr>
        <w:t>-202</w:t>
      </w:r>
      <w:r w:rsidR="00E20050">
        <w:rPr>
          <w:color w:val="000000"/>
          <w:sz w:val="20"/>
          <w:szCs w:val="20"/>
        </w:rPr>
        <w:t>4</w:t>
      </w:r>
    </w:p>
    <w:p w14:paraId="00000003" w14:textId="472D2DC8" w:rsidR="00665764" w:rsidRDefault="007033E2">
      <w:pPr>
        <w:pBdr>
          <w:top w:val="nil"/>
          <w:left w:val="nil"/>
          <w:bottom w:val="nil"/>
          <w:right w:val="nil"/>
          <w:between w:val="nil"/>
        </w:pBdr>
        <w:spacing w:after="0" w:line="240" w:lineRule="auto"/>
        <w:rPr>
          <w:b/>
          <w:sz w:val="20"/>
          <w:szCs w:val="20"/>
        </w:rPr>
      </w:pPr>
      <w:r>
        <w:rPr>
          <w:b/>
          <w:color w:val="000000"/>
          <w:sz w:val="20"/>
          <w:szCs w:val="20"/>
        </w:rPr>
        <w:t xml:space="preserve">Course Name and Title: </w:t>
      </w:r>
      <w:r w:rsidRPr="007033E2">
        <w:rPr>
          <w:color w:val="000000"/>
          <w:sz w:val="20"/>
          <w:szCs w:val="20"/>
        </w:rPr>
        <w:t>Honors World Geography</w:t>
      </w:r>
      <w:r w:rsidR="009054CC">
        <w:rPr>
          <w:b/>
          <w:color w:val="000000"/>
          <w:sz w:val="20"/>
          <w:szCs w:val="20"/>
        </w:rPr>
        <w:tab/>
      </w:r>
      <w:r w:rsidR="009054CC">
        <w:rPr>
          <w:b/>
          <w:color w:val="000000"/>
          <w:sz w:val="20"/>
          <w:szCs w:val="20"/>
        </w:rPr>
        <w:tab/>
      </w:r>
      <w:r w:rsidR="009054CC">
        <w:rPr>
          <w:b/>
          <w:color w:val="000000"/>
          <w:sz w:val="20"/>
          <w:szCs w:val="20"/>
        </w:rPr>
        <w:tab/>
      </w:r>
      <w:r w:rsidR="009054CC">
        <w:rPr>
          <w:b/>
          <w:color w:val="000000"/>
          <w:sz w:val="20"/>
          <w:szCs w:val="20"/>
        </w:rPr>
        <w:tab/>
      </w:r>
      <w:r w:rsidR="009054CC">
        <w:rPr>
          <w:b/>
          <w:color w:val="000000"/>
          <w:sz w:val="20"/>
          <w:szCs w:val="20"/>
        </w:rPr>
        <w:tab/>
      </w:r>
    </w:p>
    <w:p w14:paraId="00000004" w14:textId="5CBD3A03" w:rsidR="00665764" w:rsidRDefault="009054CC">
      <w:pPr>
        <w:pBdr>
          <w:top w:val="nil"/>
          <w:left w:val="nil"/>
          <w:bottom w:val="nil"/>
          <w:right w:val="nil"/>
          <w:between w:val="nil"/>
        </w:pBdr>
        <w:spacing w:after="0" w:line="240" w:lineRule="auto"/>
        <w:rPr>
          <w:sz w:val="20"/>
          <w:szCs w:val="20"/>
        </w:rPr>
      </w:pPr>
      <w:r>
        <w:rPr>
          <w:b/>
          <w:color w:val="000000"/>
          <w:sz w:val="20"/>
          <w:szCs w:val="20"/>
        </w:rPr>
        <w:t>Textbooks Used:</w:t>
      </w:r>
      <w:r>
        <w:rPr>
          <w:b/>
          <w:color w:val="000000"/>
          <w:sz w:val="20"/>
          <w:szCs w:val="20"/>
        </w:rPr>
        <w:tab/>
      </w:r>
      <w:r w:rsidR="00C22899" w:rsidRPr="00C22899">
        <w:rPr>
          <w:color w:val="000000"/>
          <w:sz w:val="20"/>
          <w:szCs w:val="20"/>
        </w:rPr>
        <w:t>HMH Global Geography Textbook (Online Textbook)</w:t>
      </w:r>
      <w:r w:rsidR="007033E2">
        <w:rPr>
          <w:b/>
          <w:color w:val="000000"/>
          <w:sz w:val="20"/>
          <w:szCs w:val="20"/>
        </w:rPr>
        <w:tab/>
        <w:t xml:space="preserve"> </w:t>
      </w:r>
      <w:r w:rsidR="00C22899">
        <w:rPr>
          <w:b/>
          <w:color w:val="000000"/>
          <w:sz w:val="20"/>
          <w:szCs w:val="20"/>
        </w:rPr>
        <w:t xml:space="preserve">        </w:t>
      </w:r>
      <w:r w:rsidR="00A57314">
        <w:rPr>
          <w:b/>
          <w:color w:val="000000"/>
          <w:sz w:val="20"/>
          <w:szCs w:val="20"/>
        </w:rPr>
        <w:tab/>
      </w:r>
      <w:r w:rsidR="00A57314">
        <w:rPr>
          <w:b/>
          <w:color w:val="000000"/>
          <w:sz w:val="20"/>
          <w:szCs w:val="20"/>
        </w:rPr>
        <w:tab/>
      </w:r>
      <w:r>
        <w:rPr>
          <w:b/>
          <w:sz w:val="20"/>
          <w:szCs w:val="20"/>
        </w:rPr>
        <w:t>Cost:</w:t>
      </w:r>
      <w:r>
        <w:rPr>
          <w:sz w:val="20"/>
          <w:szCs w:val="20"/>
        </w:rPr>
        <w:t xml:space="preserve"> </w:t>
      </w:r>
      <w:r w:rsidR="00EA06B2">
        <w:rPr>
          <w:sz w:val="20"/>
          <w:szCs w:val="20"/>
        </w:rPr>
        <w:t>N/A</w:t>
      </w:r>
    </w:p>
    <w:p w14:paraId="793EE674" w14:textId="32E59D94" w:rsidR="00C22899" w:rsidRPr="00C22899" w:rsidRDefault="009054CC">
      <w:pPr>
        <w:pBdr>
          <w:top w:val="nil"/>
          <w:left w:val="nil"/>
          <w:bottom w:val="nil"/>
          <w:right w:val="nil"/>
          <w:between w:val="nil"/>
        </w:pBdr>
        <w:spacing w:after="0" w:line="240" w:lineRule="auto"/>
        <w:rPr>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p>
    <w:p w14:paraId="00000007" w14:textId="38CC4160" w:rsidR="00665764" w:rsidRPr="00C22899"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Course Description</w:t>
      </w:r>
      <w:r>
        <w:rPr>
          <w:b/>
          <w:color w:val="000000"/>
          <w:sz w:val="20"/>
          <w:szCs w:val="20"/>
        </w:rPr>
        <w:t xml:space="preserve">:  </w:t>
      </w:r>
    </w:p>
    <w:p w14:paraId="6570D2D7" w14:textId="5643CF54" w:rsidR="00D03AF8" w:rsidRPr="00D03AF8"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This course will examine the geographic make-up of our planet, the Earth’s active processes, and how</w:t>
      </w:r>
    </w:p>
    <w:p w14:paraId="34557A11" w14:textId="77777777" w:rsidR="00D03AF8" w:rsidRPr="00D03AF8"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the Earth’s physical features influences human behavior. Students will study how different societies</w:t>
      </w:r>
    </w:p>
    <w:p w14:paraId="4E38B099" w14:textId="77777777" w:rsidR="00D03AF8" w:rsidRPr="00D03AF8"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gain and use resources and how access to valuable resources can lead to conflict and tension. This</w:t>
      </w:r>
    </w:p>
    <w:p w14:paraId="6FDBAFED" w14:textId="77777777" w:rsidR="00D03AF8" w:rsidRPr="00D03AF8"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course will include an introduction to geography, physical geography, human geography, and explore</w:t>
      </w:r>
    </w:p>
    <w:p w14:paraId="20FE9C2D" w14:textId="5FB0462C" w:rsidR="00D03AF8" w:rsidRPr="00D03AF8"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how these topics play out in specific regions in our world.</w:t>
      </w:r>
      <w:r w:rsidR="00970351">
        <w:rPr>
          <w:color w:val="000000"/>
          <w:sz w:val="20"/>
          <w:szCs w:val="20"/>
        </w:rPr>
        <w:t xml:space="preserve"> </w:t>
      </w:r>
      <w:r w:rsidRPr="00D03AF8">
        <w:rPr>
          <w:color w:val="000000"/>
          <w:sz w:val="20"/>
          <w:szCs w:val="20"/>
        </w:rPr>
        <w:t xml:space="preserve">Students will examine the impact geography has on history, culture, </w:t>
      </w:r>
      <w:r w:rsidR="00970351">
        <w:rPr>
          <w:color w:val="000000"/>
          <w:sz w:val="20"/>
          <w:szCs w:val="20"/>
        </w:rPr>
        <w:t xml:space="preserve">economics and politics with the </w:t>
      </w:r>
      <w:r w:rsidRPr="00D03AF8">
        <w:rPr>
          <w:color w:val="000000"/>
          <w:sz w:val="20"/>
          <w:szCs w:val="20"/>
        </w:rPr>
        <w:t>goal of improving student geographic literacy, critical thinking, and problem-solving skills - all of</w:t>
      </w:r>
    </w:p>
    <w:p w14:paraId="00000008" w14:textId="17F6C817" w:rsidR="00665764" w:rsidRDefault="00D03AF8" w:rsidP="00D03AF8">
      <w:pPr>
        <w:pBdr>
          <w:top w:val="nil"/>
          <w:left w:val="nil"/>
          <w:bottom w:val="nil"/>
          <w:right w:val="nil"/>
          <w:between w:val="nil"/>
        </w:pBdr>
        <w:spacing w:after="0" w:line="240" w:lineRule="auto"/>
        <w:rPr>
          <w:color w:val="000000"/>
          <w:sz w:val="20"/>
          <w:szCs w:val="20"/>
        </w:rPr>
      </w:pPr>
      <w:r w:rsidRPr="00D03AF8">
        <w:rPr>
          <w:color w:val="000000"/>
          <w:sz w:val="20"/>
          <w:szCs w:val="20"/>
        </w:rPr>
        <w:t>which better prepare students for the challenges of an increasingly i</w:t>
      </w:r>
      <w:r w:rsidR="00970351">
        <w:rPr>
          <w:color w:val="000000"/>
          <w:sz w:val="20"/>
          <w:szCs w:val="20"/>
        </w:rPr>
        <w:t>nterconnected global community.</w:t>
      </w:r>
    </w:p>
    <w:p w14:paraId="7A24BC65" w14:textId="77777777" w:rsidR="00D03AF8" w:rsidRDefault="00D03AF8" w:rsidP="00D03AF8">
      <w:pPr>
        <w:pBdr>
          <w:top w:val="nil"/>
          <w:left w:val="nil"/>
          <w:bottom w:val="nil"/>
          <w:right w:val="nil"/>
          <w:between w:val="nil"/>
        </w:pBdr>
        <w:spacing w:after="0" w:line="240" w:lineRule="auto"/>
        <w:rPr>
          <w:color w:val="000000"/>
          <w:sz w:val="20"/>
          <w:szCs w:val="20"/>
        </w:rPr>
      </w:pPr>
    </w:p>
    <w:p w14:paraId="00000009" w14:textId="7D1BD9C9"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Course Outline and Content</w:t>
      </w:r>
      <w:r>
        <w:rPr>
          <w:b/>
          <w:color w:val="000000"/>
          <w:sz w:val="20"/>
          <w:szCs w:val="20"/>
        </w:rPr>
        <w:t xml:space="preserve">:  </w:t>
      </w:r>
    </w:p>
    <w:p w14:paraId="75E8B2FB"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1. Physical Geography</w:t>
      </w:r>
    </w:p>
    <w:p w14:paraId="7B272BF5" w14:textId="7D0D1CB3"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Impact of physical features on settlement patterns</w:t>
      </w:r>
    </w:p>
    <w:p w14:paraId="28CE620C" w14:textId="7B12EC0B"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Impact of spatial distribution of natural resources on global settlement patterns</w:t>
      </w:r>
    </w:p>
    <w:p w14:paraId="10942C92"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2. Cultural Geography</w:t>
      </w:r>
    </w:p>
    <w:p w14:paraId="1F7E9816" w14:textId="1FF66D4A"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Connections of physical and human characteristics to identities and culture</w:t>
      </w:r>
    </w:p>
    <w:p w14:paraId="569D3C90" w14:textId="4BCB7D22"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Relationships ethnic compositions to cultural landscape</w:t>
      </w:r>
    </w:p>
    <w:p w14:paraId="69293F78" w14:textId="588C659B"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c. Impact of language on place</w:t>
      </w:r>
    </w:p>
    <w:p w14:paraId="6E74D2A8" w14:textId="1D22C680"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 Effects of religion on a place</w:t>
      </w:r>
    </w:p>
    <w:p w14:paraId="12C25EBC" w14:textId="5A25D226"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e. Impact of cultural beliefs on gender, race, and ethnicity</w:t>
      </w:r>
    </w:p>
    <w:p w14:paraId="45B914C2" w14:textId="77FBD7BD"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f. Process of cultural diffusion and convergence</w:t>
      </w:r>
    </w:p>
    <w:p w14:paraId="685E34BC"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3. Political Geography</w:t>
      </w:r>
    </w:p>
    <w:p w14:paraId="0119FD79" w14:textId="139068FF"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Creation and change of political boundaries</w:t>
      </w:r>
    </w:p>
    <w:p w14:paraId="5D1DB105" w14:textId="2618B184"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Geography’s impact on participation in global exchange</w:t>
      </w:r>
    </w:p>
    <w:p w14:paraId="571CF125" w14:textId="1C5ED53E"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c. Causes of internal and external conflicts among ethnic groups</w:t>
      </w:r>
    </w:p>
    <w:p w14:paraId="0C5C0611" w14:textId="7D277F84"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 Explain the influence of global organizations and networks on different scales</w:t>
      </w:r>
    </w:p>
    <w:p w14:paraId="416163B0"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4. Population Geography</w:t>
      </w:r>
    </w:p>
    <w:p w14:paraId="503A228A" w14:textId="6F53DC8B"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Assess demographic patterns of populations using various models</w:t>
      </w:r>
    </w:p>
    <w:p w14:paraId="614BEC89" w14:textId="7F40A86B"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Analyze population issues related to government policies and their effects</w:t>
      </w:r>
    </w:p>
    <w:p w14:paraId="38BE2CE5" w14:textId="6E8A0EAC"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c. Explain push/pull factors involved in human migration</w:t>
      </w:r>
    </w:p>
    <w:p w14:paraId="72CD20F5" w14:textId="4161DBCA"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 National vs. local responses to migration</w:t>
      </w:r>
    </w:p>
    <w:p w14:paraId="42765A0E"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5. Environmental Geography</w:t>
      </w:r>
    </w:p>
    <w:p w14:paraId="51699916" w14:textId="62399F3C"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Changes in agricultural techniques and technologies</w:t>
      </w:r>
    </w:p>
    <w:p w14:paraId="5B22BE34" w14:textId="579EAC3E"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Analyze water insecurity</w:t>
      </w:r>
    </w:p>
    <w:p w14:paraId="5EE7A93B" w14:textId="7D42B27E"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c. Analyze impacts of industrialization and resource management</w:t>
      </w:r>
    </w:p>
    <w:p w14:paraId="78541C30" w14:textId="147C3870"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 Analyze international and governments’ responses to natural disasters</w:t>
      </w:r>
    </w:p>
    <w:p w14:paraId="4DCA62E2" w14:textId="02C6822A"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e. Evaluate how global trade systems impact environmental sustainability</w:t>
      </w:r>
    </w:p>
    <w:p w14:paraId="68406545" w14:textId="77777777" w:rsidR="00C22899" w:rsidRPr="00C22899" w:rsidRDefault="00C22899" w:rsidP="00C22899">
      <w:pPr>
        <w:pBdr>
          <w:top w:val="nil"/>
          <w:left w:val="nil"/>
          <w:bottom w:val="nil"/>
          <w:right w:val="nil"/>
          <w:between w:val="nil"/>
        </w:pBdr>
        <w:spacing w:after="0" w:line="240" w:lineRule="auto"/>
        <w:rPr>
          <w:color w:val="000000"/>
          <w:sz w:val="20"/>
          <w:szCs w:val="20"/>
        </w:rPr>
      </w:pPr>
      <w:r w:rsidRPr="00C22899">
        <w:rPr>
          <w:color w:val="000000"/>
          <w:sz w:val="20"/>
          <w:szCs w:val="20"/>
        </w:rPr>
        <w:t>6. Economic Geography</w:t>
      </w:r>
    </w:p>
    <w:p w14:paraId="0979FADC" w14:textId="7C8DD67C"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a. Using key demographic and social indicators to compare level of economic</w:t>
      </w:r>
    </w:p>
    <w:p w14:paraId="279987E4" w14:textId="7E066169"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development</w:t>
      </w:r>
    </w:p>
    <w:p w14:paraId="47FEF19F" w14:textId="55D3EAE2"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b. Explain the relationship between levels of development and economic activities</w:t>
      </w:r>
    </w:p>
    <w:p w14:paraId="1A8838A8" w14:textId="3DE6D61D"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c. Factors that influence location and spatial distribution of economic activities</w:t>
      </w:r>
    </w:p>
    <w:p w14:paraId="76F23AFA" w14:textId="5BB0F398"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d. Causes and consequences of urbanization</w:t>
      </w:r>
    </w:p>
    <w:p w14:paraId="45CD80A1" w14:textId="2E7DFEFD" w:rsidR="00C22899" w:rsidRPr="00C22899" w:rsidRDefault="00C22899" w:rsidP="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e. Analyze the impact of trade across international borders and government</w:t>
      </w:r>
    </w:p>
    <w:p w14:paraId="0000000B" w14:textId="058359F2" w:rsidR="00665764" w:rsidRPr="00C22899" w:rsidRDefault="00C22899">
      <w:pPr>
        <w:pBdr>
          <w:top w:val="nil"/>
          <w:left w:val="nil"/>
          <w:bottom w:val="nil"/>
          <w:right w:val="nil"/>
          <w:between w:val="nil"/>
        </w:pBdr>
        <w:spacing w:after="0" w:line="240" w:lineRule="auto"/>
        <w:rPr>
          <w:color w:val="000000"/>
          <w:sz w:val="20"/>
          <w:szCs w:val="20"/>
        </w:rPr>
      </w:pPr>
      <w:r>
        <w:rPr>
          <w:color w:val="000000"/>
          <w:sz w:val="20"/>
          <w:szCs w:val="20"/>
        </w:rPr>
        <w:tab/>
      </w:r>
      <w:r w:rsidRPr="00C22899">
        <w:rPr>
          <w:color w:val="000000"/>
          <w:sz w:val="20"/>
          <w:szCs w:val="20"/>
        </w:rPr>
        <w:t>relationships</w:t>
      </w:r>
      <w:r w:rsidRPr="00C22899">
        <w:rPr>
          <w:color w:val="000000"/>
          <w:sz w:val="20"/>
          <w:szCs w:val="20"/>
        </w:rPr>
        <w:cr/>
      </w:r>
    </w:p>
    <w:p w14:paraId="00000028" w14:textId="40F1F049" w:rsidR="00665764" w:rsidRPr="00C22899" w:rsidRDefault="009054CC" w:rsidP="003A4D02">
      <w:pPr>
        <w:pBdr>
          <w:top w:val="nil"/>
          <w:left w:val="nil"/>
          <w:bottom w:val="nil"/>
          <w:right w:val="nil"/>
          <w:between w:val="nil"/>
        </w:pBdr>
        <w:spacing w:after="0" w:line="240" w:lineRule="auto"/>
        <w:rPr>
          <w:color w:val="000000"/>
          <w:sz w:val="20"/>
          <w:szCs w:val="20"/>
        </w:rPr>
      </w:pPr>
      <w:r>
        <w:rPr>
          <w:b/>
          <w:color w:val="000000"/>
          <w:sz w:val="20"/>
          <w:szCs w:val="20"/>
          <w:u w:val="single"/>
        </w:rPr>
        <w:t>Special Assignments and Projects</w:t>
      </w:r>
      <w:r>
        <w:rPr>
          <w:b/>
          <w:color w:val="000000"/>
          <w:sz w:val="20"/>
          <w:szCs w:val="20"/>
        </w:rPr>
        <w:t>:</w:t>
      </w:r>
      <w:r>
        <w:rPr>
          <w:b/>
          <w:color w:val="000000"/>
          <w:sz w:val="20"/>
          <w:szCs w:val="20"/>
        </w:rPr>
        <w:tab/>
      </w:r>
      <w:r w:rsidR="00C22899">
        <w:rPr>
          <w:color w:val="000000"/>
          <w:sz w:val="20"/>
          <w:szCs w:val="20"/>
        </w:rPr>
        <w:t>Various special assignments and projects throughout the course.</w:t>
      </w:r>
    </w:p>
    <w:p w14:paraId="483AAFF3" w14:textId="1988F2F4" w:rsidR="003A4D02" w:rsidRDefault="003A4D02" w:rsidP="003A4D02">
      <w:pPr>
        <w:pBdr>
          <w:top w:val="nil"/>
          <w:left w:val="nil"/>
          <w:bottom w:val="nil"/>
          <w:right w:val="nil"/>
          <w:between w:val="nil"/>
        </w:pBdr>
        <w:spacing w:after="0" w:line="240" w:lineRule="auto"/>
        <w:rPr>
          <w:b/>
          <w:color w:val="000000"/>
          <w:sz w:val="20"/>
          <w:szCs w:val="20"/>
        </w:rPr>
      </w:pPr>
    </w:p>
    <w:p w14:paraId="35DD2820" w14:textId="005910EC" w:rsidR="00764FCC" w:rsidRDefault="00764FCC" w:rsidP="003A4D02">
      <w:pPr>
        <w:pBdr>
          <w:top w:val="nil"/>
          <w:left w:val="nil"/>
          <w:bottom w:val="nil"/>
          <w:right w:val="nil"/>
          <w:between w:val="nil"/>
        </w:pBdr>
        <w:spacing w:after="0" w:line="240" w:lineRule="auto"/>
        <w:rPr>
          <w:b/>
          <w:color w:val="000000"/>
          <w:sz w:val="20"/>
          <w:szCs w:val="20"/>
        </w:rPr>
      </w:pPr>
    </w:p>
    <w:p w14:paraId="73EAD12C" w14:textId="126781F8" w:rsidR="00764FCC" w:rsidRDefault="00764FCC" w:rsidP="003A4D02">
      <w:pPr>
        <w:pBdr>
          <w:top w:val="nil"/>
          <w:left w:val="nil"/>
          <w:bottom w:val="nil"/>
          <w:right w:val="nil"/>
          <w:between w:val="nil"/>
        </w:pBdr>
        <w:spacing w:after="0" w:line="240" w:lineRule="auto"/>
        <w:rPr>
          <w:b/>
          <w:color w:val="000000"/>
          <w:sz w:val="20"/>
          <w:szCs w:val="20"/>
        </w:rPr>
      </w:pPr>
    </w:p>
    <w:p w14:paraId="27F1C80F" w14:textId="77777777" w:rsidR="00764FCC" w:rsidRDefault="00764FCC" w:rsidP="003A4D02">
      <w:pPr>
        <w:pBdr>
          <w:top w:val="nil"/>
          <w:left w:val="nil"/>
          <w:bottom w:val="nil"/>
          <w:right w:val="nil"/>
          <w:between w:val="nil"/>
        </w:pBdr>
        <w:spacing w:after="0" w:line="240" w:lineRule="auto"/>
        <w:rPr>
          <w:b/>
          <w:color w:val="000000"/>
          <w:sz w:val="20"/>
          <w:szCs w:val="20"/>
        </w:rPr>
      </w:pPr>
    </w:p>
    <w:p w14:paraId="65BFF24B" w14:textId="11F0CF01" w:rsidR="003A4D02" w:rsidRPr="003A4D02" w:rsidRDefault="003A4D02" w:rsidP="003A4D02">
      <w:pPr>
        <w:pBdr>
          <w:top w:val="nil"/>
          <w:left w:val="nil"/>
          <w:bottom w:val="nil"/>
          <w:right w:val="nil"/>
          <w:between w:val="nil"/>
        </w:pBdr>
        <w:spacing w:after="0" w:line="240" w:lineRule="auto"/>
        <w:rPr>
          <w:b/>
          <w:color w:val="000000"/>
          <w:sz w:val="20"/>
          <w:szCs w:val="20"/>
          <w:u w:val="single"/>
        </w:rPr>
      </w:pPr>
      <w:r w:rsidRPr="003A4D02">
        <w:rPr>
          <w:b/>
          <w:color w:val="000000"/>
          <w:sz w:val="20"/>
          <w:szCs w:val="20"/>
          <w:u w:val="single"/>
        </w:rPr>
        <w:lastRenderedPageBreak/>
        <w:t>Classroom Rules and Discipline Procedures:</w:t>
      </w:r>
    </w:p>
    <w:p w14:paraId="4DCC420C" w14:textId="14424F85" w:rsidR="003A4D02" w:rsidRDefault="003A4D02" w:rsidP="003A4D02">
      <w:pPr>
        <w:pBdr>
          <w:top w:val="nil"/>
          <w:left w:val="nil"/>
          <w:bottom w:val="nil"/>
          <w:right w:val="nil"/>
          <w:between w:val="nil"/>
        </w:pBdr>
        <w:spacing w:after="0" w:line="240" w:lineRule="auto"/>
        <w:rPr>
          <w:b/>
          <w:color w:val="000000"/>
          <w:sz w:val="20"/>
          <w:szCs w:val="20"/>
        </w:rPr>
      </w:pPr>
      <w:r>
        <w:rPr>
          <w:b/>
          <w:color w:val="000000"/>
          <w:sz w:val="20"/>
          <w:szCs w:val="20"/>
        </w:rPr>
        <w:t>To ensure an optimum learning environment, please adhere to the following WHS Student Non-Negotiables:</w:t>
      </w:r>
    </w:p>
    <w:p w14:paraId="4EF16401" w14:textId="3E380213"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Be in class on time</w:t>
      </w:r>
    </w:p>
    <w:p w14:paraId="05B45DAF" w14:textId="4C7289C1"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Be prepared for class and ready to learn before the bell rings</w:t>
      </w:r>
    </w:p>
    <w:p w14:paraId="611B9691" w14:textId="3E976D0A" w:rsidR="003A4D02" w:rsidRDefault="00E20050"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Adhere to the Cell Phone Policy</w:t>
      </w:r>
    </w:p>
    <w:p w14:paraId="7A29A24E" w14:textId="0414913B"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Refrain from eating in the classroom</w:t>
      </w:r>
    </w:p>
    <w:p w14:paraId="361C7B47" w14:textId="37A0B1B4"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Hats and headgear should be removed upon entering the building</w:t>
      </w:r>
    </w:p>
    <w:p w14:paraId="4A40F878" w14:textId="68161F0E" w:rsid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Technology use is at the discretion of each teacher</w:t>
      </w:r>
    </w:p>
    <w:p w14:paraId="33B239D3" w14:textId="7C69495F" w:rsidR="003A4D02" w:rsidRDefault="00B10D84"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Use appropriate language in the building</w:t>
      </w:r>
    </w:p>
    <w:p w14:paraId="6D426D19" w14:textId="22FA7EA5" w:rsidR="003A4D02" w:rsidRPr="003A4D02" w:rsidRDefault="003A4D02" w:rsidP="003A4D02">
      <w:pPr>
        <w:pStyle w:val="ListParagraph"/>
        <w:numPr>
          <w:ilvl w:val="0"/>
          <w:numId w:val="6"/>
        </w:numPr>
        <w:pBdr>
          <w:top w:val="nil"/>
          <w:left w:val="nil"/>
          <w:bottom w:val="nil"/>
          <w:right w:val="nil"/>
          <w:between w:val="nil"/>
        </w:pBdr>
        <w:spacing w:after="0" w:line="240" w:lineRule="auto"/>
        <w:rPr>
          <w:color w:val="000000"/>
          <w:sz w:val="20"/>
          <w:szCs w:val="20"/>
        </w:rPr>
      </w:pPr>
      <w:r>
        <w:rPr>
          <w:color w:val="000000"/>
          <w:sz w:val="20"/>
          <w:szCs w:val="20"/>
        </w:rPr>
        <w:t>Everything A</w:t>
      </w:r>
      <w:r w:rsidR="00B10D84">
        <w:rPr>
          <w:color w:val="000000"/>
          <w:sz w:val="20"/>
          <w:szCs w:val="20"/>
        </w:rPr>
        <w:t>.</w:t>
      </w:r>
      <w:r>
        <w:rPr>
          <w:color w:val="000000"/>
          <w:sz w:val="20"/>
          <w:szCs w:val="20"/>
        </w:rPr>
        <w:t>C</w:t>
      </w:r>
      <w:r w:rsidR="00B10D84">
        <w:rPr>
          <w:color w:val="000000"/>
          <w:sz w:val="20"/>
          <w:szCs w:val="20"/>
        </w:rPr>
        <w:t>.</w:t>
      </w:r>
      <w:r>
        <w:rPr>
          <w:color w:val="000000"/>
          <w:sz w:val="20"/>
          <w:szCs w:val="20"/>
        </w:rPr>
        <w:t>E</w:t>
      </w:r>
      <w:r w:rsidR="00B10D84">
        <w:rPr>
          <w:color w:val="000000"/>
          <w:sz w:val="20"/>
          <w:szCs w:val="20"/>
        </w:rPr>
        <w:t>.</w:t>
      </w:r>
      <w:r>
        <w:rPr>
          <w:color w:val="000000"/>
          <w:sz w:val="20"/>
          <w:szCs w:val="20"/>
        </w:rPr>
        <w:t>S</w:t>
      </w:r>
      <w:r w:rsidR="00B10D84">
        <w:rPr>
          <w:color w:val="000000"/>
          <w:sz w:val="20"/>
          <w:szCs w:val="20"/>
        </w:rPr>
        <w:t>.</w:t>
      </w:r>
    </w:p>
    <w:p w14:paraId="00000029" w14:textId="77777777" w:rsidR="00665764" w:rsidRDefault="00665764" w:rsidP="00B10D84">
      <w:pPr>
        <w:pBdr>
          <w:top w:val="nil"/>
          <w:left w:val="nil"/>
          <w:bottom w:val="nil"/>
          <w:right w:val="nil"/>
          <w:between w:val="nil"/>
        </w:pBdr>
        <w:spacing w:after="0" w:line="240" w:lineRule="auto"/>
        <w:rPr>
          <w:color w:val="000000"/>
          <w:sz w:val="20"/>
          <w:szCs w:val="20"/>
          <w:u w:val="single"/>
        </w:rPr>
      </w:pPr>
    </w:p>
    <w:p w14:paraId="0000002A" w14:textId="7EECA027" w:rsidR="00665764" w:rsidRPr="00F05723" w:rsidRDefault="009054CC" w:rsidP="00B10D84">
      <w:pPr>
        <w:pBdr>
          <w:top w:val="nil"/>
          <w:left w:val="nil"/>
          <w:bottom w:val="nil"/>
          <w:right w:val="nil"/>
          <w:between w:val="nil"/>
        </w:pBdr>
        <w:spacing w:after="0" w:line="240" w:lineRule="auto"/>
        <w:rPr>
          <w:color w:val="000000"/>
          <w:sz w:val="20"/>
          <w:szCs w:val="20"/>
        </w:rPr>
      </w:pPr>
      <w:r>
        <w:rPr>
          <w:b/>
          <w:color w:val="000000"/>
          <w:sz w:val="20"/>
          <w:szCs w:val="20"/>
          <w:u w:val="single"/>
        </w:rPr>
        <w:t>Make-up Work Policies</w:t>
      </w:r>
      <w:r>
        <w:rPr>
          <w:b/>
          <w:color w:val="000000"/>
          <w:sz w:val="20"/>
          <w:szCs w:val="20"/>
        </w:rPr>
        <w:t>:</w:t>
      </w:r>
      <w:r w:rsidR="00F05723">
        <w:rPr>
          <w:b/>
          <w:color w:val="000000"/>
          <w:sz w:val="20"/>
          <w:szCs w:val="20"/>
        </w:rPr>
        <w:t xml:space="preserve"> </w:t>
      </w:r>
      <w:r w:rsidR="00F05723" w:rsidRPr="00F05723">
        <w:rPr>
          <w:color w:val="000000"/>
          <w:sz w:val="20"/>
          <w:szCs w:val="20"/>
        </w:rPr>
        <w:t>Please refer to page 10 of the Henry County Student Handbook.</w:t>
      </w:r>
    </w:p>
    <w:p w14:paraId="1A47D6E1" w14:textId="510B276A" w:rsidR="00F05723" w:rsidRDefault="00F05723" w:rsidP="00B10D84">
      <w:pPr>
        <w:pBdr>
          <w:top w:val="nil"/>
          <w:left w:val="nil"/>
          <w:bottom w:val="nil"/>
          <w:right w:val="nil"/>
          <w:between w:val="nil"/>
        </w:pBdr>
        <w:spacing w:after="0" w:line="240" w:lineRule="auto"/>
        <w:rPr>
          <w:b/>
          <w:color w:val="000000"/>
          <w:sz w:val="20"/>
          <w:szCs w:val="20"/>
        </w:rPr>
      </w:pPr>
    </w:p>
    <w:p w14:paraId="33F3F7C2" w14:textId="2B9130C4" w:rsidR="00F05723" w:rsidRDefault="00F05723" w:rsidP="00F05723">
      <w:pPr>
        <w:pBdr>
          <w:top w:val="nil"/>
          <w:left w:val="nil"/>
          <w:bottom w:val="nil"/>
          <w:right w:val="nil"/>
          <w:between w:val="nil"/>
        </w:pBdr>
        <w:spacing w:after="0" w:line="240" w:lineRule="auto"/>
        <w:rPr>
          <w:color w:val="000000"/>
          <w:sz w:val="20"/>
          <w:szCs w:val="20"/>
        </w:rPr>
      </w:pPr>
      <w:r w:rsidRPr="00F05723">
        <w:rPr>
          <w:b/>
          <w:color w:val="000000"/>
          <w:sz w:val="20"/>
          <w:szCs w:val="20"/>
          <w:u w:val="single"/>
        </w:rPr>
        <w:t>Late Work Policy:</w:t>
      </w:r>
      <w:r>
        <w:rPr>
          <w:b/>
          <w:color w:val="000000"/>
          <w:sz w:val="20"/>
          <w:szCs w:val="20"/>
        </w:rPr>
        <w:t xml:space="preserve"> </w:t>
      </w:r>
      <w:r w:rsidRPr="00F05723">
        <w:rPr>
          <w:color w:val="000000"/>
          <w:sz w:val="20"/>
          <w:szCs w:val="20"/>
        </w:rPr>
        <w:t>Student can earn full credit up to the initial due date. Late submissions will only be accepted until the class period the day of the unit assessment. Late subm</w:t>
      </w:r>
      <w:r w:rsidR="00D03AF8">
        <w:rPr>
          <w:color w:val="000000"/>
          <w:sz w:val="20"/>
          <w:szCs w:val="20"/>
        </w:rPr>
        <w:t xml:space="preserve">ission will earn at most a 50%. </w:t>
      </w:r>
      <w:r w:rsidRPr="00F05723">
        <w:rPr>
          <w:color w:val="000000"/>
          <w:sz w:val="20"/>
          <w:szCs w:val="20"/>
        </w:rPr>
        <w:t>After the unit assessment date/class period, the grade will remain a ZERO. Remediation opportunities will be offered at the by domain.</w:t>
      </w:r>
    </w:p>
    <w:p w14:paraId="7C08A6B8" w14:textId="72F0D7AD" w:rsidR="00C0630F" w:rsidRDefault="00C0630F" w:rsidP="00F05723">
      <w:pPr>
        <w:pBdr>
          <w:top w:val="nil"/>
          <w:left w:val="nil"/>
          <w:bottom w:val="nil"/>
          <w:right w:val="nil"/>
          <w:between w:val="nil"/>
        </w:pBdr>
        <w:spacing w:after="0" w:line="240" w:lineRule="auto"/>
        <w:rPr>
          <w:color w:val="000000"/>
          <w:sz w:val="20"/>
          <w:szCs w:val="20"/>
        </w:rPr>
      </w:pPr>
    </w:p>
    <w:p w14:paraId="1C8F0B59" w14:textId="34FB0789" w:rsidR="00C0630F" w:rsidRPr="00C0630F" w:rsidRDefault="00C0630F" w:rsidP="00C0630F">
      <w:pPr>
        <w:pBdr>
          <w:top w:val="nil"/>
          <w:left w:val="nil"/>
          <w:bottom w:val="nil"/>
          <w:right w:val="nil"/>
          <w:between w:val="nil"/>
        </w:pBdr>
        <w:spacing w:after="0" w:line="240" w:lineRule="auto"/>
        <w:rPr>
          <w:b/>
          <w:color w:val="000000"/>
          <w:sz w:val="20"/>
          <w:szCs w:val="20"/>
          <w:u w:val="single"/>
        </w:rPr>
      </w:pPr>
      <w:r>
        <w:rPr>
          <w:b/>
          <w:color w:val="000000"/>
          <w:sz w:val="20"/>
          <w:szCs w:val="20"/>
          <w:u w:val="single"/>
        </w:rPr>
        <w:t>Remediation Policies:</w:t>
      </w:r>
      <w:r w:rsidRPr="00C0630F">
        <w:rPr>
          <w:color w:val="000000"/>
          <w:sz w:val="20"/>
          <w:szCs w:val="20"/>
        </w:rPr>
        <w:t xml:space="preserve"> Remediation opportunities will be offered at the conclusion of a course domain.</w:t>
      </w:r>
    </w:p>
    <w:p w14:paraId="0000002C" w14:textId="78E14FC1" w:rsidR="00665764" w:rsidRDefault="00665764">
      <w:pPr>
        <w:pBdr>
          <w:top w:val="nil"/>
          <w:left w:val="nil"/>
          <w:bottom w:val="nil"/>
          <w:right w:val="nil"/>
          <w:between w:val="nil"/>
        </w:pBdr>
        <w:spacing w:after="0" w:line="240" w:lineRule="auto"/>
        <w:rPr>
          <w:color w:val="000000"/>
          <w:sz w:val="20"/>
          <w:szCs w:val="20"/>
        </w:rPr>
      </w:pPr>
    </w:p>
    <w:p w14:paraId="0000002D"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School-wide Grading Requirements as follows (semester grading)</w:t>
      </w:r>
      <w:r>
        <w:rPr>
          <w:b/>
          <w:color w:val="000000"/>
          <w:sz w:val="20"/>
          <w:szCs w:val="20"/>
        </w:rPr>
        <w:t>:</w:t>
      </w:r>
    </w:p>
    <w:p w14:paraId="0000002E" w14:textId="77777777" w:rsidR="00665764" w:rsidRPr="003A4D02" w:rsidRDefault="009054CC">
      <w:pPr>
        <w:pBdr>
          <w:top w:val="nil"/>
          <w:left w:val="nil"/>
          <w:bottom w:val="nil"/>
          <w:right w:val="nil"/>
          <w:between w:val="nil"/>
        </w:pBdr>
        <w:spacing w:after="0" w:line="240" w:lineRule="auto"/>
        <w:rPr>
          <w:bCs/>
          <w:color w:val="000000"/>
          <w:sz w:val="20"/>
          <w:szCs w:val="20"/>
        </w:rPr>
      </w:pPr>
      <w:r w:rsidRPr="003A4D02">
        <w:rPr>
          <w:bCs/>
          <w:color w:val="000000"/>
          <w:sz w:val="20"/>
          <w:szCs w:val="20"/>
        </w:rPr>
        <w:t>Semester Final Average:</w:t>
      </w:r>
    </w:p>
    <w:p w14:paraId="0000002F"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Final exam or EOC/Milestone Assessment- 9</w:t>
      </w:r>
      <w:r w:rsidRPr="003A4D02">
        <w:rPr>
          <w:bCs/>
          <w:color w:val="000000"/>
          <w:sz w:val="20"/>
          <w:szCs w:val="20"/>
          <w:vertAlign w:val="superscript"/>
        </w:rPr>
        <w:t>th</w:t>
      </w:r>
      <w:r w:rsidRPr="003A4D02">
        <w:rPr>
          <w:bCs/>
          <w:color w:val="000000"/>
          <w:sz w:val="20"/>
          <w:szCs w:val="20"/>
        </w:rPr>
        <w:t>- 12</w:t>
      </w:r>
      <w:r w:rsidRPr="003A4D02">
        <w:rPr>
          <w:bCs/>
          <w:color w:val="000000"/>
          <w:sz w:val="20"/>
          <w:szCs w:val="20"/>
          <w:vertAlign w:val="superscript"/>
        </w:rPr>
        <w:t>th</w:t>
      </w:r>
      <w:r w:rsidRPr="003A4D02">
        <w:rPr>
          <w:bCs/>
          <w:color w:val="000000"/>
          <w:sz w:val="20"/>
          <w:szCs w:val="20"/>
        </w:rPr>
        <w:t xml:space="preserve"> grade level courses- 20%</w:t>
      </w:r>
    </w:p>
    <w:p w14:paraId="00000030"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 xml:space="preserve">Practice Work (examples </w:t>
      </w:r>
      <w:proofErr w:type="gramStart"/>
      <w:r w:rsidRPr="003A4D02">
        <w:rPr>
          <w:bCs/>
          <w:color w:val="000000"/>
          <w:sz w:val="20"/>
          <w:szCs w:val="20"/>
        </w:rPr>
        <w:t>include:</w:t>
      </w:r>
      <w:proofErr w:type="gramEnd"/>
      <w:r w:rsidRPr="003A4D02">
        <w:rPr>
          <w:bCs/>
          <w:color w:val="000000"/>
          <w:sz w:val="20"/>
          <w:szCs w:val="20"/>
        </w:rPr>
        <w:t xml:space="preserve"> classwork, homework, formative </w:t>
      </w:r>
      <w:r w:rsidRPr="003A4D02">
        <w:rPr>
          <w:bCs/>
          <w:sz w:val="20"/>
          <w:szCs w:val="20"/>
        </w:rPr>
        <w:t>items</w:t>
      </w:r>
      <w:r w:rsidRPr="003A4D02">
        <w:rPr>
          <w:bCs/>
          <w:color w:val="000000"/>
          <w:sz w:val="20"/>
          <w:szCs w:val="20"/>
        </w:rPr>
        <w:t>, quizzes): 40%</w:t>
      </w:r>
    </w:p>
    <w:p w14:paraId="00000031" w14:textId="77777777" w:rsidR="00665764" w:rsidRPr="003A4D02" w:rsidRDefault="009054CC">
      <w:pPr>
        <w:pBdr>
          <w:top w:val="nil"/>
          <w:left w:val="nil"/>
          <w:bottom w:val="nil"/>
          <w:right w:val="nil"/>
          <w:between w:val="nil"/>
        </w:pBdr>
        <w:spacing w:after="0" w:line="240" w:lineRule="auto"/>
        <w:ind w:firstLine="720"/>
        <w:rPr>
          <w:bCs/>
          <w:color w:val="000000"/>
          <w:sz w:val="20"/>
          <w:szCs w:val="20"/>
        </w:rPr>
      </w:pPr>
      <w:r w:rsidRPr="003A4D02">
        <w:rPr>
          <w:bCs/>
          <w:color w:val="000000"/>
          <w:sz w:val="20"/>
          <w:szCs w:val="20"/>
        </w:rPr>
        <w:t xml:space="preserve">Assessment Tasks (examples </w:t>
      </w:r>
      <w:proofErr w:type="gramStart"/>
      <w:r w:rsidRPr="003A4D02">
        <w:rPr>
          <w:bCs/>
          <w:color w:val="000000"/>
          <w:sz w:val="20"/>
          <w:szCs w:val="20"/>
        </w:rPr>
        <w:t>include:</w:t>
      </w:r>
      <w:proofErr w:type="gramEnd"/>
      <w:r w:rsidRPr="003A4D02">
        <w:rPr>
          <w:bCs/>
          <w:color w:val="000000"/>
          <w:sz w:val="20"/>
          <w:szCs w:val="20"/>
        </w:rPr>
        <w:t xml:space="preserve"> labs, summative assessments, major tests/projects): 40%</w:t>
      </w:r>
    </w:p>
    <w:p w14:paraId="00000032" w14:textId="77777777" w:rsidR="00665764" w:rsidRPr="003A4D02" w:rsidRDefault="00665764">
      <w:pPr>
        <w:pBdr>
          <w:top w:val="nil"/>
          <w:left w:val="nil"/>
          <w:bottom w:val="nil"/>
          <w:right w:val="nil"/>
          <w:between w:val="nil"/>
        </w:pBdr>
        <w:spacing w:after="0" w:line="240" w:lineRule="auto"/>
        <w:ind w:left="720"/>
        <w:rPr>
          <w:bCs/>
          <w:color w:val="000000"/>
          <w:sz w:val="20"/>
          <w:szCs w:val="20"/>
        </w:rPr>
      </w:pPr>
    </w:p>
    <w:p w14:paraId="00000033" w14:textId="1B0FBD16" w:rsidR="00665764" w:rsidRDefault="009054CC" w:rsidP="003A4D02">
      <w:pPr>
        <w:pBdr>
          <w:top w:val="nil"/>
          <w:left w:val="nil"/>
          <w:bottom w:val="nil"/>
          <w:right w:val="nil"/>
          <w:between w:val="nil"/>
        </w:pBdr>
        <w:spacing w:after="0" w:line="240" w:lineRule="auto"/>
        <w:rPr>
          <w:b/>
          <w:color w:val="000000"/>
          <w:sz w:val="20"/>
          <w:szCs w:val="20"/>
        </w:rPr>
      </w:pPr>
      <w:r w:rsidRPr="003A4D02">
        <w:rPr>
          <w:bCs/>
          <w:color w:val="000000"/>
          <w:sz w:val="20"/>
          <w:szCs w:val="20"/>
        </w:rPr>
        <w:t xml:space="preserve">*Grades for each </w:t>
      </w:r>
      <w:r w:rsidR="003A577C" w:rsidRPr="003A4D02">
        <w:rPr>
          <w:bCs/>
          <w:color w:val="000000"/>
          <w:sz w:val="20"/>
          <w:szCs w:val="20"/>
        </w:rPr>
        <w:t>9-week</w:t>
      </w:r>
      <w:r w:rsidRPr="003A4D02">
        <w:rPr>
          <w:bCs/>
          <w:color w:val="000000"/>
          <w:sz w:val="20"/>
          <w:szCs w:val="20"/>
        </w:rPr>
        <w:t xml:space="preserve"> grading period should include a minimum of the following: 3 tests in the Assessment Task category, 3 labs/quizzes in </w:t>
      </w:r>
      <w:r w:rsidRPr="003A4D02">
        <w:rPr>
          <w:bCs/>
          <w:sz w:val="20"/>
          <w:szCs w:val="20"/>
        </w:rPr>
        <w:t xml:space="preserve">Practice </w:t>
      </w:r>
      <w:r w:rsidRPr="003A4D02">
        <w:rPr>
          <w:bCs/>
          <w:color w:val="000000"/>
          <w:sz w:val="20"/>
          <w:szCs w:val="20"/>
        </w:rPr>
        <w:t>Task category and 9 Practice Work grades</w:t>
      </w:r>
      <w:r>
        <w:rPr>
          <w:b/>
          <w:color w:val="000000"/>
          <w:sz w:val="20"/>
          <w:szCs w:val="20"/>
        </w:rPr>
        <w:t>.</w:t>
      </w:r>
    </w:p>
    <w:p w14:paraId="00000034" w14:textId="77777777" w:rsidR="00665764" w:rsidRDefault="00665764">
      <w:pPr>
        <w:pBdr>
          <w:top w:val="nil"/>
          <w:left w:val="nil"/>
          <w:bottom w:val="nil"/>
          <w:right w:val="nil"/>
          <w:between w:val="nil"/>
        </w:pBdr>
        <w:spacing w:after="0" w:line="240" w:lineRule="auto"/>
        <w:ind w:left="720"/>
        <w:rPr>
          <w:b/>
          <w:sz w:val="20"/>
          <w:szCs w:val="20"/>
        </w:rPr>
      </w:pPr>
    </w:p>
    <w:p w14:paraId="0000003A"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Academic Integrity Policy</w:t>
      </w:r>
      <w:r>
        <w:rPr>
          <w:b/>
          <w:color w:val="000000"/>
          <w:sz w:val="20"/>
          <w:szCs w:val="20"/>
        </w:rPr>
        <w:t>:</w:t>
      </w:r>
    </w:p>
    <w:p w14:paraId="0000003B" w14:textId="2104AF25" w:rsidR="00665764" w:rsidRPr="003A4D02" w:rsidRDefault="009054CC">
      <w:pPr>
        <w:pBdr>
          <w:top w:val="nil"/>
          <w:left w:val="nil"/>
          <w:bottom w:val="nil"/>
          <w:right w:val="nil"/>
          <w:between w:val="nil"/>
        </w:pBdr>
        <w:spacing w:after="0" w:line="240" w:lineRule="auto"/>
        <w:rPr>
          <w:bCs/>
          <w:sz w:val="20"/>
          <w:szCs w:val="20"/>
          <w:highlight w:val="yellow"/>
        </w:rPr>
      </w:pPr>
      <w:r w:rsidRPr="003A4D02">
        <w:rPr>
          <w:bCs/>
          <w:color w:val="000000"/>
          <w:sz w:val="20"/>
          <w:szCs w:val="20"/>
        </w:rPr>
        <w:t xml:space="preserve">Academic integrity is a fundamental value of quality education; therefore, Woodland High School will not tolerate any acts of cheating, plagiarism, or falsification of </w:t>
      </w:r>
      <w:r w:rsidR="003A577C" w:rsidRPr="003A4D02">
        <w:rPr>
          <w:bCs/>
          <w:color w:val="000000"/>
          <w:sz w:val="20"/>
          <w:szCs w:val="20"/>
        </w:rPr>
        <w:t>schoolwork</w:t>
      </w:r>
      <w:r w:rsidRPr="003A4D02">
        <w:rPr>
          <w:bCs/>
          <w:color w:val="000000"/>
          <w:sz w:val="20"/>
          <w:szCs w:val="20"/>
        </w:rPr>
        <w:t>.  Should it be determined that an academic integrity violation has taken place, the school reserves the right to assign a grade of zero and submit a disciplinary referral to the appropriate Assistant Principal.  The school also reserves the right to remove or suspend enrollment in any Advanced Placement/Honors classes as well as Academic Honor Societies.</w:t>
      </w:r>
      <w:r w:rsidRPr="003A4D02">
        <w:rPr>
          <w:bCs/>
          <w:color w:val="000000"/>
          <w:sz w:val="20"/>
          <w:szCs w:val="20"/>
        </w:rPr>
        <w:tab/>
      </w:r>
    </w:p>
    <w:p w14:paraId="0000003E" w14:textId="77777777" w:rsidR="00665764" w:rsidRDefault="00665764">
      <w:pPr>
        <w:pBdr>
          <w:top w:val="nil"/>
          <w:left w:val="nil"/>
          <w:bottom w:val="nil"/>
          <w:right w:val="nil"/>
          <w:between w:val="nil"/>
        </w:pBdr>
        <w:spacing w:after="0" w:line="240" w:lineRule="auto"/>
        <w:rPr>
          <w:b/>
          <w:sz w:val="20"/>
          <w:szCs w:val="20"/>
          <w:highlight w:val="yellow"/>
        </w:rPr>
      </w:pPr>
    </w:p>
    <w:p w14:paraId="0000003F" w14:textId="613A2A38"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u w:val="single"/>
        </w:rPr>
        <w:t>Materials Needed</w:t>
      </w:r>
      <w:r>
        <w:rPr>
          <w:b/>
          <w:color w:val="000000"/>
          <w:sz w:val="20"/>
          <w:szCs w:val="20"/>
        </w:rPr>
        <w:t xml:space="preserve">: </w:t>
      </w:r>
    </w:p>
    <w:p w14:paraId="3F6EDEF3" w14:textId="7B3C6C51" w:rsidR="00A00A7F" w:rsidRDefault="00A00A7F" w:rsidP="00A00A7F">
      <w:pPr>
        <w:pBdr>
          <w:top w:val="nil"/>
          <w:left w:val="nil"/>
          <w:bottom w:val="nil"/>
          <w:right w:val="nil"/>
          <w:between w:val="nil"/>
        </w:pBdr>
        <w:spacing w:after="0" w:line="240" w:lineRule="auto"/>
        <w:rPr>
          <w:color w:val="000000"/>
          <w:sz w:val="20"/>
          <w:szCs w:val="20"/>
        </w:rPr>
      </w:pPr>
      <w:r>
        <w:rPr>
          <w:color w:val="000000"/>
          <w:sz w:val="20"/>
          <w:szCs w:val="20"/>
        </w:rPr>
        <w:t>~ Chromebook and charger</w:t>
      </w:r>
    </w:p>
    <w:p w14:paraId="6FEADC9B" w14:textId="1B524D5E" w:rsidR="00F05723" w:rsidRPr="00A00A7F" w:rsidRDefault="00A00A7F" w:rsidP="00A00A7F">
      <w:pPr>
        <w:pBdr>
          <w:top w:val="nil"/>
          <w:left w:val="nil"/>
          <w:bottom w:val="nil"/>
          <w:right w:val="nil"/>
          <w:between w:val="nil"/>
        </w:pBdr>
        <w:spacing w:after="0" w:line="240" w:lineRule="auto"/>
        <w:rPr>
          <w:i/>
          <w:color w:val="000000"/>
          <w:sz w:val="20"/>
          <w:szCs w:val="20"/>
        </w:rPr>
      </w:pPr>
      <w:r>
        <w:rPr>
          <w:color w:val="000000"/>
          <w:sz w:val="20"/>
          <w:szCs w:val="20"/>
        </w:rPr>
        <w:t xml:space="preserve">~ Notebook </w:t>
      </w:r>
      <w:r w:rsidRPr="00A00A7F">
        <w:rPr>
          <w:i/>
          <w:color w:val="000000"/>
          <w:sz w:val="20"/>
          <w:szCs w:val="20"/>
        </w:rPr>
        <w:t>(either 3-ring binder or one with tabs) for s</w:t>
      </w:r>
      <w:r>
        <w:rPr>
          <w:i/>
          <w:color w:val="000000"/>
          <w:sz w:val="20"/>
          <w:szCs w:val="20"/>
        </w:rPr>
        <w:t xml:space="preserve">tudents to collect handouts and </w:t>
      </w:r>
      <w:r w:rsidRPr="00A00A7F">
        <w:rPr>
          <w:i/>
          <w:color w:val="000000"/>
          <w:sz w:val="20"/>
          <w:szCs w:val="20"/>
        </w:rPr>
        <w:t xml:space="preserve">any written notes into. 3-ring binders can be shared with </w:t>
      </w:r>
      <w:r>
        <w:rPr>
          <w:i/>
          <w:color w:val="000000"/>
          <w:sz w:val="20"/>
          <w:szCs w:val="20"/>
        </w:rPr>
        <w:t xml:space="preserve">other classes, as long as there </w:t>
      </w:r>
      <w:r w:rsidRPr="00A00A7F">
        <w:rPr>
          <w:i/>
          <w:color w:val="000000"/>
          <w:sz w:val="20"/>
          <w:szCs w:val="20"/>
        </w:rPr>
        <w:t xml:space="preserve">are clearly marked </w:t>
      </w:r>
      <w:proofErr w:type="gramStart"/>
      <w:r w:rsidRPr="00A00A7F">
        <w:rPr>
          <w:i/>
          <w:color w:val="000000"/>
          <w:sz w:val="20"/>
          <w:szCs w:val="20"/>
        </w:rPr>
        <w:t>dividers</w:t>
      </w:r>
      <w:proofErr w:type="gramEnd"/>
      <w:r w:rsidRPr="00A00A7F">
        <w:rPr>
          <w:i/>
          <w:color w:val="000000"/>
          <w:sz w:val="20"/>
          <w:szCs w:val="20"/>
        </w:rPr>
        <w:t xml:space="preserve"> so it is easy to differentiate from the other classes.</w:t>
      </w:r>
      <w:r>
        <w:rPr>
          <w:i/>
          <w:color w:val="000000"/>
          <w:sz w:val="20"/>
          <w:szCs w:val="20"/>
        </w:rPr>
        <w:t>)</w:t>
      </w:r>
    </w:p>
    <w:p w14:paraId="3BD88E08" w14:textId="1314708D" w:rsidR="00F05723" w:rsidRPr="00A00A7F" w:rsidRDefault="00A00A7F" w:rsidP="00F05723">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F05723" w:rsidRPr="00A00A7F">
        <w:rPr>
          <w:color w:val="000000"/>
          <w:sz w:val="20"/>
          <w:szCs w:val="20"/>
        </w:rPr>
        <w:t>Pencils</w:t>
      </w:r>
    </w:p>
    <w:p w14:paraId="7DCD8C30" w14:textId="1ED92ADD" w:rsidR="00F05723" w:rsidRPr="00A00A7F" w:rsidRDefault="00A00A7F" w:rsidP="00F05723">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F05723" w:rsidRPr="00A00A7F">
        <w:rPr>
          <w:color w:val="000000"/>
          <w:sz w:val="20"/>
          <w:szCs w:val="20"/>
        </w:rPr>
        <w:t>Blue &amp; Black ink pens</w:t>
      </w:r>
    </w:p>
    <w:p w14:paraId="518811FC" w14:textId="2D3030CB" w:rsidR="00F05723" w:rsidRPr="00A00A7F" w:rsidRDefault="00A00A7F" w:rsidP="00F05723">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F05723" w:rsidRPr="00A00A7F">
        <w:rPr>
          <w:color w:val="000000"/>
          <w:sz w:val="20"/>
          <w:szCs w:val="20"/>
        </w:rPr>
        <w:t>Highlighter</w:t>
      </w:r>
    </w:p>
    <w:p w14:paraId="6C26D6D2" w14:textId="434839B5" w:rsidR="00F05723" w:rsidRPr="00A00A7F" w:rsidRDefault="00A00A7F" w:rsidP="00F05723">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F05723" w:rsidRPr="00A00A7F">
        <w:rPr>
          <w:color w:val="000000"/>
          <w:sz w:val="20"/>
          <w:szCs w:val="20"/>
        </w:rPr>
        <w:t>Colored Pencils or Markers</w:t>
      </w:r>
    </w:p>
    <w:p w14:paraId="00000040" w14:textId="79C3C6F8" w:rsidR="00665764" w:rsidRDefault="00A00A7F" w:rsidP="00F05723">
      <w:pPr>
        <w:pBdr>
          <w:top w:val="nil"/>
          <w:left w:val="nil"/>
          <w:bottom w:val="nil"/>
          <w:right w:val="nil"/>
          <w:between w:val="nil"/>
        </w:pBdr>
        <w:spacing w:after="0" w:line="240" w:lineRule="auto"/>
        <w:rPr>
          <w:color w:val="000000"/>
          <w:sz w:val="20"/>
          <w:szCs w:val="20"/>
        </w:rPr>
      </w:pPr>
      <w:r>
        <w:rPr>
          <w:color w:val="000000"/>
          <w:sz w:val="20"/>
          <w:szCs w:val="20"/>
        </w:rPr>
        <w:t xml:space="preserve">~ </w:t>
      </w:r>
      <w:r w:rsidR="00F05723" w:rsidRPr="00A00A7F">
        <w:rPr>
          <w:color w:val="000000"/>
          <w:sz w:val="20"/>
          <w:szCs w:val="20"/>
        </w:rPr>
        <w:t>EAR BUDS that plug into chrome</w:t>
      </w:r>
      <w:r w:rsidR="003A577C">
        <w:rPr>
          <w:color w:val="000000"/>
          <w:sz w:val="20"/>
          <w:szCs w:val="20"/>
        </w:rPr>
        <w:t xml:space="preserve"> </w:t>
      </w:r>
      <w:r w:rsidR="00F05723" w:rsidRPr="00A00A7F">
        <w:rPr>
          <w:color w:val="000000"/>
          <w:sz w:val="20"/>
          <w:szCs w:val="20"/>
        </w:rPr>
        <w:t>book</w:t>
      </w:r>
    </w:p>
    <w:p w14:paraId="651C49CA" w14:textId="4A8F6EBD" w:rsidR="00A00A7F" w:rsidRDefault="00A00A7F" w:rsidP="00F05723">
      <w:pPr>
        <w:pBdr>
          <w:top w:val="nil"/>
          <w:left w:val="nil"/>
          <w:bottom w:val="nil"/>
          <w:right w:val="nil"/>
          <w:between w:val="nil"/>
        </w:pBdr>
        <w:spacing w:after="0" w:line="240" w:lineRule="auto"/>
        <w:rPr>
          <w:color w:val="000000"/>
          <w:sz w:val="20"/>
          <w:szCs w:val="20"/>
        </w:rPr>
      </w:pPr>
    </w:p>
    <w:p w14:paraId="7B982A4A" w14:textId="179B4CBA" w:rsidR="003A577C" w:rsidRDefault="003A577C" w:rsidP="00F05723">
      <w:pPr>
        <w:pBdr>
          <w:top w:val="nil"/>
          <w:left w:val="nil"/>
          <w:bottom w:val="nil"/>
          <w:right w:val="nil"/>
          <w:between w:val="nil"/>
        </w:pBdr>
        <w:spacing w:after="0" w:line="240" w:lineRule="auto"/>
        <w:rPr>
          <w:color w:val="000000"/>
          <w:sz w:val="20"/>
          <w:szCs w:val="20"/>
        </w:rPr>
      </w:pPr>
    </w:p>
    <w:p w14:paraId="3BDB2827" w14:textId="61A03CED" w:rsidR="003A577C" w:rsidRDefault="003A577C" w:rsidP="00F05723">
      <w:pPr>
        <w:pBdr>
          <w:top w:val="nil"/>
          <w:left w:val="nil"/>
          <w:bottom w:val="nil"/>
          <w:right w:val="nil"/>
          <w:between w:val="nil"/>
        </w:pBdr>
        <w:spacing w:after="0" w:line="240" w:lineRule="auto"/>
        <w:rPr>
          <w:color w:val="000000"/>
          <w:sz w:val="20"/>
          <w:szCs w:val="20"/>
        </w:rPr>
      </w:pPr>
    </w:p>
    <w:p w14:paraId="5B4E4B5A" w14:textId="65ADB42E" w:rsidR="003A577C" w:rsidRDefault="003A577C" w:rsidP="00F05723">
      <w:pPr>
        <w:pBdr>
          <w:top w:val="nil"/>
          <w:left w:val="nil"/>
          <w:bottom w:val="nil"/>
          <w:right w:val="nil"/>
          <w:between w:val="nil"/>
        </w:pBdr>
        <w:spacing w:after="0" w:line="240" w:lineRule="auto"/>
        <w:rPr>
          <w:color w:val="000000"/>
          <w:sz w:val="20"/>
          <w:szCs w:val="20"/>
        </w:rPr>
      </w:pPr>
    </w:p>
    <w:p w14:paraId="53E6258C" w14:textId="3F3B47B9" w:rsidR="003A577C" w:rsidRDefault="003A577C" w:rsidP="00F05723">
      <w:pPr>
        <w:pBdr>
          <w:top w:val="nil"/>
          <w:left w:val="nil"/>
          <w:bottom w:val="nil"/>
          <w:right w:val="nil"/>
          <w:between w:val="nil"/>
        </w:pBdr>
        <w:spacing w:after="0" w:line="240" w:lineRule="auto"/>
        <w:rPr>
          <w:color w:val="000000"/>
          <w:sz w:val="20"/>
          <w:szCs w:val="20"/>
        </w:rPr>
      </w:pPr>
    </w:p>
    <w:p w14:paraId="603B5235" w14:textId="5ECD9877" w:rsidR="003A577C" w:rsidRDefault="003A577C" w:rsidP="00F05723">
      <w:pPr>
        <w:pBdr>
          <w:top w:val="nil"/>
          <w:left w:val="nil"/>
          <w:bottom w:val="nil"/>
          <w:right w:val="nil"/>
          <w:between w:val="nil"/>
        </w:pBdr>
        <w:spacing w:after="0" w:line="240" w:lineRule="auto"/>
        <w:rPr>
          <w:color w:val="000000"/>
          <w:sz w:val="20"/>
          <w:szCs w:val="20"/>
        </w:rPr>
      </w:pPr>
    </w:p>
    <w:p w14:paraId="105EE593" w14:textId="2399F1CD" w:rsidR="003A577C" w:rsidRDefault="003A577C" w:rsidP="00F05723">
      <w:pPr>
        <w:pBdr>
          <w:top w:val="nil"/>
          <w:left w:val="nil"/>
          <w:bottom w:val="nil"/>
          <w:right w:val="nil"/>
          <w:between w:val="nil"/>
        </w:pBdr>
        <w:spacing w:after="0" w:line="240" w:lineRule="auto"/>
        <w:rPr>
          <w:color w:val="000000"/>
          <w:sz w:val="20"/>
          <w:szCs w:val="20"/>
        </w:rPr>
      </w:pPr>
    </w:p>
    <w:p w14:paraId="63DDFE31" w14:textId="566D8AE5" w:rsidR="003A577C" w:rsidRDefault="003A577C" w:rsidP="00F05723">
      <w:pPr>
        <w:pBdr>
          <w:top w:val="nil"/>
          <w:left w:val="nil"/>
          <w:bottom w:val="nil"/>
          <w:right w:val="nil"/>
          <w:between w:val="nil"/>
        </w:pBdr>
        <w:spacing w:after="0" w:line="240" w:lineRule="auto"/>
        <w:rPr>
          <w:color w:val="000000"/>
          <w:sz w:val="20"/>
          <w:szCs w:val="20"/>
        </w:rPr>
      </w:pPr>
    </w:p>
    <w:p w14:paraId="43765F03" w14:textId="2F27DE8B" w:rsidR="003A577C" w:rsidRDefault="003A577C" w:rsidP="00F05723">
      <w:pPr>
        <w:pBdr>
          <w:top w:val="nil"/>
          <w:left w:val="nil"/>
          <w:bottom w:val="nil"/>
          <w:right w:val="nil"/>
          <w:between w:val="nil"/>
        </w:pBdr>
        <w:spacing w:after="0" w:line="240" w:lineRule="auto"/>
        <w:rPr>
          <w:color w:val="000000"/>
          <w:sz w:val="20"/>
          <w:szCs w:val="20"/>
        </w:rPr>
      </w:pPr>
    </w:p>
    <w:p w14:paraId="279135EB" w14:textId="08CE2D6D" w:rsidR="003A577C" w:rsidRDefault="003A577C" w:rsidP="00F05723">
      <w:pPr>
        <w:pBdr>
          <w:top w:val="nil"/>
          <w:left w:val="nil"/>
          <w:bottom w:val="nil"/>
          <w:right w:val="nil"/>
          <w:between w:val="nil"/>
        </w:pBdr>
        <w:spacing w:after="0" w:line="240" w:lineRule="auto"/>
        <w:rPr>
          <w:color w:val="000000"/>
          <w:sz w:val="20"/>
          <w:szCs w:val="20"/>
        </w:rPr>
      </w:pPr>
    </w:p>
    <w:p w14:paraId="68B152C9" w14:textId="75C1DEF4" w:rsidR="003A577C" w:rsidRDefault="003A577C" w:rsidP="00F05723">
      <w:pPr>
        <w:pBdr>
          <w:top w:val="nil"/>
          <w:left w:val="nil"/>
          <w:bottom w:val="nil"/>
          <w:right w:val="nil"/>
          <w:between w:val="nil"/>
        </w:pBdr>
        <w:spacing w:after="0" w:line="240" w:lineRule="auto"/>
        <w:rPr>
          <w:color w:val="000000"/>
          <w:sz w:val="20"/>
          <w:szCs w:val="20"/>
        </w:rPr>
      </w:pPr>
    </w:p>
    <w:p w14:paraId="29933319" w14:textId="0F1C14AF" w:rsidR="003A577C" w:rsidRDefault="003A577C" w:rsidP="00F05723">
      <w:pPr>
        <w:pBdr>
          <w:top w:val="nil"/>
          <w:left w:val="nil"/>
          <w:bottom w:val="nil"/>
          <w:right w:val="nil"/>
          <w:between w:val="nil"/>
        </w:pBdr>
        <w:spacing w:after="0" w:line="240" w:lineRule="auto"/>
        <w:rPr>
          <w:color w:val="000000"/>
          <w:sz w:val="20"/>
          <w:szCs w:val="20"/>
        </w:rPr>
      </w:pPr>
    </w:p>
    <w:p w14:paraId="435245CE" w14:textId="464CCD92" w:rsidR="003A577C" w:rsidRDefault="003A577C" w:rsidP="00F05723">
      <w:pPr>
        <w:pBdr>
          <w:top w:val="nil"/>
          <w:left w:val="nil"/>
          <w:bottom w:val="nil"/>
          <w:right w:val="nil"/>
          <w:between w:val="nil"/>
        </w:pBdr>
        <w:spacing w:after="0" w:line="240" w:lineRule="auto"/>
        <w:rPr>
          <w:color w:val="000000"/>
          <w:sz w:val="20"/>
          <w:szCs w:val="20"/>
        </w:rPr>
      </w:pPr>
    </w:p>
    <w:p w14:paraId="0B773CCC" w14:textId="77777777" w:rsidR="003A577C" w:rsidRPr="00A00A7F" w:rsidRDefault="003A577C" w:rsidP="00F05723">
      <w:pPr>
        <w:pBdr>
          <w:top w:val="nil"/>
          <w:left w:val="nil"/>
          <w:bottom w:val="nil"/>
          <w:right w:val="nil"/>
          <w:between w:val="nil"/>
        </w:pBdr>
        <w:spacing w:after="0" w:line="240" w:lineRule="auto"/>
        <w:rPr>
          <w:color w:val="000000"/>
          <w:sz w:val="20"/>
          <w:szCs w:val="20"/>
        </w:rPr>
      </w:pPr>
    </w:p>
    <w:p w14:paraId="386708D5" w14:textId="77777777" w:rsidR="003A4D02" w:rsidRDefault="009054CC">
      <w:pPr>
        <w:pBdr>
          <w:top w:val="nil"/>
          <w:left w:val="nil"/>
          <w:bottom w:val="nil"/>
          <w:right w:val="nil"/>
          <w:between w:val="nil"/>
        </w:pBdr>
        <w:spacing w:after="0" w:line="240" w:lineRule="auto"/>
        <w:rPr>
          <w:b/>
          <w:color w:val="000000"/>
          <w:sz w:val="20"/>
          <w:szCs w:val="20"/>
        </w:rPr>
      </w:pPr>
      <w:r>
        <w:rPr>
          <w:b/>
          <w:color w:val="000000"/>
          <w:sz w:val="20"/>
          <w:szCs w:val="20"/>
          <w:u w:val="single"/>
        </w:rPr>
        <w:lastRenderedPageBreak/>
        <w:t>Technology Information</w:t>
      </w:r>
      <w:r>
        <w:rPr>
          <w:b/>
          <w:color w:val="000000"/>
          <w:sz w:val="20"/>
          <w:szCs w:val="20"/>
        </w:rPr>
        <w:t xml:space="preserve">:  </w:t>
      </w:r>
    </w:p>
    <w:p w14:paraId="6A41AC34" w14:textId="691F2AD7" w:rsidR="003A4D02" w:rsidRDefault="009054CC">
      <w:pPr>
        <w:pBdr>
          <w:top w:val="nil"/>
          <w:left w:val="nil"/>
          <w:bottom w:val="nil"/>
          <w:right w:val="nil"/>
          <w:between w:val="nil"/>
        </w:pBdr>
        <w:spacing w:after="0" w:line="240" w:lineRule="auto"/>
        <w:rPr>
          <w:b/>
          <w:sz w:val="20"/>
          <w:szCs w:val="20"/>
        </w:rPr>
      </w:pPr>
      <w:r>
        <w:rPr>
          <w:sz w:val="20"/>
          <w:szCs w:val="20"/>
        </w:rPr>
        <w:t xml:space="preserve">If you experience technical issues, please use the launchpad to access Technology Services Incident IQ to report your issue.  </w:t>
      </w:r>
    </w:p>
    <w:p w14:paraId="30BF5DF2" w14:textId="77777777" w:rsidR="00D03AF8" w:rsidRDefault="00D03AF8">
      <w:pPr>
        <w:pBdr>
          <w:top w:val="nil"/>
          <w:left w:val="nil"/>
          <w:bottom w:val="nil"/>
          <w:right w:val="nil"/>
          <w:between w:val="nil"/>
        </w:pBdr>
        <w:spacing w:after="0" w:line="240" w:lineRule="auto"/>
        <w:rPr>
          <w:b/>
          <w:color w:val="000000"/>
          <w:sz w:val="20"/>
          <w:szCs w:val="20"/>
        </w:rPr>
      </w:pPr>
    </w:p>
    <w:p w14:paraId="00000045" w14:textId="6B666030" w:rsidR="00665764" w:rsidRDefault="009054CC">
      <w:pPr>
        <w:pBdr>
          <w:top w:val="nil"/>
          <w:left w:val="nil"/>
          <w:bottom w:val="nil"/>
          <w:right w:val="nil"/>
          <w:between w:val="nil"/>
        </w:pBdr>
        <w:spacing w:after="0" w:line="240" w:lineRule="auto"/>
        <w:rPr>
          <w:b/>
          <w:color w:val="000000"/>
          <w:sz w:val="20"/>
          <w:szCs w:val="20"/>
        </w:rPr>
      </w:pPr>
      <w:r>
        <w:rPr>
          <w:b/>
          <w:color w:val="000000"/>
          <w:sz w:val="20"/>
          <w:szCs w:val="20"/>
        </w:rPr>
        <w:t>STUDENT/PARENT CONSENT OF UNDERSTANDING:</w:t>
      </w:r>
    </w:p>
    <w:p w14:paraId="154A4144" w14:textId="77777777" w:rsidR="003A577C" w:rsidRPr="003A577C" w:rsidRDefault="003A577C" w:rsidP="003A577C">
      <w:pPr>
        <w:spacing w:after="0" w:line="259" w:lineRule="auto"/>
        <w:rPr>
          <w:rFonts w:asciiTheme="majorHAnsi" w:hAnsiTheme="majorHAnsi" w:cstheme="majorHAnsi"/>
          <w:bCs/>
        </w:rPr>
      </w:pPr>
      <w:r w:rsidRPr="003A577C">
        <w:rPr>
          <w:rFonts w:asciiTheme="majorHAnsi" w:hAnsiTheme="majorHAnsi" w:cstheme="majorHAnsi"/>
          <w:bCs/>
        </w:rPr>
        <w:t>Please acknowledge that you have reviewed the course syllabus by joining google classroom for your student’s class period. By joining google classroom you will be updated on assignments throughout the school year. Make sure that you receive and register for your infinite classroom login credentials as well. You may print the acknowledgement for and sign it if you choose.</w:t>
      </w:r>
    </w:p>
    <w:p w14:paraId="51851529" w14:textId="77777777" w:rsidR="003A577C" w:rsidRDefault="003A577C">
      <w:pPr>
        <w:pBdr>
          <w:top w:val="nil"/>
          <w:left w:val="nil"/>
          <w:bottom w:val="nil"/>
          <w:right w:val="nil"/>
          <w:between w:val="nil"/>
        </w:pBdr>
        <w:spacing w:after="0" w:line="240" w:lineRule="auto"/>
        <w:rPr>
          <w:color w:val="000000"/>
          <w:sz w:val="20"/>
          <w:szCs w:val="20"/>
        </w:rPr>
      </w:pPr>
    </w:p>
    <w:p w14:paraId="00000048" w14:textId="67932EDD" w:rsidR="00665764" w:rsidRPr="003A577C" w:rsidRDefault="009054CC">
      <w:pPr>
        <w:pBdr>
          <w:top w:val="nil"/>
          <w:left w:val="nil"/>
          <w:bottom w:val="nil"/>
          <w:right w:val="nil"/>
          <w:between w:val="nil"/>
        </w:pBdr>
        <w:spacing w:after="0" w:line="240" w:lineRule="auto"/>
        <w:rPr>
          <w:color w:val="000000"/>
          <w:sz w:val="20"/>
          <w:szCs w:val="20"/>
        </w:rPr>
      </w:pPr>
      <w:r>
        <w:rPr>
          <w:b/>
          <w:color w:val="000000"/>
          <w:sz w:val="20"/>
          <w:szCs w:val="20"/>
        </w:rPr>
        <w:t xml:space="preserve">I have read and understand all of the objectives, requirements, and expectations for </w:t>
      </w:r>
      <w:r w:rsidR="00AD7E7F">
        <w:rPr>
          <w:b/>
          <w:color w:val="000000"/>
          <w:sz w:val="20"/>
          <w:szCs w:val="20"/>
        </w:rPr>
        <w:t>Honors World Geograph</w:t>
      </w:r>
      <w:r w:rsidR="003A577C">
        <w:rPr>
          <w:b/>
          <w:color w:val="000000"/>
          <w:sz w:val="20"/>
          <w:szCs w:val="20"/>
        </w:rPr>
        <w:t>y.</w:t>
      </w:r>
    </w:p>
    <w:p w14:paraId="6E33B3BE" w14:textId="155EAA6B" w:rsidR="003A4D02" w:rsidRDefault="003A4D02">
      <w:pPr>
        <w:pBdr>
          <w:top w:val="nil"/>
          <w:left w:val="nil"/>
          <w:bottom w:val="nil"/>
          <w:right w:val="nil"/>
          <w:between w:val="nil"/>
        </w:pBdr>
        <w:spacing w:after="0" w:line="240" w:lineRule="auto"/>
        <w:rPr>
          <w:color w:val="000000"/>
          <w:sz w:val="20"/>
          <w:szCs w:val="20"/>
        </w:rPr>
      </w:pPr>
    </w:p>
    <w:p w14:paraId="04843F17" w14:textId="607514D1" w:rsidR="003A4D02" w:rsidRPr="003A4D02" w:rsidRDefault="009054CC">
      <w:pPr>
        <w:pBdr>
          <w:top w:val="nil"/>
          <w:left w:val="nil"/>
          <w:bottom w:val="nil"/>
          <w:right w:val="nil"/>
          <w:between w:val="nil"/>
        </w:pBdr>
        <w:spacing w:after="0" w:line="240" w:lineRule="auto"/>
        <w:rPr>
          <w:b/>
          <w:color w:val="000000"/>
          <w:sz w:val="20"/>
          <w:szCs w:val="20"/>
        </w:rPr>
      </w:pPr>
      <w:r>
        <w:rPr>
          <w:b/>
          <w:color w:val="000000"/>
          <w:sz w:val="20"/>
          <w:szCs w:val="20"/>
        </w:rPr>
        <w:t xml:space="preserve">________________________________________________     </w:t>
      </w:r>
      <w:r>
        <w:rPr>
          <w:b/>
          <w:color w:val="000000"/>
          <w:sz w:val="20"/>
          <w:szCs w:val="20"/>
        </w:rPr>
        <w:tab/>
      </w:r>
      <w:r>
        <w:rPr>
          <w:b/>
          <w:color w:val="000000"/>
          <w:sz w:val="20"/>
          <w:szCs w:val="20"/>
        </w:rPr>
        <w:tab/>
      </w:r>
      <w:r>
        <w:rPr>
          <w:b/>
          <w:color w:val="000000"/>
          <w:sz w:val="20"/>
          <w:szCs w:val="20"/>
        </w:rPr>
        <w:tab/>
        <w:t>______________________</w:t>
      </w:r>
    </w:p>
    <w:p w14:paraId="0000004C" w14:textId="06AC905D" w:rsidR="00665764" w:rsidRDefault="009054CC">
      <w:pPr>
        <w:pBdr>
          <w:top w:val="nil"/>
          <w:left w:val="nil"/>
          <w:bottom w:val="nil"/>
          <w:right w:val="nil"/>
          <w:between w:val="nil"/>
        </w:pBdr>
        <w:spacing w:after="0" w:line="240" w:lineRule="auto"/>
        <w:rPr>
          <w:b/>
          <w:color w:val="000000"/>
          <w:sz w:val="20"/>
          <w:szCs w:val="20"/>
        </w:rPr>
      </w:pPr>
      <w:r>
        <w:rPr>
          <w:b/>
          <w:color w:val="000000"/>
          <w:sz w:val="20"/>
          <w:szCs w:val="20"/>
        </w:rPr>
        <w:t>Student signature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Date</w:t>
      </w:r>
    </w:p>
    <w:p w14:paraId="1814D2A2" w14:textId="6E5C624E" w:rsidR="003A4D02" w:rsidRDefault="003A4D02">
      <w:pPr>
        <w:pBdr>
          <w:top w:val="nil"/>
          <w:left w:val="nil"/>
          <w:bottom w:val="nil"/>
          <w:right w:val="nil"/>
          <w:between w:val="nil"/>
        </w:pBdr>
        <w:spacing w:after="0" w:line="240" w:lineRule="auto"/>
        <w:rPr>
          <w:color w:val="000000"/>
          <w:sz w:val="20"/>
          <w:szCs w:val="20"/>
        </w:rPr>
      </w:pPr>
    </w:p>
    <w:p w14:paraId="0000004D"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 xml:space="preserve">________________________________________________    </w:t>
      </w:r>
      <w:r>
        <w:rPr>
          <w:b/>
          <w:color w:val="000000"/>
          <w:sz w:val="20"/>
          <w:szCs w:val="20"/>
        </w:rPr>
        <w:tab/>
      </w:r>
      <w:r>
        <w:rPr>
          <w:b/>
          <w:color w:val="000000"/>
          <w:sz w:val="20"/>
          <w:szCs w:val="20"/>
        </w:rPr>
        <w:tab/>
      </w:r>
      <w:r>
        <w:rPr>
          <w:b/>
          <w:color w:val="000000"/>
          <w:sz w:val="20"/>
          <w:szCs w:val="20"/>
        </w:rPr>
        <w:tab/>
        <w:t xml:space="preserve"> ______________________</w:t>
      </w:r>
    </w:p>
    <w:p w14:paraId="0000004E" w14:textId="77777777" w:rsidR="00665764" w:rsidRDefault="009054CC">
      <w:pPr>
        <w:pBdr>
          <w:top w:val="nil"/>
          <w:left w:val="nil"/>
          <w:bottom w:val="nil"/>
          <w:right w:val="nil"/>
          <w:between w:val="nil"/>
        </w:pBdr>
        <w:spacing w:after="0" w:line="240" w:lineRule="auto"/>
        <w:rPr>
          <w:color w:val="000000"/>
          <w:sz w:val="20"/>
          <w:szCs w:val="20"/>
        </w:rPr>
      </w:pPr>
      <w:r>
        <w:rPr>
          <w:b/>
          <w:color w:val="000000"/>
          <w:sz w:val="20"/>
          <w:szCs w:val="20"/>
        </w:rPr>
        <w:t>Parent signature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Date </w:t>
      </w:r>
    </w:p>
    <w:sectPr w:rsidR="00665764" w:rsidSect="003A4D02">
      <w:headerReference w:type="even" r:id="rId7"/>
      <w:footerReference w:type="even" r:id="rId8"/>
      <w:footerReference w:type="default" r:id="rId9"/>
      <w:headerReference w:type="first" r:id="rId10"/>
      <w:footerReference w:type="first" r:id="rId11"/>
      <w:type w:val="continuous"/>
      <w:pgSz w:w="12240" w:h="15840"/>
      <w:pgMar w:top="230" w:right="864" w:bottom="2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2CB4" w14:textId="77777777" w:rsidR="009C5B6A" w:rsidRDefault="009C5B6A">
      <w:pPr>
        <w:spacing w:after="0" w:line="240" w:lineRule="auto"/>
      </w:pPr>
      <w:r>
        <w:separator/>
      </w:r>
    </w:p>
  </w:endnote>
  <w:endnote w:type="continuationSeparator" w:id="0">
    <w:p w14:paraId="479BC221" w14:textId="77777777" w:rsidR="009C5B6A" w:rsidRDefault="009C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665764" w:rsidRDefault="006657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665764" w:rsidRDefault="0066576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665764" w:rsidRDefault="006657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9A68" w14:textId="77777777" w:rsidR="009C5B6A" w:rsidRDefault="009C5B6A">
      <w:pPr>
        <w:spacing w:after="0" w:line="240" w:lineRule="auto"/>
      </w:pPr>
      <w:r>
        <w:separator/>
      </w:r>
    </w:p>
  </w:footnote>
  <w:footnote w:type="continuationSeparator" w:id="0">
    <w:p w14:paraId="12EB2C02" w14:textId="77777777" w:rsidR="009C5B6A" w:rsidRDefault="009C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665764" w:rsidRDefault="006657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665764" w:rsidRDefault="006657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115"/>
    <w:multiLevelType w:val="multilevel"/>
    <w:tmpl w:val="F5486F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962934"/>
    <w:multiLevelType w:val="hybridMultilevel"/>
    <w:tmpl w:val="DFEC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65808"/>
    <w:multiLevelType w:val="multilevel"/>
    <w:tmpl w:val="0584F6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5ED4C1B"/>
    <w:multiLevelType w:val="multilevel"/>
    <w:tmpl w:val="FA08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312035"/>
    <w:multiLevelType w:val="multilevel"/>
    <w:tmpl w:val="6F8CBF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77499F"/>
    <w:multiLevelType w:val="multilevel"/>
    <w:tmpl w:val="48DA2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64"/>
    <w:rsid w:val="002D6FCA"/>
    <w:rsid w:val="003A4D02"/>
    <w:rsid w:val="003A577C"/>
    <w:rsid w:val="00556AE4"/>
    <w:rsid w:val="005E69DC"/>
    <w:rsid w:val="00665764"/>
    <w:rsid w:val="007033E2"/>
    <w:rsid w:val="00764FCC"/>
    <w:rsid w:val="00904400"/>
    <w:rsid w:val="009054CC"/>
    <w:rsid w:val="00970351"/>
    <w:rsid w:val="009C5B6A"/>
    <w:rsid w:val="00A00A7F"/>
    <w:rsid w:val="00A57314"/>
    <w:rsid w:val="00AD7E7F"/>
    <w:rsid w:val="00B10D84"/>
    <w:rsid w:val="00C0630F"/>
    <w:rsid w:val="00C22899"/>
    <w:rsid w:val="00D03AF8"/>
    <w:rsid w:val="00E20050"/>
    <w:rsid w:val="00E923D7"/>
    <w:rsid w:val="00EA06B2"/>
    <w:rsid w:val="00F05723"/>
    <w:rsid w:val="00F3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97D4"/>
  <w15:docId w15:val="{DDC37475-2385-447C-B246-1312DF6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A4D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D02"/>
  </w:style>
  <w:style w:type="paragraph" w:styleId="ListParagraph">
    <w:name w:val="List Paragraph"/>
    <w:basedOn w:val="Normal"/>
    <w:uiPriority w:val="34"/>
    <w:qFormat/>
    <w:rsid w:val="003A4D02"/>
    <w:pPr>
      <w:ind w:left="720"/>
      <w:contextualSpacing/>
    </w:pPr>
  </w:style>
  <w:style w:type="paragraph" w:styleId="BalloonText">
    <w:name w:val="Balloon Text"/>
    <w:basedOn w:val="Normal"/>
    <w:link w:val="BalloonTextChar"/>
    <w:uiPriority w:val="99"/>
    <w:semiHidden/>
    <w:unhideWhenUsed/>
    <w:rsid w:val="00EA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B2"/>
    <w:rPr>
      <w:rFonts w:ascii="Segoe UI" w:hAnsi="Segoe UI" w:cs="Segoe UI"/>
      <w:sz w:val="18"/>
      <w:szCs w:val="18"/>
    </w:rPr>
  </w:style>
  <w:style w:type="character" w:styleId="Hyperlink">
    <w:name w:val="Hyperlink"/>
    <w:basedOn w:val="DefaultParagraphFont"/>
    <w:uiPriority w:val="99"/>
    <w:unhideWhenUsed/>
    <w:rsid w:val="00EA0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Heather</dc:creator>
  <cp:lastModifiedBy>Ross, Reginald</cp:lastModifiedBy>
  <cp:revision>2</cp:revision>
  <cp:lastPrinted>2021-08-03T12:57:00Z</cp:lastPrinted>
  <dcterms:created xsi:type="dcterms:W3CDTF">2023-07-30T18:23:00Z</dcterms:created>
  <dcterms:modified xsi:type="dcterms:W3CDTF">2023-07-30T18:23:00Z</dcterms:modified>
</cp:coreProperties>
</file>