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C8D15" w14:textId="6A980BB5" w:rsidR="00364955" w:rsidRDefault="00A86048" w:rsidP="00364955">
      <w:pPr>
        <w:pStyle w:val="NoSpacing"/>
        <w:spacing w:before="1540" w:after="240"/>
        <w:rPr>
          <w:color w:val="5B9BD5"/>
        </w:rPr>
      </w:pPr>
      <w:r>
        <w:rPr>
          <w:noProof/>
        </w:rPr>
        <w:drawing>
          <wp:anchor distT="0" distB="0" distL="114300" distR="114300" simplePos="0" relativeHeight="251658752" behindDoc="0" locked="0" layoutInCell="1" allowOverlap="1" wp14:anchorId="10763D80" wp14:editId="194797D2">
            <wp:simplePos x="0" y="0"/>
            <wp:positionH relativeFrom="column">
              <wp:posOffset>1158875</wp:posOffset>
            </wp:positionH>
            <wp:positionV relativeFrom="paragraph">
              <wp:posOffset>506730</wp:posOffset>
            </wp:positionV>
            <wp:extent cx="4086225" cy="417131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6225" cy="417131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6704" behindDoc="0" locked="0" layoutInCell="1" allowOverlap="1" wp14:anchorId="232222CE" wp14:editId="2131D383">
                <wp:simplePos x="0" y="0"/>
                <wp:positionH relativeFrom="column">
                  <wp:posOffset>0</wp:posOffset>
                </wp:positionH>
                <wp:positionV relativeFrom="paragraph">
                  <wp:posOffset>-390525</wp:posOffset>
                </wp:positionV>
                <wp:extent cx="6369050" cy="659130"/>
                <wp:effectExtent l="9525" t="9525" r="12700" b="7620"/>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659130"/>
                        </a:xfrm>
                        <a:prstGeom prst="rect">
                          <a:avLst/>
                        </a:prstGeom>
                        <a:solidFill>
                          <a:srgbClr val="FFFFFF"/>
                        </a:solidFill>
                        <a:ln w="9525">
                          <a:solidFill>
                            <a:srgbClr val="000000"/>
                          </a:solidFill>
                          <a:miter lim="800000"/>
                          <a:headEnd/>
                          <a:tailEnd/>
                        </a:ln>
                      </wps:spPr>
                      <wps:txbx>
                        <w:txbxContent>
                          <w:p w14:paraId="5E7D6ABC" w14:textId="77777777" w:rsidR="00914EC4" w:rsidRPr="002E4364" w:rsidRDefault="003B453A" w:rsidP="00914EC4">
                            <w:pPr>
                              <w:jc w:val="center"/>
                              <w:rPr>
                                <w:rFonts w:ascii="Calibri Light" w:hAnsi="Calibri Light"/>
                                <w:b/>
                                <w:i/>
                                <w:sz w:val="72"/>
                                <w:szCs w:val="72"/>
                              </w:rPr>
                            </w:pPr>
                            <w:r>
                              <w:rPr>
                                <w:rFonts w:ascii="Calibri Light" w:hAnsi="Calibri Light"/>
                                <w:b/>
                                <w:i/>
                                <w:sz w:val="72"/>
                                <w:szCs w:val="72"/>
                              </w:rPr>
                              <w:t xml:space="preserve">STOCKBRIDGE </w:t>
                            </w:r>
                            <w:r w:rsidR="00914EC4" w:rsidRPr="002E4364">
                              <w:rPr>
                                <w:rFonts w:ascii="Calibri Light" w:hAnsi="Calibri Light"/>
                                <w:b/>
                                <w:i/>
                                <w:sz w:val="72"/>
                                <w:szCs w:val="72"/>
                              </w:rPr>
                              <w:t>MIDDLE SCHOOL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32222CE" id="_x0000_t202" coordsize="21600,21600" o:spt="202" path="m,l,21600r21600,l21600,xe">
                <v:stroke joinstyle="miter"/>
                <v:path gradientshapeok="t" o:connecttype="rect"/>
              </v:shapetype>
              <v:shape id="Text Box 7" o:spid="_x0000_s1026" type="#_x0000_t202" style="position:absolute;margin-left:0;margin-top:-30.75pt;width:501.5pt;height:51.9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">
                <v:textbox style="mso-fit-shape-to-text:t">
                  <w:txbxContent>
                    <w:p w14:paraId="5E7D6ABC" w14:textId="77777777" w:rsidR="00914EC4" w:rsidRPr="002E4364" w:rsidRDefault="003B453A" w:rsidP="00914EC4">
                      <w:pPr>
                        <w:jc w:val="center"/>
                        <w:rPr>
                          <w:rFonts w:ascii="Calibri Light" w:hAnsi="Calibri Light"/>
                          <w:b/>
                          <w:i/>
                          <w:sz w:val="72"/>
                          <w:szCs w:val="72"/>
                        </w:rPr>
                      </w:pPr>
                      <w:r>
                        <w:rPr>
                          <w:rFonts w:ascii="Calibri Light" w:hAnsi="Calibri Light"/>
                          <w:b/>
                          <w:i/>
                          <w:sz w:val="72"/>
                          <w:szCs w:val="72"/>
                        </w:rPr>
                        <w:t xml:space="preserve">STOCKBRIDGE </w:t>
                      </w:r>
                      <w:r w:rsidR="00914EC4" w:rsidRPr="002E4364">
                        <w:rPr>
                          <w:rFonts w:ascii="Calibri Light" w:hAnsi="Calibri Light"/>
                          <w:b/>
                          <w:i/>
                          <w:sz w:val="72"/>
                          <w:szCs w:val="72"/>
                        </w:rPr>
                        <w:t>MIDDLE SCHOOL</w:t>
                      </w:r>
                    </w:p>
                  </w:txbxContent>
                </v:textbox>
                <w10:wrap type="square"/>
              </v:shape>
            </w:pict>
          </mc:Fallback>
        </mc:AlternateContent>
      </w:r>
    </w:p>
    <w:p w14:paraId="2AED425C" w14:textId="77777777" w:rsidR="00364955" w:rsidRDefault="00364955" w:rsidP="00364955">
      <w:pPr>
        <w:pStyle w:val="NoSpacing"/>
        <w:spacing w:before="1540" w:after="240"/>
        <w:jc w:val="center"/>
        <w:rPr>
          <w:color w:val="5B9BD5"/>
        </w:rPr>
      </w:pPr>
    </w:p>
    <w:p w14:paraId="6B179431" w14:textId="77777777" w:rsidR="00364955" w:rsidRDefault="00364955" w:rsidP="00364955">
      <w:pPr>
        <w:pStyle w:val="NoSpacing"/>
        <w:spacing w:before="1540" w:after="240"/>
        <w:jc w:val="center"/>
        <w:rPr>
          <w:color w:val="5B9BD5"/>
        </w:rPr>
      </w:pPr>
    </w:p>
    <w:p w14:paraId="029D14AA" w14:textId="7EB5EF37" w:rsidR="00914EC4" w:rsidRPr="00D27D4C" w:rsidRDefault="00A86048" w:rsidP="00364955">
      <w:pPr>
        <w:pStyle w:val="NoSpacing"/>
        <w:spacing w:before="1540" w:after="240"/>
        <w:jc w:val="center"/>
        <w:rPr>
          <w:color w:val="5B9BD5"/>
        </w:rPr>
      </w:pPr>
      <w:r>
        <w:rPr>
          <w:noProof/>
        </w:rPr>
        <mc:AlternateContent>
          <mc:Choice Requires="wps">
            <w:drawing>
              <wp:anchor distT="45720" distB="45720" distL="114300" distR="114300" simplePos="0" relativeHeight="251655680" behindDoc="0" locked="0" layoutInCell="1" allowOverlap="1" wp14:anchorId="6F9E015D" wp14:editId="68B18E88">
                <wp:simplePos x="0" y="0"/>
                <wp:positionH relativeFrom="column">
                  <wp:posOffset>-9525</wp:posOffset>
                </wp:positionH>
                <wp:positionV relativeFrom="paragraph">
                  <wp:posOffset>2422525</wp:posOffset>
                </wp:positionV>
                <wp:extent cx="6374765" cy="1662430"/>
                <wp:effectExtent l="9525" t="11430" r="6985" b="120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1662430"/>
                        </a:xfrm>
                        <a:prstGeom prst="rect">
                          <a:avLst/>
                        </a:prstGeom>
                        <a:solidFill>
                          <a:srgbClr val="FFFFFF"/>
                        </a:solidFill>
                        <a:ln w="9525">
                          <a:solidFill>
                            <a:srgbClr val="000000"/>
                          </a:solidFill>
                          <a:miter lim="800000"/>
                          <a:headEnd/>
                          <a:tailEnd/>
                        </a:ln>
                      </wps:spPr>
                      <wps:txbx>
                        <w:txbxContent>
                          <w:p w14:paraId="6FDC1E43" w14:textId="77777777" w:rsidR="00364955" w:rsidRPr="00293B1B" w:rsidRDefault="00914EC4" w:rsidP="00364955">
                            <w:pPr>
                              <w:shd w:val="clear" w:color="auto" w:fill="FFFFFF"/>
                              <w:jc w:val="center"/>
                              <w:rPr>
                                <w:rFonts w:ascii="Arial" w:hAnsi="Arial" w:cs="Arial"/>
                                <w:b/>
                                <w:bCs/>
                                <w:color w:val="E84736"/>
                                <w:sz w:val="48"/>
                                <w:szCs w:val="48"/>
                                <w:lang w:val="en"/>
                              </w:rPr>
                            </w:pPr>
                            <w:r w:rsidRPr="002E4364">
                              <w:rPr>
                                <w:rFonts w:ascii="Calibri" w:hAnsi="Calibri"/>
                                <w:b/>
                                <w:bCs/>
                                <w:i/>
                                <w:iCs/>
                                <w:color w:val="000000"/>
                                <w:sz w:val="28"/>
                                <w:szCs w:val="28"/>
                                <w:lang w:val="en"/>
                              </w:rPr>
                              <w:t> </w:t>
                            </w:r>
                            <w:r w:rsidRPr="00D27D4C">
                              <w:rPr>
                                <w:rFonts w:ascii="Calibri" w:hAnsi="Calibri"/>
                                <w:color w:val="000000"/>
                                <w:sz w:val="28"/>
                                <w:szCs w:val="28"/>
                                <w:lang w:val="en"/>
                              </w:rPr>
                              <w:t> </w:t>
                            </w:r>
                            <w:r w:rsidR="00364955" w:rsidRPr="00293B1B">
                              <w:rPr>
                                <w:rFonts w:ascii="Century Gothic" w:hAnsi="Century Gothic" w:cs="Arial"/>
                                <w:b/>
                                <w:bCs/>
                                <w:color w:val="E84736"/>
                                <w:sz w:val="48"/>
                                <w:szCs w:val="48"/>
                                <w:u w:val="single"/>
                                <w:lang w:val="en"/>
                              </w:rPr>
                              <w:t xml:space="preserve">Vision </w:t>
                            </w:r>
                          </w:p>
                          <w:p w14:paraId="6A81D544" w14:textId="77777777" w:rsidR="00914EC4" w:rsidRPr="006E0CFC" w:rsidRDefault="00364955" w:rsidP="00364955">
                            <w:pPr>
                              <w:shd w:val="clear" w:color="auto" w:fill="FFFFFF"/>
                              <w:jc w:val="center"/>
                              <w:rPr>
                                <w:rFonts w:ascii="Arial" w:hAnsi="Arial" w:cs="Arial"/>
                                <w:color w:val="0000CD"/>
                                <w:sz w:val="36"/>
                                <w:szCs w:val="36"/>
                                <w:lang w:val="en"/>
                              </w:rPr>
                            </w:pPr>
                            <w:r>
                              <w:rPr>
                                <w:rFonts w:ascii="Bookman Old Style" w:hAnsi="Bookman Old Style"/>
                                <w:sz w:val="20"/>
                                <w:szCs w:val="20"/>
                              </w:rPr>
                              <w:br/>
                            </w:r>
                            <w:r w:rsidRPr="00631F62">
                              <w:rPr>
                                <w:b/>
                                <w:noProof/>
                                <w:sz w:val="32"/>
                                <w:szCs w:val="32"/>
                              </w:rPr>
                              <w:t>S</w:t>
                            </w:r>
                            <w:r>
                              <w:rPr>
                                <w:b/>
                                <w:noProof/>
                                <w:sz w:val="32"/>
                                <w:szCs w:val="32"/>
                              </w:rPr>
                              <w:t>MS</w:t>
                            </w:r>
                            <w:r w:rsidRPr="00631F62">
                              <w:rPr>
                                <w:b/>
                                <w:noProof/>
                                <w:sz w:val="32"/>
                                <w:szCs w:val="32"/>
                              </w:rPr>
                              <w:t xml:space="preserve"> Vision</w:t>
                            </w:r>
                            <w:r w:rsidRPr="00631F62">
                              <w:rPr>
                                <w:noProof/>
                                <w:sz w:val="32"/>
                                <w:szCs w:val="32"/>
                              </w:rPr>
                              <w:br/>
                            </w:r>
                            <w:r w:rsidRPr="00293B1B">
                              <w:rPr>
                                <w:b/>
                                <w:i/>
                                <w:sz w:val="28"/>
                                <w:szCs w:val="28"/>
                              </w:rPr>
                              <w:t xml:space="preserve">Stockbridge Middle School will be a culturally responsive, community engaged environment that provides rigorous instruction which advances learning opportunities, equitable </w:t>
                            </w:r>
                            <w:proofErr w:type="gramStart"/>
                            <w:r w:rsidRPr="00293B1B">
                              <w:rPr>
                                <w:b/>
                                <w:i/>
                                <w:sz w:val="28"/>
                                <w:szCs w:val="28"/>
                              </w:rPr>
                              <w:t>access</w:t>
                            </w:r>
                            <w:proofErr w:type="gramEnd"/>
                            <w:r w:rsidRPr="00293B1B">
                              <w:rPr>
                                <w:b/>
                                <w:i/>
                                <w:sz w:val="28"/>
                                <w:szCs w:val="28"/>
                              </w:rPr>
                              <w:t xml:space="preserve"> and positive outcomes for all scholars.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F9E015D" id="Text Box 2" o:spid="_x0000_s1027" type="#_x0000_t202" style="position:absolute;left:0;text-align:left;margin-left:-.75pt;margin-top:190.75pt;width:501.95pt;height:130.9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">
                <v:textbox style="mso-fit-shape-to-text:t">
                  <w:txbxContent>
                    <w:p w14:paraId="6FDC1E43" w14:textId="77777777" w:rsidR="00364955" w:rsidRPr="00293B1B" w:rsidRDefault="00914EC4" w:rsidP="00364955">
                      <w:pPr>
                        <w:shd w:val="clear" w:color="auto" w:fill="FFFFFF"/>
                        <w:jc w:val="center"/>
                        <w:rPr>
                          <w:rFonts w:ascii="Arial" w:hAnsi="Arial" w:cs="Arial"/>
                          <w:b/>
                          <w:bCs/>
                          <w:color w:val="E84736"/>
                          <w:sz w:val="48"/>
                          <w:szCs w:val="48"/>
                          <w:lang w:val="en"/>
                        </w:rPr>
                      </w:pPr>
                      <w:r w:rsidRPr="002E4364">
                        <w:rPr>
                          <w:rFonts w:ascii="Calibri" w:hAnsi="Calibri"/>
                          <w:b/>
                          <w:bCs/>
                          <w:i/>
                          <w:iCs/>
                          <w:color w:val="000000"/>
                          <w:sz w:val="28"/>
                          <w:szCs w:val="28"/>
                          <w:lang w:val="en"/>
                        </w:rPr>
                        <w:t> </w:t>
                      </w:r>
                      <w:r w:rsidRPr="00D27D4C">
                        <w:rPr>
                          <w:rFonts w:ascii="Calibri" w:hAnsi="Calibri"/>
                          <w:color w:val="000000"/>
                          <w:sz w:val="28"/>
                          <w:szCs w:val="28"/>
                          <w:lang w:val="en"/>
                        </w:rPr>
                        <w:t> </w:t>
                      </w:r>
                      <w:r w:rsidR="00364955" w:rsidRPr="00293B1B">
                        <w:rPr>
                          <w:rFonts w:ascii="Century Gothic" w:hAnsi="Century Gothic" w:cs="Arial"/>
                          <w:b/>
                          <w:bCs/>
                          <w:color w:val="E84736"/>
                          <w:sz w:val="48"/>
                          <w:szCs w:val="48"/>
                          <w:u w:val="single"/>
                          <w:lang w:val="en"/>
                        </w:rPr>
                        <w:t xml:space="preserve">Vision </w:t>
                      </w:r>
                    </w:p>
                    <w:p w14:paraId="6A81D544" w14:textId="77777777" w:rsidR="00914EC4" w:rsidRPr="006E0CFC" w:rsidRDefault="00364955" w:rsidP="00364955">
                      <w:pPr>
                        <w:shd w:val="clear" w:color="auto" w:fill="FFFFFF"/>
                        <w:jc w:val="center"/>
                        <w:rPr>
                          <w:rFonts w:ascii="Arial" w:hAnsi="Arial" w:cs="Arial"/>
                          <w:color w:val="0000CD"/>
                          <w:sz w:val="36"/>
                          <w:szCs w:val="36"/>
                          <w:lang w:val="en"/>
                        </w:rPr>
                      </w:pPr>
                      <w:r>
                        <w:rPr>
                          <w:rFonts w:ascii="Bookman Old Style" w:hAnsi="Bookman Old Style"/>
                          <w:sz w:val="20"/>
                          <w:szCs w:val="20"/>
                        </w:rPr>
                        <w:br/>
                      </w:r>
                      <w:r w:rsidRPr="00631F62">
                        <w:rPr>
                          <w:b/>
                          <w:noProof/>
                          <w:sz w:val="32"/>
                          <w:szCs w:val="32"/>
                        </w:rPr>
                        <w:t>S</w:t>
                      </w:r>
                      <w:r>
                        <w:rPr>
                          <w:b/>
                          <w:noProof/>
                          <w:sz w:val="32"/>
                          <w:szCs w:val="32"/>
                        </w:rPr>
                        <w:t>MS</w:t>
                      </w:r>
                      <w:r w:rsidRPr="00631F62">
                        <w:rPr>
                          <w:b/>
                          <w:noProof/>
                          <w:sz w:val="32"/>
                          <w:szCs w:val="32"/>
                        </w:rPr>
                        <w:t xml:space="preserve"> Vision</w:t>
                      </w:r>
                      <w:r w:rsidRPr="00631F62">
                        <w:rPr>
                          <w:noProof/>
                          <w:sz w:val="32"/>
                          <w:szCs w:val="32"/>
                        </w:rPr>
                        <w:br/>
                      </w:r>
                      <w:r w:rsidRPr="00293B1B">
                        <w:rPr>
                          <w:b/>
                          <w:i/>
                          <w:sz w:val="28"/>
                          <w:szCs w:val="28"/>
                        </w:rPr>
                        <w:t xml:space="preserve">Stockbridge Middle School will be a culturally responsive, community engaged environment that provides rigorous instruction which advances learning opportunities, equitable </w:t>
                      </w:r>
                      <w:proofErr w:type="gramStart"/>
                      <w:r w:rsidRPr="00293B1B">
                        <w:rPr>
                          <w:b/>
                          <w:i/>
                          <w:sz w:val="28"/>
                          <w:szCs w:val="28"/>
                        </w:rPr>
                        <w:t>access</w:t>
                      </w:r>
                      <w:proofErr w:type="gramEnd"/>
                      <w:r w:rsidRPr="00293B1B">
                        <w:rPr>
                          <w:b/>
                          <w:i/>
                          <w:sz w:val="28"/>
                          <w:szCs w:val="28"/>
                        </w:rPr>
                        <w:t xml:space="preserve"> and positive outcomes for all scholars.</w:t>
                      </w:r>
                    </w:p>
                  </w:txbxContent>
                </v:textbox>
                <w10:wrap type="square"/>
              </v:shape>
            </w:pict>
          </mc:Fallback>
        </mc:AlternateContent>
      </w:r>
    </w:p>
    <w:p w14:paraId="5F2E70C8" w14:textId="77777777" w:rsidR="00914EC4" w:rsidRPr="008149E3" w:rsidRDefault="00364955" w:rsidP="00914EC4">
      <w:pPr>
        <w:pStyle w:val="NoSpacing"/>
        <w:pBdr>
          <w:top w:val="single" w:sz="6" w:space="6" w:color="5B9BD5"/>
          <w:bottom w:val="single" w:sz="6" w:space="6" w:color="5B9BD5"/>
        </w:pBdr>
        <w:spacing w:after="240"/>
        <w:jc w:val="center"/>
        <w:rPr>
          <w:rFonts w:ascii="Calibri Light" w:hAnsi="Calibri Light"/>
          <w:b/>
          <w:bCs/>
          <w:caps/>
          <w:color w:val="5B9BD5"/>
          <w:sz w:val="56"/>
          <w:szCs w:val="56"/>
        </w:rPr>
      </w:pPr>
      <w:r w:rsidRPr="008149E3">
        <w:rPr>
          <w:rFonts w:ascii="Calibri Light" w:hAnsi="Calibri Light"/>
          <w:b/>
          <w:bCs/>
          <w:caps/>
          <w:sz w:val="56"/>
          <w:szCs w:val="56"/>
        </w:rPr>
        <w:t xml:space="preserve">GRADE </w:t>
      </w:r>
      <w:r w:rsidR="008149E3">
        <w:rPr>
          <w:rFonts w:ascii="Calibri Light" w:hAnsi="Calibri Light"/>
          <w:b/>
          <w:bCs/>
          <w:caps/>
          <w:sz w:val="56"/>
          <w:szCs w:val="56"/>
        </w:rPr>
        <w:t>6</w:t>
      </w:r>
      <w:r w:rsidR="008149E3" w:rsidRPr="008149E3">
        <w:rPr>
          <w:rFonts w:ascii="Calibri Light" w:hAnsi="Calibri Light"/>
          <w:b/>
          <w:bCs/>
          <w:caps/>
          <w:sz w:val="56"/>
          <w:szCs w:val="56"/>
        </w:rPr>
        <w:t xml:space="preserve"> </w:t>
      </w:r>
      <w:r w:rsidR="008149E3">
        <w:rPr>
          <w:rFonts w:ascii="Calibri Light" w:hAnsi="Calibri Light"/>
          <w:b/>
          <w:bCs/>
          <w:caps/>
          <w:sz w:val="56"/>
          <w:szCs w:val="56"/>
        </w:rPr>
        <w:t>SOCIAL</w:t>
      </w:r>
      <w:r w:rsidR="008149E3" w:rsidRPr="008149E3">
        <w:rPr>
          <w:rFonts w:ascii="Calibri Light" w:hAnsi="Calibri Light"/>
          <w:b/>
          <w:bCs/>
          <w:caps/>
          <w:sz w:val="56"/>
          <w:szCs w:val="56"/>
        </w:rPr>
        <w:t xml:space="preserve"> STUDIES</w:t>
      </w:r>
      <w:r w:rsidRPr="008149E3">
        <w:rPr>
          <w:rFonts w:ascii="Calibri Light" w:hAnsi="Calibri Light"/>
          <w:b/>
          <w:bCs/>
          <w:caps/>
          <w:sz w:val="56"/>
          <w:szCs w:val="56"/>
        </w:rPr>
        <w:t xml:space="preserve"> </w:t>
      </w:r>
    </w:p>
    <w:p w14:paraId="13A99D40" w14:textId="77777777" w:rsidR="00666F7C" w:rsidRDefault="00666F7C" w:rsidP="00914EC4">
      <w:pPr>
        <w:pStyle w:val="NoSpacing"/>
        <w:jc w:val="center"/>
        <w:rPr>
          <w:b/>
          <w:sz w:val="48"/>
          <w:szCs w:val="48"/>
        </w:rPr>
      </w:pPr>
    </w:p>
    <w:p w14:paraId="6D025CA4" w14:textId="77777777" w:rsidR="00914EC4" w:rsidRDefault="00914EC4" w:rsidP="00914EC4">
      <w:pPr>
        <w:pStyle w:val="NoSpacing"/>
        <w:jc w:val="center"/>
        <w:rPr>
          <w:b/>
          <w:sz w:val="48"/>
          <w:szCs w:val="48"/>
        </w:rPr>
      </w:pPr>
      <w:r w:rsidRPr="002E4364">
        <w:rPr>
          <w:b/>
          <w:sz w:val="48"/>
          <w:szCs w:val="48"/>
        </w:rPr>
        <w:t>COURSE SYLLABUS</w:t>
      </w:r>
    </w:p>
    <w:p w14:paraId="0EA8E8DB" w14:textId="77777777" w:rsidR="00914EC4" w:rsidRDefault="00914EC4" w:rsidP="00914EC4">
      <w:pPr>
        <w:pStyle w:val="Default"/>
        <w:rPr>
          <w:rFonts w:ascii="Calibri" w:hAnsi="Calibri"/>
          <w:color w:val="5B9BD5"/>
          <w:sz w:val="22"/>
          <w:szCs w:val="22"/>
        </w:rPr>
      </w:pPr>
    </w:p>
    <w:p w14:paraId="00F9D4FB" w14:textId="77777777" w:rsidR="00664B13" w:rsidRPr="00914EC4" w:rsidRDefault="00664B13" w:rsidP="00664B13">
      <w:pPr>
        <w:pStyle w:val="Default"/>
        <w:rPr>
          <w:rFonts w:ascii="Californian FB" w:hAnsi="Californian FB" w:cs="Comic Sans MS"/>
          <w:b/>
          <w:bCs/>
          <w:sz w:val="20"/>
          <w:szCs w:val="20"/>
        </w:rPr>
      </w:pPr>
      <w:r w:rsidRPr="00A00818">
        <w:rPr>
          <w:rFonts w:ascii="Arial Narrow" w:hAnsi="Arial Narrow"/>
          <w:b/>
          <w:sz w:val="26"/>
          <w:szCs w:val="26"/>
          <w:u w:val="single"/>
        </w:rPr>
        <w:t>COURSE DESCRIPTION</w:t>
      </w:r>
    </w:p>
    <w:p w14:paraId="0B6C563D" w14:textId="77777777" w:rsidR="00B50F6E" w:rsidRPr="0064021B" w:rsidRDefault="008B4C68" w:rsidP="002C2893">
      <w:pPr>
        <w:rPr>
          <w:rFonts w:ascii="Arial Narrow" w:hAnsi="Arial Narrow" w:cs="MyriadPro-Regular"/>
        </w:rPr>
      </w:pPr>
      <w:r w:rsidRPr="008B4C68">
        <w:rPr>
          <w:rFonts w:ascii="Arial Narrow" w:hAnsi="Arial Narrow" w:cs="MyriadPro-Regular"/>
        </w:rPr>
        <w:t xml:space="preserve">This year students will begin this course exploring several major geographical regions around the world. Our regions of study will include Europe, Latin America, Canada, and Australia. Students will also study Personal Finance and Economics. During this course, learners will participate in an inquiry-based </w:t>
      </w:r>
      <w:proofErr w:type="gramStart"/>
      <w:r w:rsidRPr="008B4C68">
        <w:rPr>
          <w:rFonts w:ascii="Arial Narrow" w:hAnsi="Arial Narrow" w:cs="MyriadPro-Regular"/>
        </w:rPr>
        <w:t>service learning</w:t>
      </w:r>
      <w:proofErr w:type="gramEnd"/>
      <w:r w:rsidRPr="008B4C68">
        <w:rPr>
          <w:rFonts w:ascii="Arial Narrow" w:hAnsi="Arial Narrow" w:cs="MyriadPro-Regular"/>
        </w:rPr>
        <w:t xml:space="preserve"> project-National History Day. Please </w:t>
      </w:r>
      <w:r>
        <w:rPr>
          <w:rFonts w:ascii="Arial Narrow" w:hAnsi="Arial Narrow" w:cs="MyriadPro-Regular"/>
        </w:rPr>
        <w:t>refer to the Henry Teaching and Learning</w:t>
      </w:r>
      <w:r w:rsidRPr="008B4C68">
        <w:rPr>
          <w:rFonts w:ascii="Arial Narrow" w:hAnsi="Arial Narrow" w:cs="MyriadPro-Regular"/>
        </w:rPr>
        <w:t xml:space="preserve"> Standards for detailed listings of standards</w:t>
      </w:r>
      <w:r>
        <w:rPr>
          <w:rFonts w:ascii="Arial Narrow" w:hAnsi="Arial Narrow" w:cs="MyriadPro-Regular"/>
        </w:rPr>
        <w:t>.</w:t>
      </w:r>
    </w:p>
    <w:p w14:paraId="5635065A" w14:textId="78D6239B" w:rsidR="001D6E74" w:rsidRPr="0064021B" w:rsidRDefault="00A86048" w:rsidP="002C2893">
      <w:pPr>
        <w:rPr>
          <w:rFonts w:ascii="Arial Narrow" w:hAnsi="Arial Narrow" w:cs="MyriadPro-Regular"/>
        </w:rPr>
      </w:pPr>
      <w:r>
        <w:rPr>
          <w:noProof/>
        </w:rPr>
        <mc:AlternateContent>
          <mc:Choice Requires="wps">
            <w:drawing>
              <wp:anchor distT="45720" distB="45720" distL="114300" distR="114300" simplePos="0" relativeHeight="251657728" behindDoc="0" locked="0" layoutInCell="1" allowOverlap="1" wp14:anchorId="1BA74665" wp14:editId="0D00F57B">
                <wp:simplePos x="0" y="0"/>
                <wp:positionH relativeFrom="column">
                  <wp:posOffset>3448050</wp:posOffset>
                </wp:positionH>
                <wp:positionV relativeFrom="paragraph">
                  <wp:posOffset>595630</wp:posOffset>
                </wp:positionV>
                <wp:extent cx="2538095" cy="79883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798830"/>
                        </a:xfrm>
                        <a:prstGeom prst="rect">
                          <a:avLst/>
                        </a:prstGeom>
                        <a:solidFill>
                          <a:srgbClr val="FFFFFF"/>
                        </a:solidFill>
                        <a:ln w="9525">
                          <a:solidFill>
                            <a:srgbClr val="000000"/>
                          </a:solidFill>
                          <a:miter lim="800000"/>
                          <a:headEnd/>
                          <a:tailEnd/>
                        </a:ln>
                      </wps:spPr>
                      <wps:txbx>
                        <w:txbxContent>
                          <w:p w14:paraId="470A58AE" w14:textId="77777777" w:rsidR="00F559BF" w:rsidRDefault="007F10D3">
                            <w:pPr>
                              <w:rPr>
                                <w:rFonts w:ascii="Arial Narrow" w:hAnsi="Arial Narrow"/>
                              </w:rPr>
                            </w:pPr>
                            <w:r w:rsidRPr="00F559BF">
                              <w:rPr>
                                <w:rFonts w:ascii="Arial Narrow" w:hAnsi="Arial Narrow"/>
                                <w:b/>
                              </w:rPr>
                              <w:t>Office Hours:</w:t>
                            </w:r>
                            <w:r w:rsidR="00F559BF" w:rsidRPr="00F559BF">
                              <w:rPr>
                                <w:rFonts w:ascii="Arial Narrow" w:hAnsi="Arial Narrow"/>
                              </w:rPr>
                              <w:t xml:space="preserve"> </w:t>
                            </w:r>
                          </w:p>
                          <w:p w14:paraId="72F8E665" w14:textId="77777777" w:rsidR="007F10D3" w:rsidRDefault="000D442F">
                            <w:r>
                              <w:t>Tuesday 2:40pm- 3:55pm</w:t>
                            </w:r>
                          </w:p>
                          <w:p w14:paraId="51ABB311" w14:textId="77777777" w:rsidR="00EE0026" w:rsidRDefault="00727F74" w:rsidP="00196FD0">
                            <w:pPr>
                              <w:rPr>
                                <w:rFonts w:ascii="Arial Narrow" w:hAnsi="Arial Narrow"/>
                                <w:b/>
                                <w:bCs/>
                              </w:rPr>
                            </w:pPr>
                            <w:r w:rsidRPr="00727F74">
                              <w:rPr>
                                <w:rFonts w:ascii="Arial Narrow" w:hAnsi="Arial Narrow"/>
                                <w:b/>
                                <w:bCs/>
                              </w:rPr>
                              <w:t>Tutoring Schedule:</w:t>
                            </w:r>
                            <w:r w:rsidR="00EE0026">
                              <w:rPr>
                                <w:rFonts w:ascii="Arial Narrow" w:hAnsi="Arial Narrow"/>
                                <w:b/>
                                <w:bCs/>
                              </w:rPr>
                              <w:t xml:space="preserve"> </w:t>
                            </w:r>
                            <w:r w:rsidR="00196FD0">
                              <w:rPr>
                                <w:rFonts w:ascii="Arial Narrow" w:hAnsi="Arial Narrow"/>
                                <w:b/>
                                <w:bCs/>
                              </w:rPr>
                              <w:t>TBA</w:t>
                            </w:r>
                          </w:p>
                          <w:p w14:paraId="43016F1D" w14:textId="77777777" w:rsidR="00EE0026" w:rsidRPr="00727F74" w:rsidRDefault="00EE0026" w:rsidP="00196FD0">
                            <w:pPr>
                              <w:rPr>
                                <w:rFonts w:ascii="Arial Narrow" w:hAnsi="Arial Narrow"/>
                                <w:b/>
                                <w:bCs/>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BA74665" id="_x0000_s1028" type="#_x0000_t202" style="position:absolute;margin-left:271.5pt;margin-top:46.9pt;width:199.85pt;height:62.9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">
                <v:textbox style="mso-fit-shape-to-text:t">
                  <w:txbxContent>
                    <w:p w14:paraId="470A58AE" w14:textId="77777777" w:rsidR="00F559BF" w:rsidRDefault="007F10D3">
                      <w:pPr>
                        <w:rPr>
                          <w:rFonts w:ascii="Arial Narrow" w:hAnsi="Arial Narrow"/>
                        </w:rPr>
                      </w:pPr>
                      <w:r w:rsidRPr="00F559BF">
                        <w:rPr>
                          <w:rFonts w:ascii="Arial Narrow" w:hAnsi="Arial Narrow"/>
                          <w:b/>
                        </w:rPr>
                        <w:t>Office Hours:</w:t>
                      </w:r>
                      <w:r w:rsidR="00F559BF" w:rsidRPr="00F559BF">
                        <w:rPr>
                          <w:rFonts w:ascii="Arial Narrow" w:hAnsi="Arial Narrow"/>
                        </w:rPr>
                        <w:t xml:space="preserve"> </w:t>
                      </w:r>
                    </w:p>
                    <w:p w14:paraId="72F8E665" w14:textId="77777777" w:rsidR="007F10D3" w:rsidRDefault="000D442F">
                      <w:r>
                        <w:t>Tuesday 2:40pm- 3:55pm</w:t>
                      </w:r>
                    </w:p>
                    <w:p w14:paraId="51ABB311" w14:textId="77777777" w:rsidR="00EE0026" w:rsidRDefault="00727F74" w:rsidP="00196FD0">
                      <w:pPr>
                        <w:rPr>
                          <w:rFonts w:ascii="Arial Narrow" w:hAnsi="Arial Narrow"/>
                          <w:b/>
                          <w:bCs/>
                        </w:rPr>
                      </w:pPr>
                      <w:r w:rsidRPr="00727F74">
                        <w:rPr>
                          <w:rFonts w:ascii="Arial Narrow" w:hAnsi="Arial Narrow"/>
                          <w:b/>
                          <w:bCs/>
                        </w:rPr>
                        <w:t>Tutoring Schedule:</w:t>
                      </w:r>
                      <w:r w:rsidR="00EE0026">
                        <w:rPr>
                          <w:rFonts w:ascii="Arial Narrow" w:hAnsi="Arial Narrow"/>
                          <w:b/>
                          <w:bCs/>
                        </w:rPr>
                        <w:t xml:space="preserve"> </w:t>
                      </w:r>
                      <w:r w:rsidR="00196FD0">
                        <w:rPr>
                          <w:rFonts w:ascii="Arial Narrow" w:hAnsi="Arial Narrow"/>
                          <w:b/>
                          <w:bCs/>
                        </w:rPr>
                        <w:t>TBA</w:t>
                      </w:r>
                    </w:p>
                    <w:p w14:paraId="43016F1D" w14:textId="77777777" w:rsidR="00EE0026" w:rsidRPr="00727F74" w:rsidRDefault="00EE0026" w:rsidP="00196FD0">
                      <w:pPr>
                        <w:rPr>
                          <w:rFonts w:ascii="Arial Narrow" w:hAnsi="Arial Narrow"/>
                          <w:b/>
                          <w:bCs/>
                        </w:rPr>
                      </w:pPr>
                    </w:p>
                  </w:txbxContent>
                </v:textbox>
                <w10:wrap type="square"/>
              </v:shape>
            </w:pict>
          </mc:Fallback>
        </mc:AlternateContent>
      </w:r>
    </w:p>
    <w:p w14:paraId="4B4185C5" w14:textId="77777777" w:rsidR="003E1BFF" w:rsidRDefault="003E1BFF" w:rsidP="00B50F6E">
      <w:pPr>
        <w:ind w:firstLine="720"/>
        <w:rPr>
          <w:rFonts w:ascii="Arial Narrow" w:hAnsi="Arial Narrow" w:cs="MyriadPro-Regular"/>
          <w:b/>
          <w:sz w:val="26"/>
          <w:szCs w:val="26"/>
        </w:rPr>
      </w:pPr>
    </w:p>
    <w:p w14:paraId="2BB5BB46" w14:textId="77777777" w:rsidR="00B50F6E" w:rsidRPr="0064021B" w:rsidRDefault="00B50F6E" w:rsidP="00B50F6E">
      <w:pPr>
        <w:ind w:firstLine="720"/>
        <w:rPr>
          <w:rFonts w:ascii="Arial Narrow" w:hAnsi="Arial Narrow" w:cs="MyriadPro-Regular"/>
        </w:rPr>
      </w:pPr>
    </w:p>
    <w:p w14:paraId="75DE24B3" w14:textId="77777777" w:rsidR="00727F74" w:rsidRPr="008B4C68" w:rsidRDefault="00727F74" w:rsidP="008B4C68">
      <w:pPr>
        <w:ind w:firstLine="720"/>
        <w:rPr>
          <w:rFonts w:ascii="Arial" w:hAnsi="Arial" w:cs="Arial"/>
          <w:shd w:val="clear" w:color="auto" w:fill="FFFFFF"/>
        </w:rPr>
      </w:pPr>
    </w:p>
    <w:p w14:paraId="6632D0AD" w14:textId="77777777" w:rsidR="00727F74" w:rsidRPr="00727F74" w:rsidRDefault="00727F74" w:rsidP="00727F74"/>
    <w:p w14:paraId="467C5B2F" w14:textId="04A3126B" w:rsidR="008B4C68" w:rsidRPr="008B4C68" w:rsidRDefault="00A86048" w:rsidP="008B4C68">
      <w:r>
        <w:rPr>
          <w:noProof/>
        </w:rPr>
        <w:drawing>
          <wp:anchor distT="0" distB="0" distL="114300" distR="114300" simplePos="0" relativeHeight="251659776" behindDoc="1" locked="0" layoutInCell="1" allowOverlap="1" wp14:anchorId="7B446309" wp14:editId="4D59AF33">
            <wp:simplePos x="0" y="0"/>
            <wp:positionH relativeFrom="column">
              <wp:posOffset>4181475</wp:posOffset>
            </wp:positionH>
            <wp:positionV relativeFrom="paragraph">
              <wp:posOffset>58420</wp:posOffset>
            </wp:positionV>
            <wp:extent cx="1647825" cy="1641475"/>
            <wp:effectExtent l="0" t="0" r="0" b="0"/>
            <wp:wrapNone/>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16414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9984204" wp14:editId="3D644696">
            <wp:extent cx="2552700" cy="1828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2700" cy="1828800"/>
                    </a:xfrm>
                    <a:prstGeom prst="rect">
                      <a:avLst/>
                    </a:prstGeom>
                    <a:noFill/>
                    <a:ln>
                      <a:noFill/>
                    </a:ln>
                  </pic:spPr>
                </pic:pic>
              </a:graphicData>
            </a:graphic>
          </wp:inline>
        </w:drawing>
      </w:r>
    </w:p>
    <w:p w14:paraId="2BC2E7DA" w14:textId="77777777" w:rsidR="008B4C68" w:rsidRPr="008B4C68" w:rsidRDefault="008B4C68" w:rsidP="008B4C68">
      <w:pPr>
        <w:rPr>
          <w:b/>
        </w:rPr>
      </w:pPr>
    </w:p>
    <w:p w14:paraId="6F455E80" w14:textId="77777777" w:rsidR="008B4C68" w:rsidRPr="000D442F" w:rsidRDefault="008B4C68" w:rsidP="008B4C68">
      <w:pPr>
        <w:rPr>
          <w:b/>
          <w:sz w:val="16"/>
          <w:szCs w:val="16"/>
        </w:rPr>
      </w:pPr>
      <w:r w:rsidRPr="000D442F">
        <w:rPr>
          <w:b/>
          <w:sz w:val="16"/>
          <w:szCs w:val="16"/>
        </w:rPr>
        <w:t>Units of Study for 6</w:t>
      </w:r>
      <w:r w:rsidRPr="000D442F">
        <w:rPr>
          <w:b/>
          <w:sz w:val="16"/>
          <w:szCs w:val="16"/>
          <w:vertAlign w:val="superscript"/>
        </w:rPr>
        <w:t>th</w:t>
      </w:r>
      <w:r w:rsidRPr="000D442F">
        <w:rPr>
          <w:b/>
          <w:sz w:val="16"/>
          <w:szCs w:val="16"/>
        </w:rPr>
        <w:t xml:space="preserve"> grade </w:t>
      </w:r>
    </w:p>
    <w:p w14:paraId="53473934" w14:textId="77777777" w:rsidR="008B4C68" w:rsidRPr="000D442F" w:rsidRDefault="008B4C68" w:rsidP="008B4C68">
      <w:pPr>
        <w:rPr>
          <w:b/>
          <w:sz w:val="16"/>
          <w:szCs w:val="16"/>
        </w:rPr>
      </w:pPr>
      <w:r w:rsidRPr="000D442F">
        <w:rPr>
          <w:b/>
          <w:sz w:val="16"/>
          <w:szCs w:val="16"/>
        </w:rPr>
        <w:t xml:space="preserve">Unit 1 </w:t>
      </w:r>
      <w:r w:rsidRPr="000D442F">
        <w:rPr>
          <w:b/>
          <w:sz w:val="16"/>
          <w:szCs w:val="16"/>
        </w:rPr>
        <w:tab/>
      </w:r>
      <w:r w:rsidRPr="000D442F">
        <w:rPr>
          <w:b/>
          <w:sz w:val="16"/>
          <w:szCs w:val="16"/>
        </w:rPr>
        <w:tab/>
        <w:t>Economics and Government Fundamentals</w:t>
      </w:r>
    </w:p>
    <w:p w14:paraId="6E6A5E86" w14:textId="77777777" w:rsidR="008B4C68" w:rsidRPr="000D442F" w:rsidRDefault="008B4C68" w:rsidP="008B4C68">
      <w:pPr>
        <w:rPr>
          <w:b/>
          <w:sz w:val="16"/>
          <w:szCs w:val="16"/>
        </w:rPr>
      </w:pPr>
      <w:r w:rsidRPr="000D442F">
        <w:rPr>
          <w:b/>
          <w:sz w:val="16"/>
          <w:szCs w:val="16"/>
        </w:rPr>
        <w:t xml:space="preserve">Unit 2 </w:t>
      </w:r>
      <w:r w:rsidRPr="000D442F">
        <w:rPr>
          <w:b/>
          <w:sz w:val="16"/>
          <w:szCs w:val="16"/>
        </w:rPr>
        <w:tab/>
      </w:r>
      <w:r w:rsidRPr="000D442F">
        <w:rPr>
          <w:b/>
          <w:sz w:val="16"/>
          <w:szCs w:val="16"/>
        </w:rPr>
        <w:tab/>
        <w:t>Geography of Europe</w:t>
      </w:r>
    </w:p>
    <w:p w14:paraId="01B92455" w14:textId="77777777" w:rsidR="008B4C68" w:rsidRPr="000D442F" w:rsidRDefault="008B4C68" w:rsidP="008B4C68">
      <w:pPr>
        <w:rPr>
          <w:b/>
          <w:sz w:val="16"/>
          <w:szCs w:val="16"/>
        </w:rPr>
      </w:pPr>
      <w:r w:rsidRPr="000D442F">
        <w:rPr>
          <w:b/>
          <w:sz w:val="16"/>
          <w:szCs w:val="16"/>
        </w:rPr>
        <w:t xml:space="preserve">Unit 3 </w:t>
      </w:r>
      <w:r w:rsidRPr="000D442F">
        <w:rPr>
          <w:b/>
          <w:sz w:val="16"/>
          <w:szCs w:val="16"/>
        </w:rPr>
        <w:tab/>
      </w:r>
      <w:r w:rsidRPr="000D442F">
        <w:rPr>
          <w:b/>
          <w:sz w:val="16"/>
          <w:szCs w:val="16"/>
        </w:rPr>
        <w:tab/>
        <w:t>The Historical and Political Development of Europe</w:t>
      </w:r>
    </w:p>
    <w:p w14:paraId="36B388DA" w14:textId="77777777" w:rsidR="008B4C68" w:rsidRPr="000D442F" w:rsidRDefault="008B4C68" w:rsidP="008B4C68">
      <w:pPr>
        <w:rPr>
          <w:b/>
          <w:sz w:val="16"/>
          <w:szCs w:val="16"/>
        </w:rPr>
      </w:pPr>
      <w:r w:rsidRPr="000D442F">
        <w:rPr>
          <w:b/>
          <w:sz w:val="16"/>
          <w:szCs w:val="16"/>
        </w:rPr>
        <w:t>Unit 4</w:t>
      </w:r>
      <w:r w:rsidRPr="000D442F">
        <w:rPr>
          <w:b/>
          <w:sz w:val="16"/>
          <w:szCs w:val="16"/>
        </w:rPr>
        <w:tab/>
        <w:t xml:space="preserve"> </w:t>
      </w:r>
      <w:r w:rsidRPr="000D442F">
        <w:rPr>
          <w:b/>
          <w:sz w:val="16"/>
          <w:szCs w:val="16"/>
        </w:rPr>
        <w:tab/>
        <w:t>Economic Developments in Europe</w:t>
      </w:r>
    </w:p>
    <w:p w14:paraId="2095E0FA" w14:textId="77777777" w:rsidR="008B4C68" w:rsidRPr="000D442F" w:rsidRDefault="008B4C68" w:rsidP="008B4C68">
      <w:pPr>
        <w:rPr>
          <w:b/>
          <w:sz w:val="16"/>
          <w:szCs w:val="16"/>
        </w:rPr>
      </w:pPr>
      <w:r w:rsidRPr="000D442F">
        <w:rPr>
          <w:b/>
          <w:sz w:val="16"/>
          <w:szCs w:val="16"/>
        </w:rPr>
        <w:t>Unit 5</w:t>
      </w:r>
      <w:r w:rsidRPr="000D442F">
        <w:rPr>
          <w:b/>
          <w:sz w:val="16"/>
          <w:szCs w:val="16"/>
        </w:rPr>
        <w:tab/>
        <w:t xml:space="preserve"> </w:t>
      </w:r>
      <w:r w:rsidRPr="000D442F">
        <w:rPr>
          <w:b/>
          <w:sz w:val="16"/>
          <w:szCs w:val="16"/>
        </w:rPr>
        <w:tab/>
        <w:t>Geography of Latin America</w:t>
      </w:r>
    </w:p>
    <w:p w14:paraId="30E48FC4" w14:textId="77777777" w:rsidR="008B4C68" w:rsidRPr="000D442F" w:rsidRDefault="008B4C68" w:rsidP="008B4C68">
      <w:pPr>
        <w:rPr>
          <w:b/>
          <w:sz w:val="16"/>
          <w:szCs w:val="16"/>
        </w:rPr>
      </w:pPr>
      <w:r w:rsidRPr="000D442F">
        <w:rPr>
          <w:b/>
          <w:sz w:val="16"/>
          <w:szCs w:val="16"/>
        </w:rPr>
        <w:t>Unit 6</w:t>
      </w:r>
      <w:r w:rsidRPr="000D442F">
        <w:rPr>
          <w:b/>
          <w:sz w:val="16"/>
          <w:szCs w:val="16"/>
        </w:rPr>
        <w:tab/>
        <w:t xml:space="preserve"> </w:t>
      </w:r>
      <w:r w:rsidRPr="000D442F">
        <w:rPr>
          <w:b/>
          <w:sz w:val="16"/>
          <w:szCs w:val="16"/>
        </w:rPr>
        <w:tab/>
        <w:t>The Historical and Political Developments of Latin America</w:t>
      </w:r>
    </w:p>
    <w:p w14:paraId="4B6C2DD7" w14:textId="77777777" w:rsidR="008B4C68" w:rsidRPr="000D442F" w:rsidRDefault="008B4C68" w:rsidP="008B4C68">
      <w:pPr>
        <w:rPr>
          <w:b/>
          <w:sz w:val="16"/>
          <w:szCs w:val="16"/>
        </w:rPr>
      </w:pPr>
      <w:r w:rsidRPr="000D442F">
        <w:rPr>
          <w:b/>
          <w:sz w:val="16"/>
          <w:szCs w:val="16"/>
        </w:rPr>
        <w:t>Unit 7</w:t>
      </w:r>
      <w:r w:rsidRPr="000D442F">
        <w:rPr>
          <w:b/>
          <w:sz w:val="16"/>
          <w:szCs w:val="16"/>
        </w:rPr>
        <w:tab/>
        <w:t xml:space="preserve"> </w:t>
      </w:r>
      <w:r w:rsidRPr="000D442F">
        <w:rPr>
          <w:b/>
          <w:sz w:val="16"/>
          <w:szCs w:val="16"/>
        </w:rPr>
        <w:tab/>
        <w:t>Economic Developments in Latin America</w:t>
      </w:r>
    </w:p>
    <w:p w14:paraId="10277091" w14:textId="77777777" w:rsidR="008B4C68" w:rsidRPr="000D442F" w:rsidRDefault="008B4C68" w:rsidP="008B4C68">
      <w:pPr>
        <w:rPr>
          <w:b/>
          <w:sz w:val="16"/>
          <w:szCs w:val="16"/>
        </w:rPr>
      </w:pPr>
      <w:r w:rsidRPr="000D442F">
        <w:rPr>
          <w:b/>
          <w:sz w:val="16"/>
          <w:szCs w:val="16"/>
        </w:rPr>
        <w:t>Unit 8</w:t>
      </w:r>
      <w:r w:rsidRPr="000D442F">
        <w:rPr>
          <w:b/>
          <w:sz w:val="16"/>
          <w:szCs w:val="16"/>
        </w:rPr>
        <w:tab/>
        <w:t xml:space="preserve"> </w:t>
      </w:r>
      <w:r w:rsidRPr="000D442F">
        <w:rPr>
          <w:b/>
          <w:sz w:val="16"/>
          <w:szCs w:val="16"/>
        </w:rPr>
        <w:tab/>
        <w:t>Geography of Canada</w:t>
      </w:r>
    </w:p>
    <w:p w14:paraId="54162DE3" w14:textId="77777777" w:rsidR="008B4C68" w:rsidRPr="000D442F" w:rsidRDefault="008B4C68" w:rsidP="008B4C68">
      <w:pPr>
        <w:rPr>
          <w:b/>
          <w:sz w:val="16"/>
          <w:szCs w:val="16"/>
        </w:rPr>
      </w:pPr>
      <w:r w:rsidRPr="000D442F">
        <w:rPr>
          <w:b/>
          <w:sz w:val="16"/>
          <w:szCs w:val="16"/>
        </w:rPr>
        <w:t>Unit 9</w:t>
      </w:r>
      <w:r w:rsidRPr="000D442F">
        <w:rPr>
          <w:b/>
          <w:sz w:val="16"/>
          <w:szCs w:val="16"/>
        </w:rPr>
        <w:tab/>
        <w:t xml:space="preserve"> </w:t>
      </w:r>
      <w:r w:rsidRPr="000D442F">
        <w:rPr>
          <w:b/>
          <w:sz w:val="16"/>
          <w:szCs w:val="16"/>
        </w:rPr>
        <w:tab/>
        <w:t>The Historical and Political Developments of Canada</w:t>
      </w:r>
    </w:p>
    <w:p w14:paraId="71EB34AE" w14:textId="77777777" w:rsidR="008B4C68" w:rsidRPr="000D442F" w:rsidRDefault="008B4C68" w:rsidP="008B4C68">
      <w:pPr>
        <w:rPr>
          <w:b/>
          <w:sz w:val="16"/>
          <w:szCs w:val="16"/>
        </w:rPr>
      </w:pPr>
      <w:r w:rsidRPr="000D442F">
        <w:rPr>
          <w:b/>
          <w:sz w:val="16"/>
          <w:szCs w:val="16"/>
        </w:rPr>
        <w:t>Unit 10</w:t>
      </w:r>
      <w:r w:rsidRPr="000D442F">
        <w:rPr>
          <w:b/>
          <w:sz w:val="16"/>
          <w:szCs w:val="16"/>
        </w:rPr>
        <w:tab/>
        <w:t xml:space="preserve"> </w:t>
      </w:r>
      <w:r w:rsidRPr="000D442F">
        <w:rPr>
          <w:b/>
          <w:sz w:val="16"/>
          <w:szCs w:val="16"/>
        </w:rPr>
        <w:tab/>
        <w:t>Economic Developments of Canada</w:t>
      </w:r>
    </w:p>
    <w:p w14:paraId="6750E188" w14:textId="77777777" w:rsidR="008B4C68" w:rsidRPr="000D442F" w:rsidRDefault="008B4C68" w:rsidP="008B4C68">
      <w:pPr>
        <w:rPr>
          <w:b/>
          <w:sz w:val="16"/>
          <w:szCs w:val="16"/>
        </w:rPr>
      </w:pPr>
      <w:r w:rsidRPr="000D442F">
        <w:rPr>
          <w:b/>
          <w:sz w:val="16"/>
          <w:szCs w:val="16"/>
        </w:rPr>
        <w:t>Unit 11</w:t>
      </w:r>
      <w:r w:rsidRPr="000D442F">
        <w:rPr>
          <w:b/>
          <w:sz w:val="16"/>
          <w:szCs w:val="16"/>
        </w:rPr>
        <w:tab/>
        <w:t xml:space="preserve"> </w:t>
      </w:r>
      <w:r w:rsidRPr="000D442F">
        <w:rPr>
          <w:b/>
          <w:sz w:val="16"/>
          <w:szCs w:val="16"/>
        </w:rPr>
        <w:tab/>
        <w:t>Geography of Australia</w:t>
      </w:r>
    </w:p>
    <w:p w14:paraId="24E91505" w14:textId="77777777" w:rsidR="008B4C68" w:rsidRPr="000D442F" w:rsidRDefault="008B4C68" w:rsidP="008B4C68">
      <w:pPr>
        <w:rPr>
          <w:b/>
          <w:sz w:val="16"/>
          <w:szCs w:val="16"/>
        </w:rPr>
      </w:pPr>
      <w:r w:rsidRPr="000D442F">
        <w:rPr>
          <w:b/>
          <w:sz w:val="16"/>
          <w:szCs w:val="16"/>
        </w:rPr>
        <w:t>Unit 12</w:t>
      </w:r>
      <w:r w:rsidRPr="000D442F">
        <w:rPr>
          <w:b/>
          <w:sz w:val="16"/>
          <w:szCs w:val="16"/>
        </w:rPr>
        <w:tab/>
        <w:t xml:space="preserve"> </w:t>
      </w:r>
      <w:r w:rsidRPr="000D442F">
        <w:rPr>
          <w:b/>
          <w:sz w:val="16"/>
          <w:szCs w:val="16"/>
        </w:rPr>
        <w:tab/>
        <w:t>The Historical and Political Developments of Australia</w:t>
      </w:r>
    </w:p>
    <w:p w14:paraId="1CD828E6" w14:textId="77777777" w:rsidR="008B4C68" w:rsidRPr="000D442F" w:rsidRDefault="008B4C68" w:rsidP="008B4C68">
      <w:pPr>
        <w:rPr>
          <w:b/>
          <w:sz w:val="16"/>
          <w:szCs w:val="16"/>
        </w:rPr>
      </w:pPr>
      <w:r w:rsidRPr="000D442F">
        <w:rPr>
          <w:b/>
          <w:sz w:val="16"/>
          <w:szCs w:val="16"/>
        </w:rPr>
        <w:t>Unit 13</w:t>
      </w:r>
      <w:r w:rsidRPr="000D442F">
        <w:rPr>
          <w:b/>
          <w:sz w:val="16"/>
          <w:szCs w:val="16"/>
        </w:rPr>
        <w:tab/>
        <w:t xml:space="preserve"> </w:t>
      </w:r>
      <w:r w:rsidRPr="000D442F">
        <w:rPr>
          <w:b/>
          <w:sz w:val="16"/>
          <w:szCs w:val="16"/>
        </w:rPr>
        <w:tab/>
        <w:t>Economic Developments of Australia</w:t>
      </w:r>
    </w:p>
    <w:p w14:paraId="2BA5CF5B" w14:textId="77777777" w:rsidR="008B4C68" w:rsidRPr="000D442F" w:rsidRDefault="008B4C68" w:rsidP="008B4C68">
      <w:pPr>
        <w:rPr>
          <w:b/>
          <w:sz w:val="16"/>
          <w:szCs w:val="16"/>
        </w:rPr>
      </w:pPr>
      <w:r w:rsidRPr="000D442F">
        <w:rPr>
          <w:b/>
          <w:sz w:val="16"/>
          <w:szCs w:val="16"/>
        </w:rPr>
        <w:t xml:space="preserve">Unit 14 </w:t>
      </w:r>
      <w:r w:rsidRPr="000D442F">
        <w:rPr>
          <w:b/>
          <w:sz w:val="16"/>
          <w:szCs w:val="16"/>
        </w:rPr>
        <w:tab/>
      </w:r>
      <w:r w:rsidRPr="000D442F">
        <w:rPr>
          <w:b/>
          <w:sz w:val="16"/>
          <w:szCs w:val="16"/>
        </w:rPr>
        <w:tab/>
        <w:t>Personal Money Management</w:t>
      </w:r>
    </w:p>
    <w:p w14:paraId="13109AB2" w14:textId="77777777" w:rsidR="008B4C68" w:rsidRPr="000D442F" w:rsidRDefault="008B4C68" w:rsidP="008B4C68">
      <w:pPr>
        <w:rPr>
          <w:b/>
          <w:sz w:val="16"/>
          <w:szCs w:val="16"/>
        </w:rPr>
      </w:pPr>
    </w:p>
    <w:p w14:paraId="7F0B60D2" w14:textId="77777777" w:rsidR="00727F74" w:rsidRPr="00727F74" w:rsidRDefault="00727F74" w:rsidP="00727F74"/>
    <w:p w14:paraId="728E6766" w14:textId="77777777" w:rsidR="00727F74" w:rsidRPr="00727F74" w:rsidRDefault="00727F74" w:rsidP="00727F74"/>
    <w:p w14:paraId="5C21B1DC" w14:textId="77777777" w:rsidR="00727F74" w:rsidRPr="00727F74" w:rsidRDefault="00727F74" w:rsidP="00727F74"/>
    <w:p w14:paraId="13B11DDD" w14:textId="77777777" w:rsidR="00727F74" w:rsidRPr="00727F74" w:rsidRDefault="00727F74" w:rsidP="00727F74"/>
    <w:p w14:paraId="0CD37211" w14:textId="77777777" w:rsidR="001F0D2A" w:rsidRPr="00727F74" w:rsidRDefault="001F0D2A" w:rsidP="00727F74">
      <w:pPr>
        <w:tabs>
          <w:tab w:val="left" w:pos="6480"/>
        </w:tabs>
      </w:pPr>
    </w:p>
    <w:tbl>
      <w:tblPr>
        <w:tblpPr w:leftFromText="180" w:rightFromText="180" w:horzAnchor="margin" w:tblpY="15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0"/>
        <w:gridCol w:w="5040"/>
      </w:tblGrid>
      <w:tr w:rsidR="00B37042" w:rsidRPr="00D5663D" w14:paraId="001D0D83" w14:textId="77777777" w:rsidTr="00F559BF">
        <w:tc>
          <w:tcPr>
            <w:tcW w:w="5148" w:type="dxa"/>
          </w:tcPr>
          <w:p w14:paraId="7BD8F94C" w14:textId="77777777" w:rsidR="0037538D" w:rsidRDefault="0037538D" w:rsidP="00F559BF">
            <w:pPr>
              <w:autoSpaceDE w:val="0"/>
              <w:autoSpaceDN w:val="0"/>
              <w:adjustRightInd w:val="0"/>
              <w:rPr>
                <w:rFonts w:ascii="Arial Narrow" w:hAnsi="Arial Narrow" w:cs="TempusSansITC"/>
                <w:u w:val="single"/>
              </w:rPr>
            </w:pPr>
          </w:p>
          <w:p w14:paraId="4291DBD9" w14:textId="77777777" w:rsidR="0037538D" w:rsidRDefault="0037538D" w:rsidP="00F559BF">
            <w:pPr>
              <w:autoSpaceDE w:val="0"/>
              <w:autoSpaceDN w:val="0"/>
              <w:adjustRightInd w:val="0"/>
              <w:rPr>
                <w:rFonts w:ascii="Arial Narrow" w:hAnsi="Arial Narrow" w:cs="TempusSansITC"/>
                <w:u w:val="single"/>
              </w:rPr>
            </w:pPr>
          </w:p>
          <w:p w14:paraId="26CBB44B" w14:textId="4DE0C27C" w:rsidR="00B37042" w:rsidRPr="00A00818" w:rsidRDefault="00A60863" w:rsidP="00F559BF">
            <w:pPr>
              <w:autoSpaceDE w:val="0"/>
              <w:autoSpaceDN w:val="0"/>
              <w:adjustRightInd w:val="0"/>
              <w:rPr>
                <w:rFonts w:ascii="Arial Narrow" w:hAnsi="Arial Narrow" w:cs="TempusSansITC"/>
              </w:rPr>
            </w:pPr>
            <w:r w:rsidRPr="00A00818">
              <w:rPr>
                <w:rFonts w:ascii="Arial Narrow" w:hAnsi="Arial Narrow" w:cs="TempusSansITC"/>
                <w:u w:val="single"/>
              </w:rPr>
              <w:t xml:space="preserve">Suggested Materials for </w:t>
            </w:r>
            <w:r w:rsidR="00B37042" w:rsidRPr="00A00818">
              <w:rPr>
                <w:rFonts w:ascii="Arial Narrow" w:hAnsi="Arial Narrow" w:cs="TempusSansITC"/>
                <w:u w:val="single"/>
              </w:rPr>
              <w:t>Student</w:t>
            </w:r>
            <w:r w:rsidRPr="00A00818">
              <w:rPr>
                <w:rFonts w:ascii="Arial Narrow" w:hAnsi="Arial Narrow" w:cs="TempusSansITC"/>
                <w:u w:val="single"/>
              </w:rPr>
              <w:t xml:space="preserve"> Success</w:t>
            </w:r>
            <w:r w:rsidR="00B37042" w:rsidRPr="00A00818">
              <w:rPr>
                <w:rFonts w:ascii="Arial Narrow" w:hAnsi="Arial Narrow" w:cs="TempusSansITC"/>
              </w:rPr>
              <w:t>:</w:t>
            </w:r>
          </w:p>
          <w:p w14:paraId="6FD06AF9" w14:textId="77777777" w:rsidR="00B37042" w:rsidRPr="00A00818" w:rsidRDefault="006B6FBF" w:rsidP="00F559BF">
            <w:pPr>
              <w:autoSpaceDE w:val="0"/>
              <w:autoSpaceDN w:val="0"/>
              <w:adjustRightInd w:val="0"/>
              <w:rPr>
                <w:rFonts w:ascii="Arial Narrow" w:hAnsi="Arial Narrow" w:cs="TempusSansITC"/>
              </w:rPr>
            </w:pPr>
            <w:r w:rsidRPr="00A00818">
              <w:rPr>
                <w:rFonts w:ascii="Arial Narrow" w:hAnsi="Arial Narrow" w:cs="TempusSansITC"/>
                <w:b/>
              </w:rPr>
              <w:t xml:space="preserve">Below are the items that will </w:t>
            </w:r>
            <w:r w:rsidR="00AA37DC">
              <w:rPr>
                <w:rFonts w:ascii="Arial Narrow" w:hAnsi="Arial Narrow" w:cs="TempusSansITC"/>
                <w:b/>
              </w:rPr>
              <w:t xml:space="preserve">be utilized for my </w:t>
            </w:r>
            <w:r w:rsidRPr="00A00818">
              <w:rPr>
                <w:rFonts w:ascii="Arial Narrow" w:hAnsi="Arial Narrow" w:cs="TempusSansITC"/>
                <w:b/>
              </w:rPr>
              <w:t>class</w:t>
            </w:r>
            <w:r w:rsidR="00A60863" w:rsidRPr="00A00818">
              <w:rPr>
                <w:rFonts w:ascii="Arial Narrow" w:hAnsi="Arial Narrow" w:cs="TempusSansITC"/>
              </w:rPr>
              <w:t>.</w:t>
            </w:r>
          </w:p>
          <w:p w14:paraId="060A4051" w14:textId="1CF4F949" w:rsidR="00065B98" w:rsidRPr="00065B98" w:rsidRDefault="0037538D" w:rsidP="00065B98">
            <w:pPr>
              <w:numPr>
                <w:ilvl w:val="0"/>
                <w:numId w:val="19"/>
              </w:numPr>
              <w:autoSpaceDE w:val="0"/>
              <w:autoSpaceDN w:val="0"/>
              <w:adjustRightInd w:val="0"/>
              <w:rPr>
                <w:rFonts w:ascii="Arial Narrow" w:hAnsi="Arial Narrow" w:cs="TempusSansITC"/>
              </w:rPr>
            </w:pPr>
            <w:r>
              <w:rPr>
                <w:rFonts w:ascii="Arial Narrow" w:hAnsi="Arial Narrow" w:cs="TempusSansITC"/>
              </w:rPr>
              <w:t>3 Ring Binder</w:t>
            </w:r>
          </w:p>
          <w:p w14:paraId="52520E6F" w14:textId="77777777" w:rsidR="00065B98" w:rsidRPr="00065B98" w:rsidRDefault="00065B98" w:rsidP="00065B98">
            <w:pPr>
              <w:numPr>
                <w:ilvl w:val="0"/>
                <w:numId w:val="19"/>
              </w:numPr>
              <w:autoSpaceDE w:val="0"/>
              <w:autoSpaceDN w:val="0"/>
              <w:adjustRightInd w:val="0"/>
              <w:rPr>
                <w:rFonts w:ascii="Arial Narrow" w:hAnsi="Arial Narrow" w:cs="TempusSansITC"/>
              </w:rPr>
            </w:pPr>
            <w:r w:rsidRPr="00065B98">
              <w:rPr>
                <w:rFonts w:ascii="Arial Narrow" w:hAnsi="Arial Narrow" w:cs="TempusSansITC"/>
              </w:rPr>
              <w:t>Pocket/Prong Folders - Qty 1</w:t>
            </w:r>
          </w:p>
          <w:p w14:paraId="31009C34" w14:textId="77777777" w:rsidR="00065B98" w:rsidRPr="00065B98" w:rsidRDefault="00065B98" w:rsidP="00065B98">
            <w:pPr>
              <w:numPr>
                <w:ilvl w:val="0"/>
                <w:numId w:val="19"/>
              </w:numPr>
              <w:autoSpaceDE w:val="0"/>
              <w:autoSpaceDN w:val="0"/>
              <w:adjustRightInd w:val="0"/>
              <w:rPr>
                <w:rFonts w:ascii="Arial Narrow" w:hAnsi="Arial Narrow" w:cs="TempusSansITC"/>
              </w:rPr>
            </w:pPr>
            <w:r w:rsidRPr="00065B98">
              <w:rPr>
                <w:rFonts w:ascii="Arial Narrow" w:hAnsi="Arial Narrow" w:cs="TempusSansITC"/>
              </w:rPr>
              <w:t>Colored Pencils</w:t>
            </w:r>
          </w:p>
          <w:p w14:paraId="7F755599" w14:textId="77777777" w:rsidR="00065B98" w:rsidRPr="00065B98" w:rsidRDefault="00065B98" w:rsidP="00065B98">
            <w:pPr>
              <w:numPr>
                <w:ilvl w:val="0"/>
                <w:numId w:val="19"/>
              </w:numPr>
              <w:autoSpaceDE w:val="0"/>
              <w:autoSpaceDN w:val="0"/>
              <w:adjustRightInd w:val="0"/>
              <w:rPr>
                <w:rFonts w:ascii="Arial Narrow" w:hAnsi="Arial Narrow" w:cs="TempusSansITC"/>
              </w:rPr>
            </w:pPr>
            <w:r w:rsidRPr="00065B98">
              <w:rPr>
                <w:rFonts w:ascii="Arial Narrow" w:hAnsi="Arial Narrow" w:cs="TempusSansITC"/>
              </w:rPr>
              <w:t>Glue Stick</w:t>
            </w:r>
          </w:p>
          <w:p w14:paraId="0387CADF" w14:textId="77777777" w:rsidR="0037538D" w:rsidRPr="0037538D" w:rsidRDefault="00065B98" w:rsidP="00065B98">
            <w:pPr>
              <w:pStyle w:val="Default"/>
              <w:numPr>
                <w:ilvl w:val="0"/>
                <w:numId w:val="19"/>
              </w:numPr>
              <w:rPr>
                <w:rFonts w:ascii="Arial Narrow" w:hAnsi="Arial Narrow" w:cs="TempusSansITC"/>
                <w:b/>
              </w:rPr>
            </w:pPr>
            <w:r w:rsidRPr="00065B98">
              <w:rPr>
                <w:rFonts w:ascii="Arial Narrow" w:hAnsi="Arial Narrow" w:cs="TempusSansITC"/>
              </w:rPr>
              <w:t>College Ruled paper</w:t>
            </w:r>
          </w:p>
          <w:p w14:paraId="383CC096" w14:textId="77777777" w:rsidR="0037538D" w:rsidRPr="0037538D" w:rsidRDefault="00065B98" w:rsidP="00065B98">
            <w:pPr>
              <w:pStyle w:val="Default"/>
              <w:numPr>
                <w:ilvl w:val="0"/>
                <w:numId w:val="19"/>
              </w:numPr>
              <w:rPr>
                <w:rFonts w:ascii="Arial Narrow" w:hAnsi="Arial Narrow" w:cs="TempusSansITC"/>
                <w:b/>
              </w:rPr>
            </w:pPr>
            <w:r w:rsidRPr="00065B98">
              <w:rPr>
                <w:rFonts w:ascii="Arial Narrow" w:hAnsi="Arial Narrow" w:cs="TempusSansITC"/>
              </w:rPr>
              <w:t>Pencil</w:t>
            </w:r>
            <w:r w:rsidR="0037538D">
              <w:rPr>
                <w:rFonts w:ascii="Arial Narrow" w:hAnsi="Arial Narrow" w:cs="TempusSansITC"/>
              </w:rPr>
              <w:t>s</w:t>
            </w:r>
          </w:p>
          <w:p w14:paraId="26002F38" w14:textId="41A6D4C1" w:rsidR="00A00818" w:rsidRDefault="00065B98" w:rsidP="00065B98">
            <w:pPr>
              <w:pStyle w:val="Default"/>
              <w:numPr>
                <w:ilvl w:val="0"/>
                <w:numId w:val="19"/>
              </w:numPr>
              <w:rPr>
                <w:rFonts w:ascii="Arial Narrow" w:hAnsi="Arial Narrow" w:cs="TempusSansITC"/>
                <w:b/>
              </w:rPr>
            </w:pPr>
            <w:r w:rsidRPr="00065B98">
              <w:rPr>
                <w:rFonts w:ascii="Arial Narrow" w:hAnsi="Arial Narrow" w:cs="TempusSansITC"/>
              </w:rPr>
              <w:t>Highlighters</w:t>
            </w:r>
          </w:p>
          <w:p w14:paraId="70202FB0" w14:textId="6BBC3214" w:rsidR="00A60863" w:rsidRPr="00A00818" w:rsidRDefault="0030539C" w:rsidP="00F559BF">
            <w:pPr>
              <w:pStyle w:val="Default"/>
              <w:rPr>
                <w:rFonts w:ascii="Arial Narrow" w:hAnsi="Arial Narrow" w:cs="TempusSansITC"/>
                <w:b/>
              </w:rPr>
            </w:pPr>
            <w:r>
              <w:rPr>
                <w:rFonts w:ascii="Arial Narrow" w:hAnsi="Arial Narrow" w:cs="TempusSansITC"/>
                <w:b/>
              </w:rPr>
              <w:t>Wishlist</w:t>
            </w:r>
          </w:p>
          <w:p w14:paraId="2B4218BA" w14:textId="77777777" w:rsidR="001D1D7A" w:rsidRPr="00A00818" w:rsidRDefault="001D1D7A" w:rsidP="00F559BF">
            <w:pPr>
              <w:pStyle w:val="Default"/>
              <w:numPr>
                <w:ilvl w:val="0"/>
                <w:numId w:val="20"/>
              </w:numPr>
              <w:rPr>
                <w:rFonts w:ascii="Arial Narrow" w:hAnsi="Arial Narrow" w:cs="Comic Sans MS"/>
                <w:b/>
              </w:rPr>
            </w:pPr>
            <w:r w:rsidRPr="00A00818">
              <w:rPr>
                <w:rFonts w:ascii="Arial Narrow" w:hAnsi="Arial Narrow" w:cs="TempusSansITC"/>
              </w:rPr>
              <w:t>Hand sanitizer</w:t>
            </w:r>
          </w:p>
          <w:p w14:paraId="21BB5EC1" w14:textId="77777777" w:rsidR="00B37042" w:rsidRPr="00A42B6B" w:rsidRDefault="001D1D7A" w:rsidP="00F559BF">
            <w:pPr>
              <w:pStyle w:val="Default"/>
              <w:numPr>
                <w:ilvl w:val="0"/>
                <w:numId w:val="20"/>
              </w:numPr>
              <w:rPr>
                <w:rFonts w:ascii="Arial Narrow" w:hAnsi="Arial Narrow" w:cs="Comic Sans MS"/>
                <w:b/>
              </w:rPr>
            </w:pPr>
            <w:r w:rsidRPr="00A00818">
              <w:rPr>
                <w:rFonts w:ascii="Arial Narrow" w:hAnsi="Arial Narrow" w:cs="TempusSansITC"/>
              </w:rPr>
              <w:t>Facial tissue</w:t>
            </w:r>
          </w:p>
          <w:p w14:paraId="2C2EDB05" w14:textId="0DB5177B" w:rsidR="00A42B6B" w:rsidRPr="0037538D" w:rsidRDefault="00A42B6B" w:rsidP="00F559BF">
            <w:pPr>
              <w:pStyle w:val="Default"/>
              <w:numPr>
                <w:ilvl w:val="0"/>
                <w:numId w:val="20"/>
              </w:numPr>
              <w:rPr>
                <w:rFonts w:ascii="Arial Narrow" w:hAnsi="Arial Narrow" w:cs="Comic Sans MS"/>
                <w:b/>
              </w:rPr>
            </w:pPr>
            <w:r>
              <w:rPr>
                <w:rFonts w:ascii="Arial Narrow" w:hAnsi="Arial Narrow" w:cs="TempusSansITC"/>
              </w:rPr>
              <w:t>Copy Paper</w:t>
            </w:r>
          </w:p>
          <w:p w14:paraId="77528D1E" w14:textId="02DCC0FF" w:rsidR="0037538D" w:rsidRPr="0037538D" w:rsidRDefault="0037538D" w:rsidP="00F559BF">
            <w:pPr>
              <w:pStyle w:val="Default"/>
              <w:numPr>
                <w:ilvl w:val="0"/>
                <w:numId w:val="20"/>
              </w:numPr>
              <w:rPr>
                <w:rFonts w:ascii="Arial Narrow" w:hAnsi="Arial Narrow" w:cs="Comic Sans MS"/>
                <w:bCs/>
              </w:rPr>
            </w:pPr>
            <w:r w:rsidRPr="0037538D">
              <w:rPr>
                <w:rFonts w:ascii="Arial Narrow" w:hAnsi="Arial Narrow" w:cs="Comic Sans MS"/>
                <w:bCs/>
              </w:rPr>
              <w:t>Extra Pencils</w:t>
            </w:r>
          </w:p>
          <w:p w14:paraId="1C951E8B" w14:textId="77777777" w:rsidR="00A00818" w:rsidRPr="00A00818" w:rsidRDefault="00A00818" w:rsidP="00F559BF">
            <w:pPr>
              <w:pStyle w:val="Default"/>
              <w:rPr>
                <w:rFonts w:ascii="Arial Narrow" w:hAnsi="Arial Narrow" w:cs="Comic Sans MS"/>
                <w:b/>
              </w:rPr>
            </w:pPr>
          </w:p>
        </w:tc>
        <w:tc>
          <w:tcPr>
            <w:tcW w:w="5148" w:type="dxa"/>
          </w:tcPr>
          <w:p w14:paraId="0FD50522" w14:textId="77777777" w:rsidR="0037538D" w:rsidRDefault="0037538D" w:rsidP="00F559BF">
            <w:pPr>
              <w:pStyle w:val="Default"/>
              <w:rPr>
                <w:rFonts w:ascii="Arial Narrow" w:hAnsi="Arial Narrow" w:cs="Comic Sans MS"/>
                <w:b/>
                <w:u w:val="single"/>
              </w:rPr>
            </w:pPr>
          </w:p>
          <w:p w14:paraId="02B742B1" w14:textId="77777777" w:rsidR="0037538D" w:rsidRDefault="0037538D" w:rsidP="00F559BF">
            <w:pPr>
              <w:pStyle w:val="Default"/>
              <w:rPr>
                <w:rFonts w:ascii="Arial Narrow" w:hAnsi="Arial Narrow" w:cs="Comic Sans MS"/>
                <w:b/>
                <w:u w:val="single"/>
              </w:rPr>
            </w:pPr>
          </w:p>
          <w:p w14:paraId="1FC1782A" w14:textId="7A329CD3" w:rsidR="00B37042" w:rsidRPr="00A00818" w:rsidRDefault="00B37042" w:rsidP="00F559BF">
            <w:pPr>
              <w:pStyle w:val="Default"/>
              <w:rPr>
                <w:rFonts w:ascii="Arial Narrow" w:hAnsi="Arial Narrow" w:cs="Comic Sans MS"/>
                <w:b/>
                <w:u w:val="single"/>
              </w:rPr>
            </w:pPr>
            <w:r w:rsidRPr="00A00818">
              <w:rPr>
                <w:rFonts w:ascii="Arial Narrow" w:hAnsi="Arial Narrow" w:cs="Comic Sans MS"/>
                <w:b/>
                <w:u w:val="single"/>
              </w:rPr>
              <w:t>GRADING SCALE</w:t>
            </w:r>
          </w:p>
          <w:p w14:paraId="5C2BA98A" w14:textId="77777777" w:rsidR="00B37042" w:rsidRPr="00A00818" w:rsidRDefault="00B37042" w:rsidP="00F559BF">
            <w:pPr>
              <w:pStyle w:val="Default"/>
              <w:rPr>
                <w:rFonts w:ascii="Arial Narrow" w:hAnsi="Arial Narrow" w:cs="Comic Sans MS"/>
              </w:rPr>
            </w:pPr>
            <w:r w:rsidRPr="00A00818">
              <w:rPr>
                <w:rFonts w:ascii="Arial Narrow" w:hAnsi="Arial Narrow" w:cs="Comic Sans MS"/>
              </w:rPr>
              <w:t>90 – 100% = A</w:t>
            </w:r>
          </w:p>
          <w:p w14:paraId="1213FB83" w14:textId="77777777" w:rsidR="00B37042" w:rsidRPr="00A00818" w:rsidRDefault="00B37042" w:rsidP="00F559BF">
            <w:pPr>
              <w:pStyle w:val="Default"/>
              <w:rPr>
                <w:rFonts w:ascii="Arial Narrow" w:hAnsi="Arial Narrow" w:cs="Comic Sans MS"/>
              </w:rPr>
            </w:pPr>
            <w:r w:rsidRPr="00A00818">
              <w:rPr>
                <w:rFonts w:ascii="Arial Narrow" w:hAnsi="Arial Narrow" w:cs="Comic Sans MS"/>
              </w:rPr>
              <w:t>80 – 89% = B</w:t>
            </w:r>
          </w:p>
          <w:p w14:paraId="23A4850B" w14:textId="77777777" w:rsidR="00B37042" w:rsidRPr="00A00818" w:rsidRDefault="00F978C7" w:rsidP="00F559BF">
            <w:pPr>
              <w:pStyle w:val="Default"/>
              <w:rPr>
                <w:rFonts w:ascii="Arial Narrow" w:hAnsi="Arial Narrow" w:cs="Comic Sans MS"/>
              </w:rPr>
            </w:pPr>
            <w:r w:rsidRPr="00A00818">
              <w:rPr>
                <w:rFonts w:ascii="Arial Narrow" w:hAnsi="Arial Narrow" w:cs="Comic Sans MS"/>
              </w:rPr>
              <w:t>74</w:t>
            </w:r>
            <w:r w:rsidR="00B37042" w:rsidRPr="00A00818">
              <w:rPr>
                <w:rFonts w:ascii="Arial Narrow" w:hAnsi="Arial Narrow" w:cs="Comic Sans MS"/>
              </w:rPr>
              <w:t xml:space="preserve"> – 79% = C</w:t>
            </w:r>
          </w:p>
          <w:p w14:paraId="7990B02A" w14:textId="77777777" w:rsidR="00B37042" w:rsidRPr="00A00818" w:rsidRDefault="00F978C7" w:rsidP="00F559BF">
            <w:pPr>
              <w:pStyle w:val="Default"/>
              <w:tabs>
                <w:tab w:val="left" w:pos="1155"/>
              </w:tabs>
              <w:rPr>
                <w:rFonts w:ascii="Arial Narrow" w:hAnsi="Arial Narrow" w:cs="Comic Sans MS"/>
              </w:rPr>
            </w:pPr>
            <w:r w:rsidRPr="00A00818">
              <w:rPr>
                <w:rFonts w:ascii="Arial Narrow" w:hAnsi="Arial Narrow" w:cs="Comic Sans MS"/>
              </w:rPr>
              <w:t>73 – 70</w:t>
            </w:r>
            <w:r w:rsidR="00B37042" w:rsidRPr="00A00818">
              <w:rPr>
                <w:rFonts w:ascii="Arial Narrow" w:hAnsi="Arial Narrow" w:cs="Comic Sans MS"/>
              </w:rPr>
              <w:t>% = D</w:t>
            </w:r>
            <w:r w:rsidR="00B37042" w:rsidRPr="00A00818">
              <w:rPr>
                <w:rFonts w:ascii="Arial Narrow" w:hAnsi="Arial Narrow" w:cs="Comic Sans MS"/>
              </w:rPr>
              <w:tab/>
            </w:r>
          </w:p>
          <w:p w14:paraId="3EC32BCD" w14:textId="77777777" w:rsidR="00B37042" w:rsidRPr="00A00818" w:rsidRDefault="00B37042" w:rsidP="00F559BF">
            <w:pPr>
              <w:autoSpaceDE w:val="0"/>
              <w:autoSpaceDN w:val="0"/>
              <w:adjustRightInd w:val="0"/>
              <w:rPr>
                <w:rFonts w:ascii="Arial Narrow" w:hAnsi="Arial Narrow" w:cs="Comic Sans MS"/>
              </w:rPr>
            </w:pPr>
            <w:r w:rsidRPr="00A00818">
              <w:rPr>
                <w:rFonts w:ascii="Arial Narrow" w:hAnsi="Arial Narrow" w:cs="Comic Sans MS"/>
              </w:rPr>
              <w:t>69% and below = F</w:t>
            </w:r>
          </w:p>
          <w:p w14:paraId="60742AB7" w14:textId="77777777" w:rsidR="00B37042" w:rsidRPr="00A00818" w:rsidRDefault="00B37042" w:rsidP="00F559BF">
            <w:pPr>
              <w:autoSpaceDE w:val="0"/>
              <w:autoSpaceDN w:val="0"/>
              <w:adjustRightInd w:val="0"/>
              <w:rPr>
                <w:rFonts w:ascii="Arial Narrow" w:hAnsi="Arial Narrow" w:cs="Comic Sans MS"/>
              </w:rPr>
            </w:pPr>
          </w:p>
          <w:p w14:paraId="6397A71D" w14:textId="77777777" w:rsidR="00B37042" w:rsidRPr="001F0D2A" w:rsidRDefault="00B37042" w:rsidP="00F559BF">
            <w:pPr>
              <w:pStyle w:val="Default"/>
              <w:rPr>
                <w:rFonts w:ascii="Arial Narrow" w:hAnsi="Arial Narrow" w:cs="Comic Sans MS"/>
                <w:sz w:val="22"/>
                <w:szCs w:val="22"/>
              </w:rPr>
            </w:pPr>
            <w:r w:rsidRPr="001F0D2A">
              <w:rPr>
                <w:rFonts w:ascii="Arial Narrow" w:hAnsi="Arial Narrow" w:cs="Comic Sans MS"/>
                <w:b/>
                <w:sz w:val="22"/>
                <w:szCs w:val="22"/>
                <w:u w:val="single"/>
              </w:rPr>
              <w:t>GRADING WEIGHTS</w:t>
            </w:r>
          </w:p>
          <w:p w14:paraId="4BF2EE4F" w14:textId="77777777" w:rsidR="00B37042" w:rsidRPr="001F0D2A" w:rsidRDefault="00B37042" w:rsidP="00F559BF">
            <w:pPr>
              <w:pStyle w:val="Default"/>
              <w:rPr>
                <w:rFonts w:ascii="Arial Narrow" w:hAnsi="Arial Narrow" w:cs="Comic Sans MS"/>
                <w:sz w:val="22"/>
                <w:szCs w:val="22"/>
              </w:rPr>
            </w:pPr>
            <w:r w:rsidRPr="001F0D2A">
              <w:rPr>
                <w:rFonts w:ascii="Arial Narrow" w:hAnsi="Arial Narrow" w:cs="Comic Sans MS"/>
                <w:sz w:val="22"/>
                <w:szCs w:val="22"/>
              </w:rPr>
              <w:t>The grading percentages are as follows:</w:t>
            </w:r>
          </w:p>
          <w:p w14:paraId="41AD2052" w14:textId="741EDDF9" w:rsidR="00B37042" w:rsidRPr="001F0D2A" w:rsidRDefault="0082251B" w:rsidP="00F559BF">
            <w:pPr>
              <w:widowControl w:val="0"/>
              <w:numPr>
                <w:ilvl w:val="0"/>
                <w:numId w:val="18"/>
              </w:numPr>
              <w:rPr>
                <w:rFonts w:ascii="Arial Narrow" w:hAnsi="Arial Narrow"/>
                <w:sz w:val="22"/>
                <w:szCs w:val="22"/>
              </w:rPr>
            </w:pPr>
            <w:r w:rsidRPr="001F0D2A">
              <w:rPr>
                <w:rFonts w:ascii="Arial Narrow" w:hAnsi="Arial Narrow"/>
                <w:sz w:val="22"/>
                <w:szCs w:val="22"/>
              </w:rPr>
              <w:t>Practice</w:t>
            </w:r>
            <w:r w:rsidR="009B6B2A" w:rsidRPr="001F0D2A">
              <w:rPr>
                <w:rFonts w:ascii="Arial Narrow" w:hAnsi="Arial Narrow"/>
                <w:sz w:val="22"/>
                <w:szCs w:val="22"/>
              </w:rPr>
              <w:t xml:space="preserve"> ~ </w:t>
            </w:r>
            <w:r w:rsidR="00304202">
              <w:rPr>
                <w:rFonts w:ascii="Arial Narrow" w:hAnsi="Arial Narrow"/>
                <w:sz w:val="22"/>
                <w:szCs w:val="22"/>
              </w:rPr>
              <w:t>35</w:t>
            </w:r>
            <w:r w:rsidR="00B37042" w:rsidRPr="001F0D2A">
              <w:rPr>
                <w:rFonts w:ascii="Arial Narrow" w:hAnsi="Arial Narrow"/>
                <w:sz w:val="22"/>
                <w:szCs w:val="22"/>
              </w:rPr>
              <w:t>%</w:t>
            </w:r>
          </w:p>
          <w:p w14:paraId="29BDB88A" w14:textId="77777777" w:rsidR="006B6FBF" w:rsidRPr="001F0D2A" w:rsidRDefault="006B6FBF" w:rsidP="00F559BF">
            <w:pPr>
              <w:widowControl w:val="0"/>
              <w:numPr>
                <w:ilvl w:val="1"/>
                <w:numId w:val="18"/>
              </w:numPr>
              <w:rPr>
                <w:rFonts w:ascii="Arial Narrow" w:hAnsi="Arial Narrow"/>
                <w:sz w:val="22"/>
                <w:szCs w:val="22"/>
              </w:rPr>
            </w:pPr>
            <w:r w:rsidRPr="001F0D2A">
              <w:rPr>
                <w:rFonts w:ascii="Arial Narrow" w:hAnsi="Arial Narrow"/>
                <w:sz w:val="22"/>
                <w:szCs w:val="22"/>
              </w:rPr>
              <w:t>Classwork</w:t>
            </w:r>
            <w:r w:rsidR="0082251B" w:rsidRPr="001F0D2A">
              <w:rPr>
                <w:rFonts w:ascii="Arial Narrow" w:hAnsi="Arial Narrow"/>
                <w:sz w:val="22"/>
                <w:szCs w:val="22"/>
              </w:rPr>
              <w:t>/ Lab</w:t>
            </w:r>
            <w:r w:rsidR="009B6B2A" w:rsidRPr="001F0D2A">
              <w:rPr>
                <w:rFonts w:ascii="Arial Narrow" w:hAnsi="Arial Narrow"/>
                <w:sz w:val="22"/>
                <w:szCs w:val="22"/>
              </w:rPr>
              <w:t xml:space="preserve"> (2</w:t>
            </w:r>
            <w:r w:rsidRPr="001F0D2A">
              <w:rPr>
                <w:rFonts w:ascii="Arial Narrow" w:hAnsi="Arial Narrow"/>
                <w:sz w:val="22"/>
                <w:szCs w:val="22"/>
              </w:rPr>
              <w:t>0%)</w:t>
            </w:r>
          </w:p>
          <w:p w14:paraId="6E5D5C4C" w14:textId="77777777" w:rsidR="006B6FBF" w:rsidRPr="001F0D2A" w:rsidRDefault="009B6B2A" w:rsidP="00F559BF">
            <w:pPr>
              <w:widowControl w:val="0"/>
              <w:numPr>
                <w:ilvl w:val="1"/>
                <w:numId w:val="18"/>
              </w:numPr>
              <w:rPr>
                <w:rFonts w:ascii="Arial Narrow" w:hAnsi="Arial Narrow"/>
                <w:sz w:val="22"/>
                <w:szCs w:val="22"/>
              </w:rPr>
            </w:pPr>
            <w:r w:rsidRPr="001F0D2A">
              <w:rPr>
                <w:rFonts w:ascii="Arial Narrow" w:hAnsi="Arial Narrow"/>
                <w:sz w:val="22"/>
                <w:szCs w:val="22"/>
              </w:rPr>
              <w:t>Homework (10</w:t>
            </w:r>
            <w:r w:rsidR="006B6FBF" w:rsidRPr="001F0D2A">
              <w:rPr>
                <w:rFonts w:ascii="Arial Narrow" w:hAnsi="Arial Narrow"/>
                <w:sz w:val="22"/>
                <w:szCs w:val="22"/>
              </w:rPr>
              <w:t>%)</w:t>
            </w:r>
          </w:p>
          <w:p w14:paraId="0EAACB78" w14:textId="77777777" w:rsidR="006B6FBF" w:rsidRPr="001F0D2A" w:rsidRDefault="009B6B2A" w:rsidP="00F559BF">
            <w:pPr>
              <w:widowControl w:val="0"/>
              <w:numPr>
                <w:ilvl w:val="1"/>
                <w:numId w:val="18"/>
              </w:numPr>
              <w:rPr>
                <w:rFonts w:ascii="Arial Narrow" w:hAnsi="Arial Narrow"/>
                <w:sz w:val="22"/>
                <w:szCs w:val="22"/>
              </w:rPr>
            </w:pPr>
            <w:r w:rsidRPr="001F0D2A">
              <w:rPr>
                <w:rFonts w:ascii="Arial Narrow" w:hAnsi="Arial Narrow"/>
                <w:sz w:val="22"/>
                <w:szCs w:val="22"/>
              </w:rPr>
              <w:t>Notebook (10</w:t>
            </w:r>
            <w:r w:rsidR="006B6FBF" w:rsidRPr="001F0D2A">
              <w:rPr>
                <w:rFonts w:ascii="Arial Narrow" w:hAnsi="Arial Narrow"/>
                <w:sz w:val="22"/>
                <w:szCs w:val="22"/>
              </w:rPr>
              <w:t>%)</w:t>
            </w:r>
          </w:p>
          <w:p w14:paraId="494C77CF" w14:textId="2CCFEA3C" w:rsidR="00CC279C" w:rsidRPr="001F0D2A" w:rsidRDefault="009B6B2A" w:rsidP="00F559BF">
            <w:pPr>
              <w:widowControl w:val="0"/>
              <w:numPr>
                <w:ilvl w:val="0"/>
                <w:numId w:val="18"/>
              </w:numPr>
              <w:rPr>
                <w:rFonts w:ascii="Arial Narrow" w:hAnsi="Arial Narrow"/>
                <w:sz w:val="22"/>
                <w:szCs w:val="22"/>
              </w:rPr>
            </w:pPr>
            <w:r w:rsidRPr="001F0D2A">
              <w:rPr>
                <w:rFonts w:ascii="Arial Narrow" w:hAnsi="Arial Narrow"/>
                <w:sz w:val="22"/>
                <w:szCs w:val="22"/>
              </w:rPr>
              <w:t>Assessments-</w:t>
            </w:r>
            <w:r w:rsidR="00304202">
              <w:rPr>
                <w:rFonts w:ascii="Arial Narrow" w:hAnsi="Arial Narrow"/>
                <w:sz w:val="22"/>
                <w:szCs w:val="22"/>
              </w:rPr>
              <w:t>5</w:t>
            </w:r>
            <w:r w:rsidRPr="001F0D2A">
              <w:rPr>
                <w:rFonts w:ascii="Arial Narrow" w:hAnsi="Arial Narrow"/>
                <w:sz w:val="22"/>
                <w:szCs w:val="22"/>
              </w:rPr>
              <w:t>0</w:t>
            </w:r>
            <w:r w:rsidR="00CC279C" w:rsidRPr="001F0D2A">
              <w:rPr>
                <w:rFonts w:ascii="Arial Narrow" w:hAnsi="Arial Narrow"/>
                <w:sz w:val="22"/>
                <w:szCs w:val="22"/>
              </w:rPr>
              <w:t>%</w:t>
            </w:r>
          </w:p>
          <w:p w14:paraId="159D2967" w14:textId="77777777" w:rsidR="00B37042" w:rsidRPr="001F0D2A" w:rsidRDefault="006B6FBF" w:rsidP="00F559BF">
            <w:pPr>
              <w:widowControl w:val="0"/>
              <w:numPr>
                <w:ilvl w:val="1"/>
                <w:numId w:val="18"/>
              </w:numPr>
              <w:rPr>
                <w:rFonts w:ascii="Arial Narrow" w:hAnsi="Arial Narrow"/>
                <w:sz w:val="22"/>
                <w:szCs w:val="22"/>
              </w:rPr>
            </w:pPr>
            <w:r w:rsidRPr="001F0D2A">
              <w:rPr>
                <w:rFonts w:ascii="Arial Narrow" w:hAnsi="Arial Narrow"/>
                <w:sz w:val="22"/>
                <w:szCs w:val="22"/>
              </w:rPr>
              <w:t>Tests</w:t>
            </w:r>
            <w:r w:rsidR="003F08A7" w:rsidRPr="001F0D2A">
              <w:rPr>
                <w:rFonts w:ascii="Arial Narrow" w:hAnsi="Arial Narrow"/>
                <w:sz w:val="22"/>
                <w:szCs w:val="22"/>
              </w:rPr>
              <w:t>/ Projects</w:t>
            </w:r>
            <w:r w:rsidR="009B6B2A" w:rsidRPr="001F0D2A">
              <w:rPr>
                <w:rFonts w:ascii="Arial Narrow" w:hAnsi="Arial Narrow"/>
                <w:sz w:val="22"/>
                <w:szCs w:val="22"/>
              </w:rPr>
              <w:t xml:space="preserve"> (20</w:t>
            </w:r>
            <w:r w:rsidRPr="001F0D2A">
              <w:rPr>
                <w:rFonts w:ascii="Arial Narrow" w:hAnsi="Arial Narrow"/>
                <w:sz w:val="22"/>
                <w:szCs w:val="22"/>
              </w:rPr>
              <w:t>%)</w:t>
            </w:r>
          </w:p>
          <w:p w14:paraId="494A08CB" w14:textId="77777777" w:rsidR="006B6FBF" w:rsidRPr="001F0D2A" w:rsidRDefault="009B6B2A" w:rsidP="00F559BF">
            <w:pPr>
              <w:widowControl w:val="0"/>
              <w:numPr>
                <w:ilvl w:val="1"/>
                <w:numId w:val="18"/>
              </w:numPr>
              <w:rPr>
                <w:rFonts w:ascii="Arial Narrow" w:hAnsi="Arial Narrow"/>
                <w:sz w:val="22"/>
                <w:szCs w:val="22"/>
              </w:rPr>
            </w:pPr>
            <w:r w:rsidRPr="001F0D2A">
              <w:rPr>
                <w:rFonts w:ascii="Arial Narrow" w:hAnsi="Arial Narrow"/>
                <w:sz w:val="22"/>
                <w:szCs w:val="22"/>
              </w:rPr>
              <w:t>Quizzes (10</w:t>
            </w:r>
            <w:r w:rsidR="006B6FBF" w:rsidRPr="001F0D2A">
              <w:rPr>
                <w:rFonts w:ascii="Arial Narrow" w:hAnsi="Arial Narrow"/>
                <w:sz w:val="22"/>
                <w:szCs w:val="22"/>
              </w:rPr>
              <w:t>%)</w:t>
            </w:r>
          </w:p>
          <w:p w14:paraId="38402C50" w14:textId="77777777" w:rsidR="001F0D2A" w:rsidRPr="001F0D2A" w:rsidRDefault="003F08A7" w:rsidP="001F0D2A">
            <w:pPr>
              <w:widowControl w:val="0"/>
              <w:numPr>
                <w:ilvl w:val="1"/>
                <w:numId w:val="18"/>
              </w:numPr>
              <w:rPr>
                <w:rFonts w:ascii="Arial Narrow" w:hAnsi="Arial Narrow"/>
                <w:sz w:val="22"/>
                <w:szCs w:val="22"/>
              </w:rPr>
            </w:pPr>
            <w:r w:rsidRPr="001F0D2A">
              <w:rPr>
                <w:rFonts w:ascii="Arial Narrow" w:hAnsi="Arial Narrow"/>
                <w:sz w:val="22"/>
                <w:szCs w:val="22"/>
              </w:rPr>
              <w:t>Common Summative</w:t>
            </w:r>
            <w:r w:rsidR="009B6B2A" w:rsidRPr="001F0D2A">
              <w:rPr>
                <w:rFonts w:ascii="Arial Narrow" w:hAnsi="Arial Narrow"/>
                <w:sz w:val="22"/>
                <w:szCs w:val="22"/>
              </w:rPr>
              <w:t xml:space="preserve"> Assessments (10</w:t>
            </w:r>
            <w:r w:rsidR="006B6FBF" w:rsidRPr="001F0D2A">
              <w:rPr>
                <w:rFonts w:ascii="Arial Narrow" w:hAnsi="Arial Narrow"/>
                <w:sz w:val="22"/>
                <w:szCs w:val="22"/>
              </w:rPr>
              <w:t>%)</w:t>
            </w:r>
          </w:p>
          <w:p w14:paraId="10F0C75E" w14:textId="2E462C19" w:rsidR="00B37042" w:rsidRPr="00A00818" w:rsidRDefault="00F978C7" w:rsidP="00F559BF">
            <w:pPr>
              <w:widowControl w:val="0"/>
              <w:numPr>
                <w:ilvl w:val="0"/>
                <w:numId w:val="18"/>
              </w:numPr>
              <w:rPr>
                <w:rFonts w:ascii="Arial Narrow" w:hAnsi="Arial Narrow"/>
              </w:rPr>
            </w:pPr>
            <w:r w:rsidRPr="001F0D2A">
              <w:rPr>
                <w:rFonts w:ascii="Arial Narrow" w:hAnsi="Arial Narrow"/>
                <w:sz w:val="22"/>
                <w:szCs w:val="22"/>
              </w:rPr>
              <w:t>Final Exam</w:t>
            </w:r>
            <w:r w:rsidR="00CC279C" w:rsidRPr="001F0D2A">
              <w:rPr>
                <w:rFonts w:ascii="Arial Narrow" w:hAnsi="Arial Narrow"/>
                <w:sz w:val="22"/>
                <w:szCs w:val="22"/>
              </w:rPr>
              <w:t>s</w:t>
            </w:r>
            <w:r w:rsidR="009B6B2A" w:rsidRPr="001F0D2A">
              <w:rPr>
                <w:rFonts w:ascii="Arial Narrow" w:hAnsi="Arial Narrow"/>
                <w:sz w:val="22"/>
                <w:szCs w:val="22"/>
              </w:rPr>
              <w:t xml:space="preserve">~ </w:t>
            </w:r>
            <w:r w:rsidR="00304202">
              <w:rPr>
                <w:rFonts w:ascii="Arial Narrow" w:hAnsi="Arial Narrow"/>
                <w:sz w:val="22"/>
                <w:szCs w:val="22"/>
              </w:rPr>
              <w:t>15</w:t>
            </w:r>
            <w:r w:rsidRPr="001F0D2A">
              <w:rPr>
                <w:rFonts w:ascii="Arial Narrow" w:hAnsi="Arial Narrow"/>
                <w:sz w:val="22"/>
                <w:szCs w:val="22"/>
              </w:rPr>
              <w:t>%</w:t>
            </w:r>
          </w:p>
        </w:tc>
      </w:tr>
    </w:tbl>
    <w:p w14:paraId="759BFC14" w14:textId="77777777" w:rsidR="00B37042" w:rsidRPr="00D64840" w:rsidRDefault="00B37042" w:rsidP="00F559BF">
      <w:pPr>
        <w:pStyle w:val="Default"/>
        <w:rPr>
          <w:rFonts w:ascii="Californian FB" w:hAnsi="Californian FB" w:cs="Comic Sans MS"/>
          <w:b/>
          <w:u w:val="single"/>
        </w:rPr>
        <w:sectPr w:rsidR="00B37042" w:rsidRPr="00D64840" w:rsidSect="00914EC4">
          <w:headerReference w:type="default" r:id="rId10"/>
          <w:footerReference w:type="even" r:id="rId11"/>
          <w:footerReference w:type="default" r:id="rId12"/>
          <w:type w:val="continuous"/>
          <w:pgSz w:w="12240" w:h="15840"/>
          <w:pgMar w:top="1440" w:right="1080" w:bottom="1440" w:left="1080" w:header="720" w:footer="720" w:gutter="0"/>
          <w:pgBorders w:offsetFrom="page">
            <w:top w:val="tornPaperBlack" w:sz="31" w:space="24" w:color="auto"/>
            <w:left w:val="tornPaperBlack" w:sz="31" w:space="24" w:color="auto"/>
            <w:bottom w:val="tornPaperBlack" w:sz="31" w:space="24" w:color="auto"/>
            <w:right w:val="tornPaperBlack" w:sz="31" w:space="24" w:color="auto"/>
          </w:pgBorders>
          <w:pgNumType w:start="0"/>
          <w:cols w:space="720"/>
          <w:noEndnote/>
          <w:titlePg/>
          <w:docGrid w:linePitch="326"/>
        </w:sectPr>
      </w:pPr>
    </w:p>
    <w:p w14:paraId="7C2292E2" w14:textId="723FFB52" w:rsidR="0037538D" w:rsidRPr="0037538D" w:rsidRDefault="0037538D" w:rsidP="0037538D">
      <w:pPr>
        <w:sectPr w:rsidR="0037538D" w:rsidRPr="0037538D" w:rsidSect="001C33B1">
          <w:type w:val="continuous"/>
          <w:pgSz w:w="12240" w:h="15840"/>
          <w:pgMar w:top="1440" w:right="1080" w:bottom="1440" w:left="1080" w:header="720" w:footer="720" w:gutter="0"/>
          <w:pgBorders w:offsetFrom="page">
            <w:top w:val="tornPaperBlack" w:sz="31" w:space="24" w:color="auto"/>
            <w:left w:val="tornPaperBlack" w:sz="31" w:space="24" w:color="auto"/>
            <w:bottom w:val="tornPaperBlack" w:sz="31" w:space="24" w:color="auto"/>
            <w:right w:val="tornPaperBlack" w:sz="31" w:space="24" w:color="auto"/>
          </w:pgBorders>
          <w:cols w:space="720"/>
          <w:noEndnote/>
        </w:sectPr>
      </w:pPr>
    </w:p>
    <w:p w14:paraId="5569EDD9" w14:textId="77777777" w:rsidR="00944FCD" w:rsidRPr="00474AE6" w:rsidRDefault="00944FCD" w:rsidP="00474AE6">
      <w:pPr>
        <w:widowControl w:val="0"/>
        <w:tabs>
          <w:tab w:val="left" w:pos="1545"/>
        </w:tabs>
        <w:rPr>
          <w:rFonts w:ascii="Californian FB" w:hAnsi="Californian FB"/>
          <w:sz w:val="16"/>
          <w:szCs w:val="16"/>
        </w:rPr>
        <w:sectPr w:rsidR="00944FCD" w:rsidRPr="00474AE6" w:rsidSect="001C33B1">
          <w:type w:val="continuous"/>
          <w:pgSz w:w="12240" w:h="15840"/>
          <w:pgMar w:top="1440" w:right="1080" w:bottom="1440" w:left="1080" w:header="720" w:footer="720" w:gutter="0"/>
          <w:pgBorders w:offsetFrom="page">
            <w:top w:val="tornPaperBlack" w:sz="31" w:space="24" w:color="auto"/>
            <w:left w:val="tornPaperBlack" w:sz="31" w:space="24" w:color="auto"/>
            <w:bottom w:val="tornPaperBlack" w:sz="31" w:space="24" w:color="auto"/>
            <w:right w:val="tornPaperBlack" w:sz="31" w:space="24" w:color="auto"/>
          </w:pgBorders>
          <w:cols w:space="720"/>
          <w:noEndnote/>
        </w:sectPr>
      </w:pPr>
    </w:p>
    <w:p w14:paraId="5BD68083" w14:textId="77777777" w:rsidR="0004062C" w:rsidRPr="00727F74" w:rsidRDefault="00A00818" w:rsidP="00727F74">
      <w:pPr>
        <w:pStyle w:val="Default"/>
        <w:rPr>
          <w:rFonts w:ascii="Arial Narrow" w:hAnsi="Arial Narrow" w:cs="Franklin Gothic Medium Cond"/>
          <w:b/>
          <w:sz w:val="20"/>
          <w:szCs w:val="20"/>
          <w:u w:val="single"/>
        </w:rPr>
      </w:pPr>
      <w:r w:rsidRPr="00474AE6">
        <w:rPr>
          <w:rFonts w:ascii="Arial Narrow" w:hAnsi="Arial Narrow" w:cs="Franklin Gothic Medium Cond"/>
          <w:b/>
          <w:sz w:val="20"/>
          <w:szCs w:val="20"/>
          <w:u w:val="single"/>
        </w:rPr>
        <w:t>LATE WORK: Please carefu</w:t>
      </w:r>
      <w:r w:rsidR="0004062C">
        <w:rPr>
          <w:rFonts w:ascii="Arial Narrow" w:hAnsi="Arial Narrow" w:cs="Franklin Gothic Medium Cond"/>
          <w:b/>
          <w:sz w:val="20"/>
          <w:szCs w:val="20"/>
          <w:u w:val="single"/>
        </w:rPr>
        <w:t>lly review the school’</w:t>
      </w:r>
      <w:r w:rsidR="007E379F">
        <w:rPr>
          <w:rFonts w:ascii="Arial Narrow" w:hAnsi="Arial Narrow" w:cs="Franklin Gothic Medium Cond"/>
          <w:b/>
          <w:sz w:val="20"/>
          <w:szCs w:val="20"/>
          <w:u w:val="single"/>
        </w:rPr>
        <w:t>s p</w:t>
      </w:r>
      <w:r w:rsidR="0004062C">
        <w:rPr>
          <w:rFonts w:ascii="Arial Narrow" w:hAnsi="Arial Narrow" w:cs="Franklin Gothic Medium Cond"/>
          <w:b/>
          <w:sz w:val="20"/>
          <w:szCs w:val="20"/>
          <w:u w:val="single"/>
        </w:rPr>
        <w:t>olicy</w:t>
      </w:r>
      <w:r w:rsidRPr="00474AE6">
        <w:rPr>
          <w:rFonts w:ascii="Arial Narrow" w:hAnsi="Arial Narrow" w:cs="Franklin Gothic Medium Cond"/>
          <w:b/>
          <w:sz w:val="20"/>
          <w:szCs w:val="20"/>
          <w:u w:val="single"/>
        </w:rPr>
        <w:t>.</w:t>
      </w:r>
    </w:p>
    <w:p w14:paraId="4F0D03E5" w14:textId="77777777" w:rsidR="00B013CF" w:rsidRPr="00F559BF" w:rsidRDefault="00352707" w:rsidP="002E2F0E">
      <w:pPr>
        <w:rPr>
          <w:rFonts w:ascii="Arial Narrow" w:hAnsi="Arial Narrow"/>
          <w:b/>
          <w:u w:val="single"/>
        </w:rPr>
      </w:pPr>
      <w:r w:rsidRPr="00F559BF">
        <w:rPr>
          <w:rFonts w:ascii="Arial Narrow" w:hAnsi="Arial Narrow"/>
          <w:b/>
          <w:u w:val="single"/>
        </w:rPr>
        <w:t>IMPORTANT CLASSROOM RULES:</w:t>
      </w:r>
    </w:p>
    <w:p w14:paraId="415B4E05" w14:textId="77777777" w:rsidR="00B013CF" w:rsidRPr="00F559BF" w:rsidRDefault="00B013CF" w:rsidP="002E2F0E">
      <w:pPr>
        <w:numPr>
          <w:ilvl w:val="0"/>
          <w:numId w:val="16"/>
        </w:numPr>
        <w:rPr>
          <w:rFonts w:ascii="Arial Narrow" w:hAnsi="Arial Narrow"/>
        </w:rPr>
      </w:pPr>
      <w:r w:rsidRPr="00F559BF">
        <w:rPr>
          <w:rFonts w:ascii="Arial Narrow" w:hAnsi="Arial Narrow"/>
        </w:rPr>
        <w:t>Be respectful of your peers, teacher</w:t>
      </w:r>
      <w:r w:rsidR="00CC279C" w:rsidRPr="00F559BF">
        <w:rPr>
          <w:rFonts w:ascii="Arial Narrow" w:hAnsi="Arial Narrow"/>
        </w:rPr>
        <w:t>s</w:t>
      </w:r>
      <w:r w:rsidRPr="00F559BF">
        <w:rPr>
          <w:rFonts w:ascii="Arial Narrow" w:hAnsi="Arial Narrow"/>
        </w:rPr>
        <w:t xml:space="preserve">, </w:t>
      </w:r>
      <w:proofErr w:type="gramStart"/>
      <w:r w:rsidRPr="00F559BF">
        <w:rPr>
          <w:rFonts w:ascii="Arial Narrow" w:hAnsi="Arial Narrow"/>
        </w:rPr>
        <w:t>yourself</w:t>
      </w:r>
      <w:proofErr w:type="gramEnd"/>
      <w:r w:rsidRPr="00F559BF">
        <w:rPr>
          <w:rFonts w:ascii="Arial Narrow" w:hAnsi="Arial Narrow"/>
        </w:rPr>
        <w:t xml:space="preserve"> and your classroom environment.</w:t>
      </w:r>
    </w:p>
    <w:p w14:paraId="66CCE9E2" w14:textId="77777777" w:rsidR="00B013CF" w:rsidRPr="00F559BF" w:rsidRDefault="00B013CF" w:rsidP="002E2F0E">
      <w:pPr>
        <w:numPr>
          <w:ilvl w:val="0"/>
          <w:numId w:val="16"/>
        </w:numPr>
        <w:rPr>
          <w:rFonts w:ascii="Arial Narrow" w:hAnsi="Arial Narrow"/>
        </w:rPr>
      </w:pPr>
      <w:r w:rsidRPr="00F559BF">
        <w:rPr>
          <w:rFonts w:ascii="Arial Narrow" w:hAnsi="Arial Narrow"/>
        </w:rPr>
        <w:t>Come to class on time</w:t>
      </w:r>
    </w:p>
    <w:p w14:paraId="5E357BA9" w14:textId="77777777" w:rsidR="00B013CF" w:rsidRPr="00F559BF" w:rsidRDefault="00B013CF" w:rsidP="002E2F0E">
      <w:pPr>
        <w:numPr>
          <w:ilvl w:val="0"/>
          <w:numId w:val="16"/>
        </w:numPr>
        <w:rPr>
          <w:rFonts w:ascii="Arial Narrow" w:hAnsi="Arial Narrow"/>
        </w:rPr>
      </w:pPr>
      <w:r w:rsidRPr="00F559BF">
        <w:rPr>
          <w:rFonts w:ascii="Arial Narrow" w:hAnsi="Arial Narrow"/>
        </w:rPr>
        <w:t>Bring required materials</w:t>
      </w:r>
      <w:r w:rsidR="00C97558" w:rsidRPr="00F559BF">
        <w:rPr>
          <w:rFonts w:ascii="Arial Narrow" w:hAnsi="Arial Narrow"/>
        </w:rPr>
        <w:t>/ assign</w:t>
      </w:r>
      <w:r w:rsidR="003F08A7" w:rsidRPr="00F559BF">
        <w:rPr>
          <w:rFonts w:ascii="Arial Narrow" w:hAnsi="Arial Narrow"/>
        </w:rPr>
        <w:t>ments</w:t>
      </w:r>
      <w:r w:rsidRPr="00F559BF">
        <w:rPr>
          <w:rFonts w:ascii="Arial Narrow" w:hAnsi="Arial Narrow"/>
        </w:rPr>
        <w:t xml:space="preserve"> everyday</w:t>
      </w:r>
    </w:p>
    <w:p w14:paraId="44D5E633" w14:textId="77777777" w:rsidR="00B013CF" w:rsidRPr="00F559BF" w:rsidRDefault="00B013CF" w:rsidP="002E2F0E">
      <w:pPr>
        <w:numPr>
          <w:ilvl w:val="0"/>
          <w:numId w:val="16"/>
        </w:numPr>
        <w:rPr>
          <w:rFonts w:ascii="Arial Narrow" w:hAnsi="Arial Narrow"/>
        </w:rPr>
      </w:pPr>
      <w:r w:rsidRPr="00F559BF">
        <w:rPr>
          <w:rFonts w:ascii="Arial Narrow" w:hAnsi="Arial Narrow"/>
        </w:rPr>
        <w:t>Talk only when permitted</w:t>
      </w:r>
    </w:p>
    <w:p w14:paraId="5CED0A44" w14:textId="77777777" w:rsidR="00B013CF" w:rsidRPr="00F559BF" w:rsidRDefault="00B013CF" w:rsidP="002E2F0E">
      <w:pPr>
        <w:numPr>
          <w:ilvl w:val="0"/>
          <w:numId w:val="16"/>
        </w:numPr>
        <w:rPr>
          <w:rFonts w:ascii="Arial Narrow" w:hAnsi="Arial Narrow"/>
        </w:rPr>
      </w:pPr>
      <w:r w:rsidRPr="00F559BF">
        <w:rPr>
          <w:rFonts w:ascii="Arial Narrow" w:hAnsi="Arial Narrow"/>
        </w:rPr>
        <w:t>Remain in your assigned seat unless you have permission to get up</w:t>
      </w:r>
    </w:p>
    <w:p w14:paraId="0CAFC772" w14:textId="77777777" w:rsidR="00B013CF" w:rsidRPr="00F559BF" w:rsidRDefault="00B013CF" w:rsidP="002E2F0E">
      <w:pPr>
        <w:numPr>
          <w:ilvl w:val="0"/>
          <w:numId w:val="16"/>
        </w:numPr>
        <w:rPr>
          <w:rFonts w:ascii="Arial Narrow" w:hAnsi="Arial Narrow"/>
        </w:rPr>
      </w:pPr>
      <w:r w:rsidRPr="00F559BF">
        <w:rPr>
          <w:rFonts w:ascii="Arial Narrow" w:hAnsi="Arial Narrow"/>
        </w:rPr>
        <w:t>Use polite speech and body language</w:t>
      </w:r>
      <w:r w:rsidR="00255581" w:rsidRPr="00F559BF">
        <w:rPr>
          <w:rFonts w:ascii="Arial Narrow" w:hAnsi="Arial Narrow"/>
        </w:rPr>
        <w:t>.</w:t>
      </w:r>
    </w:p>
    <w:p w14:paraId="4E8313BD" w14:textId="77777777" w:rsidR="00B013CF" w:rsidRPr="00F559BF" w:rsidRDefault="00B013CF" w:rsidP="002E2F0E">
      <w:pPr>
        <w:numPr>
          <w:ilvl w:val="0"/>
          <w:numId w:val="16"/>
        </w:numPr>
        <w:rPr>
          <w:rFonts w:ascii="Arial Narrow" w:hAnsi="Arial Narrow"/>
        </w:rPr>
      </w:pPr>
      <w:r w:rsidRPr="00F559BF">
        <w:rPr>
          <w:rFonts w:ascii="Arial Narrow" w:hAnsi="Arial Narrow"/>
        </w:rPr>
        <w:t>No gum, food, or drink in the classroom</w:t>
      </w:r>
      <w:r w:rsidR="00255581" w:rsidRPr="00F559BF">
        <w:rPr>
          <w:rFonts w:ascii="Arial Narrow" w:hAnsi="Arial Narrow"/>
        </w:rPr>
        <w:t xml:space="preserve"> unless permitted</w:t>
      </w:r>
      <w:r w:rsidRPr="00F559BF">
        <w:rPr>
          <w:rFonts w:ascii="Arial Narrow" w:hAnsi="Arial Narrow"/>
        </w:rPr>
        <w:t>.</w:t>
      </w:r>
    </w:p>
    <w:p w14:paraId="159923C3" w14:textId="77777777" w:rsidR="00B013CF" w:rsidRPr="00F559BF" w:rsidRDefault="00B013CF" w:rsidP="002E2F0E">
      <w:pPr>
        <w:numPr>
          <w:ilvl w:val="0"/>
          <w:numId w:val="16"/>
        </w:numPr>
        <w:rPr>
          <w:rFonts w:ascii="Arial Narrow" w:hAnsi="Arial Narrow"/>
        </w:rPr>
      </w:pPr>
      <w:r w:rsidRPr="00F559BF">
        <w:rPr>
          <w:rFonts w:ascii="Arial Narrow" w:hAnsi="Arial Narrow"/>
        </w:rPr>
        <w:t>Attend to personal needs before coming to class. Use the restroom or take care of any issues before class.</w:t>
      </w:r>
    </w:p>
    <w:p w14:paraId="2EFDAB1C" w14:textId="77777777" w:rsidR="00B013CF" w:rsidRPr="00F559BF" w:rsidRDefault="00B013CF" w:rsidP="002E2F0E">
      <w:pPr>
        <w:numPr>
          <w:ilvl w:val="0"/>
          <w:numId w:val="16"/>
        </w:numPr>
        <w:rPr>
          <w:rFonts w:ascii="Arial Narrow" w:hAnsi="Arial Narrow"/>
        </w:rPr>
      </w:pPr>
      <w:r w:rsidRPr="00F559BF">
        <w:rPr>
          <w:rFonts w:ascii="Arial Narrow" w:hAnsi="Arial Narrow"/>
        </w:rPr>
        <w:t>Your responsibility is to follow all classroom rules.</w:t>
      </w:r>
    </w:p>
    <w:p w14:paraId="549A1EA6" w14:textId="23019444" w:rsidR="00B013CF" w:rsidRDefault="002E2F0E" w:rsidP="002E2F0E">
      <w:pPr>
        <w:rPr>
          <w:rFonts w:ascii="Arial Narrow" w:hAnsi="Arial Narrow"/>
        </w:rPr>
      </w:pPr>
      <w:r w:rsidRPr="00F559BF">
        <w:rPr>
          <w:rFonts w:ascii="Arial Narrow" w:hAnsi="Arial Narrow"/>
        </w:rPr>
        <w:t>***</w:t>
      </w:r>
      <w:r w:rsidR="00B013CF" w:rsidRPr="00F559BF">
        <w:rPr>
          <w:rFonts w:ascii="Arial Narrow" w:hAnsi="Arial Narrow"/>
        </w:rPr>
        <w:t>Students who do not follow these classroom rules will be assigned a consequence, depending on the situation.</w:t>
      </w:r>
    </w:p>
    <w:p w14:paraId="0EA1A868" w14:textId="6AC65DFE" w:rsidR="0037538D" w:rsidRDefault="0037538D" w:rsidP="002E2F0E">
      <w:pPr>
        <w:rPr>
          <w:rFonts w:ascii="Arial Narrow" w:hAnsi="Arial Narrow"/>
        </w:rPr>
      </w:pPr>
    </w:p>
    <w:p w14:paraId="5710CCA9" w14:textId="3A88651C" w:rsidR="0037538D" w:rsidRDefault="0037538D" w:rsidP="002E2F0E">
      <w:pPr>
        <w:rPr>
          <w:rFonts w:ascii="Arial Narrow" w:hAnsi="Arial Narrow"/>
        </w:rPr>
      </w:pPr>
    </w:p>
    <w:p w14:paraId="1D9BA45D" w14:textId="77777777" w:rsidR="0037538D" w:rsidRPr="00F559BF" w:rsidRDefault="0037538D" w:rsidP="002E2F0E">
      <w:pPr>
        <w:rPr>
          <w:rFonts w:ascii="Arial Narrow" w:hAnsi="Arial Narr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9"/>
        <w:gridCol w:w="6001"/>
      </w:tblGrid>
      <w:tr w:rsidR="0082251B" w:rsidRPr="00F559BF" w14:paraId="1DB4D144" w14:textId="77777777" w:rsidTr="00AA37DC">
        <w:tc>
          <w:tcPr>
            <w:tcW w:w="4158" w:type="dxa"/>
            <w:shd w:val="clear" w:color="auto" w:fill="auto"/>
          </w:tcPr>
          <w:p w14:paraId="3796991A" w14:textId="77777777" w:rsidR="0082251B" w:rsidRPr="00F559BF" w:rsidRDefault="0082251B" w:rsidP="00D96DB4">
            <w:pPr>
              <w:jc w:val="center"/>
              <w:rPr>
                <w:rFonts w:ascii="Arial Narrow" w:hAnsi="Arial Narrow"/>
                <w:b/>
              </w:rPr>
            </w:pPr>
            <w:r w:rsidRPr="00F559BF">
              <w:rPr>
                <w:rFonts w:ascii="Arial Narrow" w:hAnsi="Arial Narrow"/>
                <w:b/>
              </w:rPr>
              <w:t>Rewards</w:t>
            </w:r>
          </w:p>
        </w:tc>
        <w:tc>
          <w:tcPr>
            <w:tcW w:w="6138" w:type="dxa"/>
            <w:shd w:val="clear" w:color="auto" w:fill="auto"/>
          </w:tcPr>
          <w:p w14:paraId="277C4946" w14:textId="77777777" w:rsidR="0082251B" w:rsidRPr="00F559BF" w:rsidRDefault="0082251B" w:rsidP="00D96DB4">
            <w:pPr>
              <w:jc w:val="center"/>
              <w:rPr>
                <w:rFonts w:ascii="Arial Narrow" w:hAnsi="Arial Narrow"/>
                <w:b/>
              </w:rPr>
            </w:pPr>
            <w:r w:rsidRPr="00F559BF">
              <w:rPr>
                <w:rFonts w:ascii="Arial Narrow" w:hAnsi="Arial Narrow"/>
                <w:b/>
              </w:rPr>
              <w:t>Consequences</w:t>
            </w:r>
          </w:p>
          <w:p w14:paraId="6613B933" w14:textId="77777777" w:rsidR="0082251B" w:rsidRPr="00F559BF" w:rsidRDefault="0082251B" w:rsidP="00D96DB4">
            <w:pPr>
              <w:jc w:val="center"/>
              <w:rPr>
                <w:rFonts w:ascii="Arial Narrow" w:hAnsi="Arial Narrow"/>
                <w:b/>
              </w:rPr>
            </w:pPr>
            <w:r w:rsidRPr="00F559BF">
              <w:rPr>
                <w:rFonts w:ascii="Arial Narrow" w:hAnsi="Arial Narrow"/>
                <w:b/>
              </w:rPr>
              <w:t>(May be adjusted based on circumstances)</w:t>
            </w:r>
          </w:p>
        </w:tc>
      </w:tr>
      <w:tr w:rsidR="0082251B" w:rsidRPr="00F559BF" w14:paraId="279E0370" w14:textId="77777777" w:rsidTr="00AA37DC">
        <w:tc>
          <w:tcPr>
            <w:tcW w:w="4158" w:type="dxa"/>
            <w:shd w:val="clear" w:color="auto" w:fill="auto"/>
          </w:tcPr>
          <w:p w14:paraId="3CCCDB38" w14:textId="77777777" w:rsidR="0082251B" w:rsidRPr="0064021B" w:rsidRDefault="0082251B" w:rsidP="00D96DB4">
            <w:pPr>
              <w:numPr>
                <w:ilvl w:val="0"/>
                <w:numId w:val="21"/>
              </w:numPr>
              <w:rPr>
                <w:rFonts w:ascii="Arial Narrow" w:hAnsi="Arial Narrow"/>
              </w:rPr>
            </w:pPr>
            <w:r w:rsidRPr="0064021B">
              <w:rPr>
                <w:rFonts w:ascii="Arial Narrow" w:hAnsi="Arial Narrow"/>
              </w:rPr>
              <w:t>Verbal Praise</w:t>
            </w:r>
          </w:p>
          <w:p w14:paraId="1A02D20E" w14:textId="77777777" w:rsidR="00AA37DC" w:rsidRPr="001F0D2A" w:rsidRDefault="00AA37DC" w:rsidP="001F0D2A">
            <w:pPr>
              <w:numPr>
                <w:ilvl w:val="0"/>
                <w:numId w:val="21"/>
              </w:numPr>
              <w:rPr>
                <w:rFonts w:ascii="Arial Narrow" w:hAnsi="Arial Narrow"/>
              </w:rPr>
            </w:pPr>
            <w:r w:rsidRPr="0064021B">
              <w:rPr>
                <w:rFonts w:ascii="Arial Narrow" w:hAnsi="Arial Narrow"/>
              </w:rPr>
              <w:t>Reward</w:t>
            </w:r>
          </w:p>
          <w:p w14:paraId="516829CB" w14:textId="51238AD0" w:rsidR="0082251B" w:rsidRPr="0037538D" w:rsidRDefault="0082251B" w:rsidP="0037538D">
            <w:pPr>
              <w:numPr>
                <w:ilvl w:val="0"/>
                <w:numId w:val="21"/>
              </w:numPr>
              <w:rPr>
                <w:rFonts w:ascii="Arial Narrow" w:hAnsi="Arial Narrow"/>
              </w:rPr>
            </w:pPr>
            <w:r w:rsidRPr="0064021B">
              <w:rPr>
                <w:rFonts w:ascii="Arial Narrow" w:hAnsi="Arial Narrow"/>
              </w:rPr>
              <w:t>Phone Call</w:t>
            </w:r>
            <w:r w:rsidR="00E130E0" w:rsidRPr="0064021B">
              <w:rPr>
                <w:rFonts w:ascii="Arial Narrow" w:hAnsi="Arial Narrow"/>
              </w:rPr>
              <w:t>/ Note</w:t>
            </w:r>
            <w:r w:rsidRPr="0064021B">
              <w:rPr>
                <w:rFonts w:ascii="Arial Narrow" w:hAnsi="Arial Narrow"/>
              </w:rPr>
              <w:t xml:space="preserve"> Home</w:t>
            </w:r>
          </w:p>
        </w:tc>
        <w:tc>
          <w:tcPr>
            <w:tcW w:w="6138" w:type="dxa"/>
            <w:shd w:val="clear" w:color="auto" w:fill="auto"/>
          </w:tcPr>
          <w:p w14:paraId="5117AC48" w14:textId="77777777" w:rsidR="0082251B" w:rsidRPr="0037538D" w:rsidRDefault="00066CEE" w:rsidP="0037538D">
            <w:pPr>
              <w:pStyle w:val="ListParagraph"/>
              <w:numPr>
                <w:ilvl w:val="0"/>
                <w:numId w:val="21"/>
              </w:numPr>
              <w:rPr>
                <w:rFonts w:ascii="Arial Narrow" w:hAnsi="Arial Narrow"/>
              </w:rPr>
            </w:pPr>
            <w:r w:rsidRPr="0037538D">
              <w:rPr>
                <w:rFonts w:ascii="Arial Narrow" w:hAnsi="Arial Narrow"/>
              </w:rPr>
              <w:t>Citation 1</w:t>
            </w:r>
            <w:r w:rsidR="00AA37DC" w:rsidRPr="0037538D">
              <w:rPr>
                <w:rFonts w:ascii="Arial Narrow" w:hAnsi="Arial Narrow"/>
              </w:rPr>
              <w:t>/ Warning/ Teacher Conference</w:t>
            </w:r>
          </w:p>
          <w:p w14:paraId="14391A01" w14:textId="77777777" w:rsidR="0082251B" w:rsidRPr="0064021B" w:rsidRDefault="00AA37DC" w:rsidP="00D96DB4">
            <w:pPr>
              <w:numPr>
                <w:ilvl w:val="0"/>
                <w:numId w:val="16"/>
              </w:numPr>
              <w:rPr>
                <w:rFonts w:ascii="Arial Narrow" w:hAnsi="Arial Narrow"/>
              </w:rPr>
            </w:pPr>
            <w:r w:rsidRPr="0064021B">
              <w:rPr>
                <w:rFonts w:ascii="Arial Narrow" w:hAnsi="Arial Narrow"/>
              </w:rPr>
              <w:t>Citation 2/</w:t>
            </w:r>
            <w:r w:rsidR="0082251B" w:rsidRPr="0064021B">
              <w:rPr>
                <w:rFonts w:ascii="Arial Narrow" w:hAnsi="Arial Narrow"/>
              </w:rPr>
              <w:t>Parent Contact</w:t>
            </w:r>
            <w:r w:rsidRPr="0064021B">
              <w:rPr>
                <w:rFonts w:ascii="Arial Narrow" w:hAnsi="Arial Narrow"/>
              </w:rPr>
              <w:t>/ Silent Lunch/ Detention</w:t>
            </w:r>
          </w:p>
          <w:p w14:paraId="6DA755A7" w14:textId="77777777" w:rsidR="00AA37DC" w:rsidRPr="0064021B" w:rsidRDefault="00066CEE" w:rsidP="00D96DB4">
            <w:pPr>
              <w:numPr>
                <w:ilvl w:val="0"/>
                <w:numId w:val="16"/>
              </w:numPr>
              <w:rPr>
                <w:rFonts w:ascii="Arial Narrow" w:hAnsi="Arial Narrow"/>
              </w:rPr>
            </w:pPr>
            <w:r w:rsidRPr="0064021B">
              <w:rPr>
                <w:rFonts w:ascii="Arial Narrow" w:hAnsi="Arial Narrow"/>
              </w:rPr>
              <w:t xml:space="preserve">Citation 3/ Parent Contact/ </w:t>
            </w:r>
            <w:r w:rsidR="00AA37DC" w:rsidRPr="0064021B">
              <w:rPr>
                <w:rFonts w:ascii="Arial Narrow" w:hAnsi="Arial Narrow"/>
              </w:rPr>
              <w:t>Team Conference</w:t>
            </w:r>
          </w:p>
          <w:p w14:paraId="478DD7D6" w14:textId="77777777" w:rsidR="0082251B" w:rsidRPr="0064021B" w:rsidRDefault="00AA37DC" w:rsidP="00D96DB4">
            <w:pPr>
              <w:numPr>
                <w:ilvl w:val="0"/>
                <w:numId w:val="16"/>
              </w:numPr>
              <w:rPr>
                <w:rFonts w:ascii="Arial Narrow" w:hAnsi="Arial Narrow"/>
              </w:rPr>
            </w:pPr>
            <w:r w:rsidRPr="0064021B">
              <w:rPr>
                <w:rFonts w:ascii="Arial Narrow" w:hAnsi="Arial Narrow"/>
              </w:rPr>
              <w:t xml:space="preserve">Citation 4/ Parent Contact/ </w:t>
            </w:r>
            <w:r w:rsidR="00066CEE" w:rsidRPr="0064021B">
              <w:rPr>
                <w:rFonts w:ascii="Arial Narrow" w:hAnsi="Arial Narrow"/>
              </w:rPr>
              <w:t>Office Referral</w:t>
            </w:r>
          </w:p>
        </w:tc>
      </w:tr>
    </w:tbl>
    <w:p w14:paraId="73F6993B" w14:textId="35304FB1" w:rsidR="00F14983" w:rsidRPr="0064021B" w:rsidRDefault="00F14983" w:rsidP="00F14983">
      <w:pPr>
        <w:autoSpaceDE w:val="0"/>
        <w:autoSpaceDN w:val="0"/>
        <w:adjustRightInd w:val="0"/>
        <w:rPr>
          <w:rFonts w:ascii="Arial Narrow" w:hAnsi="Arial Narrow" w:cs="Arial"/>
          <w:color w:val="000000"/>
        </w:rPr>
      </w:pPr>
      <w:r w:rsidRPr="0064021B">
        <w:rPr>
          <w:rFonts w:ascii="Arial Narrow" w:hAnsi="Arial Narrow" w:cs="Arial"/>
          <w:color w:val="000000"/>
        </w:rPr>
        <w:lastRenderedPageBreak/>
        <w:t xml:space="preserve">The requirements and information on this syllabus are all designed with a successful year in mind. I am confident </w:t>
      </w:r>
      <w:r w:rsidR="0082251B" w:rsidRPr="0064021B">
        <w:rPr>
          <w:rFonts w:ascii="Arial Narrow" w:hAnsi="Arial Narrow" w:cs="Arial"/>
          <w:color w:val="000000"/>
        </w:rPr>
        <w:t>that learners</w:t>
      </w:r>
      <w:r w:rsidR="00EC5A68" w:rsidRPr="0064021B">
        <w:rPr>
          <w:rFonts w:ascii="Arial Narrow" w:hAnsi="Arial Narrow" w:cs="Arial"/>
          <w:color w:val="000000"/>
        </w:rPr>
        <w:t xml:space="preserve"> will gain the necessary tools to</w:t>
      </w:r>
      <w:r w:rsidR="0082251B" w:rsidRPr="0064021B">
        <w:rPr>
          <w:rFonts w:ascii="Arial Narrow" w:hAnsi="Arial Narrow" w:cs="Arial"/>
          <w:color w:val="000000"/>
        </w:rPr>
        <w:t xml:space="preserve"> </w:t>
      </w:r>
      <w:r w:rsidR="00727F74">
        <w:rPr>
          <w:rFonts w:ascii="Arial Narrow" w:hAnsi="Arial Narrow" w:cs="Arial"/>
          <w:i/>
          <w:color w:val="000000"/>
        </w:rPr>
        <w:t>be exceptional</w:t>
      </w:r>
      <w:r w:rsidR="00EC5A68" w:rsidRPr="0064021B">
        <w:rPr>
          <w:rFonts w:ascii="Arial Narrow" w:hAnsi="Arial Narrow" w:cs="Arial"/>
          <w:i/>
          <w:color w:val="000000"/>
        </w:rPr>
        <w:t>!</w:t>
      </w:r>
      <w:r w:rsidR="00EC5A68" w:rsidRPr="0064021B">
        <w:rPr>
          <w:rFonts w:ascii="Arial Narrow" w:hAnsi="Arial Narrow" w:cs="Arial"/>
          <w:color w:val="000000"/>
        </w:rPr>
        <w:t xml:space="preserve"> This </w:t>
      </w:r>
      <w:r w:rsidRPr="0064021B">
        <w:rPr>
          <w:rFonts w:ascii="Arial Narrow" w:hAnsi="Arial Narrow" w:cs="Arial"/>
          <w:color w:val="000000"/>
        </w:rPr>
        <w:t xml:space="preserve">year will begin many changes in your academic </w:t>
      </w:r>
      <w:proofErr w:type="gramStart"/>
      <w:r w:rsidRPr="0064021B">
        <w:rPr>
          <w:rFonts w:ascii="Arial Narrow" w:hAnsi="Arial Narrow" w:cs="Arial"/>
          <w:color w:val="000000"/>
        </w:rPr>
        <w:t>life</w:t>
      </w:r>
      <w:proofErr w:type="gramEnd"/>
      <w:r w:rsidRPr="0064021B">
        <w:rPr>
          <w:rFonts w:ascii="Arial Narrow" w:hAnsi="Arial Narrow" w:cs="Arial"/>
          <w:color w:val="000000"/>
        </w:rPr>
        <w:t xml:space="preserve"> and it is my goal to prepare you for the road ahead, high school, which for many of you will lead to college and/or career. I want all of you to know my door is open any time for advice and help. I look forward to learning from all of you, along with teaching and guiding you. It is important to be aware</w:t>
      </w:r>
      <w:r w:rsidR="00EC5A68" w:rsidRPr="0064021B">
        <w:rPr>
          <w:rFonts w:ascii="Arial Narrow" w:hAnsi="Arial Narrow" w:cs="Arial"/>
          <w:color w:val="000000"/>
        </w:rPr>
        <w:t xml:space="preserve"> that this syllabus may be adjusted </w:t>
      </w:r>
      <w:r w:rsidRPr="0064021B">
        <w:rPr>
          <w:rFonts w:ascii="Arial Narrow" w:hAnsi="Arial Narrow" w:cs="Arial"/>
          <w:color w:val="000000"/>
        </w:rPr>
        <w:t xml:space="preserve">at any time during the school </w:t>
      </w:r>
      <w:r w:rsidR="00304202" w:rsidRPr="0064021B">
        <w:rPr>
          <w:rFonts w:ascii="Arial Narrow" w:hAnsi="Arial Narrow" w:cs="Arial"/>
          <w:color w:val="000000"/>
        </w:rPr>
        <w:t>year to</w:t>
      </w:r>
      <w:r w:rsidRPr="0064021B">
        <w:rPr>
          <w:rFonts w:ascii="Arial Narrow" w:hAnsi="Arial Narrow" w:cs="Arial"/>
          <w:color w:val="000000"/>
        </w:rPr>
        <w:t xml:space="preserve"> better meet the needs of t</w:t>
      </w:r>
      <w:r w:rsidR="00AA37DC" w:rsidRPr="0064021B">
        <w:rPr>
          <w:rFonts w:ascii="Arial Narrow" w:hAnsi="Arial Narrow" w:cs="Arial"/>
          <w:color w:val="000000"/>
        </w:rPr>
        <w:t>he classroom and you as learners</w:t>
      </w:r>
      <w:r w:rsidRPr="0064021B">
        <w:rPr>
          <w:rFonts w:ascii="Arial Narrow" w:hAnsi="Arial Narrow" w:cs="Arial"/>
          <w:color w:val="000000"/>
        </w:rPr>
        <w:t xml:space="preserve">. </w:t>
      </w:r>
    </w:p>
    <w:p w14:paraId="56615974" w14:textId="77777777" w:rsidR="00F559BF" w:rsidRPr="0064021B" w:rsidRDefault="00F559BF" w:rsidP="00840FFE">
      <w:pPr>
        <w:shd w:val="clear" w:color="auto" w:fill="FFFFFF"/>
        <w:rPr>
          <w:rFonts w:ascii="inherit" w:hAnsi="inherit" w:cs="Calibri"/>
          <w:b/>
          <w:bCs/>
          <w:color w:val="FF0000"/>
          <w:u w:val="single"/>
          <w:bdr w:val="none" w:sz="0" w:space="0" w:color="auto" w:frame="1"/>
        </w:rPr>
      </w:pPr>
    </w:p>
    <w:p w14:paraId="7342E8EA" w14:textId="77777777" w:rsidR="00E130E0" w:rsidRPr="00A86048" w:rsidRDefault="00F14983" w:rsidP="00A86048">
      <w:pPr>
        <w:pStyle w:val="Default"/>
        <w:jc w:val="center"/>
        <w:rPr>
          <w:rFonts w:ascii="Californian FB" w:hAnsi="Californian FB" w:cs="Arial"/>
          <w:b/>
          <w:bCs/>
        </w:rPr>
      </w:pPr>
      <w:r w:rsidRPr="00A86048">
        <w:rPr>
          <w:rFonts w:ascii="Californian FB" w:hAnsi="Californian FB" w:cs="Arial"/>
          <w:b/>
          <w:bCs/>
        </w:rPr>
        <w:t xml:space="preserve">Good Luck and Welcome to </w:t>
      </w:r>
      <w:r w:rsidR="00B50F6E" w:rsidRPr="00A86048">
        <w:rPr>
          <w:rFonts w:ascii="Californian FB" w:hAnsi="Californian FB" w:cs="Arial"/>
          <w:b/>
          <w:bCs/>
        </w:rPr>
        <w:t>6</w:t>
      </w:r>
      <w:r w:rsidR="00B50F6E" w:rsidRPr="00A86048">
        <w:rPr>
          <w:rFonts w:ascii="Californian FB" w:hAnsi="Californian FB" w:cs="Arial"/>
          <w:b/>
          <w:bCs/>
          <w:vertAlign w:val="superscript"/>
        </w:rPr>
        <w:t>th</w:t>
      </w:r>
      <w:r w:rsidRPr="00A86048">
        <w:rPr>
          <w:rFonts w:ascii="Californian FB" w:hAnsi="Californian FB" w:cs="Arial"/>
          <w:b/>
          <w:bCs/>
          <w:sz w:val="16"/>
          <w:szCs w:val="16"/>
        </w:rPr>
        <w:t xml:space="preserve"> </w:t>
      </w:r>
      <w:r w:rsidRPr="00A86048">
        <w:rPr>
          <w:rFonts w:ascii="Californian FB" w:hAnsi="Californian FB" w:cs="Arial"/>
          <w:b/>
          <w:bCs/>
        </w:rPr>
        <w:t>Grade!</w:t>
      </w:r>
    </w:p>
    <w:p w14:paraId="422ABA23" w14:textId="77777777" w:rsidR="00BF6E79" w:rsidRPr="00D64840" w:rsidRDefault="00BF6E79" w:rsidP="00F14983">
      <w:pPr>
        <w:rPr>
          <w:rFonts w:ascii="Californian FB" w:hAnsi="Californian FB"/>
        </w:rPr>
        <w:sectPr w:rsidR="00BF6E79" w:rsidRPr="00D64840" w:rsidSect="00AD01D7">
          <w:type w:val="continuous"/>
          <w:pgSz w:w="12240" w:h="15840"/>
          <w:pgMar w:top="1440" w:right="1080" w:bottom="1440" w:left="1080" w:header="720" w:footer="720" w:gutter="0"/>
          <w:pgBorders w:offsetFrom="page">
            <w:top w:val="tornPaperBlack" w:sz="31" w:space="24" w:color="auto"/>
            <w:left w:val="tornPaperBlack" w:sz="31" w:space="24" w:color="auto"/>
            <w:bottom w:val="tornPaperBlack" w:sz="31" w:space="24" w:color="auto"/>
            <w:right w:val="tornPaperBlack" w:sz="31" w:space="24" w:color="auto"/>
          </w:pgBorders>
          <w:cols w:space="720"/>
          <w:noEndnote/>
        </w:sectPr>
      </w:pPr>
    </w:p>
    <w:p w14:paraId="7C33A5D4" w14:textId="77777777" w:rsidR="00B013CF" w:rsidRPr="00D64840" w:rsidRDefault="00B013CF" w:rsidP="00B013CF">
      <w:pPr>
        <w:rPr>
          <w:rFonts w:ascii="Californian FB" w:hAnsi="Californian FB"/>
          <w:sz w:val="20"/>
          <w:szCs w:val="20"/>
        </w:rPr>
      </w:pPr>
    </w:p>
    <w:p w14:paraId="05931846" w14:textId="7DC22A71" w:rsidR="00EE0026" w:rsidRPr="00D64840" w:rsidRDefault="00B013CF" w:rsidP="00BF6E79">
      <w:pPr>
        <w:rPr>
          <w:rFonts w:ascii="Californian FB" w:hAnsi="Californian FB"/>
        </w:rPr>
      </w:pPr>
      <w:r w:rsidRPr="00D64840">
        <w:rPr>
          <w:rFonts w:ascii="Californian FB" w:hAnsi="Californian FB"/>
        </w:rPr>
        <w:t xml:space="preserve">Your efforts are greatly appreciated for the time dedicated to reading and discussing the information printed above.  </w:t>
      </w:r>
      <w:r w:rsidR="00BF6E79" w:rsidRPr="00D64840">
        <w:rPr>
          <w:rFonts w:ascii="Californian FB" w:hAnsi="Californian FB"/>
        </w:rPr>
        <w:t xml:space="preserve">I look forward to working with each of you this year. Please </w:t>
      </w:r>
      <w:r w:rsidR="00EC5A68">
        <w:rPr>
          <w:rFonts w:ascii="Californian FB" w:hAnsi="Californian FB"/>
        </w:rPr>
        <w:t>complete the information</w:t>
      </w:r>
      <w:r w:rsidR="00884245">
        <w:rPr>
          <w:rFonts w:ascii="Californian FB" w:hAnsi="Californian FB"/>
        </w:rPr>
        <w:t xml:space="preserve"> on this form</w:t>
      </w:r>
      <w:r w:rsidRPr="00D64840">
        <w:rPr>
          <w:rFonts w:ascii="Californian FB" w:hAnsi="Californian FB"/>
        </w:rPr>
        <w:t xml:space="preserve">, </w:t>
      </w:r>
      <w:r w:rsidR="00884245" w:rsidRPr="00D64840">
        <w:rPr>
          <w:rFonts w:ascii="Californian FB" w:hAnsi="Californian FB"/>
        </w:rPr>
        <w:t>and then</w:t>
      </w:r>
      <w:r w:rsidRPr="00D64840">
        <w:rPr>
          <w:rFonts w:ascii="Californian FB" w:hAnsi="Californian FB"/>
        </w:rPr>
        <w:t xml:space="preserve"> </w:t>
      </w:r>
      <w:r w:rsidR="00BF6E79" w:rsidRPr="00D64840">
        <w:rPr>
          <w:rFonts w:ascii="Californian FB" w:hAnsi="Californian FB"/>
        </w:rPr>
        <w:t xml:space="preserve">sign </w:t>
      </w:r>
      <w:r w:rsidRPr="00D64840">
        <w:rPr>
          <w:rFonts w:ascii="Californian FB" w:hAnsi="Californian FB"/>
        </w:rPr>
        <w:t>below</w:t>
      </w:r>
      <w:r w:rsidR="00884245">
        <w:rPr>
          <w:rFonts w:ascii="Californian FB" w:hAnsi="Californian FB"/>
        </w:rPr>
        <w:t xml:space="preserve"> and return it</w:t>
      </w:r>
      <w:r w:rsidRPr="00D64840">
        <w:rPr>
          <w:rFonts w:ascii="Californian FB" w:hAnsi="Californian FB"/>
        </w:rPr>
        <w:t xml:space="preserve">.  </w:t>
      </w:r>
      <w:r w:rsidR="00884245">
        <w:rPr>
          <w:rFonts w:ascii="Californian FB" w:hAnsi="Californian FB"/>
        </w:rPr>
        <w:t>If you have any questions, please do not hesitate to contact me via email.</w:t>
      </w:r>
    </w:p>
    <w:p w14:paraId="7716FB8F" w14:textId="77777777" w:rsidR="00BF6E79" w:rsidRPr="00D64840" w:rsidRDefault="00BF6E79" w:rsidP="00BF6E79">
      <w:pPr>
        <w:rPr>
          <w:rFonts w:ascii="Californian FB" w:hAnsi="Californian F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5"/>
        <w:gridCol w:w="4675"/>
      </w:tblGrid>
      <w:tr w:rsidR="00F14983" w:rsidRPr="00D5663D" w14:paraId="1C09EA7E" w14:textId="77777777" w:rsidTr="00D5663D">
        <w:trPr>
          <w:trHeight w:val="521"/>
        </w:trPr>
        <w:tc>
          <w:tcPr>
            <w:tcW w:w="4788" w:type="dxa"/>
            <w:vAlign w:val="center"/>
          </w:tcPr>
          <w:p w14:paraId="47BD9DC0" w14:textId="77777777" w:rsidR="00F14983" w:rsidRPr="00D5663D" w:rsidRDefault="00F14983" w:rsidP="00F14983">
            <w:pPr>
              <w:rPr>
                <w:rFonts w:ascii="Californian FB" w:hAnsi="Californian FB"/>
                <w:b/>
              </w:rPr>
            </w:pPr>
            <w:r w:rsidRPr="00D5663D">
              <w:rPr>
                <w:rFonts w:ascii="Californian FB" w:hAnsi="Californian FB"/>
                <w:b/>
              </w:rPr>
              <w:t>Parent Name:</w:t>
            </w:r>
          </w:p>
        </w:tc>
        <w:tc>
          <w:tcPr>
            <w:tcW w:w="4788" w:type="dxa"/>
            <w:vAlign w:val="center"/>
          </w:tcPr>
          <w:p w14:paraId="5059B1E1" w14:textId="77777777" w:rsidR="00F14983" w:rsidRPr="00D5663D" w:rsidRDefault="00F14983" w:rsidP="00F14983">
            <w:pPr>
              <w:rPr>
                <w:rFonts w:ascii="Californian FB" w:hAnsi="Californian FB"/>
                <w:b/>
              </w:rPr>
            </w:pPr>
            <w:r w:rsidRPr="00D5663D">
              <w:rPr>
                <w:rFonts w:ascii="Californian FB" w:hAnsi="Californian FB"/>
                <w:b/>
              </w:rPr>
              <w:t>Student Name:</w:t>
            </w:r>
          </w:p>
        </w:tc>
      </w:tr>
      <w:tr w:rsidR="00F14983" w:rsidRPr="00D5663D" w14:paraId="08A404BC" w14:textId="77777777" w:rsidTr="00D5663D">
        <w:trPr>
          <w:trHeight w:val="521"/>
        </w:trPr>
        <w:tc>
          <w:tcPr>
            <w:tcW w:w="4788" w:type="dxa"/>
            <w:vAlign w:val="center"/>
          </w:tcPr>
          <w:p w14:paraId="4375B0E0" w14:textId="77777777" w:rsidR="00F14983" w:rsidRPr="00D5663D" w:rsidRDefault="00F14983" w:rsidP="00F14983">
            <w:pPr>
              <w:rPr>
                <w:rFonts w:ascii="Californian FB" w:hAnsi="Californian FB"/>
                <w:b/>
              </w:rPr>
            </w:pPr>
            <w:r w:rsidRPr="00D5663D">
              <w:rPr>
                <w:rFonts w:ascii="Californian FB" w:hAnsi="Californian FB"/>
                <w:b/>
              </w:rPr>
              <w:t>Parent’s Phone:</w:t>
            </w:r>
          </w:p>
        </w:tc>
        <w:tc>
          <w:tcPr>
            <w:tcW w:w="4788" w:type="dxa"/>
            <w:vAlign w:val="center"/>
          </w:tcPr>
          <w:p w14:paraId="150F57B2" w14:textId="77777777" w:rsidR="00F14983" w:rsidRPr="00D5663D" w:rsidRDefault="00F14983" w:rsidP="00F14983">
            <w:pPr>
              <w:rPr>
                <w:rFonts w:ascii="Californian FB" w:hAnsi="Californian FB"/>
                <w:b/>
              </w:rPr>
            </w:pPr>
            <w:r w:rsidRPr="00D5663D">
              <w:rPr>
                <w:rFonts w:ascii="Californian FB" w:hAnsi="Californian FB"/>
                <w:b/>
              </w:rPr>
              <w:t xml:space="preserve">Parent’s Email: </w:t>
            </w:r>
          </w:p>
        </w:tc>
      </w:tr>
    </w:tbl>
    <w:p w14:paraId="17565533" w14:textId="77777777" w:rsidR="00F14983" w:rsidRDefault="00F1498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8"/>
        <w:gridCol w:w="2572"/>
      </w:tblGrid>
      <w:tr w:rsidR="00F14983" w:rsidRPr="00D5663D" w14:paraId="72695D41" w14:textId="77777777" w:rsidTr="00D5663D">
        <w:tc>
          <w:tcPr>
            <w:tcW w:w="9576" w:type="dxa"/>
            <w:gridSpan w:val="2"/>
          </w:tcPr>
          <w:p w14:paraId="660F4224" w14:textId="77777777" w:rsidR="00F14983" w:rsidRPr="00D5663D" w:rsidRDefault="00F14983" w:rsidP="000908E0">
            <w:pPr>
              <w:rPr>
                <w:rFonts w:ascii="Californian FB" w:hAnsi="Californian FB"/>
                <w:b/>
              </w:rPr>
            </w:pPr>
            <w:r w:rsidRPr="00D5663D">
              <w:rPr>
                <w:rFonts w:ascii="Californian FB" w:hAnsi="Californian FB"/>
                <w:b/>
              </w:rPr>
              <w:t>I have read and discussed all</w:t>
            </w:r>
            <w:r w:rsidR="000908E0">
              <w:rPr>
                <w:rFonts w:ascii="Californian FB" w:hAnsi="Californian FB"/>
                <w:b/>
              </w:rPr>
              <w:t xml:space="preserve"> expectations and policies </w:t>
            </w:r>
            <w:r w:rsidR="00EC5A68">
              <w:rPr>
                <w:rFonts w:ascii="Californian FB" w:hAnsi="Californian FB"/>
                <w:b/>
              </w:rPr>
              <w:t>with my child</w:t>
            </w:r>
            <w:r w:rsidRPr="00D5663D">
              <w:rPr>
                <w:rFonts w:ascii="Californian FB" w:hAnsi="Californian FB"/>
                <w:b/>
              </w:rPr>
              <w:t xml:space="preserve">.  </w:t>
            </w:r>
          </w:p>
        </w:tc>
      </w:tr>
      <w:tr w:rsidR="00F14983" w:rsidRPr="00D5663D" w14:paraId="73FAC266" w14:textId="77777777" w:rsidTr="00D5663D">
        <w:trPr>
          <w:trHeight w:val="566"/>
        </w:trPr>
        <w:tc>
          <w:tcPr>
            <w:tcW w:w="6948" w:type="dxa"/>
          </w:tcPr>
          <w:p w14:paraId="4F2B8252" w14:textId="77777777" w:rsidR="00F14983" w:rsidRPr="00D5663D" w:rsidRDefault="00B130F7" w:rsidP="00BF6E79">
            <w:pPr>
              <w:rPr>
                <w:rFonts w:ascii="Californian FB" w:hAnsi="Californian FB"/>
                <w:b/>
              </w:rPr>
            </w:pPr>
            <w:r>
              <w:rPr>
                <w:rFonts w:ascii="Californian FB" w:hAnsi="Californian FB"/>
                <w:b/>
                <w:sz w:val="20"/>
                <w:szCs w:val="20"/>
              </w:rPr>
              <w:t xml:space="preserve">                                                                                                                                                                                                                                                                                                                                                                                                                                                                                                                                                                                                                                                                                                                                                                                                                                                                                                                                                                                                                                                                                                                                                                                                                                                                                   </w:t>
            </w:r>
          </w:p>
        </w:tc>
        <w:tc>
          <w:tcPr>
            <w:tcW w:w="2628" w:type="dxa"/>
          </w:tcPr>
          <w:p w14:paraId="5333596E" w14:textId="77777777" w:rsidR="00F14983" w:rsidRPr="00D5663D" w:rsidRDefault="00F14983" w:rsidP="00BF6E79">
            <w:pPr>
              <w:rPr>
                <w:rFonts w:ascii="Californian FB" w:hAnsi="Californian FB"/>
                <w:b/>
                <w:sz w:val="20"/>
                <w:szCs w:val="20"/>
              </w:rPr>
            </w:pPr>
            <w:r w:rsidRPr="00D5663D">
              <w:rPr>
                <w:rFonts w:ascii="Californian FB" w:hAnsi="Californian FB"/>
                <w:b/>
                <w:sz w:val="20"/>
                <w:szCs w:val="20"/>
              </w:rPr>
              <w:t xml:space="preserve">Date: </w:t>
            </w:r>
          </w:p>
        </w:tc>
      </w:tr>
      <w:tr w:rsidR="00F14983" w:rsidRPr="00D5663D" w14:paraId="6163496B" w14:textId="77777777" w:rsidTr="00D5663D">
        <w:trPr>
          <w:trHeight w:val="566"/>
        </w:trPr>
        <w:tc>
          <w:tcPr>
            <w:tcW w:w="6948" w:type="dxa"/>
          </w:tcPr>
          <w:p w14:paraId="7600C367" w14:textId="77777777" w:rsidR="00F14983" w:rsidRPr="00D5663D" w:rsidRDefault="00F14983" w:rsidP="00BF6E79">
            <w:pPr>
              <w:rPr>
                <w:rFonts w:ascii="Californian FB" w:hAnsi="Californian FB"/>
                <w:b/>
              </w:rPr>
            </w:pPr>
            <w:r w:rsidRPr="00D5663D">
              <w:rPr>
                <w:rFonts w:ascii="Californian FB" w:hAnsi="Californian FB"/>
                <w:b/>
                <w:sz w:val="20"/>
                <w:szCs w:val="20"/>
              </w:rPr>
              <w:t>Student Signature</w:t>
            </w:r>
          </w:p>
        </w:tc>
        <w:tc>
          <w:tcPr>
            <w:tcW w:w="2628" w:type="dxa"/>
          </w:tcPr>
          <w:p w14:paraId="16554C78" w14:textId="77777777" w:rsidR="00F14983" w:rsidRPr="00D5663D" w:rsidRDefault="00F14983" w:rsidP="00BF6E79">
            <w:pPr>
              <w:rPr>
                <w:rFonts w:ascii="Californian FB" w:hAnsi="Californian FB"/>
                <w:b/>
                <w:sz w:val="20"/>
                <w:szCs w:val="20"/>
              </w:rPr>
            </w:pPr>
            <w:r w:rsidRPr="00D5663D">
              <w:rPr>
                <w:rFonts w:ascii="Californian FB" w:hAnsi="Californian FB"/>
                <w:b/>
                <w:sz w:val="20"/>
                <w:szCs w:val="20"/>
              </w:rPr>
              <w:t>Date:</w:t>
            </w:r>
          </w:p>
        </w:tc>
      </w:tr>
    </w:tbl>
    <w:p w14:paraId="3904860F" w14:textId="77777777" w:rsidR="00B013CF" w:rsidRPr="00D64840" w:rsidRDefault="00B013CF" w:rsidP="00935EB4">
      <w:pPr>
        <w:jc w:val="center"/>
        <w:rPr>
          <w:rFonts w:ascii="Californian FB" w:hAnsi="Californian FB"/>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8"/>
        <w:gridCol w:w="2285"/>
        <w:gridCol w:w="287"/>
      </w:tblGrid>
      <w:tr w:rsidR="007F7049" w:rsidRPr="00E60A94" w14:paraId="1F06546D" w14:textId="77777777" w:rsidTr="00E60A94">
        <w:tc>
          <w:tcPr>
            <w:tcW w:w="9288" w:type="dxa"/>
            <w:gridSpan w:val="2"/>
            <w:shd w:val="clear" w:color="auto" w:fill="auto"/>
          </w:tcPr>
          <w:p w14:paraId="7D97AE69" w14:textId="77777777" w:rsidR="007F7049" w:rsidRPr="00E60A94" w:rsidRDefault="007F7049" w:rsidP="00E60A94">
            <w:pPr>
              <w:jc w:val="center"/>
              <w:rPr>
                <w:rFonts w:ascii="Californian FB" w:hAnsi="Californian FB"/>
                <w:b/>
              </w:rPr>
            </w:pPr>
            <w:r w:rsidRPr="00E60A94">
              <w:rPr>
                <w:rFonts w:ascii="Californian FB" w:hAnsi="Californian FB"/>
                <w:b/>
              </w:rPr>
              <w:t>I have signed up for Remin</w:t>
            </w:r>
            <w:r w:rsidR="00AA37DC">
              <w:rPr>
                <w:rFonts w:ascii="Californian FB" w:hAnsi="Californian FB"/>
                <w:b/>
              </w:rPr>
              <w:t xml:space="preserve">d 101.  </w:t>
            </w:r>
          </w:p>
        </w:tc>
        <w:tc>
          <w:tcPr>
            <w:tcW w:w="288" w:type="dxa"/>
            <w:shd w:val="clear" w:color="auto" w:fill="auto"/>
          </w:tcPr>
          <w:p w14:paraId="3F0ADE7E" w14:textId="77777777" w:rsidR="007F7049" w:rsidRPr="00E60A94" w:rsidRDefault="007F7049" w:rsidP="00E60A94">
            <w:pPr>
              <w:jc w:val="center"/>
              <w:rPr>
                <w:rFonts w:ascii="Californian FB" w:hAnsi="Californian FB"/>
                <w:b/>
              </w:rPr>
            </w:pPr>
          </w:p>
        </w:tc>
      </w:tr>
      <w:tr w:rsidR="007F7049" w:rsidRPr="00E60A94" w14:paraId="355B9FE5" w14:textId="77777777" w:rsidTr="00E60A94">
        <w:tc>
          <w:tcPr>
            <w:tcW w:w="6948" w:type="dxa"/>
            <w:shd w:val="clear" w:color="auto" w:fill="auto"/>
          </w:tcPr>
          <w:p w14:paraId="50E1AC78" w14:textId="77777777" w:rsidR="007F7049" w:rsidRPr="00E60A94" w:rsidRDefault="007F7049" w:rsidP="007F7049">
            <w:pPr>
              <w:rPr>
                <w:rFonts w:ascii="Californian FB" w:hAnsi="Californian FB"/>
                <w:b/>
              </w:rPr>
            </w:pPr>
            <w:r w:rsidRPr="00E60A94">
              <w:rPr>
                <w:rFonts w:ascii="Californian FB" w:hAnsi="Californian FB"/>
                <w:b/>
              </w:rPr>
              <w:t>Parent Signature</w:t>
            </w:r>
          </w:p>
          <w:p w14:paraId="7CA24D62" w14:textId="77777777" w:rsidR="007F7049" w:rsidRPr="00E60A94" w:rsidRDefault="007F7049" w:rsidP="007F7049">
            <w:pPr>
              <w:rPr>
                <w:rFonts w:ascii="Californian FB" w:hAnsi="Californian FB"/>
                <w:b/>
              </w:rPr>
            </w:pPr>
          </w:p>
          <w:p w14:paraId="797FA7FA" w14:textId="77777777" w:rsidR="007F7049" w:rsidRPr="00E60A94" w:rsidRDefault="007F7049" w:rsidP="007F7049">
            <w:pPr>
              <w:rPr>
                <w:rFonts w:ascii="Californian FB" w:hAnsi="Californian FB"/>
                <w:b/>
              </w:rPr>
            </w:pPr>
          </w:p>
        </w:tc>
        <w:tc>
          <w:tcPr>
            <w:tcW w:w="2628" w:type="dxa"/>
            <w:gridSpan w:val="2"/>
            <w:shd w:val="clear" w:color="auto" w:fill="auto"/>
          </w:tcPr>
          <w:p w14:paraId="315C19EE" w14:textId="77777777" w:rsidR="007F7049" w:rsidRPr="00E60A94" w:rsidRDefault="007F7049" w:rsidP="007F7049">
            <w:pPr>
              <w:rPr>
                <w:rFonts w:ascii="Californian FB" w:hAnsi="Californian FB"/>
                <w:b/>
              </w:rPr>
            </w:pPr>
            <w:r w:rsidRPr="00E60A94">
              <w:rPr>
                <w:rFonts w:ascii="Californian FB" w:hAnsi="Californian FB"/>
                <w:b/>
              </w:rPr>
              <w:t>Date:</w:t>
            </w:r>
          </w:p>
        </w:tc>
      </w:tr>
    </w:tbl>
    <w:p w14:paraId="1711E544" w14:textId="77777777" w:rsidR="007F7049" w:rsidRDefault="007F7049" w:rsidP="007F7049">
      <w:pPr>
        <w:rPr>
          <w:rFonts w:ascii="Californian FB" w:hAnsi="Californian FB"/>
          <w:b/>
        </w:rPr>
      </w:pPr>
    </w:p>
    <w:p w14:paraId="249529B6" w14:textId="77777777" w:rsidR="00BF6E79" w:rsidRPr="00D64840" w:rsidRDefault="00BF6E79" w:rsidP="00BF6E79">
      <w:pPr>
        <w:jc w:val="center"/>
        <w:rPr>
          <w:rFonts w:ascii="Californian FB" w:hAnsi="Californian FB"/>
        </w:rPr>
      </w:pPr>
      <w:r w:rsidRPr="00D64840">
        <w:rPr>
          <w:rFonts w:ascii="Californian FB" w:hAnsi="Californian FB"/>
          <w:b/>
        </w:rPr>
        <w:t>PLE</w:t>
      </w:r>
      <w:r w:rsidR="000908E0">
        <w:rPr>
          <w:rFonts w:ascii="Californian FB" w:hAnsi="Californian FB"/>
          <w:b/>
        </w:rPr>
        <w:t>ASE RETURN THIS S</w:t>
      </w:r>
      <w:r w:rsidR="00E130E0">
        <w:rPr>
          <w:rFonts w:ascii="Californian FB" w:hAnsi="Californian FB"/>
          <w:b/>
        </w:rPr>
        <w:t xml:space="preserve">IGNED PAGE TO YOUR </w:t>
      </w:r>
      <w:r w:rsidR="001F0D2A">
        <w:rPr>
          <w:rFonts w:ascii="Californian FB" w:hAnsi="Californian FB"/>
          <w:b/>
        </w:rPr>
        <w:t>SOCIAL STUDIES</w:t>
      </w:r>
      <w:r w:rsidR="000908E0">
        <w:rPr>
          <w:rFonts w:ascii="Californian FB" w:hAnsi="Californian FB"/>
          <w:b/>
        </w:rPr>
        <w:t xml:space="preserve"> TEACHER</w:t>
      </w:r>
    </w:p>
    <w:p w14:paraId="0E814665" w14:textId="7EE5C103" w:rsidR="004C1791" w:rsidRPr="00BF6E79" w:rsidRDefault="00B130F7" w:rsidP="0037538D">
      <w:pPr>
        <w:pStyle w:val="Default"/>
        <w:jc w:val="center"/>
        <w:rPr>
          <w:rFonts w:ascii="Californian FB" w:hAnsi="Californian FB" w:cs="Franklin Gothic Medium"/>
        </w:rPr>
      </w:pPr>
      <w:r>
        <w:rPr>
          <w:rFonts w:ascii="Californian FB" w:hAnsi="Californian FB" w:cs="Franklin Gothic Medium"/>
        </w:rPr>
        <w:t xml:space="preserve">                           </w:t>
      </w:r>
    </w:p>
    <w:sectPr w:rsidR="004C1791" w:rsidRPr="00BF6E79" w:rsidSect="006F75A9">
      <w:type w:val="continuous"/>
      <w:pgSz w:w="12240" w:h="15840"/>
      <w:pgMar w:top="1440" w:right="1440" w:bottom="1440" w:left="1440" w:header="720" w:footer="720" w:gutter="0"/>
      <w:pgBorders w:offsetFrom="page">
        <w:top w:val="tornPaperBlack" w:sz="31" w:space="24" w:color="auto"/>
        <w:left w:val="tornPaperBlack" w:sz="31" w:space="24" w:color="auto"/>
        <w:bottom w:val="tornPaperBlack" w:sz="31" w:space="24" w:color="auto"/>
        <w:right w:val="tornPaperBlack" w:sz="31" w:space="24" w:color="auto"/>
      </w:pgBorders>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2F3F2" w14:textId="77777777" w:rsidR="0069011B" w:rsidRDefault="0069011B">
      <w:r>
        <w:separator/>
      </w:r>
    </w:p>
  </w:endnote>
  <w:endnote w:type="continuationSeparator" w:id="0">
    <w:p w14:paraId="039CBCBA" w14:textId="77777777" w:rsidR="0069011B" w:rsidRDefault="00690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yriadPro-Regular">
    <w:panose1 w:val="00000000000000000000"/>
    <w:charset w:val="00"/>
    <w:family w:val="auto"/>
    <w:notTrueType/>
    <w:pitch w:val="default"/>
    <w:sig w:usb0="00000003" w:usb1="00000000" w:usb2="00000000" w:usb3="00000000" w:csb0="00000001" w:csb1="00000000"/>
  </w:font>
  <w:font w:name="TempusSansITC">
    <w:panose1 w:val="00000000000000000000"/>
    <w:charset w:val="00"/>
    <w:family w:val="auto"/>
    <w:notTrueType/>
    <w:pitch w:val="default"/>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0B8E" w14:textId="77777777" w:rsidR="00BA4495" w:rsidRDefault="00DD5FEE" w:rsidP="001A4321">
    <w:pPr>
      <w:pStyle w:val="Footer"/>
      <w:framePr w:wrap="around" w:vAnchor="text" w:hAnchor="margin" w:xAlign="right" w:y="1"/>
      <w:rPr>
        <w:rStyle w:val="PageNumber"/>
      </w:rPr>
    </w:pPr>
    <w:r>
      <w:rPr>
        <w:rStyle w:val="PageNumber"/>
      </w:rPr>
      <w:fldChar w:fldCharType="begin"/>
    </w:r>
    <w:r w:rsidR="00BA4495">
      <w:rPr>
        <w:rStyle w:val="PageNumber"/>
      </w:rPr>
      <w:instrText xml:space="preserve">PAGE  </w:instrText>
    </w:r>
    <w:r>
      <w:rPr>
        <w:rStyle w:val="PageNumber"/>
      </w:rPr>
      <w:fldChar w:fldCharType="end"/>
    </w:r>
  </w:p>
  <w:p w14:paraId="61380047" w14:textId="77777777" w:rsidR="00BA4495" w:rsidRDefault="00BA4495" w:rsidP="009D4D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085D" w14:textId="77777777" w:rsidR="00BA4495" w:rsidRDefault="00DD5FEE" w:rsidP="001A4321">
    <w:pPr>
      <w:pStyle w:val="Footer"/>
      <w:framePr w:wrap="around" w:vAnchor="text" w:hAnchor="margin" w:xAlign="right" w:y="1"/>
      <w:rPr>
        <w:rStyle w:val="PageNumber"/>
      </w:rPr>
    </w:pPr>
    <w:r>
      <w:rPr>
        <w:rStyle w:val="PageNumber"/>
      </w:rPr>
      <w:fldChar w:fldCharType="begin"/>
    </w:r>
    <w:r w:rsidR="00BA4495">
      <w:rPr>
        <w:rStyle w:val="PageNumber"/>
      </w:rPr>
      <w:instrText xml:space="preserve">PAGE  </w:instrText>
    </w:r>
    <w:r>
      <w:rPr>
        <w:rStyle w:val="PageNumber"/>
      </w:rPr>
      <w:fldChar w:fldCharType="separate"/>
    </w:r>
    <w:r w:rsidR="00EE0026">
      <w:rPr>
        <w:rStyle w:val="PageNumber"/>
        <w:noProof/>
      </w:rPr>
      <w:t>5</w:t>
    </w:r>
    <w:r>
      <w:rPr>
        <w:rStyle w:val="PageNumber"/>
      </w:rPr>
      <w:fldChar w:fldCharType="end"/>
    </w:r>
  </w:p>
  <w:p w14:paraId="648F9EBE" w14:textId="77777777" w:rsidR="00BA4495" w:rsidRPr="00B35DD9" w:rsidRDefault="00727F74" w:rsidP="00727F74">
    <w:pPr>
      <w:pStyle w:val="Footer"/>
      <w:ind w:right="360"/>
      <w:jc w:val="center"/>
      <w:rPr>
        <w:rFonts w:ascii="Californian FB" w:hAnsi="Californian FB" w:cs="Arial"/>
        <w:b/>
        <w:sz w:val="22"/>
        <w:szCs w:val="22"/>
      </w:rPr>
    </w:pPr>
    <w:r w:rsidRPr="00727F74">
      <w:rPr>
        <w:rFonts w:ascii="Californian FB" w:hAnsi="Californian FB" w:cs="Arial"/>
        <w:b/>
        <w:sz w:val="22"/>
        <w:szCs w:val="22"/>
      </w:rPr>
      <w:t>533 Old Conyers Rd., Stockbridge, GA 30281</w:t>
    </w:r>
    <w:r w:rsidR="00631F62">
      <w:rPr>
        <w:rFonts w:ascii="Californian FB" w:hAnsi="Californian FB" w:cs="Arial"/>
        <w:b/>
        <w:sz w:val="22"/>
        <w:szCs w:val="22"/>
      </w:rPr>
      <w:t xml:space="preserve"> | Main Office (</w:t>
    </w:r>
    <w:r>
      <w:rPr>
        <w:rFonts w:ascii="Californian FB" w:hAnsi="Californian FB" w:cs="Arial"/>
        <w:b/>
        <w:sz w:val="22"/>
        <w:szCs w:val="22"/>
      </w:rPr>
      <w:t>770</w:t>
    </w:r>
    <w:r w:rsidR="00631F62">
      <w:rPr>
        <w:rFonts w:ascii="Californian FB" w:hAnsi="Californian FB" w:cs="Arial"/>
        <w:b/>
        <w:sz w:val="22"/>
        <w:szCs w:val="22"/>
      </w:rPr>
      <w:t xml:space="preserve">) </w:t>
    </w:r>
    <w:r>
      <w:rPr>
        <w:rFonts w:ascii="Californian FB" w:hAnsi="Californian FB" w:cs="Arial"/>
        <w:b/>
        <w:sz w:val="22"/>
        <w:szCs w:val="22"/>
      </w:rPr>
      <w:t>474-5710</w:t>
    </w:r>
  </w:p>
  <w:p w14:paraId="74C9B962" w14:textId="77777777" w:rsidR="00BA4495" w:rsidRPr="00B35DD9" w:rsidRDefault="00BA4495" w:rsidP="00576F54">
    <w:pPr>
      <w:pStyle w:val="Default"/>
      <w:jc w:val="center"/>
      <w:rPr>
        <w:rFonts w:ascii="Californian FB" w:hAnsi="Californian FB" w:cs="Comic Sans MS"/>
        <w:color w:val="0000FF"/>
        <w:sz w:val="22"/>
        <w:szCs w:val="22"/>
      </w:rPr>
    </w:pPr>
  </w:p>
  <w:p w14:paraId="79D9E70C" w14:textId="77777777" w:rsidR="00BA4495" w:rsidRPr="00576F54" w:rsidRDefault="00BA4495" w:rsidP="00576F54">
    <w:pPr>
      <w:pStyle w:val="Footer"/>
      <w:ind w:right="360"/>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A3566" w14:textId="77777777" w:rsidR="0069011B" w:rsidRDefault="0069011B">
      <w:r>
        <w:separator/>
      </w:r>
    </w:p>
  </w:footnote>
  <w:footnote w:type="continuationSeparator" w:id="0">
    <w:p w14:paraId="44D77939" w14:textId="77777777" w:rsidR="0069011B" w:rsidRDefault="00690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EF62" w14:textId="735B8C53" w:rsidR="00BA4495" w:rsidRPr="006F75A9" w:rsidRDefault="00A86048" w:rsidP="00A223CC">
    <w:pPr>
      <w:pStyle w:val="Header"/>
      <w:jc w:val="center"/>
      <w:rPr>
        <w:rFonts w:ascii="Californian FB" w:hAnsi="Californian FB"/>
        <w:b/>
      </w:rPr>
    </w:pPr>
    <w:r>
      <w:rPr>
        <w:noProof/>
      </w:rPr>
      <w:drawing>
        <wp:anchor distT="0" distB="0" distL="114300" distR="114300" simplePos="0" relativeHeight="251658752" behindDoc="0" locked="0" layoutInCell="1" allowOverlap="1" wp14:anchorId="01345379" wp14:editId="5069512A">
          <wp:simplePos x="0" y="0"/>
          <wp:positionH relativeFrom="column">
            <wp:posOffset>573405</wp:posOffset>
          </wp:positionH>
          <wp:positionV relativeFrom="paragraph">
            <wp:posOffset>93345</wp:posOffset>
          </wp:positionV>
          <wp:extent cx="789940" cy="8191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940" cy="8191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4F72F40A" wp14:editId="3BE27F6A">
          <wp:simplePos x="0" y="0"/>
          <wp:positionH relativeFrom="column">
            <wp:posOffset>4885055</wp:posOffset>
          </wp:positionH>
          <wp:positionV relativeFrom="paragraph">
            <wp:posOffset>93345</wp:posOffset>
          </wp:positionV>
          <wp:extent cx="1649095" cy="59182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9095" cy="591820"/>
                  </a:xfrm>
                  <a:prstGeom prst="rect">
                    <a:avLst/>
                  </a:prstGeom>
                  <a:noFill/>
                </pic:spPr>
              </pic:pic>
            </a:graphicData>
          </a:graphic>
          <wp14:sizeRelH relativeFrom="page">
            <wp14:pctWidth>0</wp14:pctWidth>
          </wp14:sizeRelH>
          <wp14:sizeRelV relativeFrom="page">
            <wp14:pctHeight>0</wp14:pctHeight>
          </wp14:sizeRelV>
        </wp:anchor>
      </w:drawing>
    </w:r>
    <w:r w:rsidR="00631F62">
      <w:rPr>
        <w:rFonts w:ascii="Californian FB" w:hAnsi="Californian FB" w:cs="Comic Sans MS"/>
        <w:b/>
        <w:bCs/>
      </w:rPr>
      <w:t xml:space="preserve"> Grade:</w:t>
    </w:r>
    <w:r w:rsidR="00664B13">
      <w:rPr>
        <w:rFonts w:ascii="Californian FB" w:hAnsi="Californian FB" w:cs="Comic Sans MS"/>
        <w:b/>
        <w:bCs/>
      </w:rPr>
      <w:t xml:space="preserve"> </w:t>
    </w:r>
    <w:r w:rsidR="001F0D2A">
      <w:rPr>
        <w:rFonts w:ascii="Californian FB" w:hAnsi="Californian FB" w:cs="Comic Sans MS"/>
        <w:b/>
        <w:bCs/>
      </w:rPr>
      <w:t>6</w:t>
    </w:r>
    <w:r w:rsidR="00664B13">
      <w:rPr>
        <w:rFonts w:ascii="Californian FB" w:hAnsi="Californian FB" w:cs="Comic Sans MS"/>
        <w:b/>
        <w:bCs/>
      </w:rPr>
      <w:t>th</w:t>
    </w:r>
    <w:r w:rsidR="00DA5169">
      <w:rPr>
        <w:rFonts w:ascii="Californian FB" w:hAnsi="Californian FB" w:cs="Comic Sans MS"/>
        <w:b/>
        <w:bCs/>
      </w:rPr>
      <w:t xml:space="preserve"> </w:t>
    </w:r>
    <w:r w:rsidR="00631F62">
      <w:rPr>
        <w:rFonts w:ascii="Californian FB" w:hAnsi="Californian FB" w:cs="Comic Sans MS"/>
        <w:b/>
        <w:bCs/>
      </w:rPr>
      <w:t>Subject:</w:t>
    </w:r>
    <w:r w:rsidR="001F0D2A">
      <w:rPr>
        <w:rFonts w:ascii="Californian FB" w:hAnsi="Californian FB" w:cs="Comic Sans MS"/>
        <w:b/>
        <w:bCs/>
      </w:rPr>
      <w:t xml:space="preserve"> World Geography</w:t>
    </w:r>
  </w:p>
  <w:p w14:paraId="67F146A2" w14:textId="77777777" w:rsidR="00BA4495" w:rsidRPr="006F75A9" w:rsidRDefault="00666F7C" w:rsidP="00666F7C">
    <w:pPr>
      <w:pStyle w:val="Default"/>
      <w:tabs>
        <w:tab w:val="left" w:pos="1323"/>
        <w:tab w:val="left" w:pos="1706"/>
        <w:tab w:val="center" w:pos="5040"/>
      </w:tabs>
      <w:rPr>
        <w:rFonts w:ascii="Californian FB" w:hAnsi="Californian FB" w:cs="Comic Sans MS"/>
        <w:b/>
        <w:bCs/>
      </w:rPr>
    </w:pPr>
    <w:r>
      <w:rPr>
        <w:rFonts w:ascii="Californian FB" w:hAnsi="Californian FB" w:cs="Comic Sans MS"/>
        <w:b/>
        <w:bCs/>
      </w:rPr>
      <w:tab/>
    </w:r>
    <w:r>
      <w:rPr>
        <w:rFonts w:ascii="Californian FB" w:hAnsi="Californian FB" w:cs="Comic Sans MS"/>
        <w:b/>
        <w:bCs/>
      </w:rPr>
      <w:tab/>
    </w:r>
    <w:r>
      <w:rPr>
        <w:rFonts w:ascii="Californian FB" w:hAnsi="Californian FB" w:cs="Comic Sans MS"/>
        <w:b/>
        <w:bCs/>
      </w:rPr>
      <w:tab/>
    </w:r>
    <w:r w:rsidR="00631F62">
      <w:rPr>
        <w:rFonts w:ascii="Californian FB" w:hAnsi="Californian FB" w:cs="Comic Sans MS"/>
        <w:b/>
        <w:bCs/>
      </w:rPr>
      <w:t>Subject</w:t>
    </w:r>
    <w:r w:rsidR="00BA4495" w:rsidRPr="006F75A9">
      <w:rPr>
        <w:rFonts w:ascii="Californian FB" w:hAnsi="Californian FB" w:cs="Comic Sans MS"/>
        <w:b/>
        <w:bCs/>
      </w:rPr>
      <w:t xml:space="preserve"> COURSE SYLLABUS</w:t>
    </w:r>
  </w:p>
  <w:p w14:paraId="2E2FB25C" w14:textId="77777777" w:rsidR="00BA4495" w:rsidRPr="006F75A9" w:rsidRDefault="00727F74" w:rsidP="000145FF">
    <w:pPr>
      <w:pStyle w:val="Header"/>
      <w:tabs>
        <w:tab w:val="left" w:pos="1390"/>
        <w:tab w:val="left" w:pos="1631"/>
        <w:tab w:val="left" w:pos="1964"/>
        <w:tab w:val="center" w:pos="5040"/>
      </w:tabs>
      <w:jc w:val="center"/>
      <w:rPr>
        <w:rFonts w:ascii="Californian FB" w:hAnsi="Californian FB"/>
        <w:b/>
      </w:rPr>
    </w:pPr>
    <w:r>
      <w:rPr>
        <w:rFonts w:ascii="Californian FB" w:hAnsi="Californian FB"/>
        <w:b/>
      </w:rPr>
      <w:t xml:space="preserve">Stockbridge </w:t>
    </w:r>
    <w:r w:rsidR="00950EE4">
      <w:rPr>
        <w:rFonts w:ascii="Californian FB" w:hAnsi="Californian FB"/>
        <w:b/>
      </w:rPr>
      <w:t>Middle School</w:t>
    </w:r>
  </w:p>
  <w:p w14:paraId="76DA3069" w14:textId="77777777" w:rsidR="008B4C68" w:rsidRDefault="00BA4495" w:rsidP="00884245">
    <w:pPr>
      <w:pStyle w:val="Default"/>
      <w:jc w:val="center"/>
      <w:rPr>
        <w:rFonts w:ascii="Californian FB" w:hAnsi="Californian FB"/>
        <w:b/>
      </w:rPr>
    </w:pPr>
    <w:r w:rsidRPr="006F75A9">
      <w:rPr>
        <w:rFonts w:ascii="Californian FB" w:hAnsi="Californian FB"/>
        <w:b/>
      </w:rPr>
      <w:t>E-mail:</w:t>
    </w:r>
    <w:r w:rsidR="00AA37DC">
      <w:rPr>
        <w:rFonts w:ascii="Californian FB" w:hAnsi="Californian FB"/>
        <w:b/>
      </w:rPr>
      <w:t xml:space="preserve"> </w:t>
    </w:r>
    <w:hyperlink r:id="rId3" w:history="1">
      <w:r w:rsidR="008149E3" w:rsidRPr="00E952F1">
        <w:rPr>
          <w:rStyle w:val="Hyperlink"/>
          <w:rFonts w:ascii="Californian FB" w:hAnsi="Californian FB"/>
          <w:b/>
        </w:rPr>
        <w:t>latoya.bankscolvin@henry.k12.ga.us</w:t>
      </w:r>
    </w:hyperlink>
  </w:p>
  <w:p w14:paraId="5E3E6141" w14:textId="4510C34C" w:rsidR="00C628DE" w:rsidRDefault="00304202" w:rsidP="0037538D">
    <w:pPr>
      <w:pStyle w:val="Default"/>
      <w:jc w:val="center"/>
      <w:rPr>
        <w:rFonts w:ascii="Californian FB" w:hAnsi="Californian FB"/>
        <w:b/>
      </w:rPr>
    </w:pPr>
    <w:hyperlink r:id="rId4" w:history="1">
      <w:r w:rsidR="008149E3" w:rsidRPr="00E952F1">
        <w:rPr>
          <w:rStyle w:val="Hyperlink"/>
          <w:rFonts w:ascii="Californian FB" w:hAnsi="Californian FB"/>
          <w:b/>
        </w:rPr>
        <w:t>corey.sanders@henry.k12.ga.us</w:t>
      </w:r>
    </w:hyperlink>
  </w:p>
  <w:p w14:paraId="1A25DFB2" w14:textId="4D478607" w:rsidR="00BA4495" w:rsidRPr="006F75A9" w:rsidRDefault="00A86048" w:rsidP="002C7189">
    <w:pPr>
      <w:pStyle w:val="Default"/>
      <w:jc w:val="center"/>
      <w:rPr>
        <w:rFonts w:ascii="Californian FB" w:hAnsi="Californian FB" w:cs="Comic Sans MS"/>
        <w:b/>
        <w:bCs/>
        <w:u w:val="single"/>
      </w:rPr>
    </w:pPr>
    <w:r>
      <w:rPr>
        <w:rFonts w:ascii="Californian FB" w:hAnsi="Californian FB"/>
        <w:b/>
        <w:noProof/>
      </w:rPr>
      <mc:AlternateContent>
        <mc:Choice Requires="wps">
          <w:drawing>
            <wp:anchor distT="0" distB="0" distL="114300" distR="114300" simplePos="0" relativeHeight="251656704" behindDoc="0" locked="0" layoutInCell="1" allowOverlap="1" wp14:anchorId="08090E7C" wp14:editId="22DE82AA">
              <wp:simplePos x="0" y="0"/>
              <wp:positionH relativeFrom="column">
                <wp:posOffset>-152400</wp:posOffset>
              </wp:positionH>
              <wp:positionV relativeFrom="paragraph">
                <wp:posOffset>100965</wp:posOffset>
              </wp:positionV>
              <wp:extent cx="6781800" cy="0"/>
              <wp:effectExtent l="28575" t="35560" r="28575" b="3111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1DFA8"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7.95pt" to="52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" strokeweight="4.5pt">
              <v:stroke linestyle="thick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67D613"/>
    <w:multiLevelType w:val="hybridMultilevel"/>
    <w:tmpl w:val="A0A2162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CC5E64D"/>
    <w:multiLevelType w:val="hybridMultilevel"/>
    <w:tmpl w:val="1A8EB8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9060A4"/>
    <w:multiLevelType w:val="hybridMultilevel"/>
    <w:tmpl w:val="8F9A9E7A"/>
    <w:lvl w:ilvl="0" w:tplc="61740A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E1826"/>
    <w:multiLevelType w:val="hybridMultilevel"/>
    <w:tmpl w:val="51047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6163D"/>
    <w:multiLevelType w:val="hybridMultilevel"/>
    <w:tmpl w:val="65F8687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1A0F74"/>
    <w:multiLevelType w:val="hybridMultilevel"/>
    <w:tmpl w:val="F4A89CA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A206A0"/>
    <w:multiLevelType w:val="hybridMultilevel"/>
    <w:tmpl w:val="75B65A50"/>
    <w:lvl w:ilvl="0" w:tplc="0409000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43F2DAE"/>
    <w:multiLevelType w:val="hybridMultilevel"/>
    <w:tmpl w:val="4450453C"/>
    <w:lvl w:ilvl="0" w:tplc="4E3CAF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8" w15:restartNumberingAfterBreak="0">
    <w:nsid w:val="330C1EE8"/>
    <w:multiLevelType w:val="hybridMultilevel"/>
    <w:tmpl w:val="7E086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1F6B91"/>
    <w:multiLevelType w:val="hybridMultilevel"/>
    <w:tmpl w:val="C46F5F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759233C"/>
    <w:multiLevelType w:val="hybridMultilevel"/>
    <w:tmpl w:val="E73EF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2088E"/>
    <w:multiLevelType w:val="hybridMultilevel"/>
    <w:tmpl w:val="D942AD8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91A0E04"/>
    <w:multiLevelType w:val="hybridMultilevel"/>
    <w:tmpl w:val="CE5650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BB62584"/>
    <w:multiLevelType w:val="hybridMultilevel"/>
    <w:tmpl w:val="0803FC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D2D5985"/>
    <w:multiLevelType w:val="hybridMultilevel"/>
    <w:tmpl w:val="00CE19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FBB4ED9"/>
    <w:multiLevelType w:val="hybridMultilevel"/>
    <w:tmpl w:val="610EBC5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1344FD8"/>
    <w:multiLevelType w:val="hybridMultilevel"/>
    <w:tmpl w:val="F0B6025A"/>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F60FF4"/>
    <w:multiLevelType w:val="hybridMultilevel"/>
    <w:tmpl w:val="710EA6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762407"/>
    <w:multiLevelType w:val="hybridMultilevel"/>
    <w:tmpl w:val="72235D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78E772B"/>
    <w:multiLevelType w:val="hybridMultilevel"/>
    <w:tmpl w:val="123CF8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1127F14"/>
    <w:multiLevelType w:val="hybridMultilevel"/>
    <w:tmpl w:val="FC1455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7149422D"/>
    <w:multiLevelType w:val="hybridMultilevel"/>
    <w:tmpl w:val="811EFA88"/>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57AB5"/>
    <w:multiLevelType w:val="hybridMultilevel"/>
    <w:tmpl w:val="A45608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13"/>
  </w:num>
  <w:num w:numId="3">
    <w:abstractNumId w:val="0"/>
  </w:num>
  <w:num w:numId="4">
    <w:abstractNumId w:val="9"/>
  </w:num>
  <w:num w:numId="5">
    <w:abstractNumId w:val="11"/>
  </w:num>
  <w:num w:numId="6">
    <w:abstractNumId w:val="1"/>
  </w:num>
  <w:num w:numId="7">
    <w:abstractNumId w:val="12"/>
  </w:num>
  <w:num w:numId="8">
    <w:abstractNumId w:val="19"/>
  </w:num>
  <w:num w:numId="9">
    <w:abstractNumId w:val="14"/>
  </w:num>
  <w:num w:numId="10">
    <w:abstractNumId w:val="7"/>
  </w:num>
  <w:num w:numId="11">
    <w:abstractNumId w:val="20"/>
  </w:num>
  <w:num w:numId="12">
    <w:abstractNumId w:val="22"/>
  </w:num>
  <w:num w:numId="13">
    <w:abstractNumId w:val="17"/>
  </w:num>
  <w:num w:numId="14">
    <w:abstractNumId w:val="4"/>
  </w:num>
  <w:num w:numId="15">
    <w:abstractNumId w:val="5"/>
  </w:num>
  <w:num w:numId="16">
    <w:abstractNumId w:val="6"/>
  </w:num>
  <w:num w:numId="17">
    <w:abstractNumId w:val="10"/>
  </w:num>
  <w:num w:numId="18">
    <w:abstractNumId w:val="15"/>
  </w:num>
  <w:num w:numId="19">
    <w:abstractNumId w:val="2"/>
  </w:num>
  <w:num w:numId="20">
    <w:abstractNumId w:val="3"/>
  </w:num>
  <w:num w:numId="21">
    <w:abstractNumId w:val="8"/>
  </w:num>
  <w:num w:numId="22">
    <w:abstractNumId w:val="2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791"/>
    <w:rsid w:val="00002C26"/>
    <w:rsid w:val="000142C0"/>
    <w:rsid w:val="000145FF"/>
    <w:rsid w:val="00014995"/>
    <w:rsid w:val="00016619"/>
    <w:rsid w:val="0004062C"/>
    <w:rsid w:val="00050DCD"/>
    <w:rsid w:val="00052506"/>
    <w:rsid w:val="000575EE"/>
    <w:rsid w:val="00065B98"/>
    <w:rsid w:val="00066CEE"/>
    <w:rsid w:val="000908E0"/>
    <w:rsid w:val="000A2667"/>
    <w:rsid w:val="000A3136"/>
    <w:rsid w:val="000C2C25"/>
    <w:rsid w:val="000D442F"/>
    <w:rsid w:val="000F2D0B"/>
    <w:rsid w:val="000F48AF"/>
    <w:rsid w:val="00110594"/>
    <w:rsid w:val="00126694"/>
    <w:rsid w:val="001359C6"/>
    <w:rsid w:val="00141E54"/>
    <w:rsid w:val="0015631D"/>
    <w:rsid w:val="00161BD0"/>
    <w:rsid w:val="00196FD0"/>
    <w:rsid w:val="001A4321"/>
    <w:rsid w:val="001B0F0E"/>
    <w:rsid w:val="001B3BCE"/>
    <w:rsid w:val="001C33B1"/>
    <w:rsid w:val="001D1D7A"/>
    <w:rsid w:val="001D56C0"/>
    <w:rsid w:val="001D6E74"/>
    <w:rsid w:val="001F0D2A"/>
    <w:rsid w:val="00201259"/>
    <w:rsid w:val="002014D8"/>
    <w:rsid w:val="0022119C"/>
    <w:rsid w:val="00230FBF"/>
    <w:rsid w:val="0023724F"/>
    <w:rsid w:val="002416EA"/>
    <w:rsid w:val="00255581"/>
    <w:rsid w:val="00263CB1"/>
    <w:rsid w:val="0027108D"/>
    <w:rsid w:val="002A5096"/>
    <w:rsid w:val="002A5C6D"/>
    <w:rsid w:val="002C27B0"/>
    <w:rsid w:val="002C2893"/>
    <w:rsid w:val="002C7189"/>
    <w:rsid w:val="002C76F0"/>
    <w:rsid w:val="002D4DBC"/>
    <w:rsid w:val="002D5070"/>
    <w:rsid w:val="002E2F0E"/>
    <w:rsid w:val="002E42DA"/>
    <w:rsid w:val="002E477B"/>
    <w:rsid w:val="002F26F0"/>
    <w:rsid w:val="00304202"/>
    <w:rsid w:val="0030539C"/>
    <w:rsid w:val="0032717E"/>
    <w:rsid w:val="00332342"/>
    <w:rsid w:val="00352707"/>
    <w:rsid w:val="003536AC"/>
    <w:rsid w:val="00364955"/>
    <w:rsid w:val="0037538D"/>
    <w:rsid w:val="00377976"/>
    <w:rsid w:val="003A7460"/>
    <w:rsid w:val="003B3711"/>
    <w:rsid w:val="003B453A"/>
    <w:rsid w:val="003C1B64"/>
    <w:rsid w:val="003D4213"/>
    <w:rsid w:val="003E1BFF"/>
    <w:rsid w:val="003E2C57"/>
    <w:rsid w:val="003F08A7"/>
    <w:rsid w:val="003F6D2C"/>
    <w:rsid w:val="00411ADA"/>
    <w:rsid w:val="004229F5"/>
    <w:rsid w:val="00424BA8"/>
    <w:rsid w:val="00432F97"/>
    <w:rsid w:val="00433B1E"/>
    <w:rsid w:val="004519A3"/>
    <w:rsid w:val="00456432"/>
    <w:rsid w:val="00474AE6"/>
    <w:rsid w:val="004758B5"/>
    <w:rsid w:val="00480C0E"/>
    <w:rsid w:val="004978EA"/>
    <w:rsid w:val="004C1791"/>
    <w:rsid w:val="004D4391"/>
    <w:rsid w:val="004E1C12"/>
    <w:rsid w:val="004F6D34"/>
    <w:rsid w:val="00503331"/>
    <w:rsid w:val="0051243A"/>
    <w:rsid w:val="00530B57"/>
    <w:rsid w:val="005656E5"/>
    <w:rsid w:val="00576F54"/>
    <w:rsid w:val="0059418B"/>
    <w:rsid w:val="005A2E5B"/>
    <w:rsid w:val="005B1F58"/>
    <w:rsid w:val="005C374B"/>
    <w:rsid w:val="005D5C11"/>
    <w:rsid w:val="006061C6"/>
    <w:rsid w:val="00621B87"/>
    <w:rsid w:val="00631F62"/>
    <w:rsid w:val="0064021B"/>
    <w:rsid w:val="00661481"/>
    <w:rsid w:val="00664B13"/>
    <w:rsid w:val="00666F7C"/>
    <w:rsid w:val="0069011B"/>
    <w:rsid w:val="006B6FBF"/>
    <w:rsid w:val="006C7344"/>
    <w:rsid w:val="006D574B"/>
    <w:rsid w:val="006D75E1"/>
    <w:rsid w:val="006E0CFC"/>
    <w:rsid w:val="006E4A96"/>
    <w:rsid w:val="006F75A9"/>
    <w:rsid w:val="007108B4"/>
    <w:rsid w:val="00721694"/>
    <w:rsid w:val="00725001"/>
    <w:rsid w:val="00727F74"/>
    <w:rsid w:val="00742A0B"/>
    <w:rsid w:val="0074518A"/>
    <w:rsid w:val="007463DF"/>
    <w:rsid w:val="00750AB0"/>
    <w:rsid w:val="00762BE8"/>
    <w:rsid w:val="007669A3"/>
    <w:rsid w:val="007944DF"/>
    <w:rsid w:val="007B13B4"/>
    <w:rsid w:val="007B4655"/>
    <w:rsid w:val="007B7527"/>
    <w:rsid w:val="007E112A"/>
    <w:rsid w:val="007E379F"/>
    <w:rsid w:val="007F10D3"/>
    <w:rsid w:val="007F7049"/>
    <w:rsid w:val="008026EB"/>
    <w:rsid w:val="008149E3"/>
    <w:rsid w:val="0082251B"/>
    <w:rsid w:val="00840FFE"/>
    <w:rsid w:val="008507BF"/>
    <w:rsid w:val="00884245"/>
    <w:rsid w:val="00885BCA"/>
    <w:rsid w:val="008968A8"/>
    <w:rsid w:val="008A0D5A"/>
    <w:rsid w:val="008A5E1D"/>
    <w:rsid w:val="008A7058"/>
    <w:rsid w:val="008B4C68"/>
    <w:rsid w:val="008E79B6"/>
    <w:rsid w:val="0090465E"/>
    <w:rsid w:val="00914EC4"/>
    <w:rsid w:val="00935AA4"/>
    <w:rsid w:val="00935EB4"/>
    <w:rsid w:val="0094242B"/>
    <w:rsid w:val="00944FCD"/>
    <w:rsid w:val="00950EE4"/>
    <w:rsid w:val="009628EC"/>
    <w:rsid w:val="009B6B2A"/>
    <w:rsid w:val="009C6BA9"/>
    <w:rsid w:val="009D4D97"/>
    <w:rsid w:val="009D5E30"/>
    <w:rsid w:val="009D7488"/>
    <w:rsid w:val="00A00818"/>
    <w:rsid w:val="00A223CC"/>
    <w:rsid w:val="00A42B6B"/>
    <w:rsid w:val="00A44F75"/>
    <w:rsid w:val="00A60863"/>
    <w:rsid w:val="00A72075"/>
    <w:rsid w:val="00A7564F"/>
    <w:rsid w:val="00A86048"/>
    <w:rsid w:val="00AA37DC"/>
    <w:rsid w:val="00AD01D7"/>
    <w:rsid w:val="00AE5260"/>
    <w:rsid w:val="00AE66FD"/>
    <w:rsid w:val="00B01173"/>
    <w:rsid w:val="00B013CF"/>
    <w:rsid w:val="00B130F7"/>
    <w:rsid w:val="00B2545A"/>
    <w:rsid w:val="00B35DD9"/>
    <w:rsid w:val="00B37042"/>
    <w:rsid w:val="00B50F6E"/>
    <w:rsid w:val="00B56660"/>
    <w:rsid w:val="00B578B4"/>
    <w:rsid w:val="00B75C89"/>
    <w:rsid w:val="00B97956"/>
    <w:rsid w:val="00BA4495"/>
    <w:rsid w:val="00BC2452"/>
    <w:rsid w:val="00BC7E89"/>
    <w:rsid w:val="00BD3DBE"/>
    <w:rsid w:val="00BF6601"/>
    <w:rsid w:val="00BF6842"/>
    <w:rsid w:val="00BF6E79"/>
    <w:rsid w:val="00C0161D"/>
    <w:rsid w:val="00C102F2"/>
    <w:rsid w:val="00C10D2D"/>
    <w:rsid w:val="00C20DE1"/>
    <w:rsid w:val="00C4531F"/>
    <w:rsid w:val="00C4577A"/>
    <w:rsid w:val="00C628DE"/>
    <w:rsid w:val="00C779CD"/>
    <w:rsid w:val="00C86E6A"/>
    <w:rsid w:val="00C95BB4"/>
    <w:rsid w:val="00C97558"/>
    <w:rsid w:val="00CB4700"/>
    <w:rsid w:val="00CC279C"/>
    <w:rsid w:val="00CD1D08"/>
    <w:rsid w:val="00CF48FC"/>
    <w:rsid w:val="00D01B18"/>
    <w:rsid w:val="00D1357C"/>
    <w:rsid w:val="00D201C6"/>
    <w:rsid w:val="00D27EED"/>
    <w:rsid w:val="00D472DF"/>
    <w:rsid w:val="00D54C27"/>
    <w:rsid w:val="00D5663D"/>
    <w:rsid w:val="00D64689"/>
    <w:rsid w:val="00D64840"/>
    <w:rsid w:val="00D907C1"/>
    <w:rsid w:val="00D942DF"/>
    <w:rsid w:val="00D96DB4"/>
    <w:rsid w:val="00DA5169"/>
    <w:rsid w:val="00DB085E"/>
    <w:rsid w:val="00DB6F38"/>
    <w:rsid w:val="00DC3ACD"/>
    <w:rsid w:val="00DD148D"/>
    <w:rsid w:val="00DD5FEE"/>
    <w:rsid w:val="00E130E0"/>
    <w:rsid w:val="00E32245"/>
    <w:rsid w:val="00E52892"/>
    <w:rsid w:val="00E60A94"/>
    <w:rsid w:val="00E70EAF"/>
    <w:rsid w:val="00E83223"/>
    <w:rsid w:val="00EB2123"/>
    <w:rsid w:val="00EC50B1"/>
    <w:rsid w:val="00EC5A68"/>
    <w:rsid w:val="00EE0026"/>
    <w:rsid w:val="00F14983"/>
    <w:rsid w:val="00F25F2B"/>
    <w:rsid w:val="00F26762"/>
    <w:rsid w:val="00F424FD"/>
    <w:rsid w:val="00F4345F"/>
    <w:rsid w:val="00F50CB5"/>
    <w:rsid w:val="00F53D85"/>
    <w:rsid w:val="00F559BF"/>
    <w:rsid w:val="00F73DBA"/>
    <w:rsid w:val="00F816EB"/>
    <w:rsid w:val="00F905EE"/>
    <w:rsid w:val="00F927F9"/>
    <w:rsid w:val="00F9508A"/>
    <w:rsid w:val="00F978C7"/>
    <w:rsid w:val="00F97DD3"/>
    <w:rsid w:val="00FB389D"/>
    <w:rsid w:val="00FB6D1F"/>
    <w:rsid w:val="00FD4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2372794C"/>
  <w15:chartTrackingRefBased/>
  <w15:docId w15:val="{7130472E-0F2A-44EA-A0C0-494D1CC49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26F0"/>
    <w:rPr>
      <w:rFonts w:ascii="Georgia" w:hAnsi="Georgia"/>
      <w:sz w:val="24"/>
      <w:szCs w:val="24"/>
    </w:rPr>
  </w:style>
  <w:style w:type="paragraph" w:styleId="Heading2">
    <w:name w:val="heading 2"/>
    <w:basedOn w:val="Normal"/>
    <w:next w:val="Normal"/>
    <w:link w:val="Heading2Char"/>
    <w:qFormat/>
    <w:rsid w:val="001C33B1"/>
    <w:pPr>
      <w:keepNext/>
      <w:outlineLvl w:val="1"/>
    </w:pPr>
    <w:rPr>
      <w:rFonts w:ascii="Times New Roman" w:hAnsi="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1791"/>
    <w:pPr>
      <w:autoSpaceDE w:val="0"/>
      <w:autoSpaceDN w:val="0"/>
      <w:adjustRightInd w:val="0"/>
    </w:pPr>
    <w:rPr>
      <w:color w:val="000000"/>
      <w:sz w:val="24"/>
      <w:szCs w:val="24"/>
    </w:rPr>
  </w:style>
  <w:style w:type="paragraph" w:styleId="Header">
    <w:name w:val="header"/>
    <w:basedOn w:val="Normal"/>
    <w:rsid w:val="004C1791"/>
    <w:pPr>
      <w:tabs>
        <w:tab w:val="center" w:pos="4320"/>
        <w:tab w:val="right" w:pos="8640"/>
      </w:tabs>
    </w:pPr>
  </w:style>
  <w:style w:type="paragraph" w:styleId="Footer">
    <w:name w:val="footer"/>
    <w:basedOn w:val="Normal"/>
    <w:rsid w:val="004C1791"/>
    <w:pPr>
      <w:tabs>
        <w:tab w:val="center" w:pos="4320"/>
        <w:tab w:val="right" w:pos="8640"/>
      </w:tabs>
    </w:pPr>
  </w:style>
  <w:style w:type="character" w:styleId="Hyperlink">
    <w:name w:val="Hyperlink"/>
    <w:rsid w:val="004C1791"/>
    <w:rPr>
      <w:color w:val="0000FF"/>
      <w:u w:val="single"/>
    </w:rPr>
  </w:style>
  <w:style w:type="character" w:styleId="PageNumber">
    <w:name w:val="page number"/>
    <w:basedOn w:val="DefaultParagraphFont"/>
    <w:rsid w:val="009D4D97"/>
  </w:style>
  <w:style w:type="character" w:customStyle="1" w:styleId="Heading2Char">
    <w:name w:val="Heading 2 Char"/>
    <w:link w:val="Heading2"/>
    <w:rsid w:val="001C33B1"/>
    <w:rPr>
      <w:b/>
      <w:bCs/>
      <w:szCs w:val="24"/>
    </w:rPr>
  </w:style>
  <w:style w:type="table" w:styleId="TableGrid">
    <w:name w:val="Table Grid"/>
    <w:basedOn w:val="TableNormal"/>
    <w:rsid w:val="00B370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C50B1"/>
    <w:rPr>
      <w:rFonts w:ascii="Tahoma" w:hAnsi="Tahoma" w:cs="Tahoma"/>
      <w:sz w:val="16"/>
      <w:szCs w:val="16"/>
    </w:rPr>
  </w:style>
  <w:style w:type="character" w:customStyle="1" w:styleId="BalloonTextChar">
    <w:name w:val="Balloon Text Char"/>
    <w:link w:val="BalloonText"/>
    <w:rsid w:val="00EC50B1"/>
    <w:rPr>
      <w:rFonts w:ascii="Tahoma" w:hAnsi="Tahoma" w:cs="Tahoma"/>
      <w:sz w:val="16"/>
      <w:szCs w:val="16"/>
    </w:rPr>
  </w:style>
  <w:style w:type="paragraph" w:styleId="NoSpacing">
    <w:name w:val="No Spacing"/>
    <w:link w:val="NoSpacingChar"/>
    <w:uiPriority w:val="1"/>
    <w:qFormat/>
    <w:rsid w:val="00914EC4"/>
    <w:rPr>
      <w:rFonts w:ascii="Calibri" w:hAnsi="Calibri"/>
      <w:sz w:val="22"/>
      <w:szCs w:val="22"/>
    </w:rPr>
  </w:style>
  <w:style w:type="character" w:customStyle="1" w:styleId="NoSpacingChar">
    <w:name w:val="No Spacing Char"/>
    <w:link w:val="NoSpacing"/>
    <w:uiPriority w:val="1"/>
    <w:rsid w:val="00914EC4"/>
    <w:rPr>
      <w:rFonts w:ascii="Calibri" w:hAnsi="Calibri"/>
      <w:sz w:val="22"/>
      <w:szCs w:val="22"/>
    </w:rPr>
  </w:style>
  <w:style w:type="character" w:styleId="UnresolvedMention">
    <w:name w:val="Unresolved Mention"/>
    <w:uiPriority w:val="99"/>
    <w:semiHidden/>
    <w:unhideWhenUsed/>
    <w:rsid w:val="008149E3"/>
    <w:rPr>
      <w:color w:val="605E5C"/>
      <w:shd w:val="clear" w:color="auto" w:fill="E1DFDD"/>
    </w:rPr>
  </w:style>
  <w:style w:type="paragraph" w:styleId="ListParagraph">
    <w:name w:val="List Paragraph"/>
    <w:basedOn w:val="Normal"/>
    <w:uiPriority w:val="34"/>
    <w:qFormat/>
    <w:rsid w:val="003753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3289">
      <w:bodyDiv w:val="1"/>
      <w:marLeft w:val="0"/>
      <w:marRight w:val="0"/>
      <w:marTop w:val="0"/>
      <w:marBottom w:val="0"/>
      <w:divBdr>
        <w:top w:val="none" w:sz="0" w:space="0" w:color="auto"/>
        <w:left w:val="none" w:sz="0" w:space="0" w:color="auto"/>
        <w:bottom w:val="none" w:sz="0" w:space="0" w:color="auto"/>
        <w:right w:val="none" w:sz="0" w:space="0" w:color="auto"/>
      </w:divBdr>
    </w:div>
    <w:div w:id="601647841">
      <w:bodyDiv w:val="1"/>
      <w:marLeft w:val="0"/>
      <w:marRight w:val="0"/>
      <w:marTop w:val="0"/>
      <w:marBottom w:val="0"/>
      <w:divBdr>
        <w:top w:val="none" w:sz="0" w:space="0" w:color="auto"/>
        <w:left w:val="none" w:sz="0" w:space="0" w:color="auto"/>
        <w:bottom w:val="none" w:sz="0" w:space="0" w:color="auto"/>
        <w:right w:val="none" w:sz="0" w:space="0" w:color="auto"/>
      </w:divBdr>
    </w:div>
    <w:div w:id="717626367">
      <w:bodyDiv w:val="1"/>
      <w:marLeft w:val="0"/>
      <w:marRight w:val="0"/>
      <w:marTop w:val="0"/>
      <w:marBottom w:val="0"/>
      <w:divBdr>
        <w:top w:val="none" w:sz="0" w:space="0" w:color="auto"/>
        <w:left w:val="none" w:sz="0" w:space="0" w:color="auto"/>
        <w:bottom w:val="none" w:sz="0" w:space="0" w:color="auto"/>
        <w:right w:val="none" w:sz="0" w:space="0" w:color="auto"/>
      </w:divBdr>
    </w:div>
    <w:div w:id="840777447">
      <w:bodyDiv w:val="1"/>
      <w:marLeft w:val="0"/>
      <w:marRight w:val="0"/>
      <w:marTop w:val="0"/>
      <w:marBottom w:val="0"/>
      <w:divBdr>
        <w:top w:val="none" w:sz="0" w:space="0" w:color="auto"/>
        <w:left w:val="none" w:sz="0" w:space="0" w:color="auto"/>
        <w:bottom w:val="none" w:sz="0" w:space="0" w:color="auto"/>
        <w:right w:val="none" w:sz="0" w:space="0" w:color="auto"/>
      </w:divBdr>
    </w:div>
    <w:div w:id="1153524828">
      <w:bodyDiv w:val="1"/>
      <w:marLeft w:val="0"/>
      <w:marRight w:val="0"/>
      <w:marTop w:val="0"/>
      <w:marBottom w:val="0"/>
      <w:divBdr>
        <w:top w:val="none" w:sz="0" w:space="0" w:color="auto"/>
        <w:left w:val="none" w:sz="0" w:space="0" w:color="auto"/>
        <w:bottom w:val="none" w:sz="0" w:space="0" w:color="auto"/>
        <w:right w:val="none" w:sz="0" w:space="0" w:color="auto"/>
      </w:divBdr>
    </w:div>
    <w:div w:id="117591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latoya.bankscolvin@henry.k12.ga.us" TargetMode="External"/><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hyperlink" Target="mailto:corey.sanders@henry.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3080</TotalTime>
  <Pages>4</Pages>
  <Words>663</Words>
  <Characters>4715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SEVENTH GRADE ENGLISH LANGUAGE ARTS COURSE SYLLABUS</vt:lpstr>
    </vt:vector>
  </TitlesOfParts>
  <Company>Home</Company>
  <LinksUpToDate>false</LinksUpToDate>
  <CharactersWithSpaces>5368</CharactersWithSpaces>
  <SharedDoc>false</SharedDoc>
  <HLinks>
    <vt:vector size="12" baseType="variant">
      <vt:variant>
        <vt:i4>1900651</vt:i4>
      </vt:variant>
      <vt:variant>
        <vt:i4>3</vt:i4>
      </vt:variant>
      <vt:variant>
        <vt:i4>0</vt:i4>
      </vt:variant>
      <vt:variant>
        <vt:i4>5</vt:i4>
      </vt:variant>
      <vt:variant>
        <vt:lpwstr>mailto:corey.sanders@henry.k12.ga.us</vt:lpwstr>
      </vt:variant>
      <vt:variant>
        <vt:lpwstr/>
      </vt:variant>
      <vt:variant>
        <vt:i4>3342402</vt:i4>
      </vt:variant>
      <vt:variant>
        <vt:i4>0</vt:i4>
      </vt:variant>
      <vt:variant>
        <vt:i4>0</vt:i4>
      </vt:variant>
      <vt:variant>
        <vt:i4>5</vt:i4>
      </vt:variant>
      <vt:variant>
        <vt:lpwstr>mailto:latoya.bankscolvin@henry.k12.ga.us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SEVENTH GRADE ENGLISH LANGUAGE ARTS COURSE SYLLABUS</dc:title>
  <dc:subject/>
  <dc:creator>Christie Adams</dc:creator>
  <cp:keywords/>
  <cp:lastModifiedBy>Sanders, Corey</cp:lastModifiedBy>
  <cp:revision>4</cp:revision>
  <cp:lastPrinted>2023-08-02T19:00:00Z</cp:lastPrinted>
  <dcterms:created xsi:type="dcterms:W3CDTF">2024-07-29T14:32:00Z</dcterms:created>
  <dcterms:modified xsi:type="dcterms:W3CDTF">2024-07-31T17:49:00Z</dcterms:modified>
</cp:coreProperties>
</file>