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8DF1A" w14:textId="77777777" w:rsidR="00644ADD" w:rsidRPr="00644ADD" w:rsidRDefault="00644ADD" w:rsidP="00644ADD">
      <w:pPr>
        <w:pStyle w:val="Heading1"/>
        <w:spacing w:before="0" w:after="300"/>
        <w:jc w:val="center"/>
        <w:textAlignment w:val="baseline"/>
        <w:rPr>
          <w:rFonts w:ascii="Helvetica" w:eastAsia="Times New Roman" w:hAnsi="Helvetica" w:cs="Helvetica"/>
          <w:b/>
          <w:color w:val="1F1E1E"/>
          <w:kern w:val="36"/>
          <w:sz w:val="48"/>
          <w:szCs w:val="48"/>
          <w:u w:val="single"/>
        </w:rPr>
      </w:pPr>
      <w:r w:rsidRPr="00644ADD">
        <w:rPr>
          <w:rFonts w:ascii="Helvetica" w:eastAsia="Times New Roman" w:hAnsi="Helvetica" w:cs="Helvetica"/>
          <w:b/>
          <w:color w:val="1F1E1E"/>
          <w:kern w:val="36"/>
          <w:sz w:val="48"/>
          <w:szCs w:val="48"/>
          <w:u w:val="single"/>
        </w:rPr>
        <w:t>Suicide Prevention</w:t>
      </w:r>
    </w:p>
    <w:p w14:paraId="1B63AA63" w14:textId="1969E8F0" w:rsidR="00644ADD" w:rsidRPr="00644ADD" w:rsidRDefault="00644ADD" w:rsidP="00644ADD">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644ADD">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 xml:space="preserve">McDonough High School </w:t>
      </w:r>
      <w:r w:rsidRPr="00644ADD">
        <w:rPr>
          <w:rFonts w:ascii="Georgia" w:eastAsia="Times New Roman" w:hAnsi="Georgia" w:cs="Times New Roman"/>
          <w:color w:val="000000"/>
          <w:sz w:val="24"/>
          <w:szCs w:val="24"/>
        </w:rPr>
        <w:t>NJROTC Suicide Prevention</w:t>
      </w:r>
    </w:p>
    <w:p w14:paraId="598C5C73" w14:textId="18AB4F5E" w:rsidR="00644ADD" w:rsidRPr="00644ADD" w:rsidRDefault="00644ADD" w:rsidP="00644ADD">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One goal of the MHS NJR</w:t>
      </w:r>
      <w:r w:rsidRPr="00644ADD">
        <w:rPr>
          <w:rFonts w:ascii="Georgia" w:eastAsia="Times New Roman" w:hAnsi="Georgia" w:cs="Times New Roman"/>
          <w:color w:val="000000"/>
          <w:sz w:val="24"/>
          <w:szCs w:val="24"/>
        </w:rPr>
        <w:t>OTC Unit is to provide the mechanisms necessary to identify and respond to students who are at risk of self-destructive behaviors or suicidal ideation. The following are essential components of our unit’s program:</w:t>
      </w:r>
    </w:p>
    <w:p w14:paraId="78C3825D" w14:textId="77777777" w:rsidR="00644ADD" w:rsidRPr="00644ADD" w:rsidRDefault="00644ADD" w:rsidP="00644ADD">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644ADD">
        <w:rPr>
          <w:rFonts w:ascii="Georgia" w:eastAsia="Times New Roman" w:hAnsi="Georgia" w:cs="Times New Roman"/>
          <w:color w:val="000000"/>
          <w:sz w:val="24"/>
          <w:szCs w:val="24"/>
        </w:rPr>
        <w:t>a. Recognize behavioral patterns and other warning signs that indicate that a young person may be at risk of suicide.</w:t>
      </w:r>
    </w:p>
    <w:p w14:paraId="7F6D1AC6" w14:textId="77777777" w:rsidR="00644ADD" w:rsidRPr="00644ADD" w:rsidRDefault="00644ADD" w:rsidP="00644ADD">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644ADD">
        <w:rPr>
          <w:rFonts w:ascii="Georgia" w:eastAsia="Times New Roman" w:hAnsi="Georgia" w:cs="Times New Roman"/>
          <w:color w:val="000000"/>
          <w:sz w:val="24"/>
          <w:szCs w:val="24"/>
        </w:rPr>
        <w:t>b. Active intervention that explores the level of risk without increasing it.</w:t>
      </w:r>
    </w:p>
    <w:p w14:paraId="17A91AD7" w14:textId="77777777" w:rsidR="00644ADD" w:rsidRPr="00644ADD" w:rsidRDefault="00644ADD" w:rsidP="00644ADD">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644ADD">
        <w:rPr>
          <w:rFonts w:ascii="Georgia" w:eastAsia="Times New Roman" w:hAnsi="Georgia" w:cs="Times New Roman"/>
          <w:color w:val="000000"/>
          <w:sz w:val="24"/>
          <w:szCs w:val="24"/>
        </w:rPr>
        <w:t>c. Ensuring that at risk students receive the necessary services.</w:t>
      </w:r>
    </w:p>
    <w:p w14:paraId="4D7755CA" w14:textId="77777777" w:rsidR="00644ADD" w:rsidRPr="00644ADD" w:rsidRDefault="00644ADD" w:rsidP="00644ADD">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644ADD">
        <w:rPr>
          <w:rFonts w:ascii="Georgia" w:eastAsia="Times New Roman" w:hAnsi="Georgia" w:cs="Times New Roman"/>
          <w:color w:val="000000"/>
          <w:sz w:val="24"/>
          <w:szCs w:val="24"/>
        </w:rPr>
        <w:t>d. Working with our school’s counseling program for the implementation of measures following a crisis or traumatic event, to reduce the risk to those who have witnessed or been affected by the tragedy. The suicide, or violent or unexpected death, of a student or teacher can result in an increased risk of suicide for other vulnerable young people.</w:t>
      </w:r>
    </w:p>
    <w:p w14:paraId="7622FC3F" w14:textId="77777777" w:rsidR="00644ADD" w:rsidRPr="00644ADD" w:rsidRDefault="00644ADD" w:rsidP="00644ADD">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644ADD">
        <w:rPr>
          <w:rFonts w:ascii="Georgia" w:eastAsia="Times New Roman" w:hAnsi="Georgia" w:cs="Times New Roman"/>
          <w:color w:val="000000"/>
          <w:sz w:val="24"/>
          <w:szCs w:val="24"/>
        </w:rPr>
        <w:t>It can’t be emphasized enough that we are not counselors or professional mental health experts – our goal is not to treat or counsel but to identify those students who may have a need in this area and to lead them to mental health providers.</w:t>
      </w:r>
    </w:p>
    <w:p w14:paraId="3734033C" w14:textId="77777777" w:rsidR="00644ADD" w:rsidRPr="00644ADD" w:rsidRDefault="00644ADD" w:rsidP="00644ADD">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644ADD">
        <w:rPr>
          <w:rFonts w:ascii="Georgia" w:eastAsia="Times New Roman" w:hAnsi="Georgia" w:cs="Times New Roman"/>
          <w:color w:val="000000"/>
          <w:sz w:val="24"/>
          <w:szCs w:val="24"/>
        </w:rPr>
        <w:t>Teen suicide warning signs (from www.teensuicide.us)</w:t>
      </w:r>
      <w:r w:rsidRPr="00644ADD">
        <w:rPr>
          <w:rFonts w:ascii="Georgia" w:eastAsia="Times New Roman" w:hAnsi="Georgia" w:cs="Times New Roman"/>
          <w:color w:val="000000"/>
          <w:sz w:val="24"/>
          <w:szCs w:val="24"/>
        </w:rPr>
        <w:br/>
        <w:t>It is important to take the warning signs of teen suicide seriously and to seek help if you think that you know a teenager who might be suicidal. Here are some of the things to look for:</w:t>
      </w:r>
      <w:r w:rsidRPr="00644ADD">
        <w:rPr>
          <w:rFonts w:ascii="Georgia" w:eastAsia="Times New Roman" w:hAnsi="Georgia" w:cs="Times New Roman"/>
          <w:color w:val="000000"/>
          <w:sz w:val="24"/>
          <w:szCs w:val="24"/>
        </w:rPr>
        <w:br/>
        <w:t>• Disinterest in favorite extracurricular activities</w:t>
      </w:r>
      <w:r w:rsidRPr="00644ADD">
        <w:rPr>
          <w:rFonts w:ascii="Georgia" w:eastAsia="Times New Roman" w:hAnsi="Georgia" w:cs="Times New Roman"/>
          <w:color w:val="000000"/>
          <w:sz w:val="24"/>
          <w:szCs w:val="24"/>
        </w:rPr>
        <w:br/>
        <w:t>• Problems at work and losing interest in a job</w:t>
      </w:r>
      <w:r w:rsidRPr="00644ADD">
        <w:rPr>
          <w:rFonts w:ascii="Georgia" w:eastAsia="Times New Roman" w:hAnsi="Georgia" w:cs="Times New Roman"/>
          <w:color w:val="000000"/>
          <w:sz w:val="24"/>
          <w:szCs w:val="24"/>
        </w:rPr>
        <w:br/>
        <w:t>• Substance abuse, including alcohol and drug (illegal and legal drugs) use</w:t>
      </w:r>
      <w:r w:rsidRPr="00644ADD">
        <w:rPr>
          <w:rFonts w:ascii="Georgia" w:eastAsia="Times New Roman" w:hAnsi="Georgia" w:cs="Times New Roman"/>
          <w:color w:val="000000"/>
          <w:sz w:val="24"/>
          <w:szCs w:val="24"/>
        </w:rPr>
        <w:br/>
        <w:t>• Behavioral problems</w:t>
      </w:r>
      <w:r w:rsidRPr="00644ADD">
        <w:rPr>
          <w:rFonts w:ascii="Georgia" w:eastAsia="Times New Roman" w:hAnsi="Georgia" w:cs="Times New Roman"/>
          <w:color w:val="000000"/>
          <w:sz w:val="24"/>
          <w:szCs w:val="24"/>
        </w:rPr>
        <w:br/>
        <w:t>• Withdrawing from family and friends</w:t>
      </w:r>
      <w:r w:rsidRPr="00644ADD">
        <w:rPr>
          <w:rFonts w:ascii="Georgia" w:eastAsia="Times New Roman" w:hAnsi="Georgia" w:cs="Times New Roman"/>
          <w:color w:val="000000"/>
          <w:sz w:val="24"/>
          <w:szCs w:val="24"/>
        </w:rPr>
        <w:br/>
        <w:t>• Sleep changes</w:t>
      </w:r>
      <w:r w:rsidRPr="00644ADD">
        <w:rPr>
          <w:rFonts w:ascii="Georgia" w:eastAsia="Times New Roman" w:hAnsi="Georgia" w:cs="Times New Roman"/>
          <w:color w:val="000000"/>
          <w:sz w:val="24"/>
          <w:szCs w:val="24"/>
        </w:rPr>
        <w:br/>
        <w:t>• Changes in eating habits</w:t>
      </w:r>
      <w:r w:rsidRPr="00644ADD">
        <w:rPr>
          <w:rFonts w:ascii="Georgia" w:eastAsia="Times New Roman" w:hAnsi="Georgia" w:cs="Times New Roman"/>
          <w:color w:val="000000"/>
          <w:sz w:val="24"/>
          <w:szCs w:val="24"/>
        </w:rPr>
        <w:br/>
        <w:t>• Begins to neglect hygiene and other matters of personal appearance</w:t>
      </w:r>
      <w:r w:rsidRPr="00644ADD">
        <w:rPr>
          <w:rFonts w:ascii="Georgia" w:eastAsia="Times New Roman" w:hAnsi="Georgia" w:cs="Times New Roman"/>
          <w:color w:val="000000"/>
          <w:sz w:val="24"/>
          <w:szCs w:val="24"/>
        </w:rPr>
        <w:br/>
        <w:t>• Emotional distress brings on physical complaints (aches, fatigues, migraines)</w:t>
      </w:r>
      <w:r w:rsidRPr="00644ADD">
        <w:rPr>
          <w:rFonts w:ascii="Georgia" w:eastAsia="Times New Roman" w:hAnsi="Georgia" w:cs="Times New Roman"/>
          <w:color w:val="000000"/>
          <w:sz w:val="24"/>
          <w:szCs w:val="24"/>
        </w:rPr>
        <w:br/>
        <w:t>• Hard time concentrating and paying attention</w:t>
      </w:r>
      <w:r w:rsidRPr="00644ADD">
        <w:rPr>
          <w:rFonts w:ascii="Georgia" w:eastAsia="Times New Roman" w:hAnsi="Georgia" w:cs="Times New Roman"/>
          <w:color w:val="000000"/>
          <w:sz w:val="24"/>
          <w:szCs w:val="24"/>
        </w:rPr>
        <w:br/>
        <w:t>• Declining grades in school</w:t>
      </w:r>
      <w:r w:rsidRPr="00644ADD">
        <w:rPr>
          <w:rFonts w:ascii="Georgia" w:eastAsia="Times New Roman" w:hAnsi="Georgia" w:cs="Times New Roman"/>
          <w:color w:val="000000"/>
          <w:sz w:val="24"/>
          <w:szCs w:val="24"/>
        </w:rPr>
        <w:br/>
        <w:t>• Loss of interest in schoolwork</w:t>
      </w:r>
      <w:r w:rsidRPr="00644ADD">
        <w:rPr>
          <w:rFonts w:ascii="Georgia" w:eastAsia="Times New Roman" w:hAnsi="Georgia" w:cs="Times New Roman"/>
          <w:color w:val="000000"/>
          <w:sz w:val="24"/>
          <w:szCs w:val="24"/>
        </w:rPr>
        <w:br/>
        <w:t>• Risk taking behaviors</w:t>
      </w:r>
      <w:r w:rsidRPr="00644ADD">
        <w:rPr>
          <w:rFonts w:ascii="Georgia" w:eastAsia="Times New Roman" w:hAnsi="Georgia" w:cs="Times New Roman"/>
          <w:color w:val="000000"/>
          <w:sz w:val="24"/>
          <w:szCs w:val="24"/>
        </w:rPr>
        <w:br/>
        <w:t>• Complains more frequently of boredom</w:t>
      </w:r>
      <w:r w:rsidRPr="00644ADD">
        <w:rPr>
          <w:rFonts w:ascii="Georgia" w:eastAsia="Times New Roman" w:hAnsi="Georgia" w:cs="Times New Roman"/>
          <w:color w:val="000000"/>
          <w:sz w:val="24"/>
          <w:szCs w:val="24"/>
        </w:rPr>
        <w:br/>
        <w:t>• Does not respond as before to praise</w:t>
      </w:r>
      <w:r w:rsidRPr="00644ADD">
        <w:rPr>
          <w:rFonts w:ascii="Georgia" w:eastAsia="Times New Roman" w:hAnsi="Georgia" w:cs="Times New Roman"/>
          <w:color w:val="000000"/>
          <w:sz w:val="24"/>
          <w:szCs w:val="24"/>
        </w:rPr>
        <w:br/>
        <w:t xml:space="preserve">Not all of these teen suicide warning signs will be present in cases of possible teen suicide. There are many cases in which a good student commits suicide. It is important </w:t>
      </w:r>
      <w:r w:rsidRPr="00644ADD">
        <w:rPr>
          <w:rFonts w:ascii="Georgia" w:eastAsia="Times New Roman" w:hAnsi="Georgia" w:cs="Times New Roman"/>
          <w:color w:val="000000"/>
          <w:sz w:val="24"/>
          <w:szCs w:val="24"/>
        </w:rPr>
        <w:lastRenderedPageBreak/>
        <w:t>to watch for two or three signs as indications of depression, or even teen suicidal thoughts.</w:t>
      </w:r>
    </w:p>
    <w:p w14:paraId="5EFBD75F" w14:textId="77777777" w:rsidR="00644ADD" w:rsidRDefault="00644ADD" w:rsidP="00BB21A4">
      <w:pPr>
        <w:spacing w:after="300" w:line="240" w:lineRule="auto"/>
        <w:textAlignment w:val="baseline"/>
        <w:outlineLvl w:val="0"/>
        <w:rPr>
          <w:rFonts w:ascii="Helvetica" w:eastAsia="Times New Roman" w:hAnsi="Helvetica" w:cs="Helvetica"/>
          <w:color w:val="1F1E1E"/>
          <w:kern w:val="36"/>
          <w:sz w:val="48"/>
          <w:szCs w:val="48"/>
        </w:rPr>
      </w:pPr>
    </w:p>
    <w:p w14:paraId="1FF4D597" w14:textId="16E5190A" w:rsidR="00BB21A4" w:rsidRPr="00BB21A4" w:rsidRDefault="00BB21A4" w:rsidP="00644ADD">
      <w:pPr>
        <w:spacing w:after="300" w:line="240" w:lineRule="auto"/>
        <w:jc w:val="center"/>
        <w:textAlignment w:val="baseline"/>
        <w:outlineLvl w:val="0"/>
        <w:rPr>
          <w:rFonts w:ascii="Helvetica" w:eastAsia="Times New Roman" w:hAnsi="Helvetica" w:cs="Helvetica"/>
          <w:b/>
          <w:color w:val="1F1E1E"/>
          <w:kern w:val="36"/>
          <w:sz w:val="48"/>
          <w:szCs w:val="48"/>
          <w:u w:val="single"/>
        </w:rPr>
      </w:pPr>
      <w:r w:rsidRPr="00BB21A4">
        <w:rPr>
          <w:rFonts w:ascii="Helvetica" w:eastAsia="Times New Roman" w:hAnsi="Helvetica" w:cs="Helvetica"/>
          <w:b/>
          <w:color w:val="1F1E1E"/>
          <w:kern w:val="36"/>
          <w:sz w:val="48"/>
          <w:szCs w:val="48"/>
          <w:u w:val="single"/>
        </w:rPr>
        <w:t>Operational Risk Management</w:t>
      </w:r>
    </w:p>
    <w:p w14:paraId="0EB2B8B5" w14:textId="77777777" w:rsidR="00BB21A4" w:rsidRPr="00BB21A4" w:rsidRDefault="00BB21A4" w:rsidP="00BB21A4">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BB21A4">
        <w:rPr>
          <w:rFonts w:ascii="Georgia" w:eastAsia="Times New Roman" w:hAnsi="Georgia" w:cs="Times New Roman"/>
          <w:color w:val="000000"/>
          <w:sz w:val="24"/>
          <w:szCs w:val="24"/>
        </w:rPr>
        <w:t>NJROTC OPERATIONAL RISK MANGEMENT (ORM) ASSESSMENT</w:t>
      </w:r>
    </w:p>
    <w:p w14:paraId="7964A9BA" w14:textId="77777777" w:rsidR="00BB21A4" w:rsidRPr="00BB21A4" w:rsidRDefault="00BB21A4" w:rsidP="00BB21A4">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BB21A4">
        <w:rPr>
          <w:rFonts w:ascii="Georgia" w:eastAsia="Times New Roman" w:hAnsi="Georgia" w:cs="Times New Roman"/>
          <w:color w:val="000000"/>
          <w:sz w:val="24"/>
          <w:szCs w:val="24"/>
        </w:rPr>
        <w:t>1. IDENTIFY RISK HAZARDS:</w:t>
      </w:r>
      <w:r w:rsidRPr="00BB21A4">
        <w:rPr>
          <w:rFonts w:ascii="Georgia" w:eastAsia="Times New Roman" w:hAnsi="Georgia" w:cs="Times New Roman"/>
          <w:color w:val="000000"/>
          <w:sz w:val="24"/>
          <w:szCs w:val="24"/>
        </w:rPr>
        <w:br/>
        <w:t>a. Cadet becomes ill .</w:t>
      </w:r>
      <w:r w:rsidRPr="00BB21A4">
        <w:rPr>
          <w:rFonts w:ascii="Georgia" w:eastAsia="Times New Roman" w:hAnsi="Georgia" w:cs="Times New Roman"/>
          <w:color w:val="000000"/>
          <w:sz w:val="24"/>
          <w:szCs w:val="24"/>
        </w:rPr>
        <w:br/>
        <w:t>b. Cadet – falls to deck .</w:t>
      </w:r>
      <w:r w:rsidRPr="00BB21A4">
        <w:rPr>
          <w:rFonts w:ascii="Georgia" w:eastAsia="Times New Roman" w:hAnsi="Georgia" w:cs="Times New Roman"/>
          <w:color w:val="000000"/>
          <w:sz w:val="24"/>
          <w:szCs w:val="24"/>
        </w:rPr>
        <w:br/>
        <w:t>c. Cadet becomes dehydrated .</w:t>
      </w:r>
      <w:r w:rsidRPr="00BB21A4">
        <w:rPr>
          <w:rFonts w:ascii="Georgia" w:eastAsia="Times New Roman" w:hAnsi="Georgia" w:cs="Times New Roman"/>
          <w:color w:val="000000"/>
          <w:sz w:val="24"/>
          <w:szCs w:val="24"/>
        </w:rPr>
        <w:br/>
        <w:t>d. Cadet injured during team regulation drill .</w:t>
      </w:r>
      <w:r w:rsidRPr="00BB21A4">
        <w:rPr>
          <w:rFonts w:ascii="Georgia" w:eastAsia="Times New Roman" w:hAnsi="Georgia" w:cs="Times New Roman"/>
          <w:color w:val="000000"/>
          <w:sz w:val="24"/>
          <w:szCs w:val="24"/>
        </w:rPr>
        <w:br/>
        <w:t>e. Cadet injured during Armed Drill Team Exhibition</w:t>
      </w:r>
      <w:r w:rsidRPr="00BB21A4">
        <w:rPr>
          <w:rFonts w:ascii="Georgia" w:eastAsia="Times New Roman" w:hAnsi="Georgia" w:cs="Times New Roman"/>
          <w:color w:val="000000"/>
          <w:sz w:val="24"/>
          <w:szCs w:val="24"/>
        </w:rPr>
        <w:br/>
        <w:t>f. Cadet hit by private automobile or delivery truck .</w:t>
      </w:r>
      <w:r w:rsidRPr="00BB21A4">
        <w:rPr>
          <w:rFonts w:ascii="Georgia" w:eastAsia="Times New Roman" w:hAnsi="Georgia" w:cs="Times New Roman"/>
          <w:color w:val="000000"/>
          <w:sz w:val="24"/>
          <w:szCs w:val="24"/>
        </w:rPr>
        <w:br/>
        <w:t>g. Sudden electrical storm</w:t>
      </w:r>
    </w:p>
    <w:p w14:paraId="25D04AB2" w14:textId="77777777" w:rsidR="00BB21A4" w:rsidRPr="00BB21A4" w:rsidRDefault="00BB21A4" w:rsidP="00BB21A4">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BB21A4">
        <w:rPr>
          <w:rFonts w:ascii="Georgia" w:eastAsia="Times New Roman" w:hAnsi="Georgia" w:cs="Times New Roman"/>
          <w:color w:val="000000"/>
          <w:sz w:val="24"/>
          <w:szCs w:val="24"/>
        </w:rPr>
        <w:t>2. ASSESS RISK HAZARDS FOR EACH OF THE ABOVE:</w:t>
      </w:r>
      <w:r w:rsidRPr="00BB21A4">
        <w:rPr>
          <w:rFonts w:ascii="Georgia" w:eastAsia="Times New Roman" w:hAnsi="Georgia" w:cs="Times New Roman"/>
          <w:color w:val="000000"/>
          <w:sz w:val="24"/>
          <w:szCs w:val="24"/>
        </w:rPr>
        <w:br/>
        <w:t>a. Cadet may become ill as result of eating too much, having flu, cold, fever, or other existing medical condition. May occur – moderate severity</w:t>
      </w:r>
      <w:r w:rsidRPr="00BB21A4">
        <w:rPr>
          <w:rFonts w:ascii="Georgia" w:eastAsia="Times New Roman" w:hAnsi="Georgia" w:cs="Times New Roman"/>
          <w:color w:val="000000"/>
          <w:sz w:val="24"/>
          <w:szCs w:val="24"/>
        </w:rPr>
        <w:br/>
        <w:t>b. Cadet feints and falls to deck as result of locking knees. May occur – minor severity</w:t>
      </w:r>
      <w:r w:rsidRPr="00BB21A4">
        <w:rPr>
          <w:rFonts w:ascii="Georgia" w:eastAsia="Times New Roman" w:hAnsi="Georgia" w:cs="Times New Roman"/>
          <w:color w:val="000000"/>
          <w:sz w:val="24"/>
          <w:szCs w:val="24"/>
        </w:rPr>
        <w:br/>
        <w:t>c. Cadet becomes dehydrated – did not hydrate prior to event. May occur – minor severity</w:t>
      </w:r>
      <w:r w:rsidRPr="00BB21A4">
        <w:rPr>
          <w:rFonts w:ascii="Georgia" w:eastAsia="Times New Roman" w:hAnsi="Georgia" w:cs="Times New Roman"/>
          <w:color w:val="000000"/>
          <w:sz w:val="24"/>
          <w:szCs w:val="24"/>
        </w:rPr>
        <w:br/>
        <w:t>d. Cadet injured during platoon drill – i.e. sprained ankle. May occur – minor severity</w:t>
      </w:r>
      <w:r w:rsidRPr="00BB21A4">
        <w:rPr>
          <w:rFonts w:ascii="Georgia" w:eastAsia="Times New Roman" w:hAnsi="Georgia" w:cs="Times New Roman"/>
          <w:color w:val="000000"/>
          <w:sz w:val="24"/>
          <w:szCs w:val="24"/>
        </w:rPr>
        <w:br/>
        <w:t>e. Cadet hits self or other cadet with rifle, cut, bruise, eye injury. May occur – moderate severity</w:t>
      </w:r>
      <w:r w:rsidRPr="00BB21A4">
        <w:rPr>
          <w:rFonts w:ascii="Georgia" w:eastAsia="Times New Roman" w:hAnsi="Georgia" w:cs="Times New Roman"/>
          <w:color w:val="000000"/>
          <w:sz w:val="24"/>
          <w:szCs w:val="24"/>
        </w:rPr>
        <w:br/>
        <w:t>f. Event held on bus ramp – private and delivery vehicles still use – driver looses control hits cadet– Unlikely to occur</w:t>
      </w:r>
      <w:r w:rsidRPr="00BB21A4">
        <w:rPr>
          <w:rFonts w:ascii="Georgia" w:eastAsia="Times New Roman" w:hAnsi="Georgia" w:cs="Times New Roman"/>
          <w:color w:val="000000"/>
          <w:sz w:val="24"/>
          <w:szCs w:val="24"/>
        </w:rPr>
        <w:br/>
        <w:t>g. Sudden electrical storm endangering cadets – May occur – moderate severity</w:t>
      </w:r>
    </w:p>
    <w:p w14:paraId="42CE4789" w14:textId="77777777" w:rsidR="00BB21A4" w:rsidRPr="00BB21A4" w:rsidRDefault="00BB21A4" w:rsidP="00BB21A4">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BB21A4">
        <w:rPr>
          <w:rFonts w:ascii="Georgia" w:eastAsia="Times New Roman" w:hAnsi="Georgia" w:cs="Times New Roman"/>
          <w:color w:val="000000"/>
          <w:sz w:val="24"/>
          <w:szCs w:val="24"/>
        </w:rPr>
        <w:t>3. IMPLEMENT CONTROLS:</w:t>
      </w:r>
      <w:r w:rsidRPr="00BB21A4">
        <w:rPr>
          <w:rFonts w:ascii="Georgia" w:eastAsia="Times New Roman" w:hAnsi="Georgia" w:cs="Times New Roman"/>
          <w:color w:val="000000"/>
          <w:sz w:val="24"/>
          <w:szCs w:val="24"/>
        </w:rPr>
        <w:br/>
        <w:t>a. On drill</w:t>
      </w:r>
      <w:r>
        <w:rPr>
          <w:rFonts w:ascii="Georgia" w:eastAsia="Times New Roman" w:hAnsi="Georgia" w:cs="Times New Roman"/>
          <w:color w:val="000000"/>
          <w:sz w:val="24"/>
          <w:szCs w:val="24"/>
        </w:rPr>
        <w:t>/PT</w:t>
      </w:r>
      <w:r w:rsidRPr="00BB21A4">
        <w:rPr>
          <w:rFonts w:ascii="Georgia" w:eastAsia="Times New Roman" w:hAnsi="Georgia" w:cs="Times New Roman"/>
          <w:color w:val="000000"/>
          <w:sz w:val="24"/>
          <w:szCs w:val="24"/>
        </w:rPr>
        <w:t xml:space="preserve"> days instructors brief all cadets on importance of eating breakfast/lunch as well as steps to take if they are not feeling well. Reemphasize Training Time Out (TTO)</w:t>
      </w:r>
      <w:r w:rsidRPr="00BB21A4">
        <w:rPr>
          <w:rFonts w:ascii="Georgia" w:eastAsia="Times New Roman" w:hAnsi="Georgia" w:cs="Times New Roman"/>
          <w:color w:val="000000"/>
          <w:sz w:val="24"/>
          <w:szCs w:val="24"/>
        </w:rPr>
        <w:br/>
        <w:t>aa. NSI and SNS</w:t>
      </w:r>
      <w:r>
        <w:rPr>
          <w:rFonts w:ascii="Georgia" w:eastAsia="Times New Roman" w:hAnsi="Georgia" w:cs="Times New Roman"/>
          <w:color w:val="000000"/>
          <w:sz w:val="24"/>
          <w:szCs w:val="24"/>
        </w:rPr>
        <w:t>I CPR certified. AEDs located in clinic and in Commons Area</w:t>
      </w:r>
      <w:r w:rsidRPr="00BB21A4">
        <w:rPr>
          <w:rFonts w:ascii="Georgia" w:eastAsia="Times New Roman" w:hAnsi="Georgia" w:cs="Times New Roman"/>
          <w:color w:val="000000"/>
          <w:sz w:val="24"/>
          <w:szCs w:val="24"/>
        </w:rPr>
        <w:br/>
        <w:t>b. On drill</w:t>
      </w:r>
      <w:r>
        <w:rPr>
          <w:rFonts w:ascii="Georgia" w:eastAsia="Times New Roman" w:hAnsi="Georgia" w:cs="Times New Roman"/>
          <w:color w:val="000000"/>
          <w:sz w:val="24"/>
          <w:szCs w:val="24"/>
        </w:rPr>
        <w:t>/PT</w:t>
      </w:r>
      <w:r w:rsidRPr="00BB21A4">
        <w:rPr>
          <w:rFonts w:ascii="Georgia" w:eastAsia="Times New Roman" w:hAnsi="Georgia" w:cs="Times New Roman"/>
          <w:color w:val="000000"/>
          <w:sz w:val="24"/>
          <w:szCs w:val="24"/>
        </w:rPr>
        <w:t xml:space="preserve"> days brief all cadets to not lock knees during long periods of Attention. Brief all cadets to pay attention to other cadets – catch before falling to deck.</w:t>
      </w:r>
      <w:r w:rsidRPr="00BB21A4">
        <w:rPr>
          <w:rFonts w:ascii="Georgia" w:eastAsia="Times New Roman" w:hAnsi="Georgia" w:cs="Times New Roman"/>
          <w:color w:val="000000"/>
          <w:sz w:val="24"/>
          <w:szCs w:val="24"/>
        </w:rPr>
        <w:br/>
        <w:t>c. On drill</w:t>
      </w:r>
      <w:r>
        <w:rPr>
          <w:rFonts w:ascii="Georgia" w:eastAsia="Times New Roman" w:hAnsi="Georgia" w:cs="Times New Roman"/>
          <w:color w:val="000000"/>
          <w:sz w:val="24"/>
          <w:szCs w:val="24"/>
        </w:rPr>
        <w:t>/PT</w:t>
      </w:r>
      <w:r w:rsidRPr="00BB21A4">
        <w:rPr>
          <w:rFonts w:ascii="Georgia" w:eastAsia="Times New Roman" w:hAnsi="Georgia" w:cs="Times New Roman"/>
          <w:color w:val="000000"/>
          <w:sz w:val="24"/>
          <w:szCs w:val="24"/>
        </w:rPr>
        <w:t xml:space="preserve"> days instructors will brief all cadets on hydrating and the effects of dehydration. Water/cups will be available for all cadets</w:t>
      </w:r>
      <w:r w:rsidRPr="00BB21A4">
        <w:rPr>
          <w:rFonts w:ascii="Georgia" w:eastAsia="Times New Roman" w:hAnsi="Georgia" w:cs="Times New Roman"/>
          <w:color w:val="000000"/>
          <w:sz w:val="24"/>
          <w:szCs w:val="24"/>
        </w:rPr>
        <w:br/>
        <w:t>d. Ensure first aid kit available. Nurse and trainers phone numbers available to contact if necessary</w:t>
      </w:r>
      <w:r w:rsidRPr="00BB21A4">
        <w:rPr>
          <w:rFonts w:ascii="Georgia" w:eastAsia="Times New Roman" w:hAnsi="Georgia" w:cs="Times New Roman"/>
          <w:color w:val="000000"/>
          <w:sz w:val="24"/>
          <w:szCs w:val="24"/>
        </w:rPr>
        <w:br/>
        <w:t>e. Instructors check weather station. Have foul weather plan in place.</w:t>
      </w:r>
    </w:p>
    <w:p w14:paraId="7E9B276F" w14:textId="77777777" w:rsidR="00BB21A4" w:rsidRPr="00BB21A4" w:rsidRDefault="00BB21A4" w:rsidP="00BB21A4">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BB21A4">
        <w:rPr>
          <w:rFonts w:ascii="Georgia" w:eastAsia="Times New Roman" w:hAnsi="Georgia" w:cs="Times New Roman"/>
          <w:color w:val="000000"/>
          <w:sz w:val="24"/>
          <w:szCs w:val="24"/>
        </w:rPr>
        <w:lastRenderedPageBreak/>
        <w:t xml:space="preserve">4. MAKE RISK DECISIONS: ACTIVITY – DRILL / </w:t>
      </w:r>
      <w:r>
        <w:rPr>
          <w:rFonts w:ascii="Georgia" w:eastAsia="Times New Roman" w:hAnsi="Georgia" w:cs="Times New Roman"/>
          <w:color w:val="000000"/>
          <w:sz w:val="24"/>
          <w:szCs w:val="24"/>
        </w:rPr>
        <w:t xml:space="preserve">PT/ </w:t>
      </w:r>
      <w:r w:rsidRPr="00BB21A4">
        <w:rPr>
          <w:rFonts w:ascii="Georgia" w:eastAsia="Times New Roman" w:hAnsi="Georgia" w:cs="Times New Roman"/>
          <w:color w:val="000000"/>
          <w:sz w:val="24"/>
          <w:szCs w:val="24"/>
        </w:rPr>
        <w:t>COLOR GUARD</w:t>
      </w:r>
      <w:r w:rsidRPr="00BB21A4">
        <w:rPr>
          <w:rFonts w:ascii="Georgia" w:eastAsia="Times New Roman" w:hAnsi="Georgia" w:cs="Times New Roman"/>
          <w:color w:val="000000"/>
          <w:sz w:val="24"/>
          <w:szCs w:val="24"/>
        </w:rPr>
        <w:br/>
        <w:t>1. Decide if the benefit of the activity outweighs the risk associated with it.</w:t>
      </w:r>
    </w:p>
    <w:p w14:paraId="2144D745" w14:textId="77777777" w:rsidR="00BB21A4" w:rsidRPr="00BB21A4" w:rsidRDefault="00BB21A4" w:rsidP="00BB21A4">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BB21A4">
        <w:rPr>
          <w:rFonts w:ascii="Georgia" w:eastAsia="Times New Roman" w:hAnsi="Georgia" w:cs="Times New Roman"/>
          <w:color w:val="000000"/>
          <w:sz w:val="24"/>
          <w:szCs w:val="24"/>
        </w:rPr>
        <w:t>ACTIVITY RISK BENEFIT OUTWEIGHS RISK</w:t>
      </w:r>
      <w:r w:rsidRPr="00BB21A4">
        <w:rPr>
          <w:rFonts w:ascii="Georgia" w:eastAsia="Times New Roman" w:hAnsi="Georgia" w:cs="Times New Roman"/>
          <w:color w:val="000000"/>
          <w:sz w:val="24"/>
          <w:szCs w:val="24"/>
        </w:rPr>
        <w:br/>
        <w:t>ILLNESS YES</w:t>
      </w:r>
      <w:r w:rsidRPr="00BB21A4">
        <w:rPr>
          <w:rFonts w:ascii="Georgia" w:eastAsia="Times New Roman" w:hAnsi="Georgia" w:cs="Times New Roman"/>
          <w:color w:val="000000"/>
          <w:sz w:val="24"/>
          <w:szCs w:val="24"/>
        </w:rPr>
        <w:br/>
        <w:t>FEINTING YES</w:t>
      </w:r>
      <w:r w:rsidRPr="00BB21A4">
        <w:rPr>
          <w:rFonts w:ascii="Georgia" w:eastAsia="Times New Roman" w:hAnsi="Georgia" w:cs="Times New Roman"/>
          <w:color w:val="000000"/>
          <w:sz w:val="24"/>
          <w:szCs w:val="24"/>
        </w:rPr>
        <w:br/>
        <w:t>DEHYDRATION YES</w:t>
      </w:r>
      <w:r w:rsidRPr="00BB21A4">
        <w:rPr>
          <w:rFonts w:ascii="Georgia" w:eastAsia="Times New Roman" w:hAnsi="Georgia" w:cs="Times New Roman"/>
          <w:color w:val="000000"/>
          <w:sz w:val="24"/>
          <w:szCs w:val="24"/>
        </w:rPr>
        <w:br/>
        <w:t>INJURIES YES</w:t>
      </w:r>
      <w:r w:rsidRPr="00BB21A4">
        <w:rPr>
          <w:rFonts w:ascii="Georgia" w:eastAsia="Times New Roman" w:hAnsi="Georgia" w:cs="Times New Roman"/>
          <w:color w:val="000000"/>
          <w:sz w:val="24"/>
          <w:szCs w:val="24"/>
        </w:rPr>
        <w:br/>
        <w:t>VEHICLE TRAFFIC YES</w:t>
      </w:r>
      <w:r w:rsidRPr="00BB21A4">
        <w:rPr>
          <w:rFonts w:ascii="Georgia" w:eastAsia="Times New Roman" w:hAnsi="Georgia" w:cs="Times New Roman"/>
          <w:color w:val="000000"/>
          <w:sz w:val="24"/>
          <w:szCs w:val="24"/>
        </w:rPr>
        <w:br/>
        <w:t>WEATHER YES</w:t>
      </w:r>
    </w:p>
    <w:p w14:paraId="690334FA" w14:textId="01F3ADA2" w:rsidR="00BB21A4" w:rsidRDefault="00BB21A4" w:rsidP="00BB21A4">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BB21A4">
        <w:rPr>
          <w:rFonts w:ascii="Georgia" w:eastAsia="Times New Roman" w:hAnsi="Georgia" w:cs="Times New Roman"/>
          <w:color w:val="000000"/>
          <w:sz w:val="24"/>
          <w:szCs w:val="24"/>
        </w:rPr>
        <w:t>5. SUPERVISE:</w:t>
      </w:r>
      <w:r w:rsidRPr="00BB21A4">
        <w:rPr>
          <w:rFonts w:ascii="Georgia" w:eastAsia="Times New Roman" w:hAnsi="Georgia" w:cs="Times New Roman"/>
          <w:color w:val="000000"/>
          <w:sz w:val="24"/>
          <w:szCs w:val="24"/>
        </w:rPr>
        <w:br/>
        <w:t>a. Instructors and Cadet Staff ensure controls remain in effect. NSI will monitor cadets during all phases of drill practice.</w:t>
      </w:r>
      <w:r w:rsidRPr="00BB21A4">
        <w:rPr>
          <w:rFonts w:ascii="Georgia" w:eastAsia="Times New Roman" w:hAnsi="Georgia" w:cs="Times New Roman"/>
          <w:color w:val="000000"/>
          <w:sz w:val="24"/>
          <w:szCs w:val="24"/>
        </w:rPr>
        <w:br/>
        <w:t>NSI will have cell phone in case of emergency.</w:t>
      </w:r>
      <w:r w:rsidRPr="00BB21A4">
        <w:rPr>
          <w:rFonts w:ascii="Georgia" w:eastAsia="Times New Roman" w:hAnsi="Georgia" w:cs="Times New Roman"/>
          <w:color w:val="000000"/>
          <w:sz w:val="24"/>
          <w:szCs w:val="24"/>
        </w:rPr>
        <w:br/>
        <w:t>b. Instructors evaluate and verify controls are having desired effects.</w:t>
      </w:r>
      <w:r w:rsidRPr="00BB21A4">
        <w:rPr>
          <w:rFonts w:ascii="Georgia" w:eastAsia="Times New Roman" w:hAnsi="Georgia" w:cs="Times New Roman"/>
          <w:color w:val="000000"/>
          <w:sz w:val="24"/>
          <w:szCs w:val="24"/>
        </w:rPr>
        <w:br/>
        <w:t>c. Any individual who recognizes a potentially unsafe situation should call a safety / training time out and bring that situation to</w:t>
      </w:r>
      <w:r w:rsidRPr="00BB21A4">
        <w:rPr>
          <w:rFonts w:ascii="Georgia" w:eastAsia="Times New Roman" w:hAnsi="Georgia" w:cs="Times New Roman"/>
          <w:color w:val="000000"/>
          <w:sz w:val="24"/>
          <w:szCs w:val="24"/>
        </w:rPr>
        <w:br/>
        <w:t>the attention of the NSI.</w:t>
      </w:r>
    </w:p>
    <w:p w14:paraId="7C58D187" w14:textId="7B8CCF9D" w:rsidR="00644ADD" w:rsidRDefault="00644ADD" w:rsidP="00BB21A4">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p>
    <w:p w14:paraId="6405B79D" w14:textId="4D127395" w:rsidR="00644ADD" w:rsidRDefault="00644ADD" w:rsidP="00BB21A4">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p>
    <w:p w14:paraId="7F30B3D9" w14:textId="77777777" w:rsidR="00644ADD" w:rsidRPr="00644ADD" w:rsidRDefault="00644ADD" w:rsidP="00644ADD">
      <w:pPr>
        <w:spacing w:after="300" w:line="240" w:lineRule="auto"/>
        <w:jc w:val="center"/>
        <w:textAlignment w:val="baseline"/>
        <w:outlineLvl w:val="0"/>
        <w:rPr>
          <w:rFonts w:ascii="Helvetica" w:eastAsia="Times New Roman" w:hAnsi="Helvetica" w:cs="Helvetica"/>
          <w:b/>
          <w:color w:val="1F1E1E"/>
          <w:kern w:val="36"/>
          <w:sz w:val="48"/>
          <w:szCs w:val="48"/>
          <w:u w:val="single"/>
        </w:rPr>
      </w:pPr>
      <w:r w:rsidRPr="00644ADD">
        <w:rPr>
          <w:rFonts w:ascii="Helvetica" w:eastAsia="Times New Roman" w:hAnsi="Helvetica" w:cs="Helvetica"/>
          <w:b/>
          <w:color w:val="1F1E1E"/>
          <w:kern w:val="36"/>
          <w:sz w:val="48"/>
          <w:szCs w:val="48"/>
          <w:u w:val="single"/>
        </w:rPr>
        <w:t>Anti-Bullying/Hazing/Harassment</w:t>
      </w:r>
    </w:p>
    <w:p w14:paraId="0A708EE3" w14:textId="711FC199" w:rsidR="00644ADD" w:rsidRPr="00644ADD" w:rsidRDefault="00644ADD" w:rsidP="00644ADD">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McDonough High School</w:t>
      </w:r>
      <w:r w:rsidRPr="00644ADD">
        <w:rPr>
          <w:rFonts w:ascii="Georgia" w:eastAsia="Times New Roman" w:hAnsi="Georgia" w:cs="Times New Roman"/>
          <w:color w:val="000000"/>
          <w:sz w:val="24"/>
          <w:szCs w:val="24"/>
        </w:rPr>
        <w:t xml:space="preserve"> NJROTC Anti-Hazing, Bullying and Harassment</w:t>
      </w:r>
    </w:p>
    <w:p w14:paraId="1B26421B" w14:textId="07941222" w:rsidR="00644ADD" w:rsidRPr="00644ADD" w:rsidRDefault="00644ADD" w:rsidP="00644ADD">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644ADD">
        <w:rPr>
          <w:rFonts w:ascii="Georgia" w:eastAsia="Times New Roman" w:hAnsi="Georgia" w:cs="Times New Roman"/>
          <w:color w:val="000000"/>
          <w:sz w:val="24"/>
          <w:szCs w:val="24"/>
        </w:rPr>
        <w:t xml:space="preserve">While the SNSIs of </w:t>
      </w:r>
      <w:r>
        <w:rPr>
          <w:rFonts w:ascii="Georgia" w:eastAsia="Times New Roman" w:hAnsi="Georgia" w:cs="Times New Roman"/>
          <w:color w:val="000000"/>
          <w:sz w:val="24"/>
          <w:szCs w:val="24"/>
        </w:rPr>
        <w:t xml:space="preserve">the MHS </w:t>
      </w:r>
      <w:bookmarkStart w:id="0" w:name="_GoBack"/>
      <w:bookmarkEnd w:id="0"/>
      <w:r w:rsidRPr="00644ADD">
        <w:rPr>
          <w:rFonts w:ascii="Georgia" w:eastAsia="Times New Roman" w:hAnsi="Georgia" w:cs="Times New Roman"/>
          <w:color w:val="000000"/>
          <w:sz w:val="24"/>
          <w:szCs w:val="24"/>
        </w:rPr>
        <w:t>NJROTC units are responsible for implementing programs to prevent hazing and bullying, cadets are expected to show good citizenship and leadership by assuring the fair treatment of all.  The cadets’ program should include ways to report improper conduct without fear of reprisal, corrective actions as deemed necessary to prevent recurrence in accordance with school policies regarding misconduct.</w:t>
      </w:r>
    </w:p>
    <w:p w14:paraId="25C2BCA8" w14:textId="77777777" w:rsidR="00644ADD" w:rsidRPr="00644ADD" w:rsidRDefault="00644ADD" w:rsidP="00644ADD">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644ADD">
        <w:rPr>
          <w:rFonts w:ascii="Georgia" w:eastAsia="Times New Roman" w:hAnsi="Georgia" w:cs="Times New Roman"/>
          <w:color w:val="000000"/>
          <w:sz w:val="24"/>
          <w:szCs w:val="24"/>
        </w:rPr>
        <w:t>DEFINITIONS:</w:t>
      </w:r>
    </w:p>
    <w:p w14:paraId="3ACC515F" w14:textId="77777777" w:rsidR="00644ADD" w:rsidRPr="00644ADD" w:rsidRDefault="00644ADD" w:rsidP="00644ADD">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644ADD">
        <w:rPr>
          <w:rFonts w:ascii="Georgia" w:eastAsia="Times New Roman" w:hAnsi="Georgia" w:cs="Times New Roman"/>
          <w:color w:val="000000"/>
          <w:sz w:val="24"/>
          <w:szCs w:val="24"/>
        </w:rPr>
        <w:t>a. Hazing is the practice of rituals and other activities involving harassment, abuse, or humiliation used as a way of initiating a person into a group (usually an informal association that acts in secret). Hazing is any action or situation, with or without the consent of the participants, which recklessly, intentionally, or unintentionally endangers the mental, physical, or academic health or safety of a student.</w:t>
      </w:r>
    </w:p>
    <w:p w14:paraId="4B5A8945" w14:textId="77777777" w:rsidR="00644ADD" w:rsidRPr="00644ADD" w:rsidRDefault="00644ADD" w:rsidP="00644ADD">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644ADD">
        <w:rPr>
          <w:rFonts w:ascii="Georgia" w:eastAsia="Times New Roman" w:hAnsi="Georgia" w:cs="Times New Roman"/>
          <w:color w:val="000000"/>
          <w:sz w:val="24"/>
          <w:szCs w:val="24"/>
        </w:rPr>
        <w:t>b. Bullying is any type of unwanted, aggressive behavior that involves a real or perceived power imbalance with the intent to abuse, embarrass, control, or harm the victim. Bullying can be physical, verbal, or written (to include social media).</w:t>
      </w:r>
    </w:p>
    <w:p w14:paraId="6B50FB26" w14:textId="77777777" w:rsidR="00644ADD" w:rsidRPr="00644ADD" w:rsidRDefault="00644ADD" w:rsidP="00644ADD">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644ADD">
        <w:rPr>
          <w:rFonts w:ascii="Georgia" w:eastAsia="Times New Roman" w:hAnsi="Georgia" w:cs="Times New Roman"/>
          <w:color w:val="000000"/>
          <w:sz w:val="24"/>
          <w:szCs w:val="24"/>
        </w:rPr>
        <w:lastRenderedPageBreak/>
        <w:t>c. Cyber bullying uses electronic communications devices.  Social media must be guarded so as not become the avenue for bullying and sexual harassment. With the proliferation of social media, most students are aware of cyber bullying immediately and quite often know the perpetrator and the victim. However, most cyber bullying goes unreported. It is wrong to subject any one to bullying and it is our shared responsibility to ensure it doesn’t happen.</w:t>
      </w:r>
    </w:p>
    <w:p w14:paraId="1CBFCDE7" w14:textId="77777777" w:rsidR="00644ADD" w:rsidRPr="00644ADD" w:rsidRDefault="00644ADD" w:rsidP="00644ADD">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644ADD">
        <w:rPr>
          <w:rFonts w:ascii="Georgia" w:eastAsia="Times New Roman" w:hAnsi="Georgia" w:cs="Times New Roman"/>
          <w:color w:val="000000"/>
          <w:sz w:val="24"/>
          <w:szCs w:val="24"/>
        </w:rPr>
        <w:t>d. Sexual harassment is bullying of a sexual nature and includes the creation of an atmosphere of fear or mistrust.</w:t>
      </w:r>
    </w:p>
    <w:p w14:paraId="054ADC61" w14:textId="77777777" w:rsidR="00644ADD" w:rsidRPr="00644ADD" w:rsidRDefault="00644ADD" w:rsidP="00644ADD">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644ADD">
        <w:rPr>
          <w:rFonts w:ascii="Georgia" w:eastAsia="Times New Roman" w:hAnsi="Georgia" w:cs="Times New Roman"/>
          <w:color w:val="000000"/>
          <w:sz w:val="24"/>
          <w:szCs w:val="24"/>
        </w:rPr>
        <w:t>Hazing/bullying is not acceptable in any form in the NJROTC program.  NJROTC cadets should feel confident in their knowledge of prevention of hazing and bullying and should apply that knowledge throughout their school and community. We expect our cadets to be role models for other students. As professionals we understand that there is no place for any form of hazing or bullying.</w:t>
      </w:r>
    </w:p>
    <w:p w14:paraId="23F53754" w14:textId="77777777" w:rsidR="00644ADD" w:rsidRPr="00644ADD" w:rsidRDefault="00644ADD" w:rsidP="00644ADD">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644ADD">
        <w:rPr>
          <w:rFonts w:ascii="Georgia" w:eastAsia="Times New Roman" w:hAnsi="Georgia" w:cs="Times New Roman"/>
          <w:color w:val="000000"/>
          <w:sz w:val="24"/>
          <w:szCs w:val="24"/>
        </w:rPr>
        <w:t>An outstanding web resource for recognizing and dealing with bullying is stopbullying.gov. This site has several pages, videos and other resources to help with this problem. Copy/paste the following url:</w:t>
      </w:r>
    </w:p>
    <w:p w14:paraId="11584CF0" w14:textId="77777777" w:rsidR="00644ADD" w:rsidRPr="00644ADD" w:rsidRDefault="00644ADD" w:rsidP="00644ADD">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r w:rsidRPr="00644ADD">
        <w:rPr>
          <w:rFonts w:ascii="Georgia" w:eastAsia="Times New Roman" w:hAnsi="Georgia" w:cs="Times New Roman"/>
          <w:color w:val="000000"/>
          <w:sz w:val="24"/>
          <w:szCs w:val="24"/>
        </w:rPr>
        <w:t>http://www.stopbullying.gov/prevention/training-center/index.html</w:t>
      </w:r>
    </w:p>
    <w:p w14:paraId="57E905C0" w14:textId="77777777" w:rsidR="00644ADD" w:rsidRPr="00BB21A4" w:rsidRDefault="00644ADD" w:rsidP="00BB21A4">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rPr>
      </w:pPr>
    </w:p>
    <w:p w14:paraId="3B143C87" w14:textId="77777777" w:rsidR="00BE0987" w:rsidRDefault="00644ADD"/>
    <w:sectPr w:rsidR="00BE0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A4"/>
    <w:rsid w:val="00511910"/>
    <w:rsid w:val="00644ADD"/>
    <w:rsid w:val="00802E4C"/>
    <w:rsid w:val="00BB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B526"/>
  <w15:chartTrackingRefBased/>
  <w15:docId w15:val="{BFD105EF-832D-4CED-A5CE-AE53CCB9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4A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AD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2910">
      <w:bodyDiv w:val="1"/>
      <w:marLeft w:val="0"/>
      <w:marRight w:val="0"/>
      <w:marTop w:val="0"/>
      <w:marBottom w:val="0"/>
      <w:divBdr>
        <w:top w:val="none" w:sz="0" w:space="0" w:color="auto"/>
        <w:left w:val="none" w:sz="0" w:space="0" w:color="auto"/>
        <w:bottom w:val="none" w:sz="0" w:space="0" w:color="auto"/>
        <w:right w:val="none" w:sz="0" w:space="0" w:color="auto"/>
      </w:divBdr>
      <w:divsChild>
        <w:div w:id="1681542820">
          <w:marLeft w:val="0"/>
          <w:marRight w:val="0"/>
          <w:marTop w:val="0"/>
          <w:marBottom w:val="0"/>
          <w:divBdr>
            <w:top w:val="none" w:sz="0" w:space="0" w:color="auto"/>
            <w:left w:val="none" w:sz="0" w:space="0" w:color="auto"/>
            <w:bottom w:val="none" w:sz="0" w:space="0" w:color="auto"/>
            <w:right w:val="none" w:sz="0" w:space="0" w:color="auto"/>
          </w:divBdr>
        </w:div>
      </w:divsChild>
    </w:div>
    <w:div w:id="530074929">
      <w:bodyDiv w:val="1"/>
      <w:marLeft w:val="0"/>
      <w:marRight w:val="0"/>
      <w:marTop w:val="0"/>
      <w:marBottom w:val="0"/>
      <w:divBdr>
        <w:top w:val="none" w:sz="0" w:space="0" w:color="auto"/>
        <w:left w:val="none" w:sz="0" w:space="0" w:color="auto"/>
        <w:bottom w:val="none" w:sz="0" w:space="0" w:color="auto"/>
        <w:right w:val="none" w:sz="0" w:space="0" w:color="auto"/>
      </w:divBdr>
      <w:divsChild>
        <w:div w:id="1911235374">
          <w:marLeft w:val="0"/>
          <w:marRight w:val="0"/>
          <w:marTop w:val="0"/>
          <w:marBottom w:val="0"/>
          <w:divBdr>
            <w:top w:val="none" w:sz="0" w:space="0" w:color="auto"/>
            <w:left w:val="none" w:sz="0" w:space="0" w:color="auto"/>
            <w:bottom w:val="none" w:sz="0" w:space="0" w:color="auto"/>
            <w:right w:val="none" w:sz="0" w:space="0" w:color="auto"/>
          </w:divBdr>
        </w:div>
      </w:divsChild>
    </w:div>
    <w:div w:id="1273781323">
      <w:bodyDiv w:val="1"/>
      <w:marLeft w:val="0"/>
      <w:marRight w:val="0"/>
      <w:marTop w:val="0"/>
      <w:marBottom w:val="0"/>
      <w:divBdr>
        <w:top w:val="none" w:sz="0" w:space="0" w:color="auto"/>
        <w:left w:val="none" w:sz="0" w:space="0" w:color="auto"/>
        <w:bottom w:val="none" w:sz="0" w:space="0" w:color="auto"/>
        <w:right w:val="none" w:sz="0" w:space="0" w:color="auto"/>
      </w:divBdr>
      <w:divsChild>
        <w:div w:id="1134644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B4F22E9F36142A4B2D4CAFDAFF34C" ma:contentTypeVersion="13" ma:contentTypeDescription="Create a new document." ma:contentTypeScope="" ma:versionID="8fdb81897357a85ecb15118267e335d4">
  <xsd:schema xmlns:xsd="http://www.w3.org/2001/XMLSchema" xmlns:xs="http://www.w3.org/2001/XMLSchema" xmlns:p="http://schemas.microsoft.com/office/2006/metadata/properties" xmlns:ns3="cc9e1367-bff2-400f-be74-79e58e4d5ab4" xmlns:ns4="71746f08-8671-4501-8032-b24a4299454e" targetNamespace="http://schemas.microsoft.com/office/2006/metadata/properties" ma:root="true" ma:fieldsID="78450daed9fa3a7d3e7cca4621a5eca2" ns3:_="" ns4:_="">
    <xsd:import namespace="cc9e1367-bff2-400f-be74-79e58e4d5ab4"/>
    <xsd:import namespace="71746f08-8671-4501-8032-b24a429945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e1367-bff2-400f-be74-79e58e4d5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746f08-8671-4501-8032-b24a429945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A34A3-B996-47F1-868C-65C87BC9E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e1367-bff2-400f-be74-79e58e4d5ab4"/>
    <ds:schemaRef ds:uri="71746f08-8671-4501-8032-b24a42994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2DD7B-1638-432F-B5E8-C5031A5F7F6D}">
  <ds:schemaRefs>
    <ds:schemaRef ds:uri="http://schemas.microsoft.com/sharepoint/v3/contenttype/forms"/>
  </ds:schemaRefs>
</ds:datastoreItem>
</file>

<file path=customXml/itemProps3.xml><?xml version="1.0" encoding="utf-8"?>
<ds:datastoreItem xmlns:ds="http://schemas.openxmlformats.org/officeDocument/2006/customXml" ds:itemID="{66A8D387-1EA3-4667-8915-DE1FD2A964B7}">
  <ds:schemaRefs>
    <ds:schemaRef ds:uri="http://purl.org/dc/terms/"/>
    <ds:schemaRef ds:uri="http://schemas.openxmlformats.org/package/2006/metadata/core-properties"/>
    <ds:schemaRef ds:uri="cc9e1367-bff2-400f-be74-79e58e4d5ab4"/>
    <ds:schemaRef ds:uri="http://schemas.microsoft.com/office/2006/documentManagement/types"/>
    <ds:schemaRef ds:uri="71746f08-8671-4501-8032-b24a4299454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Houchins, Clint</dc:creator>
  <cp:keywords/>
  <dc:description/>
  <cp:lastModifiedBy>Houchins, Clint</cp:lastModifiedBy>
  <cp:revision>2</cp:revision>
  <dcterms:created xsi:type="dcterms:W3CDTF">2020-08-07T14:59:00Z</dcterms:created>
  <dcterms:modified xsi:type="dcterms:W3CDTF">2020-08-07T14:59:00Z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0x0101002B2B4F22E9F36142A4B2D4CAFDAFF34C</vt:lpwstr>
  </property>
</Properties>
</file>