
<file path=[Content_Types].xml><?xml version="1.0" encoding="utf-8"?>
<Types xmlns="http://schemas.openxmlformats.org/package/2006/content-types">
  <Default Extension="png" ContentType="image/png"/>
  <Default Extension="tmp" ContentType="image/png"/>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bookmarkStart w:id="0" w:name="_GoBack" w:displacedByCustomXml="next"/>
    <w:bookmarkEnd w:id="0" w:displacedByCustomXml="next"/>
    <w:sdt>
      <w:sdtPr>
        <w:rPr>
          <w:rFonts w:ascii="Cambria" w:hAnsi="Cambria"/>
          <w:b/>
          <w:sz w:val="64"/>
          <w:szCs w:val="64"/>
        </w:rPr>
        <w:id w:val="-1240628862"/>
        <w:docPartObj>
          <w:docPartGallery w:val="Cover Pages"/>
          <w:docPartUnique/>
        </w:docPartObj>
      </w:sdtPr>
      <w:sdtEndPr>
        <w:rPr>
          <w:rFonts w:ascii="Times New Roman" w:eastAsia="Calibri" w:hAnsi="Times New Roman"/>
          <w:b w:val="0"/>
          <w:i/>
          <w:sz w:val="16"/>
          <w:szCs w:val="22"/>
        </w:rPr>
      </w:sdtEndPr>
      <w:sdtContent>
        <w:sdt>
          <w:sdtPr>
            <w:rPr>
              <w:rFonts w:ascii="Calibri" w:hAnsi="Calibri"/>
              <w:b/>
              <w:sz w:val="64"/>
              <w:szCs w:val="64"/>
            </w:rPr>
            <w:id w:val="14097001"/>
            <w:docPartObj>
              <w:docPartGallery w:val="Cover Pages"/>
              <w:docPartUnique/>
            </w:docPartObj>
          </w:sdtPr>
          <w:sdtEndPr>
            <w:rPr>
              <w:b w:val="0"/>
              <w:sz w:val="24"/>
              <w:szCs w:val="22"/>
            </w:rPr>
          </w:sdtEndPr>
          <w:sdtContent>
            <w:p w:rsidR="00C127D5" w:rsidRPr="00312873" w:rsidRDefault="00324882" w:rsidP="00C127D5">
              <w:pPr>
                <w:jc w:val="center"/>
                <w:rPr>
                  <w:rFonts w:ascii="Calibri" w:hAnsi="Calibri"/>
                  <w:b/>
                  <w:sz w:val="64"/>
                  <w:szCs w:val="64"/>
                </w:rPr>
              </w:pPr>
              <w:r w:rsidRPr="00312873">
                <w:rPr>
                  <w:rFonts w:ascii="Calibri" w:hAnsi="Calibri"/>
                  <w:b/>
                  <w:noProof/>
                  <w:sz w:val="64"/>
                  <w:szCs w:val="64"/>
                </w:rPr>
                <w:drawing>
                  <wp:anchor distT="0" distB="0" distL="114300" distR="114300" simplePos="0" relativeHeight="251660800" behindDoc="0" locked="0" layoutInCell="1" allowOverlap="1" wp14:anchorId="2C7860F0" wp14:editId="212B97A1">
                    <wp:simplePos x="0" y="0"/>
                    <wp:positionH relativeFrom="column">
                      <wp:posOffset>0</wp:posOffset>
                    </wp:positionH>
                    <wp:positionV relativeFrom="paragraph">
                      <wp:posOffset>316230</wp:posOffset>
                    </wp:positionV>
                    <wp:extent cx="2308225" cy="2130425"/>
                    <wp:effectExtent l="0" t="0" r="0" b="0"/>
                    <wp:wrapSquare wrapText="bothSides"/>
                    <wp:docPr id="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E-LOGO-single-layer-gold.gif"/>
                            <pic:cNvPicPr/>
                          </pic:nvPicPr>
                          <pic:blipFill>
                            <a:blip r:embed="rId11">
                              <a:extLst>
                                <a:ext uri="{28A0092B-C50C-407E-A947-70E740481C1C}">
                                  <a14:useLocalDpi xmlns:a14="http://schemas.microsoft.com/office/drawing/2010/main" val="0"/>
                                </a:ext>
                              </a:extLst>
                            </a:blip>
                            <a:stretch>
                              <a:fillRect/>
                            </a:stretch>
                          </pic:blipFill>
                          <pic:spPr>
                            <a:xfrm>
                              <a:off x="0" y="0"/>
                              <a:ext cx="2308225" cy="2130425"/>
                            </a:xfrm>
                            <a:prstGeom prst="rect">
                              <a:avLst/>
                            </a:prstGeom>
                          </pic:spPr>
                        </pic:pic>
                      </a:graphicData>
                    </a:graphic>
                    <wp14:sizeRelV relativeFrom="margin">
                      <wp14:pctHeight>0</wp14:pctHeight>
                    </wp14:sizeRelV>
                  </wp:anchor>
                </w:drawing>
              </w:r>
            </w:p>
            <w:p w:rsidR="00C127D5" w:rsidRDefault="00C127D5" w:rsidP="00C127D5">
              <w:pPr>
                <w:jc w:val="center"/>
                <w:rPr>
                  <w:rFonts w:ascii="Calibri" w:hAnsi="Calibri"/>
                  <w:b/>
                  <w:sz w:val="64"/>
                  <w:szCs w:val="64"/>
                </w:rPr>
              </w:pPr>
              <w:r w:rsidRPr="00312873">
                <w:rPr>
                  <w:rFonts w:ascii="Calibri" w:hAnsi="Calibri"/>
                  <w:b/>
                  <w:sz w:val="64"/>
                  <w:szCs w:val="64"/>
                </w:rPr>
                <w:t xml:space="preserve">Georgia </w:t>
              </w:r>
            </w:p>
            <w:p w:rsidR="00C127D5" w:rsidRPr="00312873" w:rsidRDefault="00C127D5" w:rsidP="00C127D5">
              <w:pPr>
                <w:jc w:val="center"/>
                <w:rPr>
                  <w:rFonts w:ascii="Calibri" w:hAnsi="Calibri"/>
                  <w:b/>
                  <w:sz w:val="64"/>
                  <w:szCs w:val="64"/>
                </w:rPr>
              </w:pPr>
              <w:r>
                <w:rPr>
                  <w:rFonts w:ascii="Calibri" w:hAnsi="Calibri"/>
                  <w:b/>
                  <w:sz w:val="64"/>
                  <w:szCs w:val="64"/>
                </w:rPr>
                <w:t xml:space="preserve">Standards of </w:t>
              </w:r>
              <w:r w:rsidRPr="00312873">
                <w:rPr>
                  <w:rFonts w:ascii="Calibri" w:hAnsi="Calibri"/>
                  <w:b/>
                  <w:sz w:val="64"/>
                  <w:szCs w:val="64"/>
                </w:rPr>
                <w:t>Excellence</w:t>
              </w:r>
            </w:p>
            <w:p w:rsidR="00C127D5" w:rsidRPr="00312873" w:rsidRDefault="00C127D5" w:rsidP="00C127D5">
              <w:pPr>
                <w:jc w:val="center"/>
                <w:rPr>
                  <w:rFonts w:ascii="Calibri" w:hAnsi="Calibri"/>
                  <w:b/>
                  <w:sz w:val="64"/>
                  <w:szCs w:val="64"/>
                </w:rPr>
              </w:pPr>
              <w:r w:rsidRPr="00312873">
                <w:rPr>
                  <w:rFonts w:ascii="Calibri" w:hAnsi="Calibri"/>
                  <w:b/>
                  <w:sz w:val="64"/>
                  <w:szCs w:val="64"/>
                </w:rPr>
                <w:t>Frameworks</w:t>
              </w:r>
            </w:p>
            <w:p w:rsidR="00C127D5" w:rsidRPr="00312873" w:rsidRDefault="00C127D5" w:rsidP="00C127D5">
              <w:pPr>
                <w:jc w:val="center"/>
                <w:rPr>
                  <w:rFonts w:ascii="Calibri" w:hAnsi="Calibri"/>
                  <w:b/>
                  <w:sz w:val="64"/>
                  <w:szCs w:val="64"/>
                </w:rPr>
              </w:pPr>
            </w:p>
            <w:p w:rsidR="00C127D5" w:rsidRPr="00312873" w:rsidRDefault="00C127D5" w:rsidP="00C127D5">
              <w:pPr>
                <w:jc w:val="center"/>
                <w:rPr>
                  <w:rFonts w:ascii="Calibri" w:hAnsi="Calibri"/>
                  <w:b/>
                  <w:sz w:val="64"/>
                  <w:szCs w:val="64"/>
                </w:rPr>
              </w:pPr>
            </w:p>
            <w:p w:rsidR="00C127D5" w:rsidRPr="00312873" w:rsidRDefault="00C127D5" w:rsidP="00C127D5">
              <w:pPr>
                <w:rPr>
                  <w:rFonts w:ascii="Calibri" w:hAnsi="Calibri"/>
                  <w:b/>
                  <w:sz w:val="64"/>
                  <w:szCs w:val="64"/>
                </w:rPr>
              </w:pPr>
              <w:r>
                <w:rPr>
                  <w:rFonts w:ascii="Calibri" w:hAnsi="Calibri"/>
                  <w:b/>
                  <w:noProof/>
                  <w:sz w:val="64"/>
                  <w:szCs w:val="64"/>
                </w:rPr>
                <mc:AlternateContent>
                  <mc:Choice Requires="wps">
                    <w:drawing>
                      <wp:anchor distT="0" distB="0" distL="114300" distR="114300" simplePos="0" relativeHeight="251634688" behindDoc="0" locked="0" layoutInCell="1" allowOverlap="1" wp14:anchorId="2064B70F" wp14:editId="52CF7D6F">
                        <wp:simplePos x="0" y="0"/>
                        <wp:positionH relativeFrom="column">
                          <wp:align>center</wp:align>
                        </wp:positionH>
                        <wp:positionV relativeFrom="paragraph">
                          <wp:posOffset>88265</wp:posOffset>
                        </wp:positionV>
                        <wp:extent cx="5882640" cy="792480"/>
                        <wp:effectExtent l="19050" t="21590" r="32385" b="52705"/>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79248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F607F6" w:rsidRPr="002F4433" w:rsidRDefault="00F607F6" w:rsidP="00C127D5">
                                    <w:pPr>
                                      <w:shd w:val="clear" w:color="auto" w:fill="F79646" w:themeFill="accent6"/>
                                      <w:ind w:left="-180"/>
                                      <w:jc w:val="center"/>
                                      <w:rPr>
                                        <w:rFonts w:ascii="Calibri" w:hAnsi="Calibri"/>
                                        <w:b/>
                                        <w:sz w:val="64"/>
                                        <w:szCs w:val="64"/>
                                      </w:rPr>
                                    </w:pPr>
                                    <w:r w:rsidRPr="002F4433">
                                      <w:rPr>
                                        <w:rFonts w:ascii="Calibri" w:hAnsi="Calibri"/>
                                        <w:b/>
                                        <w:sz w:val="64"/>
                                        <w:szCs w:val="64"/>
                                      </w:rPr>
                                      <w:t>Mathematics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064B70F" id="_x0000_t202" coordsize="21600,21600" o:spt="202" path="m,l,21600r21600,l21600,xe">
                        <v:stroke joinstyle="miter"/>
                        <v:path gradientshapeok="t" o:connecttype="rect"/>
                      </v:shapetype>
                      <v:shape id="Text Box 303" o:spid="_x0000_s1026" type="#_x0000_t202" style="position:absolute;margin-left:0;margin-top:6.95pt;width:463.2pt;height:62.4pt;z-index:2516346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" fillcolor="#f79646 [3209]" strokecolor="#f2f2f2 [3041]" strokeweight="3pt">
                        <v:shadow on="t" color="#974706 [1609]" opacity=".5" offset="1pt"/>
                        <v:textbox>
                          <w:txbxContent>
                            <w:p w:rsidR="00F607F6" w:rsidRPr="002F4433" w:rsidRDefault="00F607F6" w:rsidP="00C127D5">
                              <w:pPr>
                                <w:shd w:val="clear" w:color="auto" w:fill="F79646" w:themeFill="accent6"/>
                                <w:ind w:left="-180"/>
                                <w:jc w:val="center"/>
                                <w:rPr>
                                  <w:rFonts w:ascii="Calibri" w:hAnsi="Calibri"/>
                                  <w:b/>
                                  <w:sz w:val="64"/>
                                  <w:szCs w:val="64"/>
                                </w:rPr>
                              </w:pPr>
                              <w:r w:rsidRPr="002F4433">
                                <w:rPr>
                                  <w:rFonts w:ascii="Calibri" w:hAnsi="Calibri"/>
                                  <w:b/>
                                  <w:sz w:val="64"/>
                                  <w:szCs w:val="64"/>
                                </w:rPr>
                                <w:t>Mathematics</w:t>
                              </w:r>
                            </w:p>
                          </w:txbxContent>
                        </v:textbox>
                      </v:shape>
                    </w:pict>
                  </mc:Fallback>
                </mc:AlternateContent>
              </w:r>
            </w:p>
            <w:p w:rsidR="00C127D5" w:rsidRDefault="00C127D5" w:rsidP="00C127D5">
              <w:pPr>
                <w:rPr>
                  <w:rFonts w:ascii="Calibri" w:hAnsi="Calibri"/>
                  <w:sz w:val="64"/>
                  <w:szCs w:val="64"/>
                </w:rPr>
              </w:pPr>
            </w:p>
            <w:p w:rsidR="00C127D5" w:rsidRDefault="00C127D5" w:rsidP="00C127D5">
              <w:pPr>
                <w:rPr>
                  <w:rFonts w:ascii="Calibri" w:hAnsi="Calibri"/>
                  <w:sz w:val="52"/>
                  <w:szCs w:val="52"/>
                </w:rPr>
              </w:pPr>
            </w:p>
            <w:p w:rsidR="00C127D5" w:rsidRDefault="00E34111" w:rsidP="00C127D5">
              <w:pPr>
                <w:rPr>
                  <w:rFonts w:ascii="Calibri" w:hAnsi="Calibri"/>
                  <w:sz w:val="52"/>
                  <w:szCs w:val="52"/>
                </w:rPr>
              </w:pPr>
              <w:r>
                <w:rPr>
                  <w:rFonts w:ascii="Calibri" w:hAnsi="Calibri"/>
                  <w:sz w:val="52"/>
                  <w:szCs w:val="52"/>
                </w:rPr>
                <w:t xml:space="preserve">       </w:t>
              </w:r>
              <w:r w:rsidR="00C127D5">
                <w:rPr>
                  <w:rFonts w:ascii="Calibri" w:hAnsi="Calibri"/>
                  <w:sz w:val="52"/>
                  <w:szCs w:val="52"/>
                </w:rPr>
                <w:t>GSE Fourth Grade</w:t>
              </w:r>
            </w:p>
            <w:p w:rsidR="00C127D5" w:rsidRPr="00312873" w:rsidRDefault="00E34111" w:rsidP="00C127D5">
              <w:pPr>
                <w:rPr>
                  <w:rFonts w:ascii="Calibri" w:hAnsi="Calibri"/>
                  <w:sz w:val="52"/>
                  <w:szCs w:val="52"/>
                </w:rPr>
              </w:pPr>
              <w:r>
                <w:rPr>
                  <w:rFonts w:ascii="Calibri" w:hAnsi="Calibri"/>
                  <w:sz w:val="52"/>
                  <w:szCs w:val="52"/>
                </w:rPr>
                <w:t xml:space="preserve">       </w:t>
              </w:r>
              <w:r w:rsidR="00C127D5">
                <w:rPr>
                  <w:rFonts w:ascii="Calibri" w:hAnsi="Calibri"/>
                  <w:sz w:val="52"/>
                  <w:szCs w:val="52"/>
                </w:rPr>
                <w:t>Unit 5:  Fractions and Decimals</w:t>
              </w:r>
              <w:r w:rsidR="00C127D5" w:rsidRPr="00312873">
                <w:rPr>
                  <w:rFonts w:ascii="Calibri" w:hAnsi="Calibri"/>
                  <w:sz w:val="52"/>
                  <w:szCs w:val="52"/>
                </w:rPr>
                <w:t xml:space="preserve"> </w:t>
              </w:r>
            </w:p>
            <w:p w:rsidR="00C127D5" w:rsidRDefault="00C127D5" w:rsidP="00C127D5">
              <w:pPr>
                <w:rPr>
                  <w:rFonts w:ascii="Calibri" w:hAnsi="Calibri"/>
                  <w:sz w:val="52"/>
                  <w:szCs w:val="52"/>
                </w:rPr>
              </w:pPr>
              <w:r w:rsidRPr="00312873">
                <w:rPr>
                  <w:rFonts w:ascii="Calibri" w:hAnsi="Calibri"/>
                  <w:sz w:val="22"/>
                </w:rPr>
                <w:fldChar w:fldCharType="begin"/>
              </w:r>
              <w:r w:rsidRPr="00312873">
                <w:rPr>
                  <w:rFonts w:ascii="Calibri" w:hAnsi="Calibri"/>
                </w:rPr>
                <w:instrText xml:space="preserve"> TITLE  "Type Title Here" \* Caps  \* MERGEFORMAT </w:instrText>
              </w:r>
              <w:r w:rsidRPr="00312873">
                <w:rPr>
                  <w:rFonts w:ascii="Calibri" w:hAnsi="Calibri"/>
                  <w:sz w:val="22"/>
                </w:rPr>
                <w:fldChar w:fldCharType="separate"/>
              </w:r>
              <w:r>
                <w:rPr>
                  <w:rFonts w:ascii="Calibri" w:hAnsi="Calibri"/>
                  <w:sz w:val="52"/>
                  <w:szCs w:val="52"/>
                </w:rPr>
                <w:t xml:space="preserve"> </w:t>
              </w:r>
              <w:r w:rsidRPr="00312873">
                <w:rPr>
                  <w:rFonts w:ascii="Calibri" w:hAnsi="Calibri"/>
                  <w:sz w:val="52"/>
                  <w:szCs w:val="52"/>
                </w:rPr>
                <w:fldChar w:fldCharType="end"/>
              </w:r>
            </w:p>
            <w:p w:rsidR="00C127D5" w:rsidRPr="00177453" w:rsidRDefault="006409C4" w:rsidP="00C127D5">
              <w:pPr>
                <w:rPr>
                  <w:rFonts w:ascii="Calibri" w:hAnsi="Calibri"/>
                  <w:sz w:val="52"/>
                  <w:szCs w:val="52"/>
                </w:rPr>
              </w:pPr>
            </w:p>
          </w:sdtContent>
        </w:sdt>
        <w:p w:rsidR="008A3BB8" w:rsidRDefault="00C127D5" w:rsidP="00C127D5">
          <w:pPr>
            <w:jc w:val="center"/>
          </w:pPr>
          <w:r w:rsidRPr="00312873">
            <w:rPr>
              <w:rFonts w:ascii="Calibri" w:hAnsi="Calibri"/>
              <w:noProof/>
              <w:sz w:val="52"/>
              <w:szCs w:val="52"/>
            </w:rPr>
            <w:drawing>
              <wp:anchor distT="0" distB="0" distL="114300" distR="114300" simplePos="0" relativeHeight="251639808" behindDoc="0" locked="0" layoutInCell="1" allowOverlap="1" wp14:anchorId="7D0BF3FF" wp14:editId="4E9C7453">
                <wp:simplePos x="0" y="0"/>
                <wp:positionH relativeFrom="column">
                  <wp:posOffset>4058920</wp:posOffset>
                </wp:positionH>
                <wp:positionV relativeFrom="paragraph">
                  <wp:posOffset>121285</wp:posOffset>
                </wp:positionV>
                <wp:extent cx="2284730" cy="1398905"/>
                <wp:effectExtent l="0" t="0" r="0" b="0"/>
                <wp:wrapSquare wrapText="bothSides"/>
                <wp:docPr id="3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DOE-Logo-John-Barg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84730" cy="1398905"/>
                        </a:xfrm>
                        <a:prstGeom prst="rect">
                          <a:avLst/>
                        </a:prstGeom>
                      </pic:spPr>
                    </pic:pic>
                  </a:graphicData>
                </a:graphic>
                <wp14:sizeRelH relativeFrom="margin">
                  <wp14:pctWidth>0</wp14:pctWidth>
                </wp14:sizeRelH>
              </wp:anchor>
            </w:drawing>
          </w:r>
        </w:p>
        <w:p w:rsidR="008A3BB8" w:rsidRDefault="008A3BB8"/>
        <w:p w:rsidR="008A3BB8" w:rsidRDefault="008A3BB8" w:rsidP="008A3BB8">
          <w:pPr>
            <w:spacing w:after="200" w:line="276" w:lineRule="auto"/>
            <w:rPr>
              <w:rFonts w:eastAsia="Calibri"/>
              <w:i/>
              <w:sz w:val="16"/>
            </w:rPr>
          </w:pPr>
          <w:r>
            <w:rPr>
              <w:rFonts w:eastAsia="Calibri"/>
              <w:i/>
              <w:sz w:val="16"/>
            </w:rPr>
            <w:br w:type="page"/>
          </w:r>
        </w:p>
      </w:sdtContent>
    </w:sdt>
    <w:p w:rsidR="005D098F" w:rsidRPr="00324882" w:rsidRDefault="009F6968" w:rsidP="001B397B">
      <w:pPr>
        <w:spacing w:after="200"/>
        <w:jc w:val="center"/>
        <w:rPr>
          <w:sz w:val="32"/>
          <w:szCs w:val="32"/>
        </w:rPr>
      </w:pPr>
      <w:bookmarkStart w:id="1" w:name="h.gjdgxs" w:colFirst="0" w:colLast="0"/>
      <w:bookmarkEnd w:id="1"/>
      <w:r w:rsidRPr="00324882">
        <w:rPr>
          <w:b/>
          <w:sz w:val="32"/>
          <w:szCs w:val="32"/>
        </w:rPr>
        <w:lastRenderedPageBreak/>
        <w:t>Unit 5</w:t>
      </w:r>
      <w:r w:rsidR="00324882" w:rsidRPr="00324882">
        <w:rPr>
          <w:b/>
          <w:sz w:val="32"/>
          <w:szCs w:val="32"/>
        </w:rPr>
        <w:t xml:space="preserve">:  </w:t>
      </w:r>
      <w:r w:rsidRPr="00324882">
        <w:rPr>
          <w:b/>
          <w:sz w:val="32"/>
          <w:szCs w:val="32"/>
        </w:rPr>
        <w:t>Fractions and Decimals</w:t>
      </w:r>
    </w:p>
    <w:p w:rsidR="005D098F" w:rsidRPr="00C23E7E" w:rsidRDefault="009F6968" w:rsidP="001B397B">
      <w:pPr>
        <w:rPr>
          <w:sz w:val="28"/>
          <w:szCs w:val="28"/>
        </w:rPr>
      </w:pPr>
      <w:r w:rsidRPr="00C23E7E">
        <w:rPr>
          <w:b/>
          <w:sz w:val="28"/>
          <w:szCs w:val="28"/>
          <w:u w:val="single"/>
        </w:rPr>
        <w:t>TABLE OF CONTENTS</w:t>
      </w:r>
      <w:r w:rsidR="00D94331" w:rsidRPr="00C23E7E">
        <w:rPr>
          <w:b/>
          <w:sz w:val="28"/>
          <w:szCs w:val="28"/>
          <w:u w:val="single"/>
        </w:rPr>
        <w:t xml:space="preserve"> </w:t>
      </w:r>
      <w:r w:rsidR="00D94331" w:rsidRPr="00C23E7E">
        <w:rPr>
          <w:b/>
          <w:sz w:val="28"/>
          <w:szCs w:val="28"/>
        </w:rPr>
        <w:t>(* indicates new task</w:t>
      </w:r>
      <w:r w:rsidR="001A529D" w:rsidRPr="00C23E7E">
        <w:rPr>
          <w:b/>
          <w:sz w:val="28"/>
          <w:szCs w:val="28"/>
        </w:rPr>
        <w:t>; **indicates modified task</w:t>
      </w:r>
      <w:r w:rsidR="00D94331" w:rsidRPr="00C23E7E">
        <w:rPr>
          <w:b/>
          <w:sz w:val="28"/>
          <w:szCs w:val="28"/>
        </w:rPr>
        <w:t>)</w:t>
      </w:r>
    </w:p>
    <w:p w:rsidR="005D098F" w:rsidRDefault="005D098F" w:rsidP="001B397B">
      <w:pPr>
        <w:jc w:val="center"/>
      </w:pPr>
    </w:p>
    <w:p w:rsidR="005045D1" w:rsidRDefault="009F6968" w:rsidP="001B397B">
      <w:pPr>
        <w:tabs>
          <w:tab w:val="right" w:leader="dot" w:pos="8640"/>
        </w:tabs>
      </w:pPr>
      <w:r>
        <w:t xml:space="preserve">Overview </w:t>
      </w:r>
      <w:r>
        <w:tab/>
        <w:t>3</w:t>
      </w:r>
    </w:p>
    <w:p w:rsidR="006A7408" w:rsidRDefault="006A7408" w:rsidP="001B397B">
      <w:pPr>
        <w:tabs>
          <w:tab w:val="right" w:leader="dot" w:pos="8640"/>
        </w:tabs>
      </w:pPr>
    </w:p>
    <w:p w:rsidR="005D098F" w:rsidRDefault="001A529D" w:rsidP="001B397B">
      <w:pPr>
        <w:tabs>
          <w:tab w:val="right" w:leader="dot" w:pos="8640"/>
        </w:tabs>
      </w:pPr>
      <w:r>
        <w:t>Standards for Mathematical Practices</w:t>
      </w:r>
      <w:r w:rsidR="009F6968">
        <w:tab/>
        <w:t>3</w:t>
      </w:r>
    </w:p>
    <w:p w:rsidR="006A7408" w:rsidRDefault="006A7408" w:rsidP="001B397B">
      <w:pPr>
        <w:tabs>
          <w:tab w:val="right" w:leader="dot" w:pos="8640"/>
        </w:tabs>
      </w:pPr>
    </w:p>
    <w:p w:rsidR="005D098F" w:rsidRDefault="001A529D" w:rsidP="001B397B">
      <w:pPr>
        <w:tabs>
          <w:tab w:val="right" w:leader="dot" w:pos="8640"/>
        </w:tabs>
      </w:pPr>
      <w:r>
        <w:t xml:space="preserve">Standards for Mathematical Content  </w:t>
      </w:r>
      <w:r w:rsidR="00086B42">
        <w:tab/>
      </w:r>
      <w:r w:rsidR="009F6968">
        <w:t>4</w:t>
      </w:r>
    </w:p>
    <w:p w:rsidR="006A7408" w:rsidRDefault="006A7408" w:rsidP="001B397B">
      <w:pPr>
        <w:tabs>
          <w:tab w:val="right" w:leader="dot" w:pos="8640"/>
        </w:tabs>
      </w:pPr>
    </w:p>
    <w:p w:rsidR="005D098F" w:rsidRDefault="001A529D" w:rsidP="001B397B">
      <w:pPr>
        <w:tabs>
          <w:tab w:val="right" w:leader="dot" w:pos="8640"/>
        </w:tabs>
      </w:pPr>
      <w:r>
        <w:t>Big Ideas</w:t>
      </w:r>
      <w:r w:rsidR="00B409E2">
        <w:t xml:space="preserve"> </w:t>
      </w:r>
      <w:r w:rsidR="00B409E2">
        <w:tab/>
        <w:t>5</w:t>
      </w:r>
    </w:p>
    <w:p w:rsidR="006A7408" w:rsidRDefault="006A7408" w:rsidP="001B397B">
      <w:pPr>
        <w:tabs>
          <w:tab w:val="right" w:leader="dot" w:pos="8640"/>
        </w:tabs>
      </w:pPr>
    </w:p>
    <w:p w:rsidR="005D098F" w:rsidRDefault="00B409E2" w:rsidP="001B397B">
      <w:pPr>
        <w:tabs>
          <w:tab w:val="right" w:leader="dot" w:pos="8640"/>
        </w:tabs>
      </w:pPr>
      <w:r>
        <w:t xml:space="preserve">Essential Questions </w:t>
      </w:r>
      <w:r>
        <w:tab/>
        <w:t>5</w:t>
      </w:r>
    </w:p>
    <w:p w:rsidR="006A7408" w:rsidRDefault="006A7408" w:rsidP="001B397B">
      <w:pPr>
        <w:tabs>
          <w:tab w:val="right" w:leader="dot" w:pos="8640"/>
        </w:tabs>
      </w:pPr>
    </w:p>
    <w:p w:rsidR="005D098F" w:rsidRDefault="009F6968" w:rsidP="001B397B">
      <w:pPr>
        <w:tabs>
          <w:tab w:val="right" w:leader="dot" w:pos="8640"/>
        </w:tabs>
      </w:pPr>
      <w:r>
        <w:t>Co</w:t>
      </w:r>
      <w:r w:rsidR="009D09A5">
        <w:t xml:space="preserve">ncepts and Skills to Maintain </w:t>
      </w:r>
      <w:r w:rsidR="009D09A5">
        <w:tab/>
        <w:t>6</w:t>
      </w:r>
    </w:p>
    <w:p w:rsidR="006A7408" w:rsidRDefault="006A7408" w:rsidP="001B397B">
      <w:pPr>
        <w:tabs>
          <w:tab w:val="right" w:leader="dot" w:pos="8640"/>
        </w:tabs>
      </w:pPr>
    </w:p>
    <w:p w:rsidR="005D098F" w:rsidRDefault="001A529D" w:rsidP="001B397B">
      <w:pPr>
        <w:tabs>
          <w:tab w:val="right" w:leader="dot" w:pos="8640"/>
        </w:tabs>
      </w:pPr>
      <w:r>
        <w:t>Strategies for Teaching and Learning</w:t>
      </w:r>
      <w:r w:rsidR="009D09A5">
        <w:tab/>
        <w:t>7</w:t>
      </w:r>
    </w:p>
    <w:p w:rsidR="006A7408" w:rsidRDefault="006A7408" w:rsidP="001B397B">
      <w:pPr>
        <w:tabs>
          <w:tab w:val="right" w:leader="dot" w:pos="8640"/>
        </w:tabs>
      </w:pPr>
    </w:p>
    <w:p w:rsidR="005D098F" w:rsidRDefault="001A529D" w:rsidP="001B397B">
      <w:pPr>
        <w:tabs>
          <w:tab w:val="right" w:leader="dot" w:pos="8640"/>
        </w:tabs>
      </w:pPr>
      <w:r>
        <w:t>Selected Terms and Symbols</w:t>
      </w:r>
      <w:r w:rsidR="009D09A5">
        <w:tab/>
        <w:t>8</w:t>
      </w:r>
    </w:p>
    <w:p w:rsidR="006A7408" w:rsidRDefault="006A7408" w:rsidP="001B397B">
      <w:pPr>
        <w:tabs>
          <w:tab w:val="right" w:leader="dot" w:pos="8640"/>
        </w:tabs>
      </w:pPr>
    </w:p>
    <w:p w:rsidR="005D098F" w:rsidRDefault="009D09A5" w:rsidP="001B397B">
      <w:pPr>
        <w:tabs>
          <w:tab w:val="right" w:leader="dot" w:pos="8640"/>
        </w:tabs>
      </w:pPr>
      <w:r>
        <w:t>Tasks</w:t>
      </w:r>
      <w:r>
        <w:tab/>
        <w:t>9</w:t>
      </w:r>
    </w:p>
    <w:p w:rsidR="006A7408" w:rsidRDefault="006A7408" w:rsidP="001B397B">
      <w:pPr>
        <w:tabs>
          <w:tab w:val="right" w:leader="dot" w:pos="8640"/>
        </w:tabs>
      </w:pPr>
    </w:p>
    <w:p w:rsidR="005D098F" w:rsidRDefault="009D09A5" w:rsidP="001B397B">
      <w:pPr>
        <w:tabs>
          <w:tab w:val="right" w:leader="dot" w:pos="8640"/>
        </w:tabs>
      </w:pPr>
      <w:r>
        <w:t>Formative Assessment Lessons</w:t>
      </w:r>
      <w:r>
        <w:tab/>
        <w:t>13</w:t>
      </w:r>
    </w:p>
    <w:p w:rsidR="005D098F" w:rsidRDefault="005D098F" w:rsidP="001B397B">
      <w:pPr>
        <w:tabs>
          <w:tab w:val="right" w:leader="dot" w:pos="8640"/>
        </w:tabs>
      </w:pPr>
    </w:p>
    <w:p w:rsidR="004E4477" w:rsidRPr="005045D1" w:rsidRDefault="004E4477" w:rsidP="001B397B">
      <w:pPr>
        <w:tabs>
          <w:tab w:val="right" w:leader="dot" w:pos="8640"/>
        </w:tabs>
        <w:rPr>
          <w:b/>
          <w:u w:val="single"/>
        </w:rPr>
      </w:pPr>
      <w:r>
        <w:rPr>
          <w:b/>
          <w:u w:val="single"/>
        </w:rPr>
        <w:t>Tasks</w:t>
      </w:r>
    </w:p>
    <w:p w:rsidR="004E4477" w:rsidRDefault="009D09A5" w:rsidP="001B397B">
      <w:pPr>
        <w:numPr>
          <w:ilvl w:val="0"/>
          <w:numId w:val="30"/>
        </w:numPr>
        <w:tabs>
          <w:tab w:val="right" w:leader="dot" w:pos="8640"/>
        </w:tabs>
        <w:ind w:hanging="359"/>
      </w:pPr>
      <w:r>
        <w:t>Decimal Fraction Number Line</w:t>
      </w:r>
      <w:r>
        <w:tab/>
        <w:t>14</w:t>
      </w:r>
    </w:p>
    <w:p w:rsidR="004E4477" w:rsidRDefault="009D09A5" w:rsidP="001B397B">
      <w:pPr>
        <w:numPr>
          <w:ilvl w:val="0"/>
          <w:numId w:val="30"/>
        </w:numPr>
        <w:tabs>
          <w:tab w:val="right" w:leader="dot" w:pos="8640"/>
        </w:tabs>
        <w:ind w:hanging="359"/>
      </w:pPr>
      <w:r>
        <w:t>Base Ten Decimals</w:t>
      </w:r>
      <w:r>
        <w:tab/>
        <w:t>21</w:t>
      </w:r>
    </w:p>
    <w:p w:rsidR="004E4477" w:rsidRDefault="009D09A5" w:rsidP="001B397B">
      <w:pPr>
        <w:numPr>
          <w:ilvl w:val="0"/>
          <w:numId w:val="30"/>
        </w:numPr>
        <w:tabs>
          <w:tab w:val="right" w:leader="dot" w:pos="8640"/>
        </w:tabs>
        <w:ind w:hanging="359"/>
      </w:pPr>
      <w:r>
        <w:t>Decimal Designs</w:t>
      </w:r>
      <w:r>
        <w:tab/>
        <w:t>33</w:t>
      </w:r>
    </w:p>
    <w:p w:rsidR="004E4477" w:rsidRDefault="00BF5911" w:rsidP="001B397B">
      <w:pPr>
        <w:numPr>
          <w:ilvl w:val="0"/>
          <w:numId w:val="30"/>
        </w:numPr>
        <w:tabs>
          <w:tab w:val="right" w:leader="dot" w:pos="8640"/>
        </w:tabs>
        <w:ind w:hanging="359"/>
      </w:pPr>
      <w:r w:rsidRPr="00BF5911">
        <w:rPr>
          <w:color w:val="00B050"/>
        </w:rPr>
        <w:t>Fraction Flags</w:t>
      </w:r>
      <w:r w:rsidR="009D09A5">
        <w:tab/>
        <w:t>43</w:t>
      </w:r>
      <w:r w:rsidR="004E4477">
        <w:t xml:space="preserve"> </w:t>
      </w:r>
    </w:p>
    <w:p w:rsidR="004E4477" w:rsidRDefault="00DF2C85" w:rsidP="001B397B">
      <w:pPr>
        <w:numPr>
          <w:ilvl w:val="0"/>
          <w:numId w:val="30"/>
        </w:numPr>
        <w:tabs>
          <w:tab w:val="right" w:leader="dot" w:pos="8640"/>
        </w:tabs>
        <w:ind w:hanging="359"/>
      </w:pPr>
      <w:r>
        <w:t>Dismissal Duty Dilemma</w:t>
      </w:r>
      <w:r>
        <w:tab/>
        <w:t>48</w:t>
      </w:r>
    </w:p>
    <w:p w:rsidR="004E4477" w:rsidRDefault="00DF2C85" w:rsidP="001B397B">
      <w:pPr>
        <w:numPr>
          <w:ilvl w:val="0"/>
          <w:numId w:val="30"/>
        </w:numPr>
        <w:tabs>
          <w:tab w:val="right" w:leader="dot" w:pos="8640"/>
        </w:tabs>
        <w:ind w:hanging="359"/>
      </w:pPr>
      <w:r>
        <w:t>Expanding Decimals with Money</w:t>
      </w:r>
      <w:r>
        <w:tab/>
        <w:t>52</w:t>
      </w:r>
    </w:p>
    <w:p w:rsidR="004E4477" w:rsidRDefault="00DF2C85" w:rsidP="001B397B">
      <w:pPr>
        <w:numPr>
          <w:ilvl w:val="0"/>
          <w:numId w:val="30"/>
        </w:numPr>
        <w:tabs>
          <w:tab w:val="right" w:leader="dot" w:pos="8640"/>
        </w:tabs>
        <w:ind w:hanging="359"/>
      </w:pPr>
      <w:r>
        <w:t>Double Number Line Decimals</w:t>
      </w:r>
      <w:r>
        <w:tab/>
        <w:t>57</w:t>
      </w:r>
    </w:p>
    <w:p w:rsidR="004E4477" w:rsidRDefault="004E4477" w:rsidP="001B397B">
      <w:pPr>
        <w:numPr>
          <w:ilvl w:val="0"/>
          <w:numId w:val="30"/>
        </w:numPr>
        <w:tabs>
          <w:tab w:val="right" w:leader="dot" w:pos="8640"/>
        </w:tabs>
        <w:ind w:hanging="359"/>
      </w:pPr>
      <w:r>
        <w:t>Money Exchange</w:t>
      </w:r>
      <w:r w:rsidR="00DF2C85">
        <w:tab/>
        <w:t>60</w:t>
      </w:r>
    </w:p>
    <w:p w:rsidR="004E4477" w:rsidRDefault="004E4477" w:rsidP="001B397B">
      <w:pPr>
        <w:numPr>
          <w:ilvl w:val="0"/>
          <w:numId w:val="30"/>
        </w:numPr>
        <w:tabs>
          <w:tab w:val="right" w:leader="dot" w:pos="8640"/>
        </w:tabs>
        <w:ind w:hanging="359"/>
      </w:pPr>
      <w:r>
        <w:t>Tr</w:t>
      </w:r>
      <w:r w:rsidR="00DF2C85">
        <w:t>ash Can Basketball</w:t>
      </w:r>
      <w:r w:rsidR="00DF2C85">
        <w:tab/>
        <w:t>67</w:t>
      </w:r>
    </w:p>
    <w:p w:rsidR="004E4477" w:rsidRDefault="00DF2C85" w:rsidP="001B397B">
      <w:pPr>
        <w:numPr>
          <w:ilvl w:val="0"/>
          <w:numId w:val="30"/>
        </w:numPr>
        <w:tabs>
          <w:tab w:val="right" w:leader="dot" w:pos="8640"/>
        </w:tabs>
        <w:ind w:hanging="359"/>
      </w:pPr>
      <w:r>
        <w:t>Calculator Decimal Counting</w:t>
      </w:r>
      <w:r>
        <w:tab/>
        <w:t>76</w:t>
      </w:r>
    </w:p>
    <w:p w:rsidR="004E4477" w:rsidRDefault="00DF2C85" w:rsidP="001B397B">
      <w:pPr>
        <w:numPr>
          <w:ilvl w:val="0"/>
          <w:numId w:val="30"/>
        </w:numPr>
        <w:tabs>
          <w:tab w:val="right" w:leader="dot" w:pos="8640"/>
        </w:tabs>
        <w:ind w:hanging="359"/>
      </w:pPr>
      <w:r>
        <w:t>Meter of Beads</w:t>
      </w:r>
      <w:r>
        <w:tab/>
        <w:t>80</w:t>
      </w:r>
      <w:r w:rsidR="004E4477">
        <w:t xml:space="preserve"> </w:t>
      </w:r>
    </w:p>
    <w:p w:rsidR="004E4477" w:rsidRDefault="00DF2C85" w:rsidP="001B397B">
      <w:pPr>
        <w:numPr>
          <w:ilvl w:val="0"/>
          <w:numId w:val="30"/>
        </w:numPr>
        <w:tabs>
          <w:tab w:val="right" w:leader="dot" w:pos="8640"/>
        </w:tabs>
        <w:ind w:hanging="359"/>
      </w:pPr>
      <w:r>
        <w:t>Measuring Up Decimals</w:t>
      </w:r>
      <w:r>
        <w:tab/>
        <w:t>91</w:t>
      </w:r>
    </w:p>
    <w:p w:rsidR="004E4477" w:rsidRDefault="00DF2C85" w:rsidP="001B397B">
      <w:pPr>
        <w:numPr>
          <w:ilvl w:val="0"/>
          <w:numId w:val="30"/>
        </w:numPr>
        <w:tabs>
          <w:tab w:val="right" w:leader="dot" w:pos="8640"/>
        </w:tabs>
        <w:ind w:hanging="359"/>
      </w:pPr>
      <w:r>
        <w:t>Decimal Line-up</w:t>
      </w:r>
      <w:r>
        <w:tab/>
        <w:t>95</w:t>
      </w:r>
    </w:p>
    <w:p w:rsidR="004E4477" w:rsidRDefault="00DF2C85" w:rsidP="001B397B">
      <w:pPr>
        <w:numPr>
          <w:ilvl w:val="0"/>
          <w:numId w:val="30"/>
        </w:numPr>
        <w:tabs>
          <w:tab w:val="right" w:leader="dot" w:pos="8640"/>
        </w:tabs>
        <w:ind w:hanging="359"/>
      </w:pPr>
      <w:r>
        <w:t>In the Paper</w:t>
      </w:r>
      <w:r>
        <w:tab/>
        <w:t>103</w:t>
      </w:r>
    </w:p>
    <w:p w:rsidR="004E4477" w:rsidRDefault="00DF2C85" w:rsidP="001B397B">
      <w:pPr>
        <w:numPr>
          <w:ilvl w:val="0"/>
          <w:numId w:val="30"/>
        </w:numPr>
        <w:tabs>
          <w:tab w:val="right" w:leader="dot" w:pos="8640"/>
        </w:tabs>
        <w:ind w:hanging="359"/>
      </w:pPr>
      <w:r>
        <w:t>Planning a 5K</w:t>
      </w:r>
      <w:r>
        <w:tab/>
        <w:t>109</w:t>
      </w:r>
    </w:p>
    <w:p w:rsidR="00144889" w:rsidRDefault="00DF2C85" w:rsidP="001B397B">
      <w:pPr>
        <w:numPr>
          <w:ilvl w:val="0"/>
          <w:numId w:val="30"/>
        </w:numPr>
        <w:tabs>
          <w:tab w:val="right" w:leader="dot" w:pos="8640"/>
        </w:tabs>
        <w:ind w:hanging="359"/>
      </w:pPr>
      <w:r>
        <w:t>Taxi Trouble</w:t>
      </w:r>
      <w:r>
        <w:tab/>
        <w:t>116</w:t>
      </w:r>
    </w:p>
    <w:p w:rsidR="004E4477" w:rsidRDefault="004E4477" w:rsidP="001B397B">
      <w:pPr>
        <w:numPr>
          <w:ilvl w:val="0"/>
          <w:numId w:val="30"/>
        </w:numPr>
        <w:tabs>
          <w:tab w:val="right" w:leader="dot" w:pos="8640"/>
        </w:tabs>
        <w:ind w:hanging="359"/>
      </w:pPr>
      <w:r w:rsidRPr="00144889">
        <w:rPr>
          <w:b/>
        </w:rPr>
        <w:t>Culminating Task</w:t>
      </w:r>
    </w:p>
    <w:p w:rsidR="004E4477" w:rsidRDefault="00DF2C85" w:rsidP="001B397B">
      <w:pPr>
        <w:tabs>
          <w:tab w:val="right" w:leader="dot" w:pos="8640"/>
        </w:tabs>
        <w:ind w:left="720"/>
      </w:pPr>
      <w:r>
        <w:t>Cell Phone Plans</w:t>
      </w:r>
      <w:r>
        <w:tab/>
        <w:t>120</w:t>
      </w:r>
    </w:p>
    <w:p w:rsidR="004E4477" w:rsidRDefault="004E4477" w:rsidP="001B397B"/>
    <w:p w:rsidR="00955DED" w:rsidRDefault="00955DED" w:rsidP="001B397B">
      <w:r>
        <w:t xml:space="preserve">***Please note that all changes made to standards will appear in red bold type. Additional </w:t>
      </w:r>
      <w:r w:rsidR="001B397B">
        <w:t xml:space="preserve"> </w:t>
      </w:r>
      <w:r>
        <w:t>changes will appear in green.</w:t>
      </w:r>
    </w:p>
    <w:p w:rsidR="005D098F" w:rsidRDefault="009F6968">
      <w:r>
        <w:rPr>
          <w:b/>
          <w:u w:val="single"/>
        </w:rPr>
        <w:lastRenderedPageBreak/>
        <w:t xml:space="preserve">OVERVIEW </w:t>
      </w:r>
    </w:p>
    <w:p w:rsidR="005D098F" w:rsidRDefault="005D098F"/>
    <w:p w:rsidR="005D098F" w:rsidRDefault="009F6968">
      <w:r>
        <w:t>In this unit students will:</w:t>
      </w:r>
    </w:p>
    <w:p w:rsidR="00E5396F" w:rsidRDefault="00E5396F"/>
    <w:p w:rsidR="005D098F" w:rsidRDefault="009F6968" w:rsidP="00372E8C">
      <w:pPr>
        <w:numPr>
          <w:ilvl w:val="0"/>
          <w:numId w:val="45"/>
        </w:numPr>
        <w:ind w:hanging="359"/>
      </w:pPr>
      <w:r>
        <w:t>express fractions with denominators of 10 and 100 as decimals</w:t>
      </w:r>
    </w:p>
    <w:p w:rsidR="005D098F" w:rsidRDefault="009F6968" w:rsidP="00372E8C">
      <w:pPr>
        <w:numPr>
          <w:ilvl w:val="0"/>
          <w:numId w:val="45"/>
        </w:numPr>
        <w:ind w:hanging="359"/>
      </w:pPr>
      <w:r>
        <w:t>understand the relationship between decimals and the base ten system</w:t>
      </w:r>
    </w:p>
    <w:p w:rsidR="005D098F" w:rsidRDefault="009F6968" w:rsidP="00372E8C">
      <w:pPr>
        <w:numPr>
          <w:ilvl w:val="0"/>
          <w:numId w:val="45"/>
        </w:numPr>
        <w:ind w:hanging="359"/>
      </w:pPr>
      <w:r>
        <w:t>understand decimal notation for fractions</w:t>
      </w:r>
    </w:p>
    <w:p w:rsidR="005D098F" w:rsidRDefault="009F6968" w:rsidP="00372E8C">
      <w:pPr>
        <w:numPr>
          <w:ilvl w:val="0"/>
          <w:numId w:val="45"/>
        </w:numPr>
        <w:ind w:hanging="359"/>
      </w:pPr>
      <w:r>
        <w:t>use fractions with denominators of 10 and 100 interchangeably with decimals</w:t>
      </w:r>
    </w:p>
    <w:p w:rsidR="005D098F" w:rsidRDefault="009F6968" w:rsidP="00372E8C">
      <w:pPr>
        <w:numPr>
          <w:ilvl w:val="0"/>
          <w:numId w:val="45"/>
        </w:numPr>
        <w:ind w:hanging="359"/>
      </w:pPr>
      <w:r>
        <w:t>express a fraction with a denominator 10 as an equivalent fraction with a denominator 100</w:t>
      </w:r>
    </w:p>
    <w:p w:rsidR="005D098F" w:rsidRDefault="009F6968" w:rsidP="00372E8C">
      <w:pPr>
        <w:numPr>
          <w:ilvl w:val="0"/>
          <w:numId w:val="45"/>
        </w:numPr>
        <w:ind w:hanging="359"/>
      </w:pPr>
      <w:r>
        <w:t xml:space="preserve">add fractions with denominators </w:t>
      </w:r>
      <w:r w:rsidR="00144889">
        <w:t xml:space="preserve">of </w:t>
      </w:r>
      <w:r>
        <w:t>10 and 100 (including adding tenths and hundredths)</w:t>
      </w:r>
    </w:p>
    <w:p w:rsidR="005D098F" w:rsidRDefault="009F6968" w:rsidP="00372E8C">
      <w:pPr>
        <w:numPr>
          <w:ilvl w:val="0"/>
          <w:numId w:val="45"/>
        </w:numPr>
        <w:ind w:hanging="359"/>
      </w:pPr>
      <w:r>
        <w:t>compare decimals to hundredths by reasoning their size</w:t>
      </w:r>
    </w:p>
    <w:p w:rsidR="005D098F" w:rsidRDefault="009F6968" w:rsidP="00372E8C">
      <w:pPr>
        <w:numPr>
          <w:ilvl w:val="0"/>
          <w:numId w:val="45"/>
        </w:numPr>
        <w:ind w:hanging="359"/>
      </w:pPr>
      <w:r>
        <w:t>understand that comparison of decimals is only valid when the two decimals refer to the same whole</w:t>
      </w:r>
    </w:p>
    <w:p w:rsidR="005D098F" w:rsidRDefault="009F6968" w:rsidP="00372E8C">
      <w:pPr>
        <w:numPr>
          <w:ilvl w:val="0"/>
          <w:numId w:val="45"/>
        </w:numPr>
        <w:ind w:hanging="359"/>
      </w:pPr>
      <w:r>
        <w:t>justify decimals comparisons using visual models</w:t>
      </w:r>
    </w:p>
    <w:p w:rsidR="004B3584" w:rsidRDefault="004B3584" w:rsidP="004B3584"/>
    <w:p w:rsidR="005D098F" w:rsidRDefault="009F6968" w:rsidP="00231188">
      <w:r>
        <w:t xml:space="preserve">Although the units in this instructional framework emphasize key standards and big ideas at specific times of the year, routine topics such as estimation, mental computation, and basic computation facts should be addressed on an ongoing basis. Ideas related to the eight standards of mathematical practice: making sense of problems and persevering in solving them, reasoning abstractly and quantitatively, constructing viable arguments and critiquing the reasoning of others, modeling mathematics, using appropriate tools strategically, attending to precision, looking for and making use of structure, and looking for and expressing regularity in repeated reasoning, should be addressed continually as well. The first unit </w:t>
      </w:r>
      <w:r w:rsidR="00AE4DBD">
        <w:t xml:space="preserve">used each year </w:t>
      </w:r>
      <w:r>
        <w:t>should establish these routines, allowing students to gradually enhance their understanding of the concept of number</w:t>
      </w:r>
      <w:r w:rsidR="004B3584">
        <w:t>s</w:t>
      </w:r>
      <w:r>
        <w:t xml:space="preserve"> and to develop computational proficiency.</w:t>
      </w:r>
    </w:p>
    <w:p w:rsidR="00231188" w:rsidRDefault="00231188" w:rsidP="00231188"/>
    <w:p w:rsidR="005D098F" w:rsidRDefault="009F6968" w:rsidP="00231188">
      <w:r>
        <w:t>The Critical Areas are designed to bring focus to the standards at each grade by describing the big ideas that educators can use to build their curriculum and to guide instruction.</w:t>
      </w:r>
      <w:r>
        <w:rPr>
          <w:b/>
        </w:rPr>
        <w:t xml:space="preserve">  </w:t>
      </w:r>
      <w:r>
        <w:t>Students develop understanding of fraction equivalence and operations with fractions. They recognize that two different fr</w:t>
      </w:r>
      <w:r w:rsidR="00955DED">
        <w:t xml:space="preserve">actions can be equal (e.g., </w:t>
      </w:r>
      <m:oMath>
        <m:f>
          <m:fPr>
            <m:ctrlPr>
              <w:rPr>
                <w:rFonts w:ascii="Cambria Math" w:hAnsi="Cambria Math"/>
                <w:i/>
              </w:rPr>
            </m:ctrlPr>
          </m:fPr>
          <m:num>
            <m:r>
              <w:rPr>
                <w:rFonts w:ascii="Cambria Math" w:hAnsi="Cambria Math"/>
              </w:rPr>
              <m:t>15</m:t>
            </m:r>
          </m:num>
          <m:den>
            <m:r>
              <w:rPr>
                <w:rFonts w:ascii="Cambria Math" w:hAnsi="Cambria Math"/>
              </w:rPr>
              <m:t>9</m:t>
            </m:r>
          </m:den>
        </m:f>
      </m:oMath>
      <w:r w:rsidR="00955DED">
        <w:t xml:space="preserve"> = </w:t>
      </w:r>
      <m:oMath>
        <m:f>
          <m:fPr>
            <m:ctrlPr>
              <w:rPr>
                <w:rFonts w:ascii="Cambria Math" w:hAnsi="Cambria Math"/>
                <w:i/>
              </w:rPr>
            </m:ctrlPr>
          </m:fPr>
          <m:num>
            <m:r>
              <w:rPr>
                <w:rFonts w:ascii="Cambria Math" w:hAnsi="Cambria Math"/>
              </w:rPr>
              <m:t>5</m:t>
            </m:r>
          </m:num>
          <m:den>
            <m:r>
              <w:rPr>
                <w:rFonts w:ascii="Cambria Math" w:hAnsi="Cambria Math"/>
              </w:rPr>
              <m:t>3</m:t>
            </m:r>
          </m:den>
        </m:f>
      </m:oMath>
      <w:r>
        <w:t>), and they develop methods for generating and recognizing equivalent fractions. Students extend previous understandings about how fractions are built from unit fractions, composing fractions from unit fractions, decomposing fractions into unit fractions, and using the meaning of fractions and the meaning of multiplication to multiply a fraction by a whole number.</w:t>
      </w:r>
    </w:p>
    <w:p w:rsidR="00144889" w:rsidRDefault="00144889" w:rsidP="00231188"/>
    <w:p w:rsidR="00144889" w:rsidRDefault="00144889" w:rsidP="00231188">
      <w:r w:rsidRPr="00144889">
        <w:t>For more detailed information about unpacking the content standards, unpacking a task, math routines and rituals, maintenance activities and more, please refer to the Grade Level Overview.</w:t>
      </w:r>
    </w:p>
    <w:p w:rsidR="005D098F" w:rsidRDefault="005D098F">
      <w:pPr>
        <w:jc w:val="both"/>
      </w:pPr>
    </w:p>
    <w:p w:rsidR="00144889" w:rsidRDefault="00144889" w:rsidP="00144889">
      <w:r>
        <w:rPr>
          <w:b/>
          <w:u w:val="single"/>
        </w:rPr>
        <w:t xml:space="preserve">STANDARDS FOR MATHEMATICAL PRACTICES </w:t>
      </w:r>
    </w:p>
    <w:p w:rsidR="00144889" w:rsidRDefault="00144889" w:rsidP="00144889"/>
    <w:p w:rsidR="00144889" w:rsidRPr="00AD1FEA" w:rsidRDefault="00144889" w:rsidP="00144889">
      <w:pPr>
        <w:tabs>
          <w:tab w:val="left" w:pos="2635"/>
          <w:tab w:val="left" w:pos="5605"/>
        </w:tabs>
        <w:rPr>
          <w:szCs w:val="24"/>
        </w:rPr>
      </w:pPr>
      <w:r w:rsidRPr="00AD1FEA">
        <w:rPr>
          <w:szCs w:val="24"/>
        </w:rPr>
        <w:t xml:space="preserve">This section provides examples of learning experiences for this unit that support the development of the proficiencies described in the Standards for Mathematical Practice.  These proficiencies correspond to those developed through the Literacy Standards.  The statements provided offer a few examples of connections between the Standards for Mathematical Practice and the Content </w:t>
      </w:r>
      <w:r w:rsidRPr="00AD1FEA">
        <w:rPr>
          <w:szCs w:val="24"/>
        </w:rPr>
        <w:lastRenderedPageBreak/>
        <w:t>Standards of this unit.  This list is not exhaustive and will hopefully prompt further reflection and discussion.</w:t>
      </w:r>
      <w:r w:rsidRPr="00AD1FEA">
        <w:rPr>
          <w:szCs w:val="24"/>
        </w:rPr>
        <w:tab/>
      </w:r>
      <w:r w:rsidRPr="00AD1FEA">
        <w:rPr>
          <w:szCs w:val="24"/>
        </w:rPr>
        <w:tab/>
      </w:r>
    </w:p>
    <w:p w:rsidR="00144889" w:rsidRDefault="00144889" w:rsidP="00144889"/>
    <w:p w:rsidR="00144889" w:rsidRPr="00C23E7E" w:rsidRDefault="00144889" w:rsidP="00144889">
      <w:pPr>
        <w:pStyle w:val="ListParagraph"/>
        <w:numPr>
          <w:ilvl w:val="0"/>
          <w:numId w:val="91"/>
        </w:numPr>
      </w:pPr>
      <w:r w:rsidRPr="00C23E7E">
        <w:rPr>
          <w:b/>
        </w:rPr>
        <w:t>Make sense of problems and persevere in solving them.</w:t>
      </w:r>
      <w:r w:rsidRPr="00C23E7E">
        <w:t xml:space="preserve"> </w:t>
      </w:r>
      <w:r w:rsidR="00955DED" w:rsidRPr="00C23E7E">
        <w:t>Students will</w:t>
      </w:r>
      <w:r w:rsidRPr="00C23E7E">
        <w:t xml:space="preserve"> </w:t>
      </w:r>
      <w:r w:rsidR="00C23E7E" w:rsidRPr="00C23E7E">
        <w:t xml:space="preserve">create and compare decimals to solve problems in the tasks </w:t>
      </w:r>
      <w:r w:rsidR="00C23E7E">
        <w:t>“</w:t>
      </w:r>
      <w:r w:rsidR="00C23E7E" w:rsidRPr="00C23E7E">
        <w:t>Taxi Trouble</w:t>
      </w:r>
      <w:r w:rsidR="00C23E7E">
        <w:t>”</w:t>
      </w:r>
      <w:r w:rsidR="00C23E7E" w:rsidRPr="00C23E7E">
        <w:t xml:space="preserve"> and </w:t>
      </w:r>
      <w:r w:rsidR="00C23E7E">
        <w:t>“</w:t>
      </w:r>
      <w:r w:rsidR="00C23E7E" w:rsidRPr="00C23E7E">
        <w:t>Cell Phone Plans.</w:t>
      </w:r>
      <w:r w:rsidR="00C23E7E">
        <w:t>”</w:t>
      </w:r>
    </w:p>
    <w:p w:rsidR="00144889" w:rsidRDefault="00144889" w:rsidP="00144889">
      <w:pPr>
        <w:pStyle w:val="ListParagraph"/>
      </w:pPr>
    </w:p>
    <w:p w:rsidR="00144889" w:rsidRDefault="00144889" w:rsidP="00144889">
      <w:pPr>
        <w:pStyle w:val="ListParagraph"/>
        <w:numPr>
          <w:ilvl w:val="0"/>
          <w:numId w:val="91"/>
        </w:numPr>
      </w:pPr>
      <w:r w:rsidRPr="00144889">
        <w:rPr>
          <w:b/>
        </w:rPr>
        <w:t>Reason abstractly and quantitatively.</w:t>
      </w:r>
      <w:r>
        <w:t xml:space="preserve"> Students will order decimal fractions to hundredths on a number line or with visual models and understand that fraction equivalency is only valid when comparing parts of the same whole.</w:t>
      </w:r>
    </w:p>
    <w:p w:rsidR="00144889" w:rsidRDefault="00144889" w:rsidP="00144889">
      <w:pPr>
        <w:pStyle w:val="ListParagraph"/>
      </w:pPr>
    </w:p>
    <w:p w:rsidR="00144889" w:rsidRDefault="00144889" w:rsidP="00144889">
      <w:pPr>
        <w:pStyle w:val="ListParagraph"/>
        <w:numPr>
          <w:ilvl w:val="0"/>
          <w:numId w:val="91"/>
        </w:numPr>
      </w:pPr>
      <w:r w:rsidRPr="00144889">
        <w:rPr>
          <w:b/>
        </w:rPr>
        <w:t xml:space="preserve">Construct viable arguments and critique the reasoning of others. </w:t>
      </w:r>
      <w:r w:rsidRPr="00144889">
        <w:t>Students</w:t>
      </w:r>
      <w:r>
        <w:t xml:space="preserve"> will communicate why one decimal or fraction is either greater than, less than or equal to another decimal or fraction and be able to question the </w:t>
      </w:r>
      <w:r w:rsidRPr="00507A7D">
        <w:rPr>
          <w:color w:val="00B050"/>
        </w:rPr>
        <w:t xml:space="preserve">interpretations of others when discussing the same </w:t>
      </w:r>
      <w:r>
        <w:t>decimals and fractions.</w:t>
      </w:r>
    </w:p>
    <w:p w:rsidR="00144889" w:rsidRDefault="00144889" w:rsidP="00144889">
      <w:pPr>
        <w:pStyle w:val="ListParagraph"/>
      </w:pPr>
    </w:p>
    <w:p w:rsidR="00144889" w:rsidRDefault="00144889" w:rsidP="00144889">
      <w:pPr>
        <w:pStyle w:val="ListParagraph"/>
        <w:numPr>
          <w:ilvl w:val="0"/>
          <w:numId w:val="91"/>
        </w:numPr>
      </w:pPr>
      <w:r w:rsidRPr="00144889">
        <w:rPr>
          <w:b/>
        </w:rPr>
        <w:t xml:space="preserve">Model with mathematics. </w:t>
      </w:r>
      <w:r>
        <w:t>Students will use base ten models (blocks, number lines, etc.) to model relative size of decimals and fractions and use</w:t>
      </w:r>
      <w:r w:rsidR="00507A7D">
        <w:t xml:space="preserve"> the</w:t>
      </w:r>
      <w:r>
        <w:t xml:space="preserve"> same models to represent fraction and decimal equivalency.</w:t>
      </w:r>
    </w:p>
    <w:p w:rsidR="00144889" w:rsidRPr="006D06F0" w:rsidRDefault="00144889" w:rsidP="00144889">
      <w:pPr>
        <w:pStyle w:val="ListParagraph"/>
      </w:pPr>
    </w:p>
    <w:p w:rsidR="00144889" w:rsidRDefault="00144889" w:rsidP="00144889">
      <w:pPr>
        <w:pStyle w:val="ListParagraph"/>
        <w:numPr>
          <w:ilvl w:val="0"/>
          <w:numId w:val="91"/>
        </w:numPr>
      </w:pPr>
      <w:r w:rsidRPr="00144889">
        <w:rPr>
          <w:b/>
        </w:rPr>
        <w:t xml:space="preserve">Use appropriate tools strategically.  </w:t>
      </w:r>
      <w:r>
        <w:t>Students will determine which tools (blocks, number lines, etc.) would be best used to represent situations involving decimals and decimal fractions.</w:t>
      </w:r>
    </w:p>
    <w:p w:rsidR="00144889" w:rsidRPr="006D06F0" w:rsidRDefault="00144889" w:rsidP="00144889">
      <w:pPr>
        <w:pStyle w:val="ListParagraph"/>
      </w:pPr>
    </w:p>
    <w:p w:rsidR="00144889" w:rsidRDefault="00144889" w:rsidP="00144889">
      <w:pPr>
        <w:pStyle w:val="ListParagraph"/>
        <w:numPr>
          <w:ilvl w:val="0"/>
          <w:numId w:val="91"/>
        </w:numPr>
      </w:pPr>
      <w:r w:rsidRPr="00144889">
        <w:rPr>
          <w:b/>
        </w:rPr>
        <w:t xml:space="preserve">Attend to precision. </w:t>
      </w:r>
      <w:r>
        <w:t>Students attend to the language of real-world situations to order decimals and decimal fractions.</w:t>
      </w:r>
    </w:p>
    <w:p w:rsidR="00144889" w:rsidRPr="00144889" w:rsidRDefault="00144889" w:rsidP="00144889">
      <w:pPr>
        <w:pStyle w:val="ListParagraph"/>
        <w:rPr>
          <w:b/>
        </w:rPr>
      </w:pPr>
    </w:p>
    <w:p w:rsidR="00144889" w:rsidRDefault="00144889" w:rsidP="00144889">
      <w:pPr>
        <w:pStyle w:val="ListParagraph"/>
        <w:numPr>
          <w:ilvl w:val="0"/>
          <w:numId w:val="91"/>
        </w:numPr>
      </w:pPr>
      <w:r w:rsidRPr="00144889">
        <w:rPr>
          <w:b/>
        </w:rPr>
        <w:t>Look for and make use of structure.</w:t>
      </w:r>
      <w:r>
        <w:t xml:space="preserve"> Students relate the structure of number lines and base ten models to the ordering of decimals and decimal fractions. Furthermore, students will relate the structure of the models to fractional and decimal equivalency.</w:t>
      </w:r>
    </w:p>
    <w:p w:rsidR="00144889" w:rsidRPr="00144889" w:rsidRDefault="00144889" w:rsidP="00144889">
      <w:pPr>
        <w:pStyle w:val="ListParagraph"/>
        <w:rPr>
          <w:b/>
        </w:rPr>
      </w:pPr>
    </w:p>
    <w:p w:rsidR="00144889" w:rsidRDefault="00144889" w:rsidP="00144889">
      <w:pPr>
        <w:pStyle w:val="ListParagraph"/>
        <w:numPr>
          <w:ilvl w:val="0"/>
          <w:numId w:val="91"/>
        </w:numPr>
      </w:pPr>
      <w:r w:rsidRPr="00144889">
        <w:rPr>
          <w:b/>
        </w:rPr>
        <w:t xml:space="preserve">Look for and express regularity in repeated reasoning. </w:t>
      </w:r>
      <w:r>
        <w:t>Students will use mathematical reasoning to relate new experiences with similar experiences when dealing with fractional and decimal equivalency and with ordering decimals to hundredths.</w:t>
      </w:r>
    </w:p>
    <w:p w:rsidR="00144889" w:rsidRDefault="00144889" w:rsidP="00144889">
      <w:pPr>
        <w:pStyle w:val="ListParagraph"/>
      </w:pPr>
    </w:p>
    <w:p w:rsidR="00144889" w:rsidRDefault="00144889" w:rsidP="00144889">
      <w:pPr>
        <w:jc w:val="center"/>
      </w:pPr>
      <w:r>
        <w:rPr>
          <w:b/>
          <w:u w:val="single"/>
        </w:rPr>
        <w:t>***Mathematical Practices 1 and 6 should be evident in EVERY lesson***</w:t>
      </w:r>
    </w:p>
    <w:p w:rsidR="00144889" w:rsidRDefault="00144889">
      <w:pPr>
        <w:rPr>
          <w:b/>
          <w:u w:val="single"/>
        </w:rPr>
      </w:pPr>
    </w:p>
    <w:p w:rsidR="005D098F" w:rsidRDefault="009F6968">
      <w:r>
        <w:rPr>
          <w:b/>
          <w:u w:val="single"/>
        </w:rPr>
        <w:t>STANDARDS FOR MATHEMATICAL CONTENT</w:t>
      </w:r>
    </w:p>
    <w:p w:rsidR="005D098F" w:rsidRDefault="005D098F"/>
    <w:p w:rsidR="005D098F" w:rsidRDefault="009F6968">
      <w:r>
        <w:rPr>
          <w:b/>
        </w:rPr>
        <w:t>Understand decimal notation for fractions and compare decimal fractions.</w:t>
      </w:r>
    </w:p>
    <w:p w:rsidR="005D098F" w:rsidRDefault="005D098F"/>
    <w:p w:rsidR="005D098F" w:rsidRDefault="004A1DBC">
      <w:r>
        <w:rPr>
          <w:b/>
        </w:rPr>
        <w:t>MGSE4</w:t>
      </w:r>
      <w:r w:rsidR="009F6968">
        <w:rPr>
          <w:b/>
        </w:rPr>
        <w:t>.NF.5</w:t>
      </w:r>
      <w:r w:rsidR="009F6968">
        <w:t xml:space="preserve"> Express a fraction with denominator 10 as an equivalent fraction with denominator 100, and use this technique to add two fractions with respective denominators 10 and 100. </w:t>
      </w:r>
      <w:r w:rsidR="009F6968">
        <w:rPr>
          <w:i/>
        </w:rPr>
        <w:t>For example, express 3/10 as 30/100, and add 3/10 + 4/100 = 34/100</w:t>
      </w:r>
      <w:r w:rsidR="009F6968">
        <w:rPr>
          <w:i/>
          <w:vertAlign w:val="superscript"/>
        </w:rPr>
        <w:t>1</w:t>
      </w:r>
      <w:r w:rsidR="009F6968">
        <w:rPr>
          <w:i/>
        </w:rPr>
        <w:t>.</w:t>
      </w:r>
    </w:p>
    <w:p w:rsidR="005D098F" w:rsidRDefault="005D098F"/>
    <w:p w:rsidR="005D098F" w:rsidRDefault="004A1DBC">
      <w:r>
        <w:rPr>
          <w:b/>
        </w:rPr>
        <w:t>MGSE4</w:t>
      </w:r>
      <w:r w:rsidR="009F6968">
        <w:rPr>
          <w:b/>
        </w:rPr>
        <w:t>.NF.6</w:t>
      </w:r>
      <w:r w:rsidR="009F6968">
        <w:t xml:space="preserve"> Use decimal notation for fractions with denominators 10 or 100. </w:t>
      </w:r>
      <w:r w:rsidR="009F6968">
        <w:rPr>
          <w:i/>
        </w:rPr>
        <w:t>For example, rewrite 0.62 as 62/100; describe a length as 0.62 meters; locate 0.62 on a number line diagram.</w:t>
      </w:r>
    </w:p>
    <w:p w:rsidR="005D098F" w:rsidRDefault="005D098F"/>
    <w:p w:rsidR="005D098F" w:rsidRDefault="004A1DBC">
      <w:r>
        <w:rPr>
          <w:b/>
        </w:rPr>
        <w:t>MGSE4</w:t>
      </w:r>
      <w:r w:rsidR="009F6968">
        <w:rPr>
          <w:b/>
        </w:rPr>
        <w:t>.NF.7</w:t>
      </w:r>
      <w:r w:rsidR="009F6968">
        <w:t xml:space="preserve"> Compare two decimals to hundredths by reasoning about their size. Recognize that comparisons are valid only when the two decimals refer to the same whole. Record the results of the comparisons with the symbols &gt;, =, or &lt;, and justify the conclusions, e.g. by using a visual model.</w:t>
      </w:r>
    </w:p>
    <w:p w:rsidR="00955DED" w:rsidRDefault="00955DED"/>
    <w:p w:rsidR="00955DED" w:rsidRDefault="00955DED" w:rsidP="00955DED">
      <w:pPr>
        <w:autoSpaceDE w:val="0"/>
        <w:autoSpaceDN w:val="0"/>
        <w:adjustRightInd w:val="0"/>
        <w:rPr>
          <w:b/>
          <w:bCs/>
          <w:szCs w:val="24"/>
        </w:rPr>
      </w:pPr>
      <w:r w:rsidRPr="00955DED">
        <w:rPr>
          <w:b/>
          <w:bCs/>
          <w:szCs w:val="24"/>
        </w:rPr>
        <w:t>Solve problems involving measurement and conversion of measurements from a larger unit to a smaller unit.</w:t>
      </w:r>
    </w:p>
    <w:p w:rsidR="00955DED" w:rsidRPr="00955DED" w:rsidRDefault="00955DED" w:rsidP="00955DED">
      <w:pPr>
        <w:autoSpaceDE w:val="0"/>
        <w:autoSpaceDN w:val="0"/>
        <w:adjustRightInd w:val="0"/>
        <w:rPr>
          <w:b/>
          <w:bCs/>
          <w:szCs w:val="24"/>
        </w:rPr>
      </w:pPr>
    </w:p>
    <w:p w:rsidR="00955DED" w:rsidRPr="00955DED" w:rsidRDefault="00955DED" w:rsidP="00955DED">
      <w:pPr>
        <w:autoSpaceDE w:val="0"/>
        <w:autoSpaceDN w:val="0"/>
        <w:adjustRightInd w:val="0"/>
        <w:rPr>
          <w:szCs w:val="24"/>
        </w:rPr>
      </w:pPr>
      <w:r w:rsidRPr="00955DED">
        <w:rPr>
          <w:b/>
          <w:szCs w:val="24"/>
        </w:rPr>
        <w:t>MGSE4.MD.2</w:t>
      </w:r>
      <w:r w:rsidRPr="00955DED">
        <w:rPr>
          <w:szCs w:val="24"/>
        </w:rPr>
        <w:t xml:space="preserve">  </w:t>
      </w:r>
      <w:r w:rsidRPr="00955DED">
        <w:rPr>
          <w:bCs/>
          <w:szCs w:val="24"/>
        </w:rPr>
        <w:t>Use the four operations to solve word problems involving distances, intervals of time, liquid volumes, masses of objects, and money, including problems involving simple fractions or decimals, and problems that require expressing measurements given in a larger unit in terms of a smaller unit. Represent measurement quantities using diagrams such as number line diagrams that feature a measurement scale.</w:t>
      </w:r>
    </w:p>
    <w:p w:rsidR="005D098F" w:rsidRDefault="005D098F"/>
    <w:p w:rsidR="005D098F" w:rsidRDefault="00507A7D">
      <w:r>
        <w:rPr>
          <w:b/>
          <w:u w:val="single"/>
        </w:rPr>
        <w:t>BIG IDEAS</w:t>
      </w:r>
    </w:p>
    <w:p w:rsidR="005D098F" w:rsidRDefault="005D098F"/>
    <w:p w:rsidR="00481F21" w:rsidRDefault="009F6968" w:rsidP="00481F21">
      <w:pPr>
        <w:numPr>
          <w:ilvl w:val="0"/>
          <w:numId w:val="44"/>
        </w:numPr>
        <w:ind w:firstLine="288"/>
      </w:pPr>
      <w:r>
        <w:t xml:space="preserve">Fractions can be expressed as decimals. </w:t>
      </w:r>
    </w:p>
    <w:p w:rsidR="00481F21" w:rsidRDefault="009F6968" w:rsidP="00481F21">
      <w:pPr>
        <w:numPr>
          <w:ilvl w:val="0"/>
          <w:numId w:val="44"/>
        </w:numPr>
        <w:ind w:firstLine="288"/>
      </w:pPr>
      <w:r>
        <w:t>Decimals can be represented visually</w:t>
      </w:r>
      <w:r w:rsidR="00507A7D">
        <w:t xml:space="preserve"> in models like hundredths grids and number lines</w:t>
      </w:r>
      <w:r>
        <w:t xml:space="preserve"> </w:t>
      </w:r>
      <w:r w:rsidR="00481F21">
        <w:t xml:space="preserve">  </w:t>
      </w:r>
    </w:p>
    <w:p w:rsidR="005D098F" w:rsidRDefault="00481F21" w:rsidP="00481F21">
      <w:pPr>
        <w:ind w:left="432"/>
      </w:pPr>
      <w:r>
        <w:t xml:space="preserve">     </w:t>
      </w:r>
      <w:r w:rsidR="009F6968">
        <w:t>and in written form.</w:t>
      </w:r>
    </w:p>
    <w:p w:rsidR="005D098F" w:rsidRDefault="009F6968" w:rsidP="00372E8C">
      <w:pPr>
        <w:numPr>
          <w:ilvl w:val="0"/>
          <w:numId w:val="44"/>
        </w:numPr>
        <w:ind w:firstLine="288"/>
      </w:pPr>
      <w:r>
        <w:t>Decimals are a part of the base ten system.</w:t>
      </w:r>
    </w:p>
    <w:p w:rsidR="005D098F" w:rsidRDefault="009F6968" w:rsidP="00372E8C">
      <w:pPr>
        <w:numPr>
          <w:ilvl w:val="0"/>
          <w:numId w:val="44"/>
        </w:numPr>
        <w:ind w:firstLine="288"/>
      </w:pPr>
      <w:r>
        <w:t>Tenths can be expressed using an equivalent fraction with a denominator of 100.</w:t>
      </w:r>
    </w:p>
    <w:p w:rsidR="00481F21" w:rsidRDefault="009F6968" w:rsidP="00372E8C">
      <w:pPr>
        <w:numPr>
          <w:ilvl w:val="0"/>
          <w:numId w:val="44"/>
        </w:numPr>
        <w:ind w:firstLine="288"/>
      </w:pPr>
      <w:r>
        <w:t xml:space="preserve">Comparisons of two decimals are only valid when the </w:t>
      </w:r>
      <w:r w:rsidR="00507A7D">
        <w:t xml:space="preserve">two decimals refer to the same </w:t>
      </w:r>
      <w:r w:rsidR="00481F21">
        <w:t xml:space="preserve"> </w:t>
      </w:r>
    </w:p>
    <w:p w:rsidR="005D098F" w:rsidRDefault="00481F21" w:rsidP="00481F21">
      <w:pPr>
        <w:ind w:left="360"/>
      </w:pPr>
      <w:r>
        <w:t xml:space="preserve">      </w:t>
      </w:r>
      <w:r w:rsidR="009F6968">
        <w:t>whole.</w:t>
      </w:r>
    </w:p>
    <w:p w:rsidR="00507A7D" w:rsidRDefault="00507A7D" w:rsidP="00507A7D">
      <w:pPr>
        <w:numPr>
          <w:ilvl w:val="0"/>
          <w:numId w:val="41"/>
        </w:numPr>
        <w:ind w:left="720" w:hanging="359"/>
      </w:pPr>
      <w:r>
        <w:t>The sum of two fractions with the respective denominators 10 and 100 can be determined.</w:t>
      </w:r>
    </w:p>
    <w:p w:rsidR="005D098F" w:rsidRDefault="005D098F">
      <w:pPr>
        <w:ind w:left="360"/>
      </w:pPr>
    </w:p>
    <w:p w:rsidR="00AE4DBD" w:rsidRPr="007F13C6" w:rsidRDefault="00507A7D" w:rsidP="00AE4DBD">
      <w:bookmarkStart w:id="2" w:name="h.30j0zll" w:colFirst="0" w:colLast="0"/>
      <w:bookmarkEnd w:id="2"/>
      <w:r>
        <w:rPr>
          <w:b/>
          <w:szCs w:val="24"/>
          <w:u w:val="single"/>
        </w:rPr>
        <w:t>ESSENTIAL QUESTIONS</w:t>
      </w:r>
      <w:r w:rsidR="00AE4DBD">
        <w:rPr>
          <w:b/>
          <w:sz w:val="20"/>
          <w:u w:val="single"/>
        </w:rPr>
        <w:t xml:space="preserve"> </w:t>
      </w:r>
      <w:r w:rsidR="00AE4DBD" w:rsidRPr="007F13C6">
        <w:t>Choose a few questions based on the needs of your students.</w:t>
      </w:r>
    </w:p>
    <w:p w:rsidR="005D098F" w:rsidRPr="00507A7D" w:rsidRDefault="005D098F">
      <w:pPr>
        <w:rPr>
          <w:szCs w:val="24"/>
        </w:rPr>
      </w:pPr>
    </w:p>
    <w:p w:rsidR="005D098F" w:rsidRPr="00507A7D" w:rsidRDefault="009F6968" w:rsidP="00372E8C">
      <w:pPr>
        <w:numPr>
          <w:ilvl w:val="0"/>
          <w:numId w:val="31"/>
        </w:numPr>
        <w:ind w:left="180" w:firstLine="180"/>
        <w:rPr>
          <w:szCs w:val="24"/>
        </w:rPr>
      </w:pPr>
      <w:r w:rsidRPr="00507A7D">
        <w:rPr>
          <w:szCs w:val="24"/>
        </w:rPr>
        <w:t>How are decimal fractions written using decimal notation?</w:t>
      </w:r>
    </w:p>
    <w:p w:rsidR="005D098F" w:rsidRPr="00507A7D" w:rsidRDefault="009F6968" w:rsidP="00372E8C">
      <w:pPr>
        <w:numPr>
          <w:ilvl w:val="0"/>
          <w:numId w:val="31"/>
        </w:numPr>
        <w:ind w:left="180" w:firstLine="180"/>
        <w:rPr>
          <w:szCs w:val="24"/>
        </w:rPr>
      </w:pPr>
      <w:r w:rsidRPr="00507A7D">
        <w:rPr>
          <w:szCs w:val="24"/>
        </w:rPr>
        <w:t>How are decimal numbers and decimal fractions related?</w:t>
      </w:r>
    </w:p>
    <w:p w:rsidR="005D098F" w:rsidRPr="00507A7D" w:rsidRDefault="009F6968" w:rsidP="00372E8C">
      <w:pPr>
        <w:numPr>
          <w:ilvl w:val="0"/>
          <w:numId w:val="31"/>
        </w:numPr>
        <w:ind w:left="180" w:firstLine="180"/>
        <w:rPr>
          <w:szCs w:val="24"/>
        </w:rPr>
      </w:pPr>
      <w:r w:rsidRPr="00507A7D">
        <w:rPr>
          <w:szCs w:val="24"/>
        </w:rPr>
        <w:t>How are decimals and fractions related?</w:t>
      </w:r>
    </w:p>
    <w:p w:rsidR="005D098F" w:rsidRPr="00507A7D" w:rsidRDefault="009F6968" w:rsidP="00372E8C">
      <w:pPr>
        <w:numPr>
          <w:ilvl w:val="0"/>
          <w:numId w:val="31"/>
        </w:numPr>
        <w:ind w:left="180" w:firstLine="180"/>
        <w:rPr>
          <w:szCs w:val="24"/>
        </w:rPr>
      </w:pPr>
      <w:r w:rsidRPr="00507A7D">
        <w:rPr>
          <w:szCs w:val="24"/>
        </w:rPr>
        <w:t>How can I combine the decimal length of objects I measure?</w:t>
      </w:r>
    </w:p>
    <w:p w:rsidR="005D098F" w:rsidRPr="00507A7D" w:rsidRDefault="009F6968" w:rsidP="00372E8C">
      <w:pPr>
        <w:numPr>
          <w:ilvl w:val="0"/>
          <w:numId w:val="31"/>
        </w:numPr>
        <w:ind w:left="180" w:firstLine="180"/>
        <w:rPr>
          <w:szCs w:val="24"/>
        </w:rPr>
      </w:pPr>
      <w:r w:rsidRPr="00507A7D">
        <w:rPr>
          <w:szCs w:val="24"/>
        </w:rPr>
        <w:t>How can I model decimals fractions using the base-ten and place value system?</w:t>
      </w:r>
    </w:p>
    <w:p w:rsidR="005D098F" w:rsidRPr="00507A7D" w:rsidRDefault="009F6968" w:rsidP="00372E8C">
      <w:pPr>
        <w:numPr>
          <w:ilvl w:val="0"/>
          <w:numId w:val="31"/>
        </w:numPr>
        <w:ind w:left="180" w:firstLine="180"/>
        <w:rPr>
          <w:szCs w:val="24"/>
        </w:rPr>
      </w:pPr>
      <w:r w:rsidRPr="00507A7D">
        <w:rPr>
          <w:szCs w:val="24"/>
        </w:rPr>
        <w:t>How can I write a decimal to represent a part of a group?</w:t>
      </w:r>
    </w:p>
    <w:p w:rsidR="005D098F" w:rsidRPr="00507A7D" w:rsidRDefault="009F6968" w:rsidP="00372E8C">
      <w:pPr>
        <w:numPr>
          <w:ilvl w:val="0"/>
          <w:numId w:val="31"/>
        </w:numPr>
        <w:ind w:left="180" w:firstLine="180"/>
        <w:rPr>
          <w:szCs w:val="24"/>
        </w:rPr>
      </w:pPr>
      <w:r w:rsidRPr="00507A7D">
        <w:rPr>
          <w:szCs w:val="24"/>
        </w:rPr>
        <w:t>How does the metric system of measurement show decimals?</w:t>
      </w:r>
    </w:p>
    <w:p w:rsidR="005D098F" w:rsidRPr="00507A7D" w:rsidRDefault="009F6968" w:rsidP="00372E8C">
      <w:pPr>
        <w:numPr>
          <w:ilvl w:val="0"/>
          <w:numId w:val="31"/>
        </w:numPr>
        <w:ind w:left="180" w:firstLine="180"/>
        <w:rPr>
          <w:szCs w:val="24"/>
        </w:rPr>
      </w:pPr>
      <w:r w:rsidRPr="00507A7D">
        <w:rPr>
          <w:szCs w:val="24"/>
        </w:rPr>
        <w:t>What is a decimal fraction and how can it be represented?</w:t>
      </w:r>
    </w:p>
    <w:p w:rsidR="005D098F" w:rsidRPr="00507A7D" w:rsidRDefault="009F6968" w:rsidP="00372E8C">
      <w:pPr>
        <w:numPr>
          <w:ilvl w:val="0"/>
          <w:numId w:val="31"/>
        </w:numPr>
        <w:ind w:left="180" w:firstLine="180"/>
        <w:rPr>
          <w:szCs w:val="24"/>
        </w:rPr>
      </w:pPr>
      <w:r w:rsidRPr="00507A7D">
        <w:rPr>
          <w:szCs w:val="24"/>
        </w:rPr>
        <w:t>What models can be used to represent decimals?</w:t>
      </w:r>
    </w:p>
    <w:p w:rsidR="005D098F" w:rsidRPr="00507A7D" w:rsidRDefault="009F6968" w:rsidP="00372E8C">
      <w:pPr>
        <w:numPr>
          <w:ilvl w:val="0"/>
          <w:numId w:val="31"/>
        </w:numPr>
        <w:ind w:left="180" w:firstLine="180"/>
        <w:rPr>
          <w:szCs w:val="24"/>
        </w:rPr>
      </w:pPr>
      <w:r w:rsidRPr="00507A7D">
        <w:rPr>
          <w:szCs w:val="24"/>
        </w:rPr>
        <w:t>What patterns occur on a number line made up of decimal fractions?</w:t>
      </w:r>
    </w:p>
    <w:p w:rsidR="005D098F" w:rsidRPr="00507A7D" w:rsidRDefault="009F6968" w:rsidP="00372E8C">
      <w:pPr>
        <w:numPr>
          <w:ilvl w:val="0"/>
          <w:numId w:val="31"/>
        </w:numPr>
        <w:ind w:left="720" w:hanging="360"/>
        <w:rPr>
          <w:szCs w:val="24"/>
        </w:rPr>
      </w:pPr>
      <w:r w:rsidRPr="00507A7D">
        <w:rPr>
          <w:szCs w:val="24"/>
        </w:rPr>
        <w:t>When adding decimals, how does decimal notatio</w:t>
      </w:r>
      <w:r w:rsidR="00925A4F" w:rsidRPr="00507A7D">
        <w:rPr>
          <w:szCs w:val="24"/>
        </w:rPr>
        <w:t xml:space="preserve">n show what I expect? How is it                                  </w:t>
      </w:r>
      <w:r w:rsidRPr="00507A7D">
        <w:rPr>
          <w:szCs w:val="24"/>
        </w:rPr>
        <w:t>different?</w:t>
      </w:r>
    </w:p>
    <w:p w:rsidR="005D098F" w:rsidRPr="00507A7D" w:rsidRDefault="009F6968" w:rsidP="00372E8C">
      <w:pPr>
        <w:numPr>
          <w:ilvl w:val="0"/>
          <w:numId w:val="31"/>
        </w:numPr>
        <w:ind w:left="180" w:firstLine="180"/>
        <w:rPr>
          <w:szCs w:val="24"/>
        </w:rPr>
      </w:pPr>
      <w:r w:rsidRPr="00507A7D">
        <w:rPr>
          <w:szCs w:val="24"/>
        </w:rPr>
        <w:t>When is it appropriate to use decimal fractions?</w:t>
      </w:r>
    </w:p>
    <w:p w:rsidR="005D098F" w:rsidRPr="00507A7D" w:rsidRDefault="009F6968" w:rsidP="00372E8C">
      <w:pPr>
        <w:numPr>
          <w:ilvl w:val="0"/>
          <w:numId w:val="31"/>
        </w:numPr>
        <w:ind w:left="720" w:hanging="360"/>
        <w:rPr>
          <w:szCs w:val="24"/>
        </w:rPr>
      </w:pPr>
      <w:r w:rsidRPr="00507A7D">
        <w:rPr>
          <w:szCs w:val="24"/>
        </w:rPr>
        <w:t>When you compare two decimals, how can you determine which one has the greater value?</w:t>
      </w:r>
    </w:p>
    <w:p w:rsidR="005D098F" w:rsidRPr="00507A7D" w:rsidRDefault="009F6968" w:rsidP="00372E8C">
      <w:pPr>
        <w:numPr>
          <w:ilvl w:val="0"/>
          <w:numId w:val="31"/>
        </w:numPr>
        <w:ind w:left="180" w:firstLine="180"/>
        <w:rPr>
          <w:szCs w:val="24"/>
        </w:rPr>
      </w:pPr>
      <w:r w:rsidRPr="00507A7D">
        <w:rPr>
          <w:szCs w:val="24"/>
        </w:rPr>
        <w:t>Why is the number 10 important in our number system?</w:t>
      </w:r>
    </w:p>
    <w:p w:rsidR="005D098F" w:rsidRDefault="005D098F" w:rsidP="00925A4F">
      <w:pPr>
        <w:ind w:left="180" w:firstLine="180"/>
      </w:pPr>
    </w:p>
    <w:p w:rsidR="005D098F" w:rsidRDefault="009F6968">
      <w:r>
        <w:rPr>
          <w:b/>
          <w:u w:val="single"/>
        </w:rPr>
        <w:lastRenderedPageBreak/>
        <w:t>CONCEPTS/SKILLS TO MAINTAIN</w:t>
      </w:r>
    </w:p>
    <w:p w:rsidR="005D098F" w:rsidRDefault="005D098F"/>
    <w:p w:rsidR="005D098F" w:rsidRDefault="009F6968">
      <w:r>
        <w:t>It is expected that students will have prior knowledge/experience related to the concepts and skills identified below. It may be necessary to pre-assess in order to determine if time needs to be spent on conceptual activities that help students develop a deeper understanding of these</w:t>
      </w:r>
      <w:r>
        <w:rPr>
          <w:color w:val="FF0000"/>
        </w:rPr>
        <w:t xml:space="preserve"> </w:t>
      </w:r>
      <w:r>
        <w:t xml:space="preserve">ideas. </w:t>
      </w:r>
    </w:p>
    <w:p w:rsidR="00925A4F" w:rsidRDefault="00925A4F"/>
    <w:p w:rsidR="005D098F" w:rsidRDefault="009F6968" w:rsidP="00372E8C">
      <w:pPr>
        <w:numPr>
          <w:ilvl w:val="0"/>
          <w:numId w:val="42"/>
        </w:numPr>
        <w:ind w:left="720" w:hanging="359"/>
      </w:pPr>
      <w:r>
        <w:t xml:space="preserve">Recognize and represent that the denominator </w:t>
      </w:r>
      <w:r w:rsidR="00507A7D">
        <w:t>determines the number of equal</w:t>
      </w:r>
      <w:r>
        <w:t xml:space="preserve"> sized pieces that make up a whole. </w:t>
      </w:r>
    </w:p>
    <w:p w:rsidR="005D098F" w:rsidRDefault="009F6968" w:rsidP="00372E8C">
      <w:pPr>
        <w:numPr>
          <w:ilvl w:val="0"/>
          <w:numId w:val="42"/>
        </w:numPr>
        <w:ind w:left="720" w:hanging="359"/>
      </w:pPr>
      <w:r>
        <w:t xml:space="preserve">Recognize and represent that the numerator determines how many pieces of the whole are being referred to in the fraction. </w:t>
      </w:r>
    </w:p>
    <w:p w:rsidR="005D098F" w:rsidRDefault="009F6968" w:rsidP="00372E8C">
      <w:pPr>
        <w:numPr>
          <w:ilvl w:val="0"/>
          <w:numId w:val="42"/>
        </w:numPr>
        <w:ind w:left="720" w:hanging="359"/>
      </w:pPr>
      <w:r>
        <w:t>Compare fractions with denominators of 2, 3, 4, 6, 10, or 12 using concrete and pictorial models.</w:t>
      </w:r>
    </w:p>
    <w:p w:rsidR="005D098F" w:rsidRDefault="00507A7D" w:rsidP="00372E8C">
      <w:pPr>
        <w:numPr>
          <w:ilvl w:val="0"/>
          <w:numId w:val="42"/>
        </w:numPr>
        <w:ind w:left="720" w:hanging="359"/>
      </w:pPr>
      <w:r>
        <w:t>Understand</w:t>
      </w:r>
      <w:r w:rsidR="009F6968">
        <w:t xml:space="preserve"> that a decimal represent</w:t>
      </w:r>
      <w:r>
        <w:t>s</w:t>
      </w:r>
      <w:r w:rsidR="009F6968">
        <w:t xml:space="preserve"> a part of 10</w:t>
      </w:r>
    </w:p>
    <w:p w:rsidR="00955DED" w:rsidRDefault="00955DED" w:rsidP="00955DED"/>
    <w:p w:rsidR="00955DED" w:rsidRPr="00F607F6" w:rsidRDefault="00955DED" w:rsidP="00955DED">
      <w:pPr>
        <w:pStyle w:val="NormalWeb"/>
        <w:spacing w:before="0" w:beforeAutospacing="0" w:after="200" w:afterAutospacing="0"/>
        <w:rPr>
          <w:color w:val="00B050"/>
        </w:rPr>
      </w:pPr>
      <w:r w:rsidRPr="00F607F6">
        <w:rPr>
          <w:b/>
          <w:bCs/>
          <w:color w:val="00B050"/>
          <w:sz w:val="23"/>
          <w:szCs w:val="23"/>
        </w:rPr>
        <w:t>Fluency</w:t>
      </w:r>
      <w:r w:rsidRPr="00F607F6">
        <w:rPr>
          <w:color w:val="00B050"/>
          <w:sz w:val="23"/>
          <w:szCs w:val="23"/>
        </w:rPr>
        <w:t xml:space="preserve">: Procedural fluency is defined as skill in carrying out procedures flexibly, accurately, efficiently, and appropriately. Fluent problem solving does not necessarily mean solving problems within a certain time limit, though there are reasonable limits on how long computation should take. Fluency is based on a deep understanding of quantity and number. </w:t>
      </w:r>
    </w:p>
    <w:p w:rsidR="00955DED" w:rsidRPr="00F607F6" w:rsidRDefault="00955DED" w:rsidP="00955DED">
      <w:pPr>
        <w:pStyle w:val="NormalWeb"/>
        <w:spacing w:before="0" w:beforeAutospacing="0" w:after="200" w:afterAutospacing="0"/>
        <w:rPr>
          <w:color w:val="00B050"/>
        </w:rPr>
      </w:pPr>
      <w:r w:rsidRPr="00F607F6">
        <w:rPr>
          <w:b/>
          <w:bCs/>
          <w:color w:val="00B050"/>
          <w:sz w:val="23"/>
          <w:szCs w:val="23"/>
        </w:rPr>
        <w:t>Deep Understanding</w:t>
      </w:r>
      <w:r w:rsidRPr="00F607F6">
        <w:rPr>
          <w:color w:val="00B050"/>
          <w:sz w:val="23"/>
          <w:szCs w:val="23"/>
        </w:rPr>
        <w:t xml:space="preserve">: Teachers teach more than simply “how to get the answer” and instead support students’ ability to access concepts from a number of perspectives. Therefore students are able to see math as more than a set of mnemonics or discrete procedures. Students demonstrate deep conceptual understanding of foundational mathematics concepts by applying them to new situations, as well as writing and speaking about their understanding. </w:t>
      </w:r>
    </w:p>
    <w:p w:rsidR="00955DED" w:rsidRPr="00F607F6" w:rsidRDefault="00955DED" w:rsidP="00955DED">
      <w:pPr>
        <w:pStyle w:val="NormalWeb"/>
        <w:spacing w:before="0" w:beforeAutospacing="0" w:after="200" w:afterAutospacing="0"/>
        <w:rPr>
          <w:color w:val="00B050"/>
        </w:rPr>
      </w:pPr>
      <w:r w:rsidRPr="00F607F6">
        <w:rPr>
          <w:b/>
          <w:bCs/>
          <w:color w:val="00B050"/>
          <w:sz w:val="23"/>
          <w:szCs w:val="23"/>
        </w:rPr>
        <w:t>Memorization</w:t>
      </w:r>
      <w:r w:rsidRPr="00F607F6">
        <w:rPr>
          <w:color w:val="00B050"/>
          <w:sz w:val="23"/>
          <w:szCs w:val="23"/>
        </w:rPr>
        <w:t xml:space="preserve">: The rapid recall of arithmetic facts or mathematical procedures. Memorization is often confused with fluency. Fluency implies a much richer kind of mathematical knowledge and experience. </w:t>
      </w:r>
    </w:p>
    <w:p w:rsidR="00955DED" w:rsidRPr="00F607F6" w:rsidRDefault="00955DED" w:rsidP="00955DED">
      <w:pPr>
        <w:pStyle w:val="NormalWeb"/>
        <w:spacing w:before="0" w:beforeAutospacing="0" w:after="200" w:afterAutospacing="0"/>
        <w:rPr>
          <w:color w:val="00B050"/>
        </w:rPr>
      </w:pPr>
      <w:r w:rsidRPr="00F607F6">
        <w:rPr>
          <w:b/>
          <w:bCs/>
          <w:color w:val="00B050"/>
          <w:sz w:val="23"/>
          <w:szCs w:val="23"/>
        </w:rPr>
        <w:t xml:space="preserve">Number Sense: </w:t>
      </w:r>
      <w:r w:rsidRPr="00F607F6">
        <w:rPr>
          <w:color w:val="00B050"/>
          <w:sz w:val="23"/>
          <w:szCs w:val="23"/>
        </w:rPr>
        <w:t>Students consider the context of a problem, look at the numbers in a problem, make a decision about which strategy would be most efficient in each particular problem. Number sense is not a deep understanding of a single strategy, but rather the ability to think flexibly between a variety of strategies in context.  </w:t>
      </w:r>
    </w:p>
    <w:p w:rsidR="00955DED" w:rsidRPr="00F607F6" w:rsidRDefault="00955DED" w:rsidP="00955DED">
      <w:pPr>
        <w:pStyle w:val="NormalWeb"/>
        <w:spacing w:before="0" w:beforeAutospacing="0" w:after="200" w:afterAutospacing="0"/>
        <w:rPr>
          <w:color w:val="00B050"/>
        </w:rPr>
      </w:pPr>
      <w:r w:rsidRPr="00F607F6">
        <w:rPr>
          <w:b/>
          <w:bCs/>
          <w:color w:val="00B050"/>
          <w:sz w:val="23"/>
          <w:szCs w:val="23"/>
        </w:rPr>
        <w:t>Fluent students</w:t>
      </w:r>
      <w:r w:rsidRPr="00F607F6">
        <w:rPr>
          <w:color w:val="00B050"/>
          <w:sz w:val="23"/>
          <w:szCs w:val="23"/>
        </w:rPr>
        <w:t xml:space="preserve">: </w:t>
      </w:r>
    </w:p>
    <w:p w:rsidR="00955DED" w:rsidRPr="00F607F6" w:rsidRDefault="00955DED" w:rsidP="00955DED">
      <w:pPr>
        <w:pStyle w:val="NormalWeb"/>
        <w:numPr>
          <w:ilvl w:val="0"/>
          <w:numId w:val="99"/>
        </w:numPr>
        <w:spacing w:before="0" w:beforeAutospacing="0" w:after="0" w:afterAutospacing="0"/>
        <w:textAlignment w:val="baseline"/>
        <w:rPr>
          <w:color w:val="00B050"/>
          <w:sz w:val="23"/>
          <w:szCs w:val="23"/>
        </w:rPr>
      </w:pPr>
      <w:r w:rsidRPr="00F607F6">
        <w:rPr>
          <w:color w:val="00B050"/>
          <w:sz w:val="23"/>
          <w:szCs w:val="23"/>
        </w:rPr>
        <w:t xml:space="preserve">flexibly use a combination of deep understanding, number sense, and memorization. </w:t>
      </w:r>
    </w:p>
    <w:p w:rsidR="00955DED" w:rsidRPr="00F607F6" w:rsidRDefault="00955DED" w:rsidP="00955DED">
      <w:pPr>
        <w:pStyle w:val="NormalWeb"/>
        <w:numPr>
          <w:ilvl w:val="0"/>
          <w:numId w:val="99"/>
        </w:numPr>
        <w:spacing w:before="0" w:beforeAutospacing="0" w:after="0" w:afterAutospacing="0"/>
        <w:textAlignment w:val="baseline"/>
        <w:rPr>
          <w:color w:val="00B050"/>
          <w:sz w:val="23"/>
          <w:szCs w:val="23"/>
        </w:rPr>
      </w:pPr>
      <w:r w:rsidRPr="00F607F6">
        <w:rPr>
          <w:color w:val="00B050"/>
          <w:sz w:val="23"/>
          <w:szCs w:val="23"/>
        </w:rPr>
        <w:t xml:space="preserve">are fluent in the necessary baseline functions in mathematics so that they are able to spend their thinking and processing time unpacking problems and making meaning from them. </w:t>
      </w:r>
    </w:p>
    <w:p w:rsidR="00955DED" w:rsidRPr="00F607F6" w:rsidRDefault="00955DED" w:rsidP="00955DED">
      <w:pPr>
        <w:pStyle w:val="NormalWeb"/>
        <w:numPr>
          <w:ilvl w:val="0"/>
          <w:numId w:val="99"/>
        </w:numPr>
        <w:spacing w:before="0" w:beforeAutospacing="0" w:after="0" w:afterAutospacing="0"/>
        <w:textAlignment w:val="baseline"/>
        <w:rPr>
          <w:color w:val="00B050"/>
          <w:sz w:val="23"/>
          <w:szCs w:val="23"/>
        </w:rPr>
      </w:pPr>
      <w:r w:rsidRPr="00F607F6">
        <w:rPr>
          <w:color w:val="00B050"/>
          <w:sz w:val="23"/>
          <w:szCs w:val="23"/>
        </w:rPr>
        <w:t>are able to articulate their reasoning.</w:t>
      </w:r>
    </w:p>
    <w:p w:rsidR="00955DED" w:rsidRPr="00F607F6" w:rsidRDefault="00955DED" w:rsidP="00955DED">
      <w:pPr>
        <w:pStyle w:val="NormalWeb"/>
        <w:numPr>
          <w:ilvl w:val="0"/>
          <w:numId w:val="99"/>
        </w:numPr>
        <w:spacing w:before="0" w:beforeAutospacing="0" w:after="200" w:afterAutospacing="0"/>
        <w:textAlignment w:val="baseline"/>
        <w:rPr>
          <w:color w:val="00B050"/>
          <w:sz w:val="23"/>
          <w:szCs w:val="23"/>
        </w:rPr>
      </w:pPr>
      <w:r w:rsidRPr="00F607F6">
        <w:rPr>
          <w:color w:val="00B050"/>
          <w:sz w:val="23"/>
          <w:szCs w:val="23"/>
        </w:rPr>
        <w:t xml:space="preserve">find solutions through a number of different paths. </w:t>
      </w:r>
    </w:p>
    <w:p w:rsidR="00955DED" w:rsidRPr="00F607F6" w:rsidRDefault="00955DED" w:rsidP="00955DED">
      <w:pPr>
        <w:ind w:left="361"/>
        <w:rPr>
          <w:color w:val="00B050"/>
        </w:rPr>
      </w:pPr>
      <w:r w:rsidRPr="00F607F6">
        <w:rPr>
          <w:color w:val="00B050"/>
          <w:sz w:val="23"/>
          <w:szCs w:val="23"/>
        </w:rPr>
        <w:t xml:space="preserve">For more about fluency, see: </w:t>
      </w:r>
      <w:hyperlink r:id="rId13" w:history="1">
        <w:r w:rsidRPr="00F607F6">
          <w:rPr>
            <w:rStyle w:val="Hyperlink"/>
            <w:color w:val="00B050"/>
            <w:sz w:val="23"/>
            <w:szCs w:val="23"/>
          </w:rPr>
          <w:t>http://www.youcubed.org/wp-content/uploads/2015/03/FluencyWithoutFear-2015.pdf</w:t>
        </w:r>
      </w:hyperlink>
      <w:r w:rsidRPr="00F607F6">
        <w:rPr>
          <w:color w:val="00B050"/>
          <w:sz w:val="23"/>
          <w:szCs w:val="23"/>
        </w:rPr>
        <w:t xml:space="preserve">  and: </w:t>
      </w:r>
      <w:hyperlink r:id="rId14" w:history="1">
        <w:r w:rsidRPr="00F607F6">
          <w:rPr>
            <w:rStyle w:val="Hyperlink"/>
            <w:color w:val="00B050"/>
            <w:sz w:val="23"/>
            <w:szCs w:val="23"/>
          </w:rPr>
          <w:t>http://joboaler.com/timed-tests-and-the-development-of-math-anxiety/</w:t>
        </w:r>
      </w:hyperlink>
    </w:p>
    <w:p w:rsidR="005D098F" w:rsidRDefault="005D098F"/>
    <w:p w:rsidR="00481F21" w:rsidRDefault="00481F21" w:rsidP="00507A7D">
      <w:pPr>
        <w:rPr>
          <w:b/>
          <w:u w:val="single"/>
        </w:rPr>
      </w:pPr>
    </w:p>
    <w:p w:rsidR="00481F21" w:rsidRDefault="00481F21" w:rsidP="00507A7D">
      <w:pPr>
        <w:rPr>
          <w:b/>
          <w:u w:val="single"/>
        </w:rPr>
      </w:pPr>
    </w:p>
    <w:p w:rsidR="00481F21" w:rsidRDefault="00481F21" w:rsidP="00507A7D">
      <w:pPr>
        <w:rPr>
          <w:b/>
          <w:u w:val="single"/>
        </w:rPr>
      </w:pPr>
    </w:p>
    <w:p w:rsidR="00507A7D" w:rsidRDefault="00507A7D" w:rsidP="00507A7D">
      <w:r>
        <w:rPr>
          <w:b/>
          <w:u w:val="single"/>
        </w:rPr>
        <w:lastRenderedPageBreak/>
        <w:t>STRATEGIES FOR TEACHING AND LEARNING</w:t>
      </w:r>
    </w:p>
    <w:p w:rsidR="00507A7D" w:rsidRDefault="00507A7D" w:rsidP="00507A7D"/>
    <w:p w:rsidR="00507A7D" w:rsidRDefault="00507A7D" w:rsidP="00507A7D">
      <w:r>
        <w:t xml:space="preserve">The place value system developed for whole numbers extends to fractional parts of a whole represented as decimals. This is a connection to the metric system. Decimals are another way to represent fractions. The place-value system developed for whole numbers extends to decimals. The concept of one whole used in fractions is extended to models of decimals. </w:t>
      </w:r>
    </w:p>
    <w:p w:rsidR="00507A7D" w:rsidRDefault="00507A7D" w:rsidP="00507A7D"/>
    <w:p w:rsidR="00507A7D" w:rsidRDefault="00507A7D" w:rsidP="00507A7D">
      <w:r>
        <w:t xml:space="preserve">Students can use base-ten blocks to represent decimals. A 10 x 10 block can be assigned the value of one whole to allow other blocks to represent tenths and hundredths. They can show a decimal representation from the base-ten blocks by shading on a 10 x 10 grid. </w:t>
      </w:r>
    </w:p>
    <w:p w:rsidR="00507A7D" w:rsidRDefault="00507A7D" w:rsidP="00507A7D"/>
    <w:p w:rsidR="00507A7D" w:rsidRDefault="00507A7D" w:rsidP="00507A7D">
      <w:r>
        <w:t xml:space="preserve">Students need to make connections between fractions and decimals. They should be able to write decimals for fractions with denominators of 10 or 100. Have students say the fraction with denominators of 10 and 100 aloud. For example </w:t>
      </w:r>
      <m:oMath>
        <m:f>
          <m:fPr>
            <m:ctrlPr>
              <w:rPr>
                <w:rFonts w:ascii="Cambria Math" w:hAnsi="Cambria Math"/>
                <w:i/>
              </w:rPr>
            </m:ctrlPr>
          </m:fPr>
          <m:num>
            <m:r>
              <w:rPr>
                <w:rFonts w:ascii="Cambria Math" w:hAnsi="Cambria Math"/>
              </w:rPr>
              <m:t>4</m:t>
            </m:r>
          </m:num>
          <m:den>
            <m:r>
              <w:rPr>
                <w:rFonts w:ascii="Cambria Math" w:hAnsi="Cambria Math"/>
              </w:rPr>
              <m:t>10</m:t>
            </m:r>
          </m:den>
        </m:f>
      </m:oMath>
      <w:r w:rsidR="000123FE">
        <w:t xml:space="preserve"> would be “four tenths” or </w:t>
      </w:r>
      <m:oMath>
        <m:f>
          <m:fPr>
            <m:ctrlPr>
              <w:rPr>
                <w:rFonts w:ascii="Cambria Math" w:hAnsi="Cambria Math"/>
                <w:i/>
              </w:rPr>
            </m:ctrlPr>
          </m:fPr>
          <m:num>
            <m:r>
              <w:rPr>
                <w:rFonts w:ascii="Cambria Math" w:hAnsi="Cambria Math"/>
              </w:rPr>
              <m:t>27</m:t>
            </m:r>
          </m:num>
          <m:den>
            <m:r>
              <w:rPr>
                <w:rFonts w:ascii="Cambria Math" w:hAnsi="Cambria Math"/>
              </w:rPr>
              <m:t>100</m:t>
            </m:r>
          </m:den>
        </m:f>
      </m:oMath>
      <w:r>
        <w:t xml:space="preserve"> would be “twenty-seven hundredths.” Also, have students represent decimals in word form with digits and the decimal place value, such as </w:t>
      </w:r>
      <m:oMath>
        <m:f>
          <m:fPr>
            <m:ctrlPr>
              <w:rPr>
                <w:rFonts w:ascii="Cambria Math" w:hAnsi="Cambria Math"/>
                <w:i/>
              </w:rPr>
            </m:ctrlPr>
          </m:fPr>
          <m:num>
            <m:r>
              <w:rPr>
                <w:rFonts w:ascii="Cambria Math" w:hAnsi="Cambria Math"/>
              </w:rPr>
              <m:t>4</m:t>
            </m:r>
          </m:num>
          <m:den>
            <m:r>
              <w:rPr>
                <w:rFonts w:ascii="Cambria Math" w:hAnsi="Cambria Math"/>
              </w:rPr>
              <m:t>10</m:t>
            </m:r>
          </m:den>
        </m:f>
      </m:oMath>
      <w:r w:rsidR="000123FE">
        <w:t xml:space="preserve"> </w:t>
      </w:r>
      <w:r>
        <w:t xml:space="preserve">would be 4 tenths. </w:t>
      </w:r>
    </w:p>
    <w:p w:rsidR="00507A7D" w:rsidRDefault="00507A7D" w:rsidP="00507A7D"/>
    <w:p w:rsidR="00507A7D" w:rsidRDefault="00507A7D" w:rsidP="00507A7D">
      <w:r>
        <w:t xml:space="preserve">Students should be able to express decimals to the hundredths as the sum of two decimals or fractions. This is based on understanding of decimal place value. For example 0.32 would be the sum of 3 tenths and 2 hundredths. Using this understanding, students can write 0.32 as the sum of two fractions </w:t>
      </w:r>
      <m:oMath>
        <m:f>
          <m:fPr>
            <m:ctrlPr>
              <w:rPr>
                <w:rFonts w:ascii="Cambria Math" w:hAnsi="Cambria Math"/>
                <w:i/>
              </w:rPr>
            </m:ctrlPr>
          </m:fPr>
          <m:num>
            <m:r>
              <w:rPr>
                <w:rFonts w:ascii="Cambria Math" w:hAnsi="Cambria Math"/>
              </w:rPr>
              <m:t>3</m:t>
            </m:r>
          </m:num>
          <m:den>
            <m:r>
              <w:rPr>
                <w:rFonts w:ascii="Cambria Math" w:hAnsi="Cambria Math"/>
              </w:rPr>
              <m:t>10</m:t>
            </m:r>
          </m:den>
        </m:f>
      </m:oMath>
      <w:r w:rsidR="000123FE">
        <w:rPr>
          <w:rFonts w:ascii="Palatino Linotype" w:eastAsia="Palatino Linotype" w:hAnsi="Palatino Linotype" w:cs="Palatino Linotype"/>
        </w:rPr>
        <w:t xml:space="preserve"> + </w:t>
      </w:r>
      <m:oMath>
        <m:f>
          <m:fPr>
            <m:ctrlPr>
              <w:rPr>
                <w:rFonts w:ascii="Cambria Math" w:eastAsia="Palatino Linotype" w:hAnsi="Cambria Math" w:cs="Palatino Linotype"/>
                <w:i/>
              </w:rPr>
            </m:ctrlPr>
          </m:fPr>
          <m:num>
            <m:r>
              <w:rPr>
                <w:rFonts w:ascii="Cambria Math" w:eastAsia="Palatino Linotype" w:hAnsi="Cambria Math" w:cs="Palatino Linotype"/>
              </w:rPr>
              <m:t>2</m:t>
            </m:r>
          </m:num>
          <m:den>
            <m:r>
              <w:rPr>
                <w:rFonts w:ascii="Cambria Math" w:eastAsia="Palatino Linotype" w:hAnsi="Cambria Math" w:cs="Palatino Linotype"/>
              </w:rPr>
              <m:t>100</m:t>
            </m:r>
          </m:den>
        </m:f>
      </m:oMath>
      <w:r>
        <w:t>.</w:t>
      </w:r>
    </w:p>
    <w:p w:rsidR="00507A7D" w:rsidRDefault="00507A7D" w:rsidP="00507A7D"/>
    <w:p w:rsidR="00507A7D" w:rsidRDefault="00507A7D" w:rsidP="00507A7D">
      <w:r>
        <w:t xml:space="preserve">Students’ understanding of decimals to hundredths is important in preparation for performing operations with decimals to hundredths in Grade 5. </w:t>
      </w:r>
    </w:p>
    <w:p w:rsidR="00507A7D" w:rsidRDefault="00507A7D" w:rsidP="00507A7D"/>
    <w:p w:rsidR="00507A7D" w:rsidRDefault="00507A7D" w:rsidP="00507A7D">
      <w:r>
        <w:t xml:space="preserve">In decimal numbers, the value of each place is 10 times the value of the place to its immediate right. Students need an understanding of decimal notations before they try to do conversions in the metric system. Understanding of the decimal place value system is important prior to the generalization of moving the decimal point when performing operations involving decimals. </w:t>
      </w:r>
    </w:p>
    <w:p w:rsidR="00507A7D" w:rsidRDefault="00507A7D" w:rsidP="00507A7D"/>
    <w:p w:rsidR="00507A7D" w:rsidRDefault="00507A7D" w:rsidP="00507A7D">
      <w:r>
        <w:t>Students extend fraction equivalence from Grade 3 with denominators of 2, 3 4, 6 and 8 to fractions with a denominator of 10. Provide fraction models of tenths and hundredths so that students can express a fraction with a denominator of 10 as an equivalent fraction with a denominator of 100.  Mathematically proficient students communicate precisely by engaging in discussion about their reasoning using appropriate mathematical language. The terms students should learn to use with increasing precision with this cluster are</w:t>
      </w:r>
      <w:r>
        <w:rPr>
          <w:b/>
        </w:rPr>
        <w:t>: fraction, numerator, denominator, equivalent, reasoning, decimals,</w:t>
      </w:r>
      <w:r>
        <w:t xml:space="preserve"> </w:t>
      </w:r>
      <w:r>
        <w:rPr>
          <w:b/>
        </w:rPr>
        <w:t>tenths, hundreds, multiplication, comparisons/compare, ‹, ›, =.</w:t>
      </w:r>
    </w:p>
    <w:p w:rsidR="00507A7D" w:rsidRDefault="00507A7D" w:rsidP="00507A7D"/>
    <w:p w:rsidR="00507A7D" w:rsidRDefault="00507A7D" w:rsidP="00507A7D">
      <w:pPr>
        <w:numPr>
          <w:ilvl w:val="0"/>
          <w:numId w:val="40"/>
        </w:numPr>
        <w:ind w:hanging="359"/>
      </w:pPr>
      <w:r>
        <w:t>Students should be actively engaged by developing their own understanding.</w:t>
      </w:r>
    </w:p>
    <w:p w:rsidR="00507A7D" w:rsidRDefault="00507A7D" w:rsidP="00507A7D">
      <w:pPr>
        <w:numPr>
          <w:ilvl w:val="0"/>
          <w:numId w:val="40"/>
        </w:numPr>
        <w:ind w:hanging="359"/>
      </w:pPr>
      <w:r>
        <w:t>Mathematics should be represented in as many ways as possible by using graphs, tables, pictures, symbols, and words.</w:t>
      </w:r>
    </w:p>
    <w:p w:rsidR="00507A7D" w:rsidRDefault="00507A7D" w:rsidP="00507A7D">
      <w:pPr>
        <w:numPr>
          <w:ilvl w:val="0"/>
          <w:numId w:val="40"/>
        </w:numPr>
        <w:ind w:hanging="359"/>
      </w:pPr>
      <w:r>
        <w:t>Interdisciplinary and cross curricular strategies should be used to reinforce and extend the learning activities.</w:t>
      </w:r>
    </w:p>
    <w:p w:rsidR="00507A7D" w:rsidRDefault="00507A7D" w:rsidP="00507A7D">
      <w:pPr>
        <w:numPr>
          <w:ilvl w:val="0"/>
          <w:numId w:val="40"/>
        </w:numPr>
        <w:ind w:hanging="359"/>
      </w:pPr>
      <w:r>
        <w:t>Appropriate manipulatives and technology should be used to enhance student learning.</w:t>
      </w:r>
    </w:p>
    <w:p w:rsidR="00507A7D" w:rsidRDefault="00507A7D" w:rsidP="00507A7D">
      <w:pPr>
        <w:numPr>
          <w:ilvl w:val="0"/>
          <w:numId w:val="40"/>
        </w:numPr>
        <w:ind w:hanging="359"/>
      </w:pPr>
      <w:r>
        <w:lastRenderedPageBreak/>
        <w:t>Students should be given opportunities to revise their work based on teacher feedback, peer feedback, and metacognition which includes self-assessment and reflection.</w:t>
      </w:r>
    </w:p>
    <w:p w:rsidR="00507A7D" w:rsidRDefault="00507A7D" w:rsidP="00507A7D">
      <w:pPr>
        <w:numPr>
          <w:ilvl w:val="0"/>
          <w:numId w:val="40"/>
        </w:numPr>
        <w:ind w:hanging="359"/>
      </w:pPr>
      <w:r>
        <w:t xml:space="preserve">Students should write about the mathematical ideas and concepts they are learning. </w:t>
      </w:r>
    </w:p>
    <w:p w:rsidR="00507A7D" w:rsidRDefault="00507A7D" w:rsidP="00507A7D">
      <w:pPr>
        <w:numPr>
          <w:ilvl w:val="0"/>
          <w:numId w:val="40"/>
        </w:numPr>
        <w:ind w:hanging="359"/>
      </w:pPr>
      <w:r>
        <w:t xml:space="preserve">Books such as </w:t>
      </w:r>
      <w:r>
        <w:rPr>
          <w:i/>
        </w:rPr>
        <w:t>Fractions and Decimals Made Easy</w:t>
      </w:r>
      <w:r>
        <w:t xml:space="preserve"> (2005) by Rebecca Wingard-Nelson, illustrated by Tom LaBaff, are useful resources to have available for students to read during the instruction of these concepts.</w:t>
      </w:r>
    </w:p>
    <w:p w:rsidR="00507A7D" w:rsidRDefault="00507A7D" w:rsidP="00507A7D">
      <w:pPr>
        <w:numPr>
          <w:ilvl w:val="0"/>
          <w:numId w:val="40"/>
        </w:numPr>
        <w:ind w:hanging="359"/>
      </w:pPr>
      <w:r>
        <w:t>Consideration of all students should be made during the planning and instruction of this unit. Teachers need to consider the following:</w:t>
      </w:r>
    </w:p>
    <w:p w:rsidR="00507A7D" w:rsidRDefault="00507A7D" w:rsidP="00507A7D">
      <w:pPr>
        <w:numPr>
          <w:ilvl w:val="1"/>
          <w:numId w:val="51"/>
        </w:numPr>
        <w:ind w:left="720" w:hanging="359"/>
      </w:pPr>
      <w:r>
        <w:t>What level of support do my struggling students need in order to be successful with this unit?</w:t>
      </w:r>
    </w:p>
    <w:p w:rsidR="00507A7D" w:rsidRDefault="00507A7D" w:rsidP="00507A7D">
      <w:pPr>
        <w:numPr>
          <w:ilvl w:val="1"/>
          <w:numId w:val="51"/>
        </w:numPr>
        <w:ind w:left="720" w:hanging="359"/>
      </w:pPr>
      <w:r>
        <w:t>In what way can I deepen the understanding of those students who are competent in this unit?</w:t>
      </w:r>
    </w:p>
    <w:p w:rsidR="00507A7D" w:rsidRDefault="00507A7D" w:rsidP="00507A7D">
      <w:pPr>
        <w:numPr>
          <w:ilvl w:val="1"/>
          <w:numId w:val="51"/>
        </w:numPr>
        <w:ind w:left="720" w:hanging="359"/>
      </w:pPr>
      <w:r>
        <w:t>What real life connections can I make that will help my students utilize the skills practiced in this unit?</w:t>
      </w:r>
    </w:p>
    <w:p w:rsidR="00507A7D" w:rsidRDefault="00507A7D">
      <w:pPr>
        <w:rPr>
          <w:b/>
          <w:u w:val="single"/>
        </w:rPr>
      </w:pPr>
    </w:p>
    <w:p w:rsidR="005D098F" w:rsidRDefault="009F6968">
      <w:r>
        <w:rPr>
          <w:b/>
          <w:u w:val="single"/>
        </w:rPr>
        <w:t>SELECTED TERMS AND SYMBOLS</w:t>
      </w:r>
    </w:p>
    <w:p w:rsidR="005D098F" w:rsidRDefault="005D098F"/>
    <w:p w:rsidR="00231188" w:rsidRDefault="009F6968" w:rsidP="00231188">
      <w:r>
        <w:t>The following terms and symbols are often misunderstood. These concepts are not an inclusive list and should not be taught in isolation. However, due to</w:t>
      </w:r>
      <w:r>
        <w:rPr>
          <w:color w:val="FF0000"/>
        </w:rPr>
        <w:t xml:space="preserve"> </w:t>
      </w:r>
      <w:r>
        <w:t>evidence of frequent difficulty and misunderstanding associated with these concepts, instructors should pay particular attention to them and how their students are able to explain and apply them.</w:t>
      </w:r>
    </w:p>
    <w:p w:rsidR="000123FE" w:rsidRDefault="000123FE" w:rsidP="00231188"/>
    <w:p w:rsidR="005D098F" w:rsidRDefault="009F6968" w:rsidP="00231188">
      <w:r>
        <w:t>Teachers should present these concepts to students with models and real life examples. Students should understand the concepts involved and be able to recognize and/or demonstrate them with word</w:t>
      </w:r>
      <w:r w:rsidR="00086B42">
        <w:t>s, models, pictures, and</w:t>
      </w:r>
      <w:r>
        <w:t xml:space="preserve"> numbers. </w:t>
      </w:r>
    </w:p>
    <w:p w:rsidR="00231188" w:rsidRDefault="00231188" w:rsidP="00231188"/>
    <w:p w:rsidR="005D098F" w:rsidRDefault="009F6968" w:rsidP="00231188">
      <w:r>
        <w:t xml:space="preserve">The websites below are interactive and include a math glossary suitable for elementary children. It has activities to help students more fully understand and retain new vocabulary. (i.e. The definition for </w:t>
      </w:r>
      <w:r>
        <w:rPr>
          <w:i/>
        </w:rPr>
        <w:t>dice</w:t>
      </w:r>
      <w:r>
        <w:t xml:space="preserve"> actually generates rolls of the dice and gives students an opportunity to add them.) </w:t>
      </w:r>
      <w:r>
        <w:rPr>
          <w:b/>
        </w:rPr>
        <w:t>Note – At the elementary level, different sources use different definitions. Please preview any website for alignment to the CCGPS.</w:t>
      </w:r>
    </w:p>
    <w:p w:rsidR="00AE4DBD" w:rsidRDefault="006409C4">
      <w:pPr>
        <w:rPr>
          <w:color w:val="0000FF"/>
        </w:rPr>
      </w:pPr>
      <w:hyperlink r:id="rId15" w:history="1">
        <w:r w:rsidR="00AE4DBD" w:rsidRPr="00823E3C">
          <w:rPr>
            <w:rStyle w:val="Hyperlink"/>
          </w:rPr>
          <w:t>http://www.corestandards.org/Math/Content/mathematics-glossary/glossary</w:t>
        </w:r>
      </w:hyperlink>
    </w:p>
    <w:p w:rsidR="005D098F" w:rsidRDefault="009F6968">
      <w:r>
        <w:rPr>
          <w:color w:val="0000FF"/>
        </w:rPr>
        <w:t xml:space="preserve"> </w:t>
      </w:r>
    </w:p>
    <w:p w:rsidR="005D098F" w:rsidRDefault="009F6968">
      <w:r>
        <w:rPr>
          <w:b/>
        </w:rPr>
        <w:t>The terms below are for teacher reference only and are not to be memorized by the students</w:t>
      </w:r>
      <w:r>
        <w:t xml:space="preserve">.  </w:t>
      </w:r>
    </w:p>
    <w:p w:rsidR="005D098F" w:rsidRDefault="009F6968" w:rsidP="00372E8C">
      <w:pPr>
        <w:numPr>
          <w:ilvl w:val="0"/>
          <w:numId w:val="29"/>
        </w:numPr>
        <w:ind w:hanging="359"/>
      </w:pPr>
      <w:r>
        <w:t>decimal</w:t>
      </w:r>
    </w:p>
    <w:p w:rsidR="005D098F" w:rsidRDefault="009F6968" w:rsidP="00372E8C">
      <w:pPr>
        <w:numPr>
          <w:ilvl w:val="0"/>
          <w:numId w:val="29"/>
        </w:numPr>
        <w:ind w:hanging="359"/>
      </w:pPr>
      <w:r>
        <w:t>decimal fraction</w:t>
      </w:r>
    </w:p>
    <w:p w:rsidR="005D098F" w:rsidRDefault="009F6968" w:rsidP="00372E8C">
      <w:pPr>
        <w:numPr>
          <w:ilvl w:val="0"/>
          <w:numId w:val="29"/>
        </w:numPr>
        <w:ind w:hanging="359"/>
      </w:pPr>
      <w:r>
        <w:t>decimal point</w:t>
      </w:r>
    </w:p>
    <w:p w:rsidR="005D098F" w:rsidRDefault="009F6968" w:rsidP="00372E8C">
      <w:pPr>
        <w:numPr>
          <w:ilvl w:val="0"/>
          <w:numId w:val="29"/>
        </w:numPr>
        <w:ind w:hanging="359"/>
      </w:pPr>
      <w:r>
        <w:t>denominator</w:t>
      </w:r>
    </w:p>
    <w:p w:rsidR="005D098F" w:rsidRDefault="009F6968" w:rsidP="00372E8C">
      <w:pPr>
        <w:numPr>
          <w:ilvl w:val="0"/>
          <w:numId w:val="29"/>
        </w:numPr>
        <w:ind w:hanging="359"/>
      </w:pPr>
      <w:r>
        <w:t>equivalent sets</w:t>
      </w:r>
    </w:p>
    <w:p w:rsidR="005D098F" w:rsidRDefault="009F6968" w:rsidP="00372E8C">
      <w:pPr>
        <w:numPr>
          <w:ilvl w:val="0"/>
          <w:numId w:val="29"/>
        </w:numPr>
        <w:ind w:hanging="359"/>
      </w:pPr>
      <w:r>
        <w:t>increment</w:t>
      </w:r>
    </w:p>
    <w:p w:rsidR="005D098F" w:rsidRDefault="009F6968" w:rsidP="00372E8C">
      <w:pPr>
        <w:numPr>
          <w:ilvl w:val="0"/>
          <w:numId w:val="29"/>
        </w:numPr>
        <w:ind w:hanging="359"/>
      </w:pPr>
      <w:r>
        <w:t>numerator</w:t>
      </w:r>
    </w:p>
    <w:p w:rsidR="005D098F" w:rsidRDefault="009F6968" w:rsidP="00372E8C">
      <w:pPr>
        <w:numPr>
          <w:ilvl w:val="0"/>
          <w:numId w:val="29"/>
        </w:numPr>
        <w:ind w:hanging="359"/>
      </w:pPr>
      <w:r>
        <w:t>term</w:t>
      </w:r>
    </w:p>
    <w:p w:rsidR="005D098F" w:rsidRDefault="009F6968" w:rsidP="00372E8C">
      <w:pPr>
        <w:numPr>
          <w:ilvl w:val="0"/>
          <w:numId w:val="29"/>
        </w:numPr>
        <w:ind w:hanging="359"/>
      </w:pPr>
      <w:r>
        <w:t>unit fraction</w:t>
      </w:r>
    </w:p>
    <w:p w:rsidR="005D098F" w:rsidRDefault="009F6968" w:rsidP="00372E8C">
      <w:pPr>
        <w:numPr>
          <w:ilvl w:val="0"/>
          <w:numId w:val="29"/>
        </w:numPr>
        <w:ind w:hanging="359"/>
      </w:pPr>
      <w:r>
        <w:t>whole number</w:t>
      </w:r>
    </w:p>
    <w:p w:rsidR="000E126F" w:rsidRDefault="000E126F" w:rsidP="000E126F">
      <w:pPr>
        <w:ind w:left="720"/>
      </w:pPr>
    </w:p>
    <w:p w:rsidR="005D098F" w:rsidRDefault="000123FE">
      <w:pPr>
        <w:spacing w:line="276" w:lineRule="auto"/>
      </w:pPr>
      <w:r>
        <w:rPr>
          <w:b/>
          <w:smallCaps/>
          <w:u w:val="single"/>
        </w:rPr>
        <w:lastRenderedPageBreak/>
        <w:t>TASKS</w:t>
      </w:r>
    </w:p>
    <w:p w:rsidR="00231188" w:rsidRDefault="00231188" w:rsidP="00231188">
      <w:pPr>
        <w:spacing w:line="276" w:lineRule="auto"/>
      </w:pPr>
    </w:p>
    <w:p w:rsidR="005D098F" w:rsidRDefault="009F6968" w:rsidP="00231188">
      <w:pPr>
        <w:spacing w:line="276" w:lineRule="auto"/>
      </w:pPr>
      <w:r>
        <w:t>The following tasks represent the level of depth, rigor, and complexity expected of all fourth grade students. These tasks or tasks of similar depth and rigor should be used to demonstrate evidence of learning. It is important that all elements of a task be addressed throughout the learning process so that students understand what is expected of them. While some tasks are identified as performance tasks, they also may be used for teaching and learning.</w:t>
      </w:r>
    </w:p>
    <w:p w:rsidR="00173B9F" w:rsidRDefault="00173B9F" w:rsidP="00DC6B88">
      <w:pPr>
        <w:spacing w:line="276" w:lineRule="auto"/>
        <w:ind w:firstLine="720"/>
      </w:pPr>
    </w:p>
    <w:tbl>
      <w:tblPr>
        <w:tblStyle w:val="TableGrid"/>
        <w:tblW w:w="0" w:type="auto"/>
        <w:jc w:val="center"/>
        <w:tblLook w:val="04A0" w:firstRow="1" w:lastRow="0" w:firstColumn="1" w:lastColumn="0" w:noHBand="0" w:noVBand="1"/>
      </w:tblPr>
      <w:tblGrid>
        <w:gridCol w:w="2448"/>
        <w:gridCol w:w="7128"/>
      </w:tblGrid>
      <w:tr w:rsidR="00D94331" w:rsidRPr="009F711C" w:rsidTr="00576092">
        <w:trPr>
          <w:jc w:val="center"/>
        </w:trPr>
        <w:tc>
          <w:tcPr>
            <w:tcW w:w="2448" w:type="dxa"/>
          </w:tcPr>
          <w:p w:rsidR="00D94331" w:rsidRPr="00D94331" w:rsidRDefault="00D94331" w:rsidP="00D94331">
            <w:r w:rsidRPr="00D94331">
              <w:rPr>
                <w:b/>
              </w:rPr>
              <w:t>Scaffolding Task</w:t>
            </w:r>
          </w:p>
        </w:tc>
        <w:tc>
          <w:tcPr>
            <w:tcW w:w="7128" w:type="dxa"/>
          </w:tcPr>
          <w:p w:rsidR="00D94331" w:rsidRPr="00D94331" w:rsidRDefault="00D94331" w:rsidP="00D94331">
            <w:r w:rsidRPr="00D94331">
              <w:t>Tasks that build up to the learning task.</w:t>
            </w:r>
          </w:p>
        </w:tc>
      </w:tr>
      <w:tr w:rsidR="00D94331" w:rsidRPr="009F711C" w:rsidTr="00576092">
        <w:trPr>
          <w:jc w:val="center"/>
        </w:trPr>
        <w:tc>
          <w:tcPr>
            <w:tcW w:w="2448" w:type="dxa"/>
          </w:tcPr>
          <w:p w:rsidR="00D94331" w:rsidRPr="00D94331" w:rsidRDefault="00D94331" w:rsidP="00D94331">
            <w:r w:rsidRPr="00D94331">
              <w:rPr>
                <w:b/>
              </w:rPr>
              <w:t>Constructing Task</w:t>
            </w:r>
          </w:p>
        </w:tc>
        <w:tc>
          <w:tcPr>
            <w:tcW w:w="7128" w:type="dxa"/>
          </w:tcPr>
          <w:p w:rsidR="00D94331" w:rsidRPr="00D94331" w:rsidRDefault="00D94331" w:rsidP="00D94331">
            <w:r w:rsidRPr="00D94331">
              <w:t>Constructing understanding through deep/rich contextualized problem solving tasks.</w:t>
            </w:r>
          </w:p>
        </w:tc>
      </w:tr>
      <w:tr w:rsidR="00D94331" w:rsidRPr="009F711C" w:rsidTr="00576092">
        <w:trPr>
          <w:jc w:val="center"/>
        </w:trPr>
        <w:tc>
          <w:tcPr>
            <w:tcW w:w="2448" w:type="dxa"/>
          </w:tcPr>
          <w:p w:rsidR="00D94331" w:rsidRPr="00D94331" w:rsidRDefault="00D94331" w:rsidP="00D94331">
            <w:pPr>
              <w:rPr>
                <w:b/>
              </w:rPr>
            </w:pPr>
            <w:r w:rsidRPr="00D94331">
              <w:rPr>
                <w:b/>
              </w:rPr>
              <w:t>Practice Task</w:t>
            </w:r>
          </w:p>
        </w:tc>
        <w:tc>
          <w:tcPr>
            <w:tcW w:w="7128" w:type="dxa"/>
          </w:tcPr>
          <w:p w:rsidR="00D94331" w:rsidRPr="00D94331" w:rsidRDefault="00D94331" w:rsidP="00D94331">
            <w:r w:rsidRPr="00D94331">
              <w:t>Tasks that provide students opportunities to practice skills and concepts.</w:t>
            </w:r>
          </w:p>
        </w:tc>
      </w:tr>
      <w:tr w:rsidR="00D94331" w:rsidRPr="009F711C" w:rsidTr="00576092">
        <w:trPr>
          <w:jc w:val="center"/>
        </w:trPr>
        <w:tc>
          <w:tcPr>
            <w:tcW w:w="2448" w:type="dxa"/>
          </w:tcPr>
          <w:p w:rsidR="00D94331" w:rsidRPr="00D94331" w:rsidRDefault="00D94331" w:rsidP="00D94331">
            <w:r w:rsidRPr="00D94331">
              <w:rPr>
                <w:b/>
              </w:rPr>
              <w:t>Performance Task</w:t>
            </w:r>
          </w:p>
        </w:tc>
        <w:tc>
          <w:tcPr>
            <w:tcW w:w="7128" w:type="dxa"/>
          </w:tcPr>
          <w:p w:rsidR="00D94331" w:rsidRPr="00D94331" w:rsidRDefault="00D94331" w:rsidP="00D94331">
            <w:r w:rsidRPr="00D94331">
              <w:t>Tasks which may be a formative or summative assessment that checks for student understanding/misunderstanding and or progress toward the standard/learning goals at different points during a unit of instruction.</w:t>
            </w:r>
          </w:p>
        </w:tc>
      </w:tr>
      <w:tr w:rsidR="00D94331" w:rsidRPr="009F711C" w:rsidTr="00576092">
        <w:trPr>
          <w:jc w:val="center"/>
        </w:trPr>
        <w:tc>
          <w:tcPr>
            <w:tcW w:w="2448" w:type="dxa"/>
          </w:tcPr>
          <w:p w:rsidR="00D94331" w:rsidRPr="00D94331" w:rsidRDefault="00D94331" w:rsidP="00D94331">
            <w:r w:rsidRPr="00D94331">
              <w:rPr>
                <w:b/>
              </w:rPr>
              <w:t>Culminating Task</w:t>
            </w:r>
          </w:p>
        </w:tc>
        <w:tc>
          <w:tcPr>
            <w:tcW w:w="7128" w:type="dxa"/>
          </w:tcPr>
          <w:p w:rsidR="00D94331" w:rsidRPr="00D94331" w:rsidRDefault="00D94331" w:rsidP="00D94331">
            <w:r w:rsidRPr="00D94331">
              <w:t>Designed to require students to use several concepts learned during the unit to answer a new or unique situation.  Allows students to give evidence of their own understanding toward the mastery of the standard and requires them to extend their chain of mathematical reasoning.</w:t>
            </w:r>
          </w:p>
        </w:tc>
      </w:tr>
      <w:tr w:rsidR="00D94331" w:rsidRPr="009F711C" w:rsidTr="00576092">
        <w:trPr>
          <w:jc w:val="center"/>
        </w:trPr>
        <w:tc>
          <w:tcPr>
            <w:tcW w:w="2448" w:type="dxa"/>
          </w:tcPr>
          <w:p w:rsidR="00D94331" w:rsidRPr="00D94331" w:rsidRDefault="00D94331" w:rsidP="00D94331">
            <w:r w:rsidRPr="00D94331">
              <w:rPr>
                <w:b/>
              </w:rPr>
              <w:t>Formative Assessment Lesson (FAL)</w:t>
            </w:r>
          </w:p>
        </w:tc>
        <w:tc>
          <w:tcPr>
            <w:tcW w:w="7128" w:type="dxa"/>
          </w:tcPr>
          <w:p w:rsidR="00D94331" w:rsidRPr="00D94331" w:rsidRDefault="00D94331" w:rsidP="00D94331">
            <w:r w:rsidRPr="00D94331">
              <w:t xml:space="preserve">Lessons that support teachers in formative assessment which both reveal and develop students’ understanding of key mathematical ideas and applications.  These lessons enable teachers and students to monitor in more detail their progress towards the targets of the standards.  </w:t>
            </w:r>
          </w:p>
        </w:tc>
      </w:tr>
      <w:tr w:rsidR="00D94331" w:rsidRPr="009F711C" w:rsidTr="00576092">
        <w:trPr>
          <w:jc w:val="center"/>
        </w:trPr>
        <w:tc>
          <w:tcPr>
            <w:tcW w:w="2448" w:type="dxa"/>
          </w:tcPr>
          <w:p w:rsidR="00D94331" w:rsidRPr="00D94331" w:rsidRDefault="00D94331" w:rsidP="00D94331">
            <w:pPr>
              <w:rPr>
                <w:b/>
              </w:rPr>
            </w:pPr>
            <w:r w:rsidRPr="00D94331">
              <w:rPr>
                <w:b/>
              </w:rPr>
              <w:t>CTE Classroom Tasks</w:t>
            </w:r>
          </w:p>
        </w:tc>
        <w:tc>
          <w:tcPr>
            <w:tcW w:w="7128" w:type="dxa"/>
          </w:tcPr>
          <w:p w:rsidR="00D94331" w:rsidRPr="00D94331" w:rsidRDefault="00D94331" w:rsidP="0032649B">
            <w:r w:rsidRPr="00D94331">
              <w:t xml:space="preserve">Designed to demonstrate how the Career and Technical Education knowledge and skills can be integrated. The tasks provide teachers with realistic applications that combine mathematics and CTE content.  </w:t>
            </w:r>
          </w:p>
        </w:tc>
      </w:tr>
      <w:tr w:rsidR="00D94331" w:rsidRPr="009F711C" w:rsidTr="00576092">
        <w:trPr>
          <w:jc w:val="center"/>
        </w:trPr>
        <w:tc>
          <w:tcPr>
            <w:tcW w:w="2448" w:type="dxa"/>
          </w:tcPr>
          <w:p w:rsidR="00D94331" w:rsidRPr="00D94331" w:rsidRDefault="00D94331" w:rsidP="00D94331">
            <w:pPr>
              <w:rPr>
                <w:b/>
              </w:rPr>
            </w:pPr>
            <w:r w:rsidRPr="00D94331">
              <w:rPr>
                <w:b/>
              </w:rPr>
              <w:t>3-Act Task</w:t>
            </w:r>
          </w:p>
        </w:tc>
        <w:tc>
          <w:tcPr>
            <w:tcW w:w="7128" w:type="dxa"/>
          </w:tcPr>
          <w:p w:rsidR="00D94331" w:rsidRPr="00D94331" w:rsidRDefault="00D94331" w:rsidP="00D94331">
            <w:r w:rsidRPr="00D94331">
              <w:t xml:space="preserve">A Three-Act Task is a whole-group mathematics task consisting of 3 distinct parts: an engaging and perplexing Act One, an information and solution seeking Act Two, and a solution discussion and solution revealing Act Three. More information along with guidelines for 3-Act Tasks may be found in the </w:t>
            </w:r>
            <w:r w:rsidRPr="00D94331">
              <w:rPr>
                <w:b/>
                <w:i/>
              </w:rPr>
              <w:t>Guide to Three-Act Tasks</w:t>
            </w:r>
            <w:r w:rsidRPr="00D94331">
              <w:t xml:space="preserve"> on georgiastandards.org and the K-5 CCGPS Mathematics Wiki. </w:t>
            </w:r>
          </w:p>
        </w:tc>
      </w:tr>
    </w:tbl>
    <w:p w:rsidR="00576092" w:rsidRDefault="00576092" w:rsidP="000123FE">
      <w:pPr>
        <w:spacing w:after="200" w:line="276" w:lineRule="auto"/>
      </w:pPr>
    </w:p>
    <w:p w:rsidR="00576092" w:rsidRDefault="00576092" w:rsidP="000123FE">
      <w:pPr>
        <w:spacing w:after="200" w:line="276" w:lineRule="auto"/>
      </w:pPr>
    </w:p>
    <w:p w:rsidR="00576092" w:rsidRDefault="00576092" w:rsidP="000123FE">
      <w:pPr>
        <w:spacing w:after="200" w:line="276" w:lineRule="auto"/>
      </w:pPr>
    </w:p>
    <w:p w:rsidR="00576092" w:rsidRDefault="00576092" w:rsidP="000123FE">
      <w:pPr>
        <w:spacing w:after="200" w:line="276" w:lineRule="auto"/>
        <w:sectPr w:rsidR="00576092" w:rsidSect="001B397B">
          <w:headerReference w:type="default" r:id="rId16"/>
          <w:footerReference w:type="default" r:id="rId17"/>
          <w:footerReference w:type="first" r:id="rId18"/>
          <w:pgSz w:w="12240" w:h="15840"/>
          <w:pgMar w:top="1440" w:right="1440" w:bottom="1440" w:left="1440" w:header="432" w:footer="0" w:gutter="0"/>
          <w:cols w:space="720"/>
          <w:titlePg/>
          <w:docGrid w:linePitch="360"/>
        </w:sectPr>
      </w:pPr>
    </w:p>
    <w:tbl>
      <w:tblPr>
        <w:tblW w:w="13960"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10" w:type="dxa"/>
          <w:right w:w="10" w:type="dxa"/>
        </w:tblCellMar>
        <w:tblLook w:val="0000" w:firstRow="0" w:lastRow="0" w:firstColumn="0" w:lastColumn="0" w:noHBand="0" w:noVBand="0"/>
      </w:tblPr>
      <w:tblGrid>
        <w:gridCol w:w="2340"/>
        <w:gridCol w:w="2340"/>
        <w:gridCol w:w="2340"/>
        <w:gridCol w:w="1900"/>
        <w:gridCol w:w="5040"/>
      </w:tblGrid>
      <w:tr w:rsidR="00576092" w:rsidTr="00576092">
        <w:trPr>
          <w:jc w:val="center"/>
        </w:trPr>
        <w:tc>
          <w:tcPr>
            <w:tcW w:w="2340" w:type="dxa"/>
            <w:shd w:val="clear" w:color="auto" w:fill="D9D9D9"/>
            <w:tcMar>
              <w:top w:w="100" w:type="dxa"/>
              <w:left w:w="120" w:type="dxa"/>
              <w:bottom w:w="100" w:type="dxa"/>
              <w:right w:w="120" w:type="dxa"/>
            </w:tcMar>
          </w:tcPr>
          <w:p w:rsidR="00576092" w:rsidRDefault="00576092" w:rsidP="00BF5911">
            <w:pPr>
              <w:spacing w:line="276" w:lineRule="auto"/>
              <w:ind w:left="120"/>
              <w:jc w:val="center"/>
            </w:pPr>
            <w:r>
              <w:lastRenderedPageBreak/>
              <w:br w:type="page"/>
            </w:r>
            <w:r>
              <w:rPr>
                <w:i/>
              </w:rPr>
              <w:t xml:space="preserve"> </w:t>
            </w:r>
            <w:r>
              <w:rPr>
                <w:b/>
                <w:shd w:val="clear" w:color="auto" w:fill="D9D9D9"/>
              </w:rPr>
              <w:t>Task Name</w:t>
            </w:r>
          </w:p>
        </w:tc>
        <w:tc>
          <w:tcPr>
            <w:tcW w:w="2340" w:type="dxa"/>
            <w:shd w:val="clear" w:color="auto" w:fill="D9D9D9"/>
            <w:tcMar>
              <w:top w:w="100" w:type="dxa"/>
              <w:left w:w="120" w:type="dxa"/>
              <w:bottom w:w="100" w:type="dxa"/>
              <w:right w:w="120" w:type="dxa"/>
            </w:tcMar>
          </w:tcPr>
          <w:p w:rsidR="00576092" w:rsidRDefault="00576092" w:rsidP="00BF5911">
            <w:pPr>
              <w:spacing w:line="276" w:lineRule="auto"/>
              <w:ind w:left="-19" w:right="-179"/>
              <w:jc w:val="center"/>
            </w:pPr>
            <w:r>
              <w:rPr>
                <w:b/>
                <w:shd w:val="clear" w:color="auto" w:fill="D9D9D9"/>
              </w:rPr>
              <w:t>Task Type/Grouping Strategy</w:t>
            </w:r>
          </w:p>
        </w:tc>
        <w:tc>
          <w:tcPr>
            <w:tcW w:w="2340" w:type="dxa"/>
            <w:shd w:val="clear" w:color="auto" w:fill="D9D9D9"/>
            <w:tcMar>
              <w:top w:w="100" w:type="dxa"/>
              <w:left w:w="120" w:type="dxa"/>
              <w:bottom w:w="100" w:type="dxa"/>
              <w:right w:w="120" w:type="dxa"/>
            </w:tcMar>
          </w:tcPr>
          <w:p w:rsidR="00576092" w:rsidRDefault="00576092" w:rsidP="00BF5911">
            <w:pPr>
              <w:spacing w:line="276" w:lineRule="auto"/>
              <w:ind w:left="120"/>
              <w:jc w:val="center"/>
            </w:pPr>
            <w:r>
              <w:rPr>
                <w:b/>
                <w:shd w:val="clear" w:color="auto" w:fill="D9D9D9"/>
              </w:rPr>
              <w:t>Content Addressed</w:t>
            </w:r>
          </w:p>
        </w:tc>
        <w:tc>
          <w:tcPr>
            <w:tcW w:w="1900" w:type="dxa"/>
            <w:shd w:val="clear" w:color="auto" w:fill="D9D9D9"/>
            <w:tcMar>
              <w:top w:w="100" w:type="dxa"/>
              <w:left w:w="120" w:type="dxa"/>
              <w:bottom w:w="100" w:type="dxa"/>
              <w:right w:w="120" w:type="dxa"/>
            </w:tcMar>
          </w:tcPr>
          <w:p w:rsidR="00576092" w:rsidRDefault="00576092" w:rsidP="00BF5911">
            <w:pPr>
              <w:spacing w:line="276" w:lineRule="auto"/>
              <w:ind w:left="120"/>
              <w:jc w:val="center"/>
            </w:pPr>
            <w:r>
              <w:rPr>
                <w:b/>
                <w:shd w:val="clear" w:color="auto" w:fill="D9D9D9"/>
              </w:rPr>
              <w:t>Standard(s)</w:t>
            </w:r>
          </w:p>
        </w:tc>
        <w:tc>
          <w:tcPr>
            <w:tcW w:w="5040" w:type="dxa"/>
            <w:shd w:val="clear" w:color="auto" w:fill="D9D9D9"/>
          </w:tcPr>
          <w:p w:rsidR="00576092" w:rsidRDefault="00576092" w:rsidP="00BF5911">
            <w:pPr>
              <w:spacing w:line="276" w:lineRule="auto"/>
              <w:ind w:left="120"/>
              <w:jc w:val="center"/>
              <w:rPr>
                <w:b/>
                <w:shd w:val="clear" w:color="auto" w:fill="D9D9D9"/>
              </w:rPr>
            </w:pPr>
            <w:r>
              <w:rPr>
                <w:b/>
                <w:shd w:val="clear" w:color="auto" w:fill="D9D9D9"/>
              </w:rPr>
              <w:t>Task Description</w:t>
            </w:r>
          </w:p>
        </w:tc>
      </w:tr>
      <w:tr w:rsidR="00576092" w:rsidTr="00576092">
        <w:trPr>
          <w:jc w:val="center"/>
        </w:trPr>
        <w:tc>
          <w:tcPr>
            <w:tcW w:w="2340" w:type="dxa"/>
            <w:tcMar>
              <w:top w:w="100" w:type="dxa"/>
              <w:left w:w="120" w:type="dxa"/>
              <w:bottom w:w="100" w:type="dxa"/>
              <w:right w:w="120" w:type="dxa"/>
            </w:tcMar>
          </w:tcPr>
          <w:p w:rsidR="00576092" w:rsidRDefault="006409C4" w:rsidP="00BF5911">
            <w:pPr>
              <w:spacing w:line="276" w:lineRule="auto"/>
              <w:ind w:left="120"/>
            </w:pPr>
            <w:hyperlink w:anchor="DECIMALFRACTIONNUMBERLINE" w:history="1">
              <w:r w:rsidR="00576092" w:rsidRPr="001639A1">
                <w:rPr>
                  <w:rStyle w:val="Hyperlink"/>
                </w:rPr>
                <w:t>Decimal Fraction Number Line</w:t>
              </w:r>
            </w:hyperlink>
          </w:p>
        </w:tc>
        <w:tc>
          <w:tcPr>
            <w:tcW w:w="2340" w:type="dxa"/>
            <w:tcMar>
              <w:top w:w="100" w:type="dxa"/>
              <w:left w:w="120" w:type="dxa"/>
              <w:bottom w:w="100" w:type="dxa"/>
              <w:right w:w="120" w:type="dxa"/>
            </w:tcMar>
          </w:tcPr>
          <w:p w:rsidR="00576092" w:rsidRDefault="00576092" w:rsidP="00BF5911">
            <w:pPr>
              <w:spacing w:line="276" w:lineRule="auto"/>
              <w:ind w:left="80"/>
              <w:jc w:val="center"/>
            </w:pPr>
            <w:r>
              <w:t>Scaffolding Task</w:t>
            </w:r>
          </w:p>
          <w:p w:rsidR="00576092" w:rsidRDefault="00576092" w:rsidP="00BF5911">
            <w:pPr>
              <w:spacing w:line="276" w:lineRule="auto"/>
              <w:ind w:left="80"/>
              <w:jc w:val="center"/>
            </w:pPr>
            <w:r>
              <w:rPr>
                <w:i/>
              </w:rPr>
              <w:t>Individual/Partner Task</w:t>
            </w:r>
          </w:p>
        </w:tc>
        <w:tc>
          <w:tcPr>
            <w:tcW w:w="2340" w:type="dxa"/>
            <w:tcMar>
              <w:top w:w="100" w:type="dxa"/>
              <w:left w:w="120" w:type="dxa"/>
              <w:bottom w:w="100" w:type="dxa"/>
              <w:right w:w="120" w:type="dxa"/>
            </w:tcMar>
          </w:tcPr>
          <w:p w:rsidR="00576092" w:rsidRDefault="00576092" w:rsidP="00BF5911">
            <w:pPr>
              <w:spacing w:line="276" w:lineRule="auto"/>
              <w:ind w:left="20"/>
              <w:jc w:val="center"/>
            </w:pPr>
            <w:r>
              <w:t>Represent and place decimal fractions on a number line</w:t>
            </w:r>
          </w:p>
        </w:tc>
        <w:tc>
          <w:tcPr>
            <w:tcW w:w="1900" w:type="dxa"/>
            <w:tcMar>
              <w:top w:w="100" w:type="dxa"/>
              <w:left w:w="120" w:type="dxa"/>
              <w:bottom w:w="100" w:type="dxa"/>
              <w:right w:w="120" w:type="dxa"/>
            </w:tcMar>
          </w:tcPr>
          <w:p w:rsidR="00576092" w:rsidRDefault="00576092" w:rsidP="00BF5911">
            <w:pPr>
              <w:spacing w:line="276" w:lineRule="auto"/>
              <w:ind w:left="120"/>
            </w:pPr>
            <w:r>
              <w:t>MGSE4.NF.7</w:t>
            </w:r>
          </w:p>
        </w:tc>
        <w:tc>
          <w:tcPr>
            <w:tcW w:w="5040" w:type="dxa"/>
          </w:tcPr>
          <w:p w:rsidR="00576092" w:rsidRPr="00F607F6" w:rsidRDefault="00576092" w:rsidP="00BF5911">
            <w:pPr>
              <w:spacing w:line="276" w:lineRule="auto"/>
              <w:ind w:left="120"/>
              <w:rPr>
                <w:color w:val="00B050"/>
              </w:rPr>
            </w:pPr>
            <w:r w:rsidRPr="00F607F6">
              <w:rPr>
                <w:color w:val="00B050"/>
              </w:rPr>
              <w:t>Students will discover the characteristics of a decimal fraction while making models and plotting the decimal fraction on number lines.</w:t>
            </w:r>
          </w:p>
        </w:tc>
      </w:tr>
      <w:tr w:rsidR="00576092" w:rsidTr="00576092">
        <w:trPr>
          <w:jc w:val="center"/>
        </w:trPr>
        <w:tc>
          <w:tcPr>
            <w:tcW w:w="2340" w:type="dxa"/>
            <w:tcMar>
              <w:top w:w="100" w:type="dxa"/>
              <w:left w:w="120" w:type="dxa"/>
              <w:bottom w:w="100" w:type="dxa"/>
              <w:right w:w="120" w:type="dxa"/>
            </w:tcMar>
          </w:tcPr>
          <w:p w:rsidR="00576092" w:rsidRDefault="006409C4" w:rsidP="00BF5911">
            <w:pPr>
              <w:spacing w:line="276" w:lineRule="auto"/>
              <w:ind w:left="120"/>
            </w:pPr>
            <w:hyperlink w:anchor="BASETENDECIMALS" w:history="1">
              <w:r w:rsidR="00576092" w:rsidRPr="001639A1">
                <w:rPr>
                  <w:rStyle w:val="Hyperlink"/>
                </w:rPr>
                <w:t>Base Ten Decimals</w:t>
              </w:r>
            </w:hyperlink>
          </w:p>
        </w:tc>
        <w:tc>
          <w:tcPr>
            <w:tcW w:w="2340" w:type="dxa"/>
            <w:tcMar>
              <w:top w:w="100" w:type="dxa"/>
              <w:left w:w="120" w:type="dxa"/>
              <w:bottom w:w="100" w:type="dxa"/>
              <w:right w:w="120" w:type="dxa"/>
            </w:tcMar>
          </w:tcPr>
          <w:p w:rsidR="00576092" w:rsidRDefault="00576092" w:rsidP="00BF5911">
            <w:pPr>
              <w:spacing w:line="276" w:lineRule="auto"/>
              <w:ind w:left="80"/>
              <w:jc w:val="center"/>
            </w:pPr>
            <w:r>
              <w:t>Scaffolding Task</w:t>
            </w:r>
          </w:p>
          <w:p w:rsidR="00576092" w:rsidRDefault="00576092" w:rsidP="00BF5911">
            <w:pPr>
              <w:spacing w:line="276" w:lineRule="auto"/>
              <w:ind w:left="80"/>
              <w:jc w:val="center"/>
            </w:pPr>
            <w:r>
              <w:rPr>
                <w:i/>
              </w:rPr>
              <w:t>Partner/Small Group Task</w:t>
            </w:r>
          </w:p>
        </w:tc>
        <w:tc>
          <w:tcPr>
            <w:tcW w:w="2340" w:type="dxa"/>
            <w:tcMar>
              <w:top w:w="100" w:type="dxa"/>
              <w:left w:w="120" w:type="dxa"/>
              <w:bottom w:w="100" w:type="dxa"/>
              <w:right w:w="120" w:type="dxa"/>
            </w:tcMar>
          </w:tcPr>
          <w:p w:rsidR="00576092" w:rsidRDefault="00576092" w:rsidP="00BF5911">
            <w:pPr>
              <w:spacing w:line="276" w:lineRule="auto"/>
              <w:ind w:left="20"/>
              <w:jc w:val="center"/>
            </w:pPr>
            <w:r>
              <w:t>Represent decimal fractions using the base ten model</w:t>
            </w:r>
          </w:p>
        </w:tc>
        <w:tc>
          <w:tcPr>
            <w:tcW w:w="1900" w:type="dxa"/>
            <w:tcMar>
              <w:top w:w="100" w:type="dxa"/>
              <w:left w:w="120" w:type="dxa"/>
              <w:bottom w:w="100" w:type="dxa"/>
              <w:right w:w="120" w:type="dxa"/>
            </w:tcMar>
          </w:tcPr>
          <w:p w:rsidR="00576092" w:rsidRDefault="00576092" w:rsidP="00BF5911">
            <w:pPr>
              <w:spacing w:line="276" w:lineRule="auto"/>
              <w:ind w:left="120"/>
            </w:pPr>
            <w:r>
              <w:t>MGSE4.NF.6</w:t>
            </w:r>
          </w:p>
        </w:tc>
        <w:tc>
          <w:tcPr>
            <w:tcW w:w="5040" w:type="dxa"/>
          </w:tcPr>
          <w:p w:rsidR="00576092" w:rsidRPr="00F607F6" w:rsidRDefault="00576092" w:rsidP="00BF5911">
            <w:pPr>
              <w:spacing w:line="276" w:lineRule="auto"/>
              <w:ind w:left="120"/>
              <w:rPr>
                <w:color w:val="00B050"/>
              </w:rPr>
            </w:pPr>
            <w:r w:rsidRPr="00F607F6">
              <w:rPr>
                <w:color w:val="00B050"/>
              </w:rPr>
              <w:t>Students will model decimal numbers using base ten blocks.</w:t>
            </w:r>
          </w:p>
        </w:tc>
      </w:tr>
      <w:tr w:rsidR="00576092" w:rsidTr="00576092">
        <w:trPr>
          <w:jc w:val="center"/>
        </w:trPr>
        <w:tc>
          <w:tcPr>
            <w:tcW w:w="2340" w:type="dxa"/>
            <w:tcMar>
              <w:top w:w="100" w:type="dxa"/>
              <w:left w:w="120" w:type="dxa"/>
              <w:bottom w:w="100" w:type="dxa"/>
              <w:right w:w="120" w:type="dxa"/>
            </w:tcMar>
          </w:tcPr>
          <w:p w:rsidR="00576092" w:rsidRDefault="006409C4" w:rsidP="00BF5911">
            <w:pPr>
              <w:spacing w:line="276" w:lineRule="auto"/>
              <w:ind w:left="120"/>
            </w:pPr>
            <w:hyperlink w:anchor="decimaldesigns" w:history="1">
              <w:r w:rsidR="00576092" w:rsidRPr="00E14ECD">
                <w:rPr>
                  <w:rStyle w:val="Hyperlink"/>
                </w:rPr>
                <w:t>Decimal Designs</w:t>
              </w:r>
            </w:hyperlink>
          </w:p>
        </w:tc>
        <w:tc>
          <w:tcPr>
            <w:tcW w:w="2340" w:type="dxa"/>
            <w:tcMar>
              <w:top w:w="100" w:type="dxa"/>
              <w:left w:w="120" w:type="dxa"/>
              <w:bottom w:w="100" w:type="dxa"/>
              <w:right w:w="120" w:type="dxa"/>
            </w:tcMar>
          </w:tcPr>
          <w:p w:rsidR="00576092" w:rsidRDefault="00576092" w:rsidP="00BF5911">
            <w:pPr>
              <w:spacing w:line="276" w:lineRule="auto"/>
              <w:ind w:left="80"/>
              <w:jc w:val="center"/>
            </w:pPr>
            <w:r>
              <w:t>Constructing Task</w:t>
            </w:r>
          </w:p>
          <w:p w:rsidR="00576092" w:rsidRDefault="00576092" w:rsidP="00BF5911">
            <w:pPr>
              <w:spacing w:line="276" w:lineRule="auto"/>
              <w:ind w:left="80"/>
              <w:jc w:val="center"/>
            </w:pPr>
            <w:r>
              <w:rPr>
                <w:i/>
              </w:rPr>
              <w:t>Individual/Partner Task</w:t>
            </w:r>
          </w:p>
        </w:tc>
        <w:tc>
          <w:tcPr>
            <w:tcW w:w="2340" w:type="dxa"/>
            <w:tcMar>
              <w:top w:w="100" w:type="dxa"/>
              <w:left w:w="120" w:type="dxa"/>
              <w:bottom w:w="100" w:type="dxa"/>
              <w:right w:w="120" w:type="dxa"/>
            </w:tcMar>
          </w:tcPr>
          <w:p w:rsidR="00576092" w:rsidRDefault="00576092" w:rsidP="00BF5911">
            <w:pPr>
              <w:spacing w:line="276" w:lineRule="auto"/>
              <w:ind w:left="20"/>
              <w:jc w:val="center"/>
            </w:pPr>
            <w:r>
              <w:t>Representing decimals and finding equivalent fractions between tenths and hundredths</w:t>
            </w:r>
          </w:p>
        </w:tc>
        <w:tc>
          <w:tcPr>
            <w:tcW w:w="1900" w:type="dxa"/>
            <w:tcMar>
              <w:top w:w="100" w:type="dxa"/>
              <w:left w:w="120" w:type="dxa"/>
              <w:bottom w:w="100" w:type="dxa"/>
              <w:right w:w="120" w:type="dxa"/>
            </w:tcMar>
          </w:tcPr>
          <w:p w:rsidR="00576092" w:rsidRDefault="00576092" w:rsidP="00BF5911">
            <w:pPr>
              <w:spacing w:line="276" w:lineRule="auto"/>
              <w:ind w:left="120"/>
            </w:pPr>
            <w:r>
              <w:t>MGSE4.NF.5</w:t>
            </w:r>
          </w:p>
          <w:p w:rsidR="00576092" w:rsidRDefault="00576092" w:rsidP="00BF5911">
            <w:pPr>
              <w:spacing w:line="276" w:lineRule="auto"/>
              <w:ind w:left="120"/>
            </w:pPr>
            <w:r>
              <w:t>MGSE4.NF.6</w:t>
            </w:r>
          </w:p>
        </w:tc>
        <w:tc>
          <w:tcPr>
            <w:tcW w:w="5040" w:type="dxa"/>
          </w:tcPr>
          <w:p w:rsidR="00576092" w:rsidRPr="00F607F6" w:rsidRDefault="00576092" w:rsidP="00BF5911">
            <w:pPr>
              <w:spacing w:line="276" w:lineRule="auto"/>
              <w:ind w:left="120"/>
              <w:rPr>
                <w:color w:val="00B050"/>
              </w:rPr>
            </w:pPr>
            <w:r w:rsidRPr="00F607F6">
              <w:rPr>
                <w:color w:val="00B050"/>
              </w:rPr>
              <w:t>Students make designs on tenths and hundredths grids to learn how to write decimal fractions and decimals.</w:t>
            </w:r>
          </w:p>
        </w:tc>
      </w:tr>
      <w:tr w:rsidR="00576092" w:rsidTr="00576092">
        <w:trPr>
          <w:jc w:val="center"/>
        </w:trPr>
        <w:tc>
          <w:tcPr>
            <w:tcW w:w="2340" w:type="dxa"/>
            <w:tcMar>
              <w:top w:w="100" w:type="dxa"/>
              <w:left w:w="120" w:type="dxa"/>
              <w:bottom w:w="100" w:type="dxa"/>
              <w:right w:w="120" w:type="dxa"/>
            </w:tcMar>
          </w:tcPr>
          <w:p w:rsidR="00576092" w:rsidRDefault="00576092" w:rsidP="00BF5911">
            <w:pPr>
              <w:spacing w:line="276" w:lineRule="auto"/>
            </w:pPr>
            <w:r>
              <w:t xml:space="preserve">  </w:t>
            </w:r>
            <w:hyperlink w:anchor="flagfractions" w:history="1">
              <w:r w:rsidRPr="00BF5911">
                <w:rPr>
                  <w:rStyle w:val="Hyperlink"/>
                </w:rPr>
                <w:t>Fractions</w:t>
              </w:r>
              <w:r w:rsidR="00BF5911" w:rsidRPr="00BF5911">
                <w:rPr>
                  <w:rStyle w:val="Hyperlink"/>
                </w:rPr>
                <w:t xml:space="preserve"> Flags</w:t>
              </w:r>
            </w:hyperlink>
          </w:p>
        </w:tc>
        <w:tc>
          <w:tcPr>
            <w:tcW w:w="2340" w:type="dxa"/>
            <w:tcMar>
              <w:top w:w="100" w:type="dxa"/>
              <w:left w:w="120" w:type="dxa"/>
              <w:bottom w:w="100" w:type="dxa"/>
              <w:right w:w="120" w:type="dxa"/>
            </w:tcMar>
          </w:tcPr>
          <w:p w:rsidR="00576092" w:rsidRDefault="00576092" w:rsidP="00BF5911">
            <w:pPr>
              <w:spacing w:line="276" w:lineRule="auto"/>
              <w:ind w:left="80"/>
              <w:jc w:val="center"/>
            </w:pPr>
            <w:r>
              <w:t>Performance Task</w:t>
            </w:r>
          </w:p>
          <w:p w:rsidR="00576092" w:rsidRDefault="00576092" w:rsidP="00BF5911">
            <w:pPr>
              <w:spacing w:line="276" w:lineRule="auto"/>
              <w:ind w:left="80"/>
              <w:jc w:val="center"/>
            </w:pPr>
            <w:r>
              <w:rPr>
                <w:i/>
              </w:rPr>
              <w:t>Individual Task</w:t>
            </w:r>
          </w:p>
        </w:tc>
        <w:tc>
          <w:tcPr>
            <w:tcW w:w="2340" w:type="dxa"/>
            <w:tcMar>
              <w:top w:w="100" w:type="dxa"/>
              <w:left w:w="120" w:type="dxa"/>
              <w:bottom w:w="100" w:type="dxa"/>
              <w:right w:w="120" w:type="dxa"/>
            </w:tcMar>
          </w:tcPr>
          <w:p w:rsidR="00576092" w:rsidRDefault="00576092" w:rsidP="00BF5911">
            <w:pPr>
              <w:spacing w:line="276" w:lineRule="auto"/>
              <w:ind w:left="20"/>
              <w:jc w:val="center"/>
            </w:pPr>
            <w:r>
              <w:t>Representing decimals using decimal squares and decimal notation</w:t>
            </w:r>
          </w:p>
        </w:tc>
        <w:tc>
          <w:tcPr>
            <w:tcW w:w="1900" w:type="dxa"/>
            <w:tcMar>
              <w:top w:w="100" w:type="dxa"/>
              <w:left w:w="120" w:type="dxa"/>
              <w:bottom w:w="100" w:type="dxa"/>
              <w:right w:w="120" w:type="dxa"/>
            </w:tcMar>
          </w:tcPr>
          <w:p w:rsidR="00576092" w:rsidRDefault="00576092" w:rsidP="00BF5911">
            <w:pPr>
              <w:spacing w:line="276" w:lineRule="auto"/>
              <w:ind w:left="120"/>
            </w:pPr>
            <w:r>
              <w:t>MGSE4.NF.5</w:t>
            </w:r>
          </w:p>
          <w:p w:rsidR="00576092" w:rsidRDefault="00576092" w:rsidP="00BF5911">
            <w:pPr>
              <w:spacing w:line="276" w:lineRule="auto"/>
              <w:ind w:left="120"/>
            </w:pPr>
            <w:r>
              <w:t>MGSE4.NF.6</w:t>
            </w:r>
          </w:p>
        </w:tc>
        <w:tc>
          <w:tcPr>
            <w:tcW w:w="5040" w:type="dxa"/>
          </w:tcPr>
          <w:p w:rsidR="00576092" w:rsidRPr="00F607F6" w:rsidRDefault="00576092" w:rsidP="00BF5911">
            <w:pPr>
              <w:spacing w:line="276" w:lineRule="auto"/>
              <w:ind w:left="120"/>
              <w:rPr>
                <w:color w:val="00B050"/>
              </w:rPr>
            </w:pPr>
            <w:r w:rsidRPr="00F607F6">
              <w:rPr>
                <w:color w:val="00B050"/>
              </w:rPr>
              <w:t>Students color in and design flags.  The, students represent the fraction of colors in the flag using decimal fractions and decimals.</w:t>
            </w:r>
          </w:p>
        </w:tc>
      </w:tr>
      <w:tr w:rsidR="00576092" w:rsidTr="00576092">
        <w:trPr>
          <w:jc w:val="center"/>
        </w:trPr>
        <w:tc>
          <w:tcPr>
            <w:tcW w:w="2340" w:type="dxa"/>
            <w:tcMar>
              <w:top w:w="100" w:type="dxa"/>
              <w:left w:w="120" w:type="dxa"/>
              <w:bottom w:w="100" w:type="dxa"/>
              <w:right w:w="120" w:type="dxa"/>
            </w:tcMar>
          </w:tcPr>
          <w:p w:rsidR="00576092" w:rsidRDefault="006409C4" w:rsidP="00BF5911">
            <w:pPr>
              <w:spacing w:line="276" w:lineRule="auto"/>
              <w:ind w:left="120"/>
            </w:pPr>
            <w:hyperlink w:anchor="dismaldismissalduty" w:history="1">
              <w:r w:rsidR="00576092" w:rsidRPr="00E14ECD">
                <w:rPr>
                  <w:rStyle w:val="Hyperlink"/>
                </w:rPr>
                <w:t>Dismissal Duty Dilemma</w:t>
              </w:r>
            </w:hyperlink>
          </w:p>
        </w:tc>
        <w:tc>
          <w:tcPr>
            <w:tcW w:w="2340" w:type="dxa"/>
            <w:tcMar>
              <w:top w:w="100" w:type="dxa"/>
              <w:left w:w="120" w:type="dxa"/>
              <w:bottom w:w="100" w:type="dxa"/>
              <w:right w:w="120" w:type="dxa"/>
            </w:tcMar>
          </w:tcPr>
          <w:p w:rsidR="00576092" w:rsidRDefault="00576092" w:rsidP="00BF5911">
            <w:pPr>
              <w:spacing w:line="276" w:lineRule="auto"/>
              <w:ind w:left="80"/>
              <w:jc w:val="center"/>
            </w:pPr>
            <w:r>
              <w:t>Constructing Task</w:t>
            </w:r>
          </w:p>
          <w:p w:rsidR="00576092" w:rsidRDefault="00576092" w:rsidP="00BF5911">
            <w:pPr>
              <w:spacing w:line="276" w:lineRule="auto"/>
              <w:ind w:left="80"/>
              <w:jc w:val="center"/>
            </w:pPr>
            <w:r>
              <w:rPr>
                <w:i/>
              </w:rPr>
              <w:t>Individual/Partner Task</w:t>
            </w:r>
          </w:p>
        </w:tc>
        <w:tc>
          <w:tcPr>
            <w:tcW w:w="2340" w:type="dxa"/>
            <w:tcMar>
              <w:top w:w="100" w:type="dxa"/>
              <w:left w:w="120" w:type="dxa"/>
              <w:bottom w:w="100" w:type="dxa"/>
              <w:right w:w="120" w:type="dxa"/>
            </w:tcMar>
          </w:tcPr>
          <w:p w:rsidR="00576092" w:rsidRDefault="00576092" w:rsidP="00BF5911">
            <w:pPr>
              <w:spacing w:line="276" w:lineRule="auto"/>
              <w:ind w:left="20"/>
              <w:jc w:val="center"/>
            </w:pPr>
            <w:r>
              <w:t>Using fractions and decimals interchangeably</w:t>
            </w:r>
          </w:p>
        </w:tc>
        <w:tc>
          <w:tcPr>
            <w:tcW w:w="1900" w:type="dxa"/>
            <w:tcMar>
              <w:top w:w="100" w:type="dxa"/>
              <w:left w:w="120" w:type="dxa"/>
              <w:bottom w:w="100" w:type="dxa"/>
              <w:right w:w="120" w:type="dxa"/>
            </w:tcMar>
          </w:tcPr>
          <w:p w:rsidR="00576092" w:rsidRDefault="00576092" w:rsidP="00BF5911">
            <w:pPr>
              <w:spacing w:line="276" w:lineRule="auto"/>
              <w:ind w:left="120"/>
            </w:pPr>
            <w:r>
              <w:t>MGSE4.NF.5</w:t>
            </w:r>
          </w:p>
          <w:p w:rsidR="00576092" w:rsidRDefault="00576092" w:rsidP="00BF5911">
            <w:pPr>
              <w:spacing w:line="276" w:lineRule="auto"/>
              <w:ind w:left="120"/>
            </w:pPr>
            <w:r>
              <w:t>MGSE4.NF.6</w:t>
            </w:r>
          </w:p>
          <w:p w:rsidR="00576092" w:rsidRDefault="00576092" w:rsidP="00BF5911">
            <w:pPr>
              <w:spacing w:line="276" w:lineRule="auto"/>
              <w:ind w:left="120"/>
            </w:pPr>
            <w:r>
              <w:t>MGSE4.NF.7</w:t>
            </w:r>
          </w:p>
        </w:tc>
        <w:tc>
          <w:tcPr>
            <w:tcW w:w="5040" w:type="dxa"/>
          </w:tcPr>
          <w:p w:rsidR="00576092" w:rsidRPr="00F607F6" w:rsidRDefault="00576092" w:rsidP="00BF5911">
            <w:pPr>
              <w:spacing w:line="276" w:lineRule="auto"/>
              <w:ind w:left="120"/>
              <w:rPr>
                <w:color w:val="00B050"/>
              </w:rPr>
            </w:pPr>
            <w:r w:rsidRPr="00F607F6">
              <w:rPr>
                <w:color w:val="00B050"/>
              </w:rPr>
              <w:t>Students create a plan for teachers to monitor certain parts of the building using decimal fractions.</w:t>
            </w:r>
          </w:p>
        </w:tc>
      </w:tr>
      <w:tr w:rsidR="00576092" w:rsidTr="00576092">
        <w:trPr>
          <w:jc w:val="center"/>
        </w:trPr>
        <w:tc>
          <w:tcPr>
            <w:tcW w:w="2340" w:type="dxa"/>
            <w:tcMar>
              <w:top w:w="100" w:type="dxa"/>
              <w:left w:w="120" w:type="dxa"/>
              <w:bottom w:w="100" w:type="dxa"/>
              <w:right w:w="120" w:type="dxa"/>
            </w:tcMar>
          </w:tcPr>
          <w:p w:rsidR="00576092" w:rsidRDefault="006409C4" w:rsidP="00BF5911">
            <w:pPr>
              <w:spacing w:line="276" w:lineRule="auto"/>
              <w:ind w:left="120"/>
            </w:pPr>
            <w:hyperlink w:anchor="ExpandingDecimalswithMoney" w:history="1">
              <w:r w:rsidR="00576092" w:rsidRPr="00E14ECD">
                <w:rPr>
                  <w:rStyle w:val="Hyperlink"/>
                </w:rPr>
                <w:t>Expanding Decimals with Money</w:t>
              </w:r>
            </w:hyperlink>
          </w:p>
        </w:tc>
        <w:tc>
          <w:tcPr>
            <w:tcW w:w="2340" w:type="dxa"/>
            <w:tcMar>
              <w:top w:w="100" w:type="dxa"/>
              <w:left w:w="120" w:type="dxa"/>
              <w:bottom w:w="100" w:type="dxa"/>
              <w:right w:w="120" w:type="dxa"/>
            </w:tcMar>
          </w:tcPr>
          <w:p w:rsidR="00576092" w:rsidRDefault="00576092" w:rsidP="00BF5911">
            <w:pPr>
              <w:spacing w:line="276" w:lineRule="auto"/>
              <w:ind w:left="120"/>
              <w:jc w:val="center"/>
            </w:pPr>
            <w:r>
              <w:t>Scaffolding Task</w:t>
            </w:r>
          </w:p>
          <w:p w:rsidR="00576092" w:rsidRDefault="00576092" w:rsidP="00BF5911">
            <w:pPr>
              <w:spacing w:line="276" w:lineRule="auto"/>
              <w:ind w:left="80"/>
              <w:jc w:val="center"/>
            </w:pPr>
            <w:r>
              <w:rPr>
                <w:i/>
              </w:rPr>
              <w:t>Individual/Partner Task</w:t>
            </w:r>
          </w:p>
        </w:tc>
        <w:tc>
          <w:tcPr>
            <w:tcW w:w="2340" w:type="dxa"/>
            <w:tcMar>
              <w:top w:w="100" w:type="dxa"/>
              <w:left w:w="120" w:type="dxa"/>
              <w:bottom w:w="100" w:type="dxa"/>
              <w:right w:w="120" w:type="dxa"/>
            </w:tcMar>
          </w:tcPr>
          <w:p w:rsidR="00576092" w:rsidRDefault="00576092" w:rsidP="00BF5911">
            <w:pPr>
              <w:spacing w:line="276" w:lineRule="auto"/>
              <w:ind w:left="20"/>
              <w:jc w:val="center"/>
            </w:pPr>
            <w:r>
              <w:t>Building decimal fractions and decimals in expanded notation</w:t>
            </w:r>
          </w:p>
        </w:tc>
        <w:tc>
          <w:tcPr>
            <w:tcW w:w="1900" w:type="dxa"/>
            <w:tcMar>
              <w:top w:w="100" w:type="dxa"/>
              <w:left w:w="120" w:type="dxa"/>
              <w:bottom w:w="100" w:type="dxa"/>
              <w:right w:w="120" w:type="dxa"/>
            </w:tcMar>
          </w:tcPr>
          <w:p w:rsidR="00576092" w:rsidRDefault="00576092" w:rsidP="00BF5911">
            <w:pPr>
              <w:spacing w:line="276" w:lineRule="auto"/>
              <w:ind w:left="120"/>
            </w:pPr>
            <w:r>
              <w:t>MGSE4.NF.7</w:t>
            </w:r>
          </w:p>
        </w:tc>
        <w:tc>
          <w:tcPr>
            <w:tcW w:w="5040" w:type="dxa"/>
          </w:tcPr>
          <w:p w:rsidR="00576092" w:rsidRPr="00F607F6" w:rsidRDefault="00576092" w:rsidP="00BF5911">
            <w:pPr>
              <w:spacing w:line="276" w:lineRule="auto"/>
              <w:ind w:left="120"/>
              <w:rPr>
                <w:color w:val="00B050"/>
              </w:rPr>
            </w:pPr>
            <w:r w:rsidRPr="00F607F6">
              <w:rPr>
                <w:color w:val="00B050"/>
              </w:rPr>
              <w:t>Students relate decimal place value to our money system and recognize equivalency between tenths and hundredths.</w:t>
            </w:r>
          </w:p>
        </w:tc>
      </w:tr>
      <w:tr w:rsidR="00576092" w:rsidTr="00576092">
        <w:trPr>
          <w:jc w:val="center"/>
        </w:trPr>
        <w:tc>
          <w:tcPr>
            <w:tcW w:w="2340" w:type="dxa"/>
            <w:tcMar>
              <w:top w:w="100" w:type="dxa"/>
              <w:left w:w="120" w:type="dxa"/>
              <w:bottom w:w="100" w:type="dxa"/>
              <w:right w:w="120" w:type="dxa"/>
            </w:tcMar>
          </w:tcPr>
          <w:p w:rsidR="00576092" w:rsidRDefault="006409C4" w:rsidP="00BF5911">
            <w:pPr>
              <w:spacing w:line="276" w:lineRule="auto"/>
              <w:ind w:left="120"/>
            </w:pPr>
            <w:hyperlink w:anchor="DoubleNumberLineDecimals" w:history="1">
              <w:r w:rsidR="00576092" w:rsidRPr="00E14ECD">
                <w:rPr>
                  <w:rStyle w:val="Hyperlink"/>
                </w:rPr>
                <w:t>Double Number Line Decimals</w:t>
              </w:r>
            </w:hyperlink>
          </w:p>
        </w:tc>
        <w:tc>
          <w:tcPr>
            <w:tcW w:w="2340" w:type="dxa"/>
            <w:tcMar>
              <w:top w:w="100" w:type="dxa"/>
              <w:left w:w="120" w:type="dxa"/>
              <w:bottom w:w="100" w:type="dxa"/>
              <w:right w:w="120" w:type="dxa"/>
            </w:tcMar>
          </w:tcPr>
          <w:p w:rsidR="00576092" w:rsidRDefault="00576092" w:rsidP="00BF5911">
            <w:pPr>
              <w:spacing w:line="276" w:lineRule="auto"/>
              <w:ind w:left="80"/>
              <w:jc w:val="center"/>
            </w:pPr>
            <w:r>
              <w:t>Constructing Task</w:t>
            </w:r>
          </w:p>
          <w:p w:rsidR="00576092" w:rsidRDefault="00576092" w:rsidP="00BF5911">
            <w:pPr>
              <w:spacing w:line="276" w:lineRule="auto"/>
              <w:ind w:left="80"/>
              <w:jc w:val="center"/>
            </w:pPr>
            <w:r>
              <w:rPr>
                <w:i/>
              </w:rPr>
              <w:t>Individual/Partner Task</w:t>
            </w:r>
          </w:p>
        </w:tc>
        <w:tc>
          <w:tcPr>
            <w:tcW w:w="2340" w:type="dxa"/>
            <w:tcMar>
              <w:top w:w="100" w:type="dxa"/>
              <w:left w:w="120" w:type="dxa"/>
              <w:bottom w:w="100" w:type="dxa"/>
              <w:right w:w="120" w:type="dxa"/>
            </w:tcMar>
          </w:tcPr>
          <w:p w:rsidR="00576092" w:rsidRDefault="00576092" w:rsidP="00BF5911">
            <w:pPr>
              <w:spacing w:line="276" w:lineRule="auto"/>
              <w:ind w:left="20"/>
              <w:jc w:val="center"/>
            </w:pPr>
            <w:r>
              <w:t>Ordering tenths and hundredths on a double number line</w:t>
            </w:r>
          </w:p>
        </w:tc>
        <w:tc>
          <w:tcPr>
            <w:tcW w:w="1900" w:type="dxa"/>
            <w:tcMar>
              <w:top w:w="100" w:type="dxa"/>
              <w:left w:w="120" w:type="dxa"/>
              <w:bottom w:w="100" w:type="dxa"/>
              <w:right w:w="120" w:type="dxa"/>
            </w:tcMar>
          </w:tcPr>
          <w:p w:rsidR="00576092" w:rsidRDefault="00576092" w:rsidP="00BF5911">
            <w:pPr>
              <w:spacing w:line="276" w:lineRule="auto"/>
              <w:ind w:left="120"/>
            </w:pPr>
            <w:r>
              <w:t>MGSE4.NF.7</w:t>
            </w:r>
          </w:p>
        </w:tc>
        <w:tc>
          <w:tcPr>
            <w:tcW w:w="5040" w:type="dxa"/>
          </w:tcPr>
          <w:p w:rsidR="00576092" w:rsidRPr="00F607F6" w:rsidRDefault="00576092" w:rsidP="00BF5911">
            <w:pPr>
              <w:spacing w:line="276" w:lineRule="auto"/>
              <w:ind w:left="120"/>
              <w:rPr>
                <w:color w:val="00B050"/>
              </w:rPr>
            </w:pPr>
            <w:r w:rsidRPr="00F607F6">
              <w:rPr>
                <w:color w:val="00B050"/>
              </w:rPr>
              <w:t>Students shade decimal numbers on grids and order the numbers on a double number line.</w:t>
            </w:r>
          </w:p>
        </w:tc>
      </w:tr>
      <w:tr w:rsidR="00576092" w:rsidTr="00576092">
        <w:trPr>
          <w:trHeight w:val="1364"/>
          <w:jc w:val="center"/>
        </w:trPr>
        <w:tc>
          <w:tcPr>
            <w:tcW w:w="2340" w:type="dxa"/>
            <w:tcMar>
              <w:top w:w="100" w:type="dxa"/>
              <w:left w:w="120" w:type="dxa"/>
              <w:bottom w:w="100" w:type="dxa"/>
              <w:right w:w="120" w:type="dxa"/>
            </w:tcMar>
          </w:tcPr>
          <w:p w:rsidR="00576092" w:rsidRDefault="006409C4" w:rsidP="00BF5911">
            <w:pPr>
              <w:spacing w:line="276" w:lineRule="auto"/>
              <w:ind w:left="120"/>
            </w:pPr>
            <w:hyperlink w:anchor="moneyexchange" w:history="1">
              <w:r w:rsidR="00576092" w:rsidRPr="009A4F4B">
                <w:rPr>
                  <w:rStyle w:val="Hyperlink"/>
                </w:rPr>
                <w:t>Money Exchange</w:t>
              </w:r>
            </w:hyperlink>
          </w:p>
        </w:tc>
        <w:tc>
          <w:tcPr>
            <w:tcW w:w="2340" w:type="dxa"/>
            <w:tcMar>
              <w:top w:w="100" w:type="dxa"/>
              <w:left w:w="120" w:type="dxa"/>
              <w:bottom w:w="100" w:type="dxa"/>
              <w:right w:w="120" w:type="dxa"/>
            </w:tcMar>
          </w:tcPr>
          <w:p w:rsidR="00576092" w:rsidRDefault="00576092" w:rsidP="00BF5911">
            <w:pPr>
              <w:spacing w:line="276" w:lineRule="auto"/>
              <w:ind w:left="80"/>
              <w:jc w:val="center"/>
            </w:pPr>
            <w:r>
              <w:t>3 Act Task</w:t>
            </w:r>
          </w:p>
          <w:p w:rsidR="00576092" w:rsidRDefault="00576092" w:rsidP="00BF5911">
            <w:pPr>
              <w:spacing w:line="276" w:lineRule="auto"/>
              <w:ind w:left="80"/>
              <w:jc w:val="center"/>
            </w:pPr>
            <w:r>
              <w:rPr>
                <w:i/>
              </w:rPr>
              <w:t>Individual/Partner Task</w:t>
            </w:r>
          </w:p>
        </w:tc>
        <w:tc>
          <w:tcPr>
            <w:tcW w:w="2340" w:type="dxa"/>
            <w:tcMar>
              <w:top w:w="100" w:type="dxa"/>
              <w:left w:w="120" w:type="dxa"/>
              <w:bottom w:w="100" w:type="dxa"/>
              <w:right w:w="120" w:type="dxa"/>
            </w:tcMar>
          </w:tcPr>
          <w:p w:rsidR="00576092" w:rsidRDefault="00576092" w:rsidP="00BF5911">
            <w:pPr>
              <w:spacing w:line="276" w:lineRule="auto"/>
              <w:ind w:left="20"/>
              <w:jc w:val="center"/>
            </w:pPr>
            <w:r>
              <w:t>Represent and compare decimals</w:t>
            </w:r>
          </w:p>
        </w:tc>
        <w:tc>
          <w:tcPr>
            <w:tcW w:w="1900" w:type="dxa"/>
            <w:tcMar>
              <w:top w:w="100" w:type="dxa"/>
              <w:left w:w="120" w:type="dxa"/>
              <w:bottom w:w="100" w:type="dxa"/>
              <w:right w:w="120" w:type="dxa"/>
            </w:tcMar>
          </w:tcPr>
          <w:p w:rsidR="00576092" w:rsidRDefault="00576092" w:rsidP="00BF5911">
            <w:pPr>
              <w:spacing w:line="276" w:lineRule="auto"/>
              <w:ind w:left="120"/>
            </w:pPr>
            <w:r>
              <w:t>MGSE4.NF.7</w:t>
            </w:r>
          </w:p>
          <w:p w:rsidR="00B93388" w:rsidRDefault="00B93388" w:rsidP="00BF5911">
            <w:pPr>
              <w:spacing w:line="276" w:lineRule="auto"/>
              <w:ind w:left="120"/>
            </w:pPr>
            <w:r w:rsidRPr="005834FC">
              <w:rPr>
                <w:b/>
                <w:color w:val="00B050"/>
                <w:szCs w:val="24"/>
              </w:rPr>
              <w:t>MGSE4.MD.2</w:t>
            </w:r>
            <w:r w:rsidRPr="005834FC">
              <w:rPr>
                <w:color w:val="00B050"/>
                <w:szCs w:val="24"/>
              </w:rPr>
              <w:t xml:space="preserve">  </w:t>
            </w:r>
          </w:p>
          <w:p w:rsidR="00B93388" w:rsidRDefault="00B93388" w:rsidP="00BF5911">
            <w:pPr>
              <w:spacing w:line="276" w:lineRule="auto"/>
              <w:ind w:left="120"/>
            </w:pPr>
          </w:p>
        </w:tc>
        <w:tc>
          <w:tcPr>
            <w:tcW w:w="5040" w:type="dxa"/>
          </w:tcPr>
          <w:p w:rsidR="00576092" w:rsidRPr="00F607F6" w:rsidRDefault="00576092" w:rsidP="00BF5911">
            <w:pPr>
              <w:spacing w:line="276" w:lineRule="auto"/>
              <w:ind w:left="120"/>
              <w:rPr>
                <w:color w:val="00B050"/>
              </w:rPr>
            </w:pPr>
            <w:r w:rsidRPr="00F607F6">
              <w:rPr>
                <w:color w:val="00B050"/>
              </w:rPr>
              <w:t>Students compare decimals in an exchange rate chart to determine who has the best money exchange rate.</w:t>
            </w:r>
          </w:p>
        </w:tc>
      </w:tr>
      <w:tr w:rsidR="00576092" w:rsidTr="00576092">
        <w:trPr>
          <w:jc w:val="center"/>
        </w:trPr>
        <w:tc>
          <w:tcPr>
            <w:tcW w:w="2340" w:type="dxa"/>
            <w:tcMar>
              <w:top w:w="100" w:type="dxa"/>
              <w:left w:w="120" w:type="dxa"/>
              <w:bottom w:w="100" w:type="dxa"/>
              <w:right w:w="120" w:type="dxa"/>
            </w:tcMar>
          </w:tcPr>
          <w:p w:rsidR="00576092" w:rsidRDefault="00576092" w:rsidP="00BF5911">
            <w:pPr>
              <w:spacing w:line="276" w:lineRule="auto"/>
              <w:ind w:left="120"/>
            </w:pPr>
            <w:r>
              <w:t xml:space="preserve"> </w:t>
            </w:r>
          </w:p>
          <w:p w:rsidR="00576092" w:rsidRDefault="006409C4" w:rsidP="00BF5911">
            <w:pPr>
              <w:spacing w:line="276" w:lineRule="auto"/>
              <w:ind w:left="120"/>
            </w:pPr>
            <w:hyperlink w:anchor="TrashCanBasketball" w:history="1">
              <w:r w:rsidR="00576092" w:rsidRPr="00E14ECD">
                <w:rPr>
                  <w:rStyle w:val="Hyperlink"/>
                </w:rPr>
                <w:t>Trash Can Basketball</w:t>
              </w:r>
            </w:hyperlink>
          </w:p>
        </w:tc>
        <w:tc>
          <w:tcPr>
            <w:tcW w:w="2340" w:type="dxa"/>
            <w:tcMar>
              <w:top w:w="100" w:type="dxa"/>
              <w:left w:w="120" w:type="dxa"/>
              <w:bottom w:w="100" w:type="dxa"/>
              <w:right w:w="120" w:type="dxa"/>
            </w:tcMar>
          </w:tcPr>
          <w:p w:rsidR="00576092" w:rsidRDefault="00576092" w:rsidP="00BF5911">
            <w:pPr>
              <w:spacing w:line="276" w:lineRule="auto"/>
              <w:ind w:left="80"/>
              <w:jc w:val="center"/>
            </w:pPr>
          </w:p>
          <w:p w:rsidR="00576092" w:rsidRDefault="00576092" w:rsidP="00BF5911">
            <w:pPr>
              <w:spacing w:line="276" w:lineRule="auto"/>
              <w:ind w:left="80"/>
              <w:jc w:val="center"/>
            </w:pPr>
            <w:r>
              <w:t>Practice Task</w:t>
            </w:r>
          </w:p>
          <w:p w:rsidR="00576092" w:rsidRDefault="00576092" w:rsidP="00BF5911">
            <w:pPr>
              <w:spacing w:line="276" w:lineRule="auto"/>
              <w:ind w:left="80"/>
              <w:jc w:val="center"/>
            </w:pPr>
            <w:r>
              <w:rPr>
                <w:i/>
              </w:rPr>
              <w:t>Partner/Small Group Task</w:t>
            </w:r>
          </w:p>
        </w:tc>
        <w:tc>
          <w:tcPr>
            <w:tcW w:w="2340" w:type="dxa"/>
            <w:tcMar>
              <w:top w:w="100" w:type="dxa"/>
              <w:left w:w="120" w:type="dxa"/>
              <w:bottom w:w="100" w:type="dxa"/>
              <w:right w:w="120" w:type="dxa"/>
            </w:tcMar>
          </w:tcPr>
          <w:p w:rsidR="00576092" w:rsidRDefault="00576092" w:rsidP="00BF5911">
            <w:pPr>
              <w:spacing w:line="276" w:lineRule="auto"/>
              <w:ind w:left="20"/>
              <w:jc w:val="center"/>
            </w:pPr>
            <w:r>
              <w:t>Representing decimals and comparing decimals</w:t>
            </w:r>
          </w:p>
        </w:tc>
        <w:tc>
          <w:tcPr>
            <w:tcW w:w="1900" w:type="dxa"/>
            <w:tcMar>
              <w:top w:w="100" w:type="dxa"/>
              <w:left w:w="120" w:type="dxa"/>
              <w:bottom w:w="100" w:type="dxa"/>
              <w:right w:w="120" w:type="dxa"/>
            </w:tcMar>
          </w:tcPr>
          <w:p w:rsidR="00576092" w:rsidRDefault="00576092" w:rsidP="00BF5911">
            <w:pPr>
              <w:spacing w:line="276" w:lineRule="auto"/>
              <w:ind w:left="120"/>
            </w:pPr>
          </w:p>
          <w:p w:rsidR="00576092" w:rsidRDefault="00576092" w:rsidP="00BF5911">
            <w:pPr>
              <w:spacing w:line="276" w:lineRule="auto"/>
              <w:ind w:left="120"/>
            </w:pPr>
            <w:r>
              <w:t>MGSE4.NF.7</w:t>
            </w:r>
          </w:p>
        </w:tc>
        <w:tc>
          <w:tcPr>
            <w:tcW w:w="5040" w:type="dxa"/>
          </w:tcPr>
          <w:p w:rsidR="00576092" w:rsidRPr="00F607F6" w:rsidRDefault="00576092" w:rsidP="00BF5911">
            <w:pPr>
              <w:spacing w:line="276" w:lineRule="auto"/>
              <w:ind w:left="120"/>
              <w:rPr>
                <w:color w:val="00B050"/>
              </w:rPr>
            </w:pPr>
            <w:r w:rsidRPr="00F607F6">
              <w:rPr>
                <w:color w:val="00B050"/>
              </w:rPr>
              <w:t>Students collect data that is written in decimal fraction and decimal form during a game of basketball.</w:t>
            </w:r>
          </w:p>
        </w:tc>
      </w:tr>
      <w:tr w:rsidR="00576092" w:rsidTr="00576092">
        <w:trPr>
          <w:jc w:val="center"/>
        </w:trPr>
        <w:tc>
          <w:tcPr>
            <w:tcW w:w="2340" w:type="dxa"/>
            <w:tcMar>
              <w:top w:w="100" w:type="dxa"/>
              <w:left w:w="120" w:type="dxa"/>
              <w:bottom w:w="100" w:type="dxa"/>
              <w:right w:w="120" w:type="dxa"/>
            </w:tcMar>
          </w:tcPr>
          <w:p w:rsidR="00576092" w:rsidRDefault="006409C4" w:rsidP="00BF5911">
            <w:pPr>
              <w:spacing w:line="276" w:lineRule="auto"/>
              <w:ind w:left="120"/>
            </w:pPr>
            <w:hyperlink w:anchor="CalculatorDecimalCounting" w:history="1">
              <w:r w:rsidR="00576092" w:rsidRPr="00E14ECD">
                <w:rPr>
                  <w:rStyle w:val="Hyperlink"/>
                </w:rPr>
                <w:t>Calculator Decimal Counting</w:t>
              </w:r>
            </w:hyperlink>
          </w:p>
        </w:tc>
        <w:tc>
          <w:tcPr>
            <w:tcW w:w="2340" w:type="dxa"/>
            <w:tcMar>
              <w:top w:w="100" w:type="dxa"/>
              <w:left w:w="120" w:type="dxa"/>
              <w:bottom w:w="100" w:type="dxa"/>
              <w:right w:w="120" w:type="dxa"/>
            </w:tcMar>
          </w:tcPr>
          <w:p w:rsidR="00576092" w:rsidRDefault="00576092" w:rsidP="00BF5911">
            <w:pPr>
              <w:spacing w:line="276" w:lineRule="auto"/>
              <w:ind w:left="80"/>
              <w:jc w:val="center"/>
            </w:pPr>
            <w:r>
              <w:t>Scaffolding Task</w:t>
            </w:r>
          </w:p>
          <w:p w:rsidR="00576092" w:rsidRDefault="00576092" w:rsidP="00BF5911">
            <w:pPr>
              <w:spacing w:line="276" w:lineRule="auto"/>
              <w:ind w:left="80"/>
              <w:jc w:val="center"/>
            </w:pPr>
            <w:r>
              <w:rPr>
                <w:i/>
              </w:rPr>
              <w:t>Individual/Partner Task</w:t>
            </w:r>
          </w:p>
        </w:tc>
        <w:tc>
          <w:tcPr>
            <w:tcW w:w="2340" w:type="dxa"/>
            <w:tcMar>
              <w:top w:w="100" w:type="dxa"/>
              <w:left w:w="120" w:type="dxa"/>
              <w:bottom w:w="100" w:type="dxa"/>
              <w:right w:w="120" w:type="dxa"/>
            </w:tcMar>
          </w:tcPr>
          <w:p w:rsidR="00576092" w:rsidRDefault="00576092" w:rsidP="00BF5911">
            <w:pPr>
              <w:spacing w:line="276" w:lineRule="auto"/>
              <w:ind w:left="20"/>
              <w:jc w:val="center"/>
            </w:pPr>
            <w:r>
              <w:t>Observe and use patterns when adding decimals</w:t>
            </w:r>
          </w:p>
        </w:tc>
        <w:tc>
          <w:tcPr>
            <w:tcW w:w="1900" w:type="dxa"/>
            <w:tcMar>
              <w:top w:w="100" w:type="dxa"/>
              <w:left w:w="120" w:type="dxa"/>
              <w:bottom w:w="100" w:type="dxa"/>
              <w:right w:w="120" w:type="dxa"/>
            </w:tcMar>
          </w:tcPr>
          <w:p w:rsidR="00576092" w:rsidRDefault="00576092" w:rsidP="00BF5911">
            <w:pPr>
              <w:spacing w:line="276" w:lineRule="auto"/>
              <w:ind w:left="120"/>
            </w:pPr>
            <w:r>
              <w:t>MGSE4.NF.7</w:t>
            </w:r>
          </w:p>
        </w:tc>
        <w:tc>
          <w:tcPr>
            <w:tcW w:w="5040" w:type="dxa"/>
          </w:tcPr>
          <w:p w:rsidR="00576092" w:rsidRPr="00F607F6" w:rsidRDefault="00576092" w:rsidP="00BF5911">
            <w:pPr>
              <w:spacing w:line="276" w:lineRule="auto"/>
              <w:ind w:left="120"/>
              <w:rPr>
                <w:color w:val="00B050"/>
              </w:rPr>
            </w:pPr>
            <w:r w:rsidRPr="00F607F6">
              <w:rPr>
                <w:color w:val="00B050"/>
              </w:rPr>
              <w:t>Students will discover and describe patterns when working with decimals on a calculator.</w:t>
            </w:r>
          </w:p>
        </w:tc>
      </w:tr>
      <w:tr w:rsidR="00576092" w:rsidTr="00576092">
        <w:trPr>
          <w:jc w:val="center"/>
        </w:trPr>
        <w:tc>
          <w:tcPr>
            <w:tcW w:w="2340" w:type="dxa"/>
            <w:tcMar>
              <w:top w:w="100" w:type="dxa"/>
              <w:left w:w="120" w:type="dxa"/>
              <w:bottom w:w="100" w:type="dxa"/>
              <w:right w:w="120" w:type="dxa"/>
            </w:tcMar>
          </w:tcPr>
          <w:p w:rsidR="00576092" w:rsidRDefault="006409C4" w:rsidP="00BF5911">
            <w:pPr>
              <w:spacing w:line="276" w:lineRule="auto"/>
              <w:ind w:left="120"/>
            </w:pPr>
            <w:hyperlink w:anchor="MetersofBeads" w:history="1">
              <w:r w:rsidR="00576092" w:rsidRPr="00D61996">
                <w:rPr>
                  <w:rStyle w:val="Hyperlink"/>
                </w:rPr>
                <w:t>Meter of Beads</w:t>
              </w:r>
            </w:hyperlink>
          </w:p>
        </w:tc>
        <w:tc>
          <w:tcPr>
            <w:tcW w:w="2340" w:type="dxa"/>
            <w:tcMar>
              <w:top w:w="100" w:type="dxa"/>
              <w:left w:w="120" w:type="dxa"/>
              <w:bottom w:w="100" w:type="dxa"/>
              <w:right w:w="120" w:type="dxa"/>
            </w:tcMar>
          </w:tcPr>
          <w:p w:rsidR="00576092" w:rsidRDefault="00576092" w:rsidP="00BF5911">
            <w:pPr>
              <w:spacing w:line="276" w:lineRule="auto"/>
              <w:ind w:left="80"/>
              <w:jc w:val="center"/>
            </w:pPr>
            <w:r>
              <w:t>Scaffolding Task</w:t>
            </w:r>
          </w:p>
          <w:p w:rsidR="00576092" w:rsidRDefault="00576092" w:rsidP="00BF5911">
            <w:pPr>
              <w:spacing w:line="276" w:lineRule="auto"/>
              <w:ind w:left="80"/>
              <w:jc w:val="center"/>
            </w:pPr>
            <w:r>
              <w:rPr>
                <w:i/>
              </w:rPr>
              <w:t>Individual/Partner Task</w:t>
            </w:r>
          </w:p>
        </w:tc>
        <w:tc>
          <w:tcPr>
            <w:tcW w:w="2340" w:type="dxa"/>
            <w:tcMar>
              <w:top w:w="100" w:type="dxa"/>
              <w:left w:w="120" w:type="dxa"/>
              <w:bottom w:w="100" w:type="dxa"/>
              <w:right w:w="120" w:type="dxa"/>
            </w:tcMar>
          </w:tcPr>
          <w:p w:rsidR="00576092" w:rsidRDefault="00576092" w:rsidP="00BF5911">
            <w:pPr>
              <w:spacing w:line="276" w:lineRule="auto"/>
              <w:ind w:left="20"/>
              <w:jc w:val="center"/>
            </w:pPr>
            <w:r>
              <w:t>Exploring models of decimals and comparing decimals</w:t>
            </w:r>
          </w:p>
        </w:tc>
        <w:tc>
          <w:tcPr>
            <w:tcW w:w="1900" w:type="dxa"/>
            <w:tcMar>
              <w:top w:w="100" w:type="dxa"/>
              <w:left w:w="120" w:type="dxa"/>
              <w:bottom w:w="100" w:type="dxa"/>
              <w:right w:w="120" w:type="dxa"/>
            </w:tcMar>
          </w:tcPr>
          <w:p w:rsidR="00576092" w:rsidRDefault="00576092" w:rsidP="00BF5911">
            <w:pPr>
              <w:spacing w:line="276" w:lineRule="auto"/>
              <w:ind w:left="120"/>
            </w:pPr>
            <w:r>
              <w:t>MGSE4.NF.5</w:t>
            </w:r>
          </w:p>
          <w:p w:rsidR="00576092" w:rsidRDefault="00576092" w:rsidP="00BF5911">
            <w:pPr>
              <w:spacing w:line="276" w:lineRule="auto"/>
              <w:ind w:left="120"/>
            </w:pPr>
            <w:r>
              <w:t>MGSE4.NF.6</w:t>
            </w:r>
          </w:p>
          <w:p w:rsidR="00576092" w:rsidRDefault="00576092" w:rsidP="00BF5911">
            <w:pPr>
              <w:spacing w:line="276" w:lineRule="auto"/>
              <w:ind w:left="120"/>
            </w:pPr>
            <w:r>
              <w:t>MGSE4.NF.7</w:t>
            </w:r>
          </w:p>
          <w:p w:rsidR="00576092" w:rsidRDefault="00576092" w:rsidP="00BF5911">
            <w:pPr>
              <w:spacing w:line="276" w:lineRule="auto"/>
              <w:ind w:left="120"/>
            </w:pPr>
            <w:r w:rsidRPr="005834FC">
              <w:rPr>
                <w:b/>
                <w:color w:val="00B050"/>
                <w:szCs w:val="24"/>
              </w:rPr>
              <w:t>MGSE4.MD.2</w:t>
            </w:r>
            <w:r w:rsidRPr="005834FC">
              <w:rPr>
                <w:color w:val="00B050"/>
                <w:szCs w:val="24"/>
              </w:rPr>
              <w:t xml:space="preserve">  </w:t>
            </w:r>
          </w:p>
        </w:tc>
        <w:tc>
          <w:tcPr>
            <w:tcW w:w="5040" w:type="dxa"/>
          </w:tcPr>
          <w:p w:rsidR="00576092" w:rsidRPr="00F607F6" w:rsidRDefault="00576092" w:rsidP="00BF5911">
            <w:pPr>
              <w:spacing w:line="276" w:lineRule="auto"/>
              <w:ind w:left="120"/>
              <w:rPr>
                <w:color w:val="00B050"/>
              </w:rPr>
            </w:pPr>
            <w:r w:rsidRPr="00F607F6">
              <w:rPr>
                <w:color w:val="00B050"/>
              </w:rPr>
              <w:t>Students will organize beads using a meter stick and a paper meter strip in order to report the number of beads as a decimal and a fraction of a meter.</w:t>
            </w:r>
          </w:p>
        </w:tc>
      </w:tr>
      <w:tr w:rsidR="00576092" w:rsidTr="00576092">
        <w:trPr>
          <w:jc w:val="center"/>
        </w:trPr>
        <w:tc>
          <w:tcPr>
            <w:tcW w:w="2340" w:type="dxa"/>
            <w:tcMar>
              <w:top w:w="100" w:type="dxa"/>
              <w:left w:w="120" w:type="dxa"/>
              <w:bottom w:w="100" w:type="dxa"/>
              <w:right w:w="120" w:type="dxa"/>
            </w:tcMar>
          </w:tcPr>
          <w:p w:rsidR="00576092" w:rsidRDefault="006409C4" w:rsidP="00BF5911">
            <w:pPr>
              <w:spacing w:line="276" w:lineRule="auto"/>
              <w:ind w:left="120"/>
            </w:pPr>
            <w:hyperlink w:anchor="MeasuringUpDecimals" w:history="1">
              <w:r w:rsidR="00576092" w:rsidRPr="00D61996">
                <w:rPr>
                  <w:rStyle w:val="Hyperlink"/>
                </w:rPr>
                <w:t>Measuring Up</w:t>
              </w:r>
            </w:hyperlink>
          </w:p>
        </w:tc>
        <w:tc>
          <w:tcPr>
            <w:tcW w:w="2340" w:type="dxa"/>
            <w:tcMar>
              <w:top w:w="100" w:type="dxa"/>
              <w:left w:w="120" w:type="dxa"/>
              <w:bottom w:w="100" w:type="dxa"/>
              <w:right w:w="120" w:type="dxa"/>
            </w:tcMar>
          </w:tcPr>
          <w:p w:rsidR="00576092" w:rsidRDefault="00576092" w:rsidP="00BF5911">
            <w:pPr>
              <w:spacing w:line="276" w:lineRule="auto"/>
              <w:ind w:left="80"/>
              <w:jc w:val="center"/>
            </w:pPr>
            <w:r>
              <w:t>Constructing Task</w:t>
            </w:r>
          </w:p>
          <w:p w:rsidR="00576092" w:rsidRDefault="00576092" w:rsidP="00BF5911">
            <w:pPr>
              <w:spacing w:line="276" w:lineRule="auto"/>
              <w:ind w:left="80"/>
              <w:jc w:val="center"/>
            </w:pPr>
            <w:r>
              <w:rPr>
                <w:i/>
              </w:rPr>
              <w:t>Individual/Partner Task</w:t>
            </w:r>
          </w:p>
        </w:tc>
        <w:tc>
          <w:tcPr>
            <w:tcW w:w="2340" w:type="dxa"/>
            <w:tcMar>
              <w:top w:w="100" w:type="dxa"/>
              <w:left w:w="120" w:type="dxa"/>
              <w:bottom w:w="100" w:type="dxa"/>
              <w:right w:w="120" w:type="dxa"/>
            </w:tcMar>
          </w:tcPr>
          <w:p w:rsidR="00576092" w:rsidRDefault="00576092" w:rsidP="00BF5911">
            <w:pPr>
              <w:spacing w:line="276" w:lineRule="auto"/>
              <w:ind w:left="20"/>
              <w:jc w:val="center"/>
            </w:pPr>
            <w:r>
              <w:t>Using the metric system to represent decimals</w:t>
            </w:r>
          </w:p>
        </w:tc>
        <w:tc>
          <w:tcPr>
            <w:tcW w:w="1900" w:type="dxa"/>
            <w:tcMar>
              <w:top w:w="100" w:type="dxa"/>
              <w:left w:w="120" w:type="dxa"/>
              <w:bottom w:w="100" w:type="dxa"/>
              <w:right w:w="120" w:type="dxa"/>
            </w:tcMar>
          </w:tcPr>
          <w:p w:rsidR="00576092" w:rsidRDefault="00576092" w:rsidP="00BF5911">
            <w:pPr>
              <w:spacing w:line="276" w:lineRule="auto"/>
              <w:ind w:left="120"/>
            </w:pPr>
            <w:r>
              <w:t>MGSE4.NF.5</w:t>
            </w:r>
          </w:p>
          <w:p w:rsidR="00576092" w:rsidRDefault="00576092" w:rsidP="00BF5911">
            <w:pPr>
              <w:spacing w:line="276" w:lineRule="auto"/>
              <w:ind w:left="120"/>
            </w:pPr>
            <w:r>
              <w:t>MGSE4.NF.6</w:t>
            </w:r>
          </w:p>
          <w:p w:rsidR="00576092" w:rsidRDefault="00576092" w:rsidP="00BF5911">
            <w:pPr>
              <w:spacing w:line="276" w:lineRule="auto"/>
              <w:ind w:left="120"/>
            </w:pPr>
            <w:r>
              <w:t>MGSE4.NF.7</w:t>
            </w:r>
          </w:p>
          <w:p w:rsidR="00576092" w:rsidRDefault="00576092" w:rsidP="00BF5911">
            <w:pPr>
              <w:spacing w:line="276" w:lineRule="auto"/>
              <w:ind w:left="120"/>
            </w:pPr>
            <w:r w:rsidRPr="00576092">
              <w:rPr>
                <w:b/>
                <w:color w:val="00B050"/>
                <w:szCs w:val="24"/>
              </w:rPr>
              <w:t>MGSE4.MD.2</w:t>
            </w:r>
            <w:r w:rsidRPr="00576092">
              <w:rPr>
                <w:color w:val="00B050"/>
                <w:szCs w:val="24"/>
              </w:rPr>
              <w:t xml:space="preserve">  </w:t>
            </w:r>
          </w:p>
        </w:tc>
        <w:tc>
          <w:tcPr>
            <w:tcW w:w="5040" w:type="dxa"/>
          </w:tcPr>
          <w:p w:rsidR="00576092" w:rsidRPr="00F607F6" w:rsidRDefault="00576092" w:rsidP="00BF5911">
            <w:pPr>
              <w:spacing w:line="276" w:lineRule="auto"/>
              <w:ind w:left="120"/>
              <w:rPr>
                <w:color w:val="00B050"/>
              </w:rPr>
            </w:pPr>
            <w:r w:rsidRPr="00F607F6">
              <w:rPr>
                <w:color w:val="00B050"/>
              </w:rPr>
              <w:t>Students will measure a variety of classroom objects as fractions of a meter and represent, combine and compare the measurements.</w:t>
            </w:r>
          </w:p>
        </w:tc>
      </w:tr>
      <w:tr w:rsidR="00576092" w:rsidTr="00576092">
        <w:trPr>
          <w:jc w:val="center"/>
        </w:trPr>
        <w:tc>
          <w:tcPr>
            <w:tcW w:w="2340" w:type="dxa"/>
            <w:tcMar>
              <w:top w:w="100" w:type="dxa"/>
              <w:left w:w="120" w:type="dxa"/>
              <w:bottom w:w="100" w:type="dxa"/>
              <w:right w:w="120" w:type="dxa"/>
            </w:tcMar>
          </w:tcPr>
          <w:p w:rsidR="00576092" w:rsidRDefault="006409C4" w:rsidP="00BF5911">
            <w:pPr>
              <w:spacing w:line="276" w:lineRule="auto"/>
              <w:ind w:left="120"/>
            </w:pPr>
            <w:hyperlink w:anchor="DecimalLineup" w:history="1">
              <w:r w:rsidR="00576092" w:rsidRPr="00D61996">
                <w:rPr>
                  <w:rStyle w:val="Hyperlink"/>
                </w:rPr>
                <w:t>Decimal Line Up</w:t>
              </w:r>
            </w:hyperlink>
          </w:p>
        </w:tc>
        <w:tc>
          <w:tcPr>
            <w:tcW w:w="2340" w:type="dxa"/>
            <w:tcMar>
              <w:top w:w="100" w:type="dxa"/>
              <w:left w:w="120" w:type="dxa"/>
              <w:bottom w:w="100" w:type="dxa"/>
              <w:right w:w="120" w:type="dxa"/>
            </w:tcMar>
          </w:tcPr>
          <w:p w:rsidR="00576092" w:rsidRDefault="00576092" w:rsidP="00BF5911">
            <w:pPr>
              <w:spacing w:line="276" w:lineRule="auto"/>
              <w:ind w:left="80"/>
              <w:jc w:val="center"/>
            </w:pPr>
            <w:r>
              <w:t>Practice Task</w:t>
            </w:r>
          </w:p>
          <w:p w:rsidR="00576092" w:rsidRDefault="00576092" w:rsidP="00BF5911">
            <w:pPr>
              <w:spacing w:line="276" w:lineRule="auto"/>
              <w:ind w:left="80"/>
              <w:jc w:val="center"/>
            </w:pPr>
            <w:r>
              <w:rPr>
                <w:i/>
              </w:rPr>
              <w:t>Individual/Partner Task</w:t>
            </w:r>
          </w:p>
        </w:tc>
        <w:tc>
          <w:tcPr>
            <w:tcW w:w="2340" w:type="dxa"/>
            <w:tcMar>
              <w:top w:w="100" w:type="dxa"/>
              <w:left w:w="120" w:type="dxa"/>
              <w:bottom w:w="100" w:type="dxa"/>
              <w:right w:w="120" w:type="dxa"/>
            </w:tcMar>
          </w:tcPr>
          <w:p w:rsidR="00576092" w:rsidRDefault="00576092" w:rsidP="00576092">
            <w:pPr>
              <w:spacing w:line="276" w:lineRule="auto"/>
              <w:ind w:left="20"/>
              <w:jc w:val="center"/>
            </w:pPr>
            <w:r w:rsidRPr="00576092">
              <w:rPr>
                <w:color w:val="00B050"/>
              </w:rPr>
              <w:t>Order decimal numbers using  number line</w:t>
            </w:r>
          </w:p>
        </w:tc>
        <w:tc>
          <w:tcPr>
            <w:tcW w:w="1900" w:type="dxa"/>
            <w:tcMar>
              <w:top w:w="100" w:type="dxa"/>
              <w:left w:w="120" w:type="dxa"/>
              <w:bottom w:w="100" w:type="dxa"/>
              <w:right w:w="120" w:type="dxa"/>
            </w:tcMar>
          </w:tcPr>
          <w:p w:rsidR="00576092" w:rsidRDefault="00576092" w:rsidP="00BF5911">
            <w:pPr>
              <w:spacing w:line="276" w:lineRule="auto"/>
              <w:ind w:left="120"/>
            </w:pPr>
            <w:r>
              <w:t>MGSE4.NF.5</w:t>
            </w:r>
          </w:p>
          <w:p w:rsidR="00576092" w:rsidRDefault="00576092" w:rsidP="00BF5911">
            <w:pPr>
              <w:spacing w:line="276" w:lineRule="auto"/>
              <w:ind w:left="120"/>
            </w:pPr>
            <w:r>
              <w:t>MGSE4.NF.6</w:t>
            </w:r>
          </w:p>
          <w:p w:rsidR="00576092" w:rsidRDefault="00576092" w:rsidP="00BF5911">
            <w:pPr>
              <w:spacing w:line="276" w:lineRule="auto"/>
              <w:ind w:left="120"/>
            </w:pPr>
            <w:r>
              <w:t>MGSE4.NF.7</w:t>
            </w:r>
          </w:p>
        </w:tc>
        <w:tc>
          <w:tcPr>
            <w:tcW w:w="5040" w:type="dxa"/>
          </w:tcPr>
          <w:p w:rsidR="00576092" w:rsidRPr="00F607F6" w:rsidRDefault="00576092" w:rsidP="00BF5911">
            <w:pPr>
              <w:spacing w:line="276" w:lineRule="auto"/>
              <w:ind w:left="120"/>
              <w:rPr>
                <w:color w:val="00B050"/>
              </w:rPr>
            </w:pPr>
            <w:r w:rsidRPr="00F607F6">
              <w:rPr>
                <w:color w:val="00B050"/>
              </w:rPr>
              <w:t>Students will order numbers on a number line.</w:t>
            </w:r>
          </w:p>
        </w:tc>
      </w:tr>
      <w:tr w:rsidR="00576092" w:rsidTr="00576092">
        <w:trPr>
          <w:jc w:val="center"/>
        </w:trPr>
        <w:tc>
          <w:tcPr>
            <w:tcW w:w="2340" w:type="dxa"/>
            <w:tcMar>
              <w:top w:w="100" w:type="dxa"/>
              <w:left w:w="120" w:type="dxa"/>
              <w:bottom w:w="100" w:type="dxa"/>
              <w:right w:w="120" w:type="dxa"/>
            </w:tcMar>
          </w:tcPr>
          <w:p w:rsidR="00576092" w:rsidRDefault="006409C4" w:rsidP="00BF5911">
            <w:pPr>
              <w:spacing w:line="276" w:lineRule="auto"/>
              <w:ind w:left="120"/>
            </w:pPr>
            <w:hyperlink w:anchor="InthePaper" w:history="1">
              <w:r w:rsidR="00576092" w:rsidRPr="00D61996">
                <w:rPr>
                  <w:rStyle w:val="Hyperlink"/>
                </w:rPr>
                <w:t>In the Paper</w:t>
              </w:r>
            </w:hyperlink>
          </w:p>
        </w:tc>
        <w:tc>
          <w:tcPr>
            <w:tcW w:w="2340" w:type="dxa"/>
            <w:tcMar>
              <w:top w:w="100" w:type="dxa"/>
              <w:left w:w="120" w:type="dxa"/>
              <w:bottom w:w="100" w:type="dxa"/>
              <w:right w:w="120" w:type="dxa"/>
            </w:tcMar>
          </w:tcPr>
          <w:p w:rsidR="00576092" w:rsidRDefault="00576092" w:rsidP="00BF5911">
            <w:pPr>
              <w:spacing w:line="276" w:lineRule="auto"/>
              <w:ind w:left="80"/>
              <w:jc w:val="center"/>
            </w:pPr>
            <w:r>
              <w:t>Performance Task</w:t>
            </w:r>
          </w:p>
          <w:p w:rsidR="00576092" w:rsidRDefault="00576092" w:rsidP="00BF5911">
            <w:pPr>
              <w:spacing w:line="276" w:lineRule="auto"/>
              <w:ind w:left="80"/>
              <w:jc w:val="center"/>
            </w:pPr>
            <w:r>
              <w:rPr>
                <w:i/>
              </w:rPr>
              <w:t>Individual/Partner Task</w:t>
            </w:r>
          </w:p>
        </w:tc>
        <w:tc>
          <w:tcPr>
            <w:tcW w:w="2340" w:type="dxa"/>
            <w:tcMar>
              <w:top w:w="100" w:type="dxa"/>
              <w:left w:w="120" w:type="dxa"/>
              <w:bottom w:w="100" w:type="dxa"/>
              <w:right w:w="120" w:type="dxa"/>
            </w:tcMar>
          </w:tcPr>
          <w:p w:rsidR="00576092" w:rsidRDefault="00576092" w:rsidP="00BF5911">
            <w:pPr>
              <w:spacing w:line="276" w:lineRule="auto"/>
              <w:ind w:left="20"/>
              <w:jc w:val="center"/>
            </w:pPr>
            <w:r>
              <w:t>Represent and use decimal fractions and decimal numbers, graph data</w:t>
            </w:r>
          </w:p>
        </w:tc>
        <w:tc>
          <w:tcPr>
            <w:tcW w:w="1900" w:type="dxa"/>
            <w:tcMar>
              <w:top w:w="100" w:type="dxa"/>
              <w:left w:w="120" w:type="dxa"/>
              <w:bottom w:w="100" w:type="dxa"/>
              <w:right w:w="120" w:type="dxa"/>
            </w:tcMar>
          </w:tcPr>
          <w:p w:rsidR="00576092" w:rsidRDefault="00576092" w:rsidP="00BF5911">
            <w:pPr>
              <w:spacing w:line="276" w:lineRule="auto"/>
              <w:ind w:left="120"/>
            </w:pPr>
            <w:r>
              <w:t>MGSE4.NF.5</w:t>
            </w:r>
          </w:p>
          <w:p w:rsidR="00576092" w:rsidRDefault="00576092" w:rsidP="00BF5911">
            <w:pPr>
              <w:spacing w:line="276" w:lineRule="auto"/>
              <w:ind w:left="120"/>
            </w:pPr>
            <w:r>
              <w:t>MGSE4.NF.6</w:t>
            </w:r>
          </w:p>
          <w:p w:rsidR="00576092" w:rsidRDefault="00576092" w:rsidP="00BF5911">
            <w:pPr>
              <w:spacing w:line="276" w:lineRule="auto"/>
              <w:ind w:left="120"/>
            </w:pPr>
            <w:r>
              <w:t>MGSE4.NF.7</w:t>
            </w:r>
          </w:p>
        </w:tc>
        <w:tc>
          <w:tcPr>
            <w:tcW w:w="5040" w:type="dxa"/>
          </w:tcPr>
          <w:p w:rsidR="00576092" w:rsidRPr="00F607F6" w:rsidRDefault="00576092" w:rsidP="00BF5911">
            <w:pPr>
              <w:spacing w:line="276" w:lineRule="auto"/>
              <w:ind w:left="120"/>
              <w:rPr>
                <w:color w:val="00B050"/>
              </w:rPr>
            </w:pPr>
            <w:r w:rsidRPr="00F607F6">
              <w:rPr>
                <w:color w:val="00B050"/>
              </w:rPr>
              <w:t>Students will read 100 words of a newspaper article or book and determine what part of the 100 words represent various word types.  Students then make a bar graph to show the results.</w:t>
            </w:r>
          </w:p>
        </w:tc>
      </w:tr>
      <w:tr w:rsidR="00576092" w:rsidTr="00576092">
        <w:trPr>
          <w:jc w:val="center"/>
        </w:trPr>
        <w:tc>
          <w:tcPr>
            <w:tcW w:w="2340" w:type="dxa"/>
            <w:tcMar>
              <w:top w:w="100" w:type="dxa"/>
              <w:left w:w="120" w:type="dxa"/>
              <w:bottom w:w="100" w:type="dxa"/>
              <w:right w:w="120" w:type="dxa"/>
            </w:tcMar>
          </w:tcPr>
          <w:p w:rsidR="00576092" w:rsidRDefault="006409C4" w:rsidP="00BF5911">
            <w:pPr>
              <w:spacing w:line="276" w:lineRule="auto"/>
              <w:ind w:left="120"/>
            </w:pPr>
            <w:hyperlink w:anchor="planninga5k" w:history="1">
              <w:r w:rsidR="00576092" w:rsidRPr="004E4477">
                <w:rPr>
                  <w:rStyle w:val="Hyperlink"/>
                </w:rPr>
                <w:t>Planning a 5K</w:t>
              </w:r>
            </w:hyperlink>
          </w:p>
        </w:tc>
        <w:tc>
          <w:tcPr>
            <w:tcW w:w="2340" w:type="dxa"/>
            <w:tcMar>
              <w:top w:w="100" w:type="dxa"/>
              <w:left w:w="120" w:type="dxa"/>
              <w:bottom w:w="100" w:type="dxa"/>
              <w:right w:w="120" w:type="dxa"/>
            </w:tcMar>
          </w:tcPr>
          <w:p w:rsidR="00576092" w:rsidRDefault="00576092" w:rsidP="00BF5911">
            <w:pPr>
              <w:spacing w:line="276" w:lineRule="auto"/>
              <w:ind w:left="80"/>
              <w:jc w:val="center"/>
            </w:pPr>
            <w:r>
              <w:t>3 Act Task</w:t>
            </w:r>
          </w:p>
          <w:p w:rsidR="00576092" w:rsidRDefault="00576092" w:rsidP="00BF5911">
            <w:pPr>
              <w:spacing w:line="276" w:lineRule="auto"/>
              <w:ind w:left="80"/>
              <w:jc w:val="center"/>
            </w:pPr>
            <w:r>
              <w:rPr>
                <w:i/>
              </w:rPr>
              <w:t>Individual/Partner Task</w:t>
            </w:r>
          </w:p>
        </w:tc>
        <w:tc>
          <w:tcPr>
            <w:tcW w:w="2340" w:type="dxa"/>
            <w:tcMar>
              <w:top w:w="100" w:type="dxa"/>
              <w:left w:w="120" w:type="dxa"/>
              <w:bottom w:w="100" w:type="dxa"/>
              <w:right w:w="120" w:type="dxa"/>
            </w:tcMar>
          </w:tcPr>
          <w:p w:rsidR="00576092" w:rsidRDefault="00576092" w:rsidP="00BF5911">
            <w:pPr>
              <w:spacing w:line="276" w:lineRule="auto"/>
              <w:ind w:left="20"/>
              <w:jc w:val="center"/>
            </w:pPr>
            <w:r>
              <w:t>Compare decimals</w:t>
            </w:r>
          </w:p>
        </w:tc>
        <w:tc>
          <w:tcPr>
            <w:tcW w:w="1900" w:type="dxa"/>
            <w:tcMar>
              <w:top w:w="100" w:type="dxa"/>
              <w:left w:w="120" w:type="dxa"/>
              <w:bottom w:w="100" w:type="dxa"/>
              <w:right w:w="120" w:type="dxa"/>
            </w:tcMar>
          </w:tcPr>
          <w:p w:rsidR="00576092" w:rsidRDefault="00576092" w:rsidP="00BF5911">
            <w:pPr>
              <w:spacing w:line="276" w:lineRule="auto"/>
              <w:ind w:left="120"/>
            </w:pPr>
            <w:r>
              <w:t>MGSE4.NF.7</w:t>
            </w:r>
          </w:p>
          <w:p w:rsidR="00576092" w:rsidRDefault="00576092" w:rsidP="00BF5911">
            <w:pPr>
              <w:spacing w:line="276" w:lineRule="auto"/>
              <w:ind w:left="120"/>
            </w:pPr>
            <w:r w:rsidRPr="00576092">
              <w:rPr>
                <w:b/>
                <w:color w:val="00B050"/>
                <w:szCs w:val="24"/>
              </w:rPr>
              <w:t>MGSE4.MD.2</w:t>
            </w:r>
            <w:r w:rsidRPr="00576092">
              <w:rPr>
                <w:color w:val="00B050"/>
                <w:szCs w:val="24"/>
              </w:rPr>
              <w:t xml:space="preserve">  </w:t>
            </w:r>
          </w:p>
        </w:tc>
        <w:tc>
          <w:tcPr>
            <w:tcW w:w="5040" w:type="dxa"/>
          </w:tcPr>
          <w:p w:rsidR="00576092" w:rsidRPr="00F607F6" w:rsidRDefault="00576092" w:rsidP="00BF5911">
            <w:pPr>
              <w:spacing w:line="276" w:lineRule="auto"/>
              <w:ind w:left="120"/>
              <w:rPr>
                <w:color w:val="00B050"/>
              </w:rPr>
            </w:pPr>
            <w:r w:rsidRPr="00F607F6">
              <w:rPr>
                <w:color w:val="00B050"/>
              </w:rPr>
              <w:t>Students investigate the length of trails to answer questions they are wondering about.</w:t>
            </w:r>
          </w:p>
        </w:tc>
      </w:tr>
      <w:tr w:rsidR="00576092" w:rsidTr="00576092">
        <w:trPr>
          <w:jc w:val="center"/>
        </w:trPr>
        <w:tc>
          <w:tcPr>
            <w:tcW w:w="2340" w:type="dxa"/>
            <w:tcMar>
              <w:top w:w="100" w:type="dxa"/>
              <w:left w:w="120" w:type="dxa"/>
              <w:bottom w:w="100" w:type="dxa"/>
              <w:right w:w="120" w:type="dxa"/>
            </w:tcMar>
          </w:tcPr>
          <w:p w:rsidR="00576092" w:rsidRDefault="006409C4" w:rsidP="00BF5911">
            <w:pPr>
              <w:spacing w:line="276" w:lineRule="auto"/>
              <w:ind w:left="120"/>
            </w:pPr>
            <w:hyperlink w:anchor="TaxiTrouble" w:history="1">
              <w:r w:rsidR="00576092" w:rsidRPr="00D61996">
                <w:rPr>
                  <w:rStyle w:val="Hyperlink"/>
                </w:rPr>
                <w:t>Taxi Trouble</w:t>
              </w:r>
            </w:hyperlink>
          </w:p>
        </w:tc>
        <w:tc>
          <w:tcPr>
            <w:tcW w:w="2340" w:type="dxa"/>
            <w:tcMar>
              <w:top w:w="100" w:type="dxa"/>
              <w:left w:w="120" w:type="dxa"/>
              <w:bottom w:w="100" w:type="dxa"/>
              <w:right w:w="120" w:type="dxa"/>
            </w:tcMar>
          </w:tcPr>
          <w:p w:rsidR="00576092" w:rsidRDefault="00576092" w:rsidP="00BF5911">
            <w:pPr>
              <w:spacing w:line="276" w:lineRule="auto"/>
              <w:ind w:left="80"/>
              <w:jc w:val="center"/>
            </w:pPr>
            <w:r>
              <w:t>Constructing Task</w:t>
            </w:r>
          </w:p>
          <w:p w:rsidR="00576092" w:rsidRDefault="00576092" w:rsidP="00BF5911">
            <w:pPr>
              <w:spacing w:line="276" w:lineRule="auto"/>
              <w:ind w:left="80"/>
              <w:jc w:val="center"/>
            </w:pPr>
            <w:r>
              <w:rPr>
                <w:i/>
              </w:rPr>
              <w:t>Individual/Partner Task</w:t>
            </w:r>
          </w:p>
        </w:tc>
        <w:tc>
          <w:tcPr>
            <w:tcW w:w="2340" w:type="dxa"/>
            <w:tcMar>
              <w:top w:w="100" w:type="dxa"/>
              <w:left w:w="120" w:type="dxa"/>
              <w:bottom w:w="100" w:type="dxa"/>
              <w:right w:w="120" w:type="dxa"/>
            </w:tcMar>
          </w:tcPr>
          <w:p w:rsidR="00576092" w:rsidRDefault="00576092" w:rsidP="00BF5911">
            <w:pPr>
              <w:spacing w:line="276" w:lineRule="auto"/>
              <w:ind w:left="20"/>
              <w:jc w:val="center"/>
            </w:pPr>
            <w:r>
              <w:t>Add tenths and hundredths, compare decimals</w:t>
            </w:r>
          </w:p>
        </w:tc>
        <w:tc>
          <w:tcPr>
            <w:tcW w:w="1900" w:type="dxa"/>
            <w:tcMar>
              <w:top w:w="100" w:type="dxa"/>
              <w:left w:w="120" w:type="dxa"/>
              <w:bottom w:w="100" w:type="dxa"/>
              <w:right w:w="120" w:type="dxa"/>
            </w:tcMar>
          </w:tcPr>
          <w:p w:rsidR="00576092" w:rsidRDefault="00576092" w:rsidP="00BF5911">
            <w:pPr>
              <w:spacing w:line="276" w:lineRule="auto"/>
              <w:ind w:left="120"/>
            </w:pPr>
            <w:r>
              <w:t>MGSE4.NF.5</w:t>
            </w:r>
          </w:p>
          <w:p w:rsidR="00576092" w:rsidRDefault="00576092" w:rsidP="00BF5911">
            <w:pPr>
              <w:spacing w:line="276" w:lineRule="auto"/>
              <w:ind w:left="120"/>
            </w:pPr>
            <w:r>
              <w:t>MGSE4.NF.6</w:t>
            </w:r>
          </w:p>
          <w:p w:rsidR="00576092" w:rsidRDefault="00576092" w:rsidP="00BF5911">
            <w:pPr>
              <w:spacing w:line="276" w:lineRule="auto"/>
              <w:ind w:left="120"/>
            </w:pPr>
            <w:r>
              <w:t>MGSE4.NF.7</w:t>
            </w:r>
          </w:p>
        </w:tc>
        <w:tc>
          <w:tcPr>
            <w:tcW w:w="5040" w:type="dxa"/>
          </w:tcPr>
          <w:p w:rsidR="00576092" w:rsidRPr="00F607F6" w:rsidRDefault="00576092" w:rsidP="00BF5911">
            <w:pPr>
              <w:spacing w:line="276" w:lineRule="auto"/>
              <w:ind w:left="120"/>
              <w:rPr>
                <w:color w:val="00B050"/>
              </w:rPr>
            </w:pPr>
            <w:r w:rsidRPr="00F607F6">
              <w:rPr>
                <w:color w:val="00B050"/>
              </w:rPr>
              <w:t>Students determine which taxi cab is offers this best deal for a ride to the airport.</w:t>
            </w:r>
          </w:p>
        </w:tc>
      </w:tr>
      <w:tr w:rsidR="00576092" w:rsidTr="00576092">
        <w:trPr>
          <w:jc w:val="center"/>
        </w:trPr>
        <w:tc>
          <w:tcPr>
            <w:tcW w:w="2340" w:type="dxa"/>
            <w:tcMar>
              <w:top w:w="100" w:type="dxa"/>
              <w:left w:w="120" w:type="dxa"/>
              <w:bottom w:w="100" w:type="dxa"/>
              <w:right w:w="120" w:type="dxa"/>
            </w:tcMar>
          </w:tcPr>
          <w:p w:rsidR="00576092" w:rsidRDefault="006409C4" w:rsidP="00BF5911">
            <w:pPr>
              <w:spacing w:line="276" w:lineRule="auto"/>
              <w:ind w:left="120"/>
            </w:pPr>
            <w:hyperlink w:anchor="CellPhonePlans" w:history="1">
              <w:r w:rsidR="00576092" w:rsidRPr="00D61996">
                <w:rPr>
                  <w:rStyle w:val="Hyperlink"/>
                </w:rPr>
                <w:t>Cell Phone Plans</w:t>
              </w:r>
            </w:hyperlink>
          </w:p>
        </w:tc>
        <w:tc>
          <w:tcPr>
            <w:tcW w:w="2340" w:type="dxa"/>
            <w:tcMar>
              <w:top w:w="100" w:type="dxa"/>
              <w:left w:w="120" w:type="dxa"/>
              <w:bottom w:w="100" w:type="dxa"/>
              <w:right w:w="120" w:type="dxa"/>
            </w:tcMar>
          </w:tcPr>
          <w:p w:rsidR="00576092" w:rsidRDefault="00576092" w:rsidP="00BF5911">
            <w:pPr>
              <w:spacing w:line="276" w:lineRule="auto"/>
              <w:ind w:left="80"/>
              <w:jc w:val="center"/>
            </w:pPr>
            <w:r>
              <w:rPr>
                <w:b/>
              </w:rPr>
              <w:t>Culminating Task</w:t>
            </w:r>
          </w:p>
          <w:p w:rsidR="00576092" w:rsidRDefault="00576092" w:rsidP="00BF5911">
            <w:pPr>
              <w:spacing w:line="276" w:lineRule="auto"/>
              <w:ind w:left="80"/>
              <w:jc w:val="center"/>
            </w:pPr>
            <w:r>
              <w:rPr>
                <w:i/>
              </w:rPr>
              <w:t>Individual/Partner Task</w:t>
            </w:r>
          </w:p>
        </w:tc>
        <w:tc>
          <w:tcPr>
            <w:tcW w:w="2340" w:type="dxa"/>
            <w:tcMar>
              <w:top w:w="100" w:type="dxa"/>
              <w:left w:w="120" w:type="dxa"/>
              <w:bottom w:w="100" w:type="dxa"/>
              <w:right w:w="120" w:type="dxa"/>
            </w:tcMar>
          </w:tcPr>
          <w:p w:rsidR="00576092" w:rsidRDefault="00576092" w:rsidP="00BF5911">
            <w:pPr>
              <w:spacing w:line="276" w:lineRule="auto"/>
              <w:ind w:left="20"/>
              <w:jc w:val="center"/>
            </w:pPr>
            <w:r>
              <w:t>Add tenths and hundredths, compare decimals</w:t>
            </w:r>
          </w:p>
        </w:tc>
        <w:tc>
          <w:tcPr>
            <w:tcW w:w="1900" w:type="dxa"/>
            <w:tcMar>
              <w:top w:w="100" w:type="dxa"/>
              <w:left w:w="120" w:type="dxa"/>
              <w:bottom w:w="100" w:type="dxa"/>
              <w:right w:w="120" w:type="dxa"/>
            </w:tcMar>
          </w:tcPr>
          <w:p w:rsidR="00576092" w:rsidRDefault="00576092" w:rsidP="00BF5911">
            <w:pPr>
              <w:spacing w:line="276" w:lineRule="auto"/>
              <w:ind w:left="120"/>
            </w:pPr>
            <w:r>
              <w:t>MGSE4.NF.5</w:t>
            </w:r>
          </w:p>
          <w:p w:rsidR="00576092" w:rsidRDefault="00576092" w:rsidP="00BF5911">
            <w:pPr>
              <w:spacing w:line="276" w:lineRule="auto"/>
              <w:ind w:left="120"/>
            </w:pPr>
            <w:r>
              <w:t>MGSE4.NF.6</w:t>
            </w:r>
          </w:p>
          <w:p w:rsidR="00576092" w:rsidRDefault="00576092" w:rsidP="00BF5911">
            <w:pPr>
              <w:spacing w:line="276" w:lineRule="auto"/>
              <w:ind w:left="120"/>
            </w:pPr>
            <w:r>
              <w:t>MGSE4.NF.7</w:t>
            </w:r>
          </w:p>
        </w:tc>
        <w:tc>
          <w:tcPr>
            <w:tcW w:w="5040" w:type="dxa"/>
          </w:tcPr>
          <w:p w:rsidR="00576092" w:rsidRPr="00F607F6" w:rsidRDefault="00576092" w:rsidP="00BF5911">
            <w:pPr>
              <w:spacing w:line="276" w:lineRule="auto"/>
              <w:ind w:left="120"/>
              <w:rPr>
                <w:color w:val="00B050"/>
              </w:rPr>
            </w:pPr>
            <w:r w:rsidRPr="00F607F6">
              <w:rPr>
                <w:color w:val="00B050"/>
              </w:rPr>
              <w:t>Students d</w:t>
            </w:r>
            <w:r w:rsidR="00F607F6">
              <w:rPr>
                <w:color w:val="00B050"/>
              </w:rPr>
              <w:t xml:space="preserve">etermine which cell phone plan </w:t>
            </w:r>
            <w:r w:rsidRPr="00F607F6">
              <w:rPr>
                <w:color w:val="00B050"/>
              </w:rPr>
              <w:t>best meets the need of the customer.</w:t>
            </w:r>
          </w:p>
        </w:tc>
      </w:tr>
    </w:tbl>
    <w:p w:rsidR="00576092" w:rsidRDefault="00576092" w:rsidP="000123FE">
      <w:pPr>
        <w:spacing w:after="200" w:line="276" w:lineRule="auto"/>
      </w:pPr>
    </w:p>
    <w:p w:rsidR="00576092" w:rsidRPr="00D94331" w:rsidRDefault="00576092" w:rsidP="00576092">
      <w:pPr>
        <w:rPr>
          <w:rFonts w:eastAsia="SimSun"/>
          <w:i/>
          <w:color w:val="auto"/>
          <w:szCs w:val="24"/>
          <w:lang w:eastAsia="zh-CN"/>
        </w:rPr>
      </w:pPr>
      <w:r w:rsidRPr="007F13C6">
        <w:rPr>
          <w:rFonts w:eastAsia="SimSun"/>
          <w:i/>
          <w:color w:val="auto"/>
          <w:szCs w:val="24"/>
          <w:lang w:eastAsia="zh-CN"/>
        </w:rPr>
        <w:t>Should you need further support for this unit, please view the appropriate unit webinar at :</w:t>
      </w:r>
      <w:hyperlink r:id="rId19" w:history="1">
        <w:r w:rsidRPr="007F13C6">
          <w:rPr>
            <w:rStyle w:val="Hyperlink"/>
            <w:rFonts w:eastAsia="SimSun"/>
            <w:i/>
            <w:szCs w:val="24"/>
            <w:lang w:eastAsia="zh-CN"/>
          </w:rPr>
          <w:t>https://www.georgiastandards.org/Common-Core/Pages/Math-PL-Sessions.aspx</w:t>
        </w:r>
      </w:hyperlink>
    </w:p>
    <w:p w:rsidR="00576092" w:rsidRDefault="00576092" w:rsidP="000123FE">
      <w:pPr>
        <w:spacing w:after="200" w:line="276" w:lineRule="auto"/>
        <w:sectPr w:rsidR="00576092" w:rsidSect="00576092">
          <w:pgSz w:w="15840" w:h="12240" w:orient="landscape"/>
          <w:pgMar w:top="720" w:right="720" w:bottom="720" w:left="720" w:header="432" w:footer="0" w:gutter="0"/>
          <w:cols w:space="720"/>
          <w:docGrid w:linePitch="360"/>
        </w:sectPr>
      </w:pPr>
    </w:p>
    <w:p w:rsidR="005D098F" w:rsidRDefault="009F6968">
      <w:pPr>
        <w:ind w:right="-449"/>
      </w:pPr>
      <w:r>
        <w:rPr>
          <w:b/>
          <w:u w:val="single"/>
        </w:rPr>
        <w:lastRenderedPageBreak/>
        <w:t>FORMATIVE ASSESSMENT LESSONS (FALS)</w:t>
      </w:r>
    </w:p>
    <w:p w:rsidR="00C61858" w:rsidRDefault="00C61858" w:rsidP="00C61858">
      <w:pPr>
        <w:ind w:right="-449"/>
      </w:pPr>
    </w:p>
    <w:p w:rsidR="005D098F" w:rsidRDefault="009F6968" w:rsidP="00C61858">
      <w:pPr>
        <w:ind w:right="-449"/>
      </w:pPr>
      <w:r>
        <w:t>Formative Assessment Lessons are designed for teachers to use in order to target specific strengths and weaknesses in their students’ mathematical thinking in different areas.  A Formative Assessment Lesson (FAL) includes a short task that is designed to target mathematical areas specific to a range of tasks from the unit. Teachers should give the task in advance of the delineated tasks and the teacher should use the information from the assessment task to differentiate the material to fit the needs of the students.  The initial task should not be graded. It is to be used to guide instruction.</w:t>
      </w:r>
    </w:p>
    <w:p w:rsidR="000123FE" w:rsidRDefault="000123FE" w:rsidP="00C61858">
      <w:pPr>
        <w:ind w:right="-449"/>
      </w:pPr>
    </w:p>
    <w:p w:rsidR="005D098F" w:rsidRDefault="009F6968">
      <w:pPr>
        <w:ind w:right="-449"/>
      </w:pPr>
      <w:r>
        <w:t xml:space="preserve">Teachers </w:t>
      </w:r>
      <w:r w:rsidR="00AE4DBD">
        <w:t>may</w:t>
      </w:r>
      <w:r>
        <w:t xml:space="preserve"> use the following Formative Assessment Lessons (FALS) Chart to help them determine the areas of strengths and weaknesses of their students in particular areas within the unit. </w:t>
      </w:r>
    </w:p>
    <w:p w:rsidR="000123FE" w:rsidRDefault="000123FE">
      <w:pPr>
        <w:ind w:right="-449"/>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2340"/>
        <w:gridCol w:w="2340"/>
        <w:gridCol w:w="2340"/>
        <w:gridCol w:w="2340"/>
      </w:tblGrid>
      <w:tr w:rsidR="005D098F" w:rsidTr="00DA54BA">
        <w:trPr>
          <w:jc w:val="center"/>
        </w:trPr>
        <w:tc>
          <w:tcPr>
            <w:tcW w:w="2340" w:type="dxa"/>
            <w:shd w:val="clear" w:color="auto" w:fill="BFBFBF" w:themeFill="background1" w:themeFillShade="BF"/>
            <w:tcMar>
              <w:top w:w="100" w:type="dxa"/>
              <w:left w:w="100" w:type="dxa"/>
              <w:bottom w:w="100" w:type="dxa"/>
              <w:right w:w="100" w:type="dxa"/>
            </w:tcMar>
          </w:tcPr>
          <w:p w:rsidR="005D098F" w:rsidRDefault="009F6968">
            <w:pPr>
              <w:spacing w:line="276" w:lineRule="auto"/>
              <w:jc w:val="center"/>
            </w:pPr>
            <w:r>
              <w:rPr>
                <w:b/>
              </w:rPr>
              <w:t>Formative Assessments</w:t>
            </w:r>
          </w:p>
        </w:tc>
        <w:tc>
          <w:tcPr>
            <w:tcW w:w="2340" w:type="dxa"/>
            <w:shd w:val="clear" w:color="auto" w:fill="BFBFBF" w:themeFill="background1" w:themeFillShade="BF"/>
            <w:tcMar>
              <w:top w:w="100" w:type="dxa"/>
              <w:left w:w="100" w:type="dxa"/>
              <w:bottom w:w="100" w:type="dxa"/>
              <w:right w:w="100" w:type="dxa"/>
            </w:tcMar>
          </w:tcPr>
          <w:p w:rsidR="005D098F" w:rsidRDefault="009F6968">
            <w:pPr>
              <w:spacing w:line="276" w:lineRule="auto"/>
              <w:jc w:val="center"/>
            </w:pPr>
            <w:r>
              <w:rPr>
                <w:b/>
              </w:rPr>
              <w:t>FALS</w:t>
            </w:r>
          </w:p>
          <w:p w:rsidR="005D098F" w:rsidRDefault="009F6968">
            <w:pPr>
              <w:spacing w:line="276" w:lineRule="auto"/>
              <w:jc w:val="center"/>
            </w:pPr>
            <w:r>
              <w:rPr>
                <w:b/>
              </w:rPr>
              <w:t>(Supporting Lesson Included)</w:t>
            </w:r>
          </w:p>
        </w:tc>
        <w:tc>
          <w:tcPr>
            <w:tcW w:w="2340" w:type="dxa"/>
            <w:shd w:val="clear" w:color="auto" w:fill="BFBFBF" w:themeFill="background1" w:themeFillShade="BF"/>
            <w:tcMar>
              <w:top w:w="100" w:type="dxa"/>
              <w:left w:w="100" w:type="dxa"/>
              <w:bottom w:w="100" w:type="dxa"/>
              <w:right w:w="100" w:type="dxa"/>
            </w:tcMar>
          </w:tcPr>
          <w:p w:rsidR="005D098F" w:rsidRDefault="009F6968">
            <w:pPr>
              <w:spacing w:line="276" w:lineRule="auto"/>
              <w:jc w:val="center"/>
            </w:pPr>
            <w:r>
              <w:rPr>
                <w:b/>
              </w:rPr>
              <w:t>Content Addressed</w:t>
            </w:r>
          </w:p>
        </w:tc>
        <w:tc>
          <w:tcPr>
            <w:tcW w:w="2340" w:type="dxa"/>
            <w:shd w:val="clear" w:color="auto" w:fill="BFBFBF" w:themeFill="background1" w:themeFillShade="BF"/>
            <w:tcMar>
              <w:top w:w="100" w:type="dxa"/>
              <w:left w:w="100" w:type="dxa"/>
              <w:bottom w:w="100" w:type="dxa"/>
              <w:right w:w="100" w:type="dxa"/>
            </w:tcMar>
          </w:tcPr>
          <w:p w:rsidR="005D098F" w:rsidRDefault="009F6968">
            <w:pPr>
              <w:spacing w:line="276" w:lineRule="auto"/>
              <w:jc w:val="center"/>
            </w:pPr>
            <w:r>
              <w:rPr>
                <w:b/>
              </w:rPr>
              <w:t>Pacing</w:t>
            </w:r>
          </w:p>
          <w:p w:rsidR="005D098F" w:rsidRDefault="009F6968">
            <w:pPr>
              <w:spacing w:line="276" w:lineRule="auto"/>
              <w:jc w:val="center"/>
            </w:pPr>
            <w:r>
              <w:rPr>
                <w:b/>
              </w:rPr>
              <w:t>(Use before and after these tasks)</w:t>
            </w:r>
          </w:p>
        </w:tc>
      </w:tr>
      <w:tr w:rsidR="005D098F" w:rsidTr="00DA54BA">
        <w:trPr>
          <w:jc w:val="center"/>
        </w:trPr>
        <w:tc>
          <w:tcPr>
            <w:tcW w:w="2340" w:type="dxa"/>
            <w:tcMar>
              <w:top w:w="100" w:type="dxa"/>
              <w:left w:w="100" w:type="dxa"/>
              <w:bottom w:w="100" w:type="dxa"/>
              <w:right w:w="100" w:type="dxa"/>
            </w:tcMar>
          </w:tcPr>
          <w:p w:rsidR="005D098F" w:rsidRPr="00C61858" w:rsidRDefault="00C61858">
            <w:pPr>
              <w:spacing w:line="276" w:lineRule="auto"/>
              <w:rPr>
                <w:rStyle w:val="Hyperlink"/>
              </w:rPr>
            </w:pPr>
            <w:r>
              <w:rPr>
                <w:color w:val="1155CC"/>
                <w:u w:val="single"/>
              </w:rPr>
              <w:fldChar w:fldCharType="begin"/>
            </w:r>
            <w:r>
              <w:rPr>
                <w:color w:val="1155CC"/>
                <w:u w:val="single"/>
              </w:rPr>
              <w:instrText xml:space="preserve"> HYPERLINK "http://ccgpsmathematicsk-5.wikispaces.com/file/view/Relating%20Fraction%20Equivalencies%20to%20Decimals.pdf/437684076/Relating%20Fraction%20Equivalencies%20to%20Decimals.pdf" </w:instrText>
            </w:r>
            <w:r>
              <w:rPr>
                <w:color w:val="1155CC"/>
                <w:u w:val="single"/>
              </w:rPr>
              <w:fldChar w:fldCharType="separate"/>
            </w:r>
            <w:r w:rsidR="009F6968" w:rsidRPr="00C61858">
              <w:rPr>
                <w:rStyle w:val="Hyperlink"/>
              </w:rPr>
              <w:t>Relating Fraction Equivalencies to Decimal Fractions</w:t>
            </w:r>
          </w:p>
          <w:p w:rsidR="005D098F" w:rsidRDefault="00C61858">
            <w:pPr>
              <w:spacing w:line="276" w:lineRule="auto"/>
            </w:pPr>
            <w:r>
              <w:rPr>
                <w:color w:val="1155CC"/>
                <w:u w:val="single"/>
              </w:rPr>
              <w:fldChar w:fldCharType="end"/>
            </w:r>
          </w:p>
          <w:p w:rsidR="005D098F" w:rsidRDefault="005D098F">
            <w:pPr>
              <w:spacing w:line="276" w:lineRule="auto"/>
            </w:pPr>
          </w:p>
        </w:tc>
        <w:tc>
          <w:tcPr>
            <w:tcW w:w="2340" w:type="dxa"/>
            <w:tcMar>
              <w:top w:w="100" w:type="dxa"/>
              <w:left w:w="100" w:type="dxa"/>
              <w:bottom w:w="100" w:type="dxa"/>
              <w:right w:w="100" w:type="dxa"/>
            </w:tcMar>
          </w:tcPr>
          <w:p w:rsidR="005D098F" w:rsidRDefault="009F6968">
            <w:pPr>
              <w:spacing w:line="276" w:lineRule="auto"/>
              <w:jc w:val="center"/>
            </w:pPr>
            <w:r>
              <w:t>X</w:t>
            </w:r>
          </w:p>
        </w:tc>
        <w:tc>
          <w:tcPr>
            <w:tcW w:w="2340" w:type="dxa"/>
            <w:tcMar>
              <w:top w:w="100" w:type="dxa"/>
              <w:left w:w="100" w:type="dxa"/>
              <w:bottom w:w="100" w:type="dxa"/>
              <w:right w:w="100" w:type="dxa"/>
            </w:tcMar>
          </w:tcPr>
          <w:p w:rsidR="005D098F" w:rsidRDefault="009F6968">
            <w:pPr>
              <w:spacing w:line="276" w:lineRule="auto"/>
            </w:pPr>
            <w:r>
              <w:t>Placing decimal fractions on a number line</w:t>
            </w:r>
          </w:p>
          <w:p w:rsidR="005D098F" w:rsidRDefault="009F6968">
            <w:pPr>
              <w:spacing w:line="276" w:lineRule="auto"/>
            </w:pPr>
            <w:r>
              <w:t>Using fraction and decimals interchangeably</w:t>
            </w:r>
          </w:p>
          <w:p w:rsidR="005D098F" w:rsidRDefault="009F6968">
            <w:pPr>
              <w:spacing w:line="276" w:lineRule="auto"/>
            </w:pPr>
            <w:r>
              <w:t>Add/Subtract Fractions</w:t>
            </w:r>
          </w:p>
        </w:tc>
        <w:tc>
          <w:tcPr>
            <w:tcW w:w="2340" w:type="dxa"/>
            <w:tcMar>
              <w:top w:w="100" w:type="dxa"/>
              <w:left w:w="100" w:type="dxa"/>
              <w:bottom w:w="100" w:type="dxa"/>
              <w:right w:w="100" w:type="dxa"/>
            </w:tcMar>
          </w:tcPr>
          <w:p w:rsidR="005D098F" w:rsidRDefault="009F6968">
            <w:pPr>
              <w:spacing w:line="276" w:lineRule="auto"/>
            </w:pPr>
            <w:r>
              <w:t>Decimal Fraction Number Line</w:t>
            </w:r>
          </w:p>
          <w:p w:rsidR="005D098F" w:rsidRDefault="009F6968">
            <w:pPr>
              <w:spacing w:line="276" w:lineRule="auto"/>
            </w:pPr>
            <w:r>
              <w:t>Decimal Designs</w:t>
            </w:r>
          </w:p>
          <w:p w:rsidR="005D098F" w:rsidRDefault="009F6968">
            <w:pPr>
              <w:spacing w:line="276" w:lineRule="auto"/>
            </w:pPr>
            <w:r>
              <w:t>Dismissal Duty Dilemma</w:t>
            </w:r>
          </w:p>
          <w:p w:rsidR="005D098F" w:rsidRDefault="009F6968">
            <w:pPr>
              <w:spacing w:line="276" w:lineRule="auto"/>
            </w:pPr>
            <w:r>
              <w:t>Decimal Line Up</w:t>
            </w:r>
          </w:p>
          <w:p w:rsidR="005D098F" w:rsidRDefault="009F6968">
            <w:pPr>
              <w:spacing w:line="276" w:lineRule="auto"/>
            </w:pPr>
            <w:r>
              <w:t>Taxi Trouble</w:t>
            </w:r>
          </w:p>
        </w:tc>
      </w:tr>
      <w:tr w:rsidR="005D098F" w:rsidTr="00DA54BA">
        <w:trPr>
          <w:jc w:val="center"/>
        </w:trPr>
        <w:tc>
          <w:tcPr>
            <w:tcW w:w="2340" w:type="dxa"/>
            <w:tcMar>
              <w:top w:w="100" w:type="dxa"/>
              <w:left w:w="100" w:type="dxa"/>
              <w:bottom w:w="100" w:type="dxa"/>
              <w:right w:w="100" w:type="dxa"/>
            </w:tcMar>
          </w:tcPr>
          <w:p w:rsidR="005D098F" w:rsidRDefault="006409C4">
            <w:pPr>
              <w:spacing w:line="276" w:lineRule="auto"/>
            </w:pPr>
            <w:hyperlink r:id="rId20" w:history="1">
              <w:r w:rsidR="009F6968" w:rsidRPr="00C61858">
                <w:rPr>
                  <w:rStyle w:val="Hyperlink"/>
                </w:rPr>
                <w:t>Fraction Decimal Relationship</w:t>
              </w:r>
            </w:hyperlink>
          </w:p>
          <w:p w:rsidR="005D098F" w:rsidRDefault="006409C4">
            <w:pPr>
              <w:spacing w:line="276" w:lineRule="auto"/>
            </w:pPr>
            <w:hyperlink r:id="rId21"/>
          </w:p>
        </w:tc>
        <w:tc>
          <w:tcPr>
            <w:tcW w:w="2340" w:type="dxa"/>
            <w:tcMar>
              <w:top w:w="100" w:type="dxa"/>
              <w:left w:w="100" w:type="dxa"/>
              <w:bottom w:w="100" w:type="dxa"/>
              <w:right w:w="100" w:type="dxa"/>
            </w:tcMar>
          </w:tcPr>
          <w:p w:rsidR="005D098F" w:rsidRDefault="005D098F">
            <w:pPr>
              <w:spacing w:line="276" w:lineRule="auto"/>
            </w:pPr>
          </w:p>
        </w:tc>
        <w:tc>
          <w:tcPr>
            <w:tcW w:w="2340" w:type="dxa"/>
            <w:tcMar>
              <w:top w:w="100" w:type="dxa"/>
              <w:left w:w="100" w:type="dxa"/>
              <w:bottom w:w="100" w:type="dxa"/>
              <w:right w:w="100" w:type="dxa"/>
            </w:tcMar>
          </w:tcPr>
          <w:p w:rsidR="005D098F" w:rsidRDefault="009F6968">
            <w:pPr>
              <w:spacing w:line="276" w:lineRule="auto"/>
            </w:pPr>
            <w:r>
              <w:t>Adding Tenths and Hundredths</w:t>
            </w:r>
          </w:p>
          <w:p w:rsidR="005D098F" w:rsidRDefault="009F6968">
            <w:pPr>
              <w:spacing w:line="276" w:lineRule="auto"/>
            </w:pPr>
            <w:r>
              <w:t>Ordering on a Number line</w:t>
            </w:r>
          </w:p>
        </w:tc>
        <w:tc>
          <w:tcPr>
            <w:tcW w:w="2340" w:type="dxa"/>
            <w:tcMar>
              <w:top w:w="100" w:type="dxa"/>
              <w:left w:w="100" w:type="dxa"/>
              <w:bottom w:w="100" w:type="dxa"/>
              <w:right w:w="100" w:type="dxa"/>
            </w:tcMar>
          </w:tcPr>
          <w:p w:rsidR="005D098F" w:rsidRDefault="009F6968">
            <w:pPr>
              <w:spacing w:line="276" w:lineRule="auto"/>
            </w:pPr>
            <w:r>
              <w:t>Expanding Decimals with Money</w:t>
            </w:r>
          </w:p>
          <w:p w:rsidR="005D098F" w:rsidRDefault="009F6968">
            <w:pPr>
              <w:spacing w:line="276" w:lineRule="auto"/>
            </w:pPr>
            <w:r>
              <w:t>Trash Can Basketball</w:t>
            </w:r>
          </w:p>
        </w:tc>
      </w:tr>
      <w:tr w:rsidR="005D098F" w:rsidTr="00DA54BA">
        <w:trPr>
          <w:jc w:val="center"/>
        </w:trPr>
        <w:tc>
          <w:tcPr>
            <w:tcW w:w="2340" w:type="dxa"/>
            <w:tcMar>
              <w:top w:w="100" w:type="dxa"/>
              <w:left w:w="100" w:type="dxa"/>
              <w:bottom w:w="100" w:type="dxa"/>
              <w:right w:w="100" w:type="dxa"/>
            </w:tcMar>
          </w:tcPr>
          <w:p w:rsidR="005D098F" w:rsidRDefault="006409C4">
            <w:pPr>
              <w:spacing w:line="276" w:lineRule="auto"/>
            </w:pPr>
            <w:hyperlink r:id="rId22">
              <w:r w:rsidR="009F6968">
                <w:rPr>
                  <w:color w:val="1155CC"/>
                  <w:u w:val="single"/>
                </w:rPr>
                <w:t>Fraction Equivalents</w:t>
              </w:r>
            </w:hyperlink>
            <w:hyperlink r:id="rId23"/>
          </w:p>
        </w:tc>
        <w:tc>
          <w:tcPr>
            <w:tcW w:w="2340" w:type="dxa"/>
            <w:tcMar>
              <w:top w:w="100" w:type="dxa"/>
              <w:left w:w="100" w:type="dxa"/>
              <w:bottom w:w="100" w:type="dxa"/>
              <w:right w:w="100" w:type="dxa"/>
            </w:tcMar>
          </w:tcPr>
          <w:p w:rsidR="005D098F" w:rsidRDefault="005D098F">
            <w:pPr>
              <w:spacing w:line="276" w:lineRule="auto"/>
              <w:jc w:val="center"/>
            </w:pPr>
          </w:p>
        </w:tc>
        <w:tc>
          <w:tcPr>
            <w:tcW w:w="2340" w:type="dxa"/>
            <w:tcMar>
              <w:top w:w="100" w:type="dxa"/>
              <w:left w:w="100" w:type="dxa"/>
              <w:bottom w:w="100" w:type="dxa"/>
              <w:right w:w="100" w:type="dxa"/>
            </w:tcMar>
          </w:tcPr>
          <w:p w:rsidR="005D098F" w:rsidRDefault="009F6968">
            <w:pPr>
              <w:spacing w:line="276" w:lineRule="auto"/>
            </w:pPr>
            <w:r>
              <w:t>Base Ten Models</w:t>
            </w:r>
          </w:p>
        </w:tc>
        <w:tc>
          <w:tcPr>
            <w:tcW w:w="2340" w:type="dxa"/>
            <w:tcMar>
              <w:top w:w="100" w:type="dxa"/>
              <w:left w:w="100" w:type="dxa"/>
              <w:bottom w:w="100" w:type="dxa"/>
              <w:right w:w="100" w:type="dxa"/>
            </w:tcMar>
          </w:tcPr>
          <w:p w:rsidR="005D098F" w:rsidRDefault="009F6968">
            <w:pPr>
              <w:spacing w:line="276" w:lineRule="auto"/>
            </w:pPr>
            <w:r>
              <w:t>Base Ten Decimals</w:t>
            </w:r>
          </w:p>
          <w:p w:rsidR="005D098F" w:rsidRDefault="009F6968">
            <w:pPr>
              <w:spacing w:line="276" w:lineRule="auto"/>
            </w:pPr>
            <w:r>
              <w:t>Flag Fractions</w:t>
            </w:r>
          </w:p>
          <w:p w:rsidR="005D098F" w:rsidRDefault="009F6968">
            <w:pPr>
              <w:spacing w:line="276" w:lineRule="auto"/>
            </w:pPr>
            <w:r>
              <w:t>Meter of Beads</w:t>
            </w:r>
          </w:p>
        </w:tc>
      </w:tr>
    </w:tbl>
    <w:p w:rsidR="000B5678" w:rsidRDefault="000B5678"/>
    <w:p w:rsidR="009D0788" w:rsidRPr="004D2DCF" w:rsidRDefault="000B5678" w:rsidP="009D0788">
      <w:pPr>
        <w:spacing w:after="200" w:line="276" w:lineRule="auto"/>
        <w:rPr>
          <w:b/>
        </w:rPr>
      </w:pPr>
      <w:r>
        <w:br w:type="page"/>
      </w:r>
      <w:r w:rsidR="009D0788" w:rsidRPr="004D2DCF">
        <w:rPr>
          <w:b/>
        </w:rPr>
        <w:lastRenderedPageBreak/>
        <w:t xml:space="preserve">Materials Note: All fraction model Blacklines are located </w:t>
      </w:r>
      <w:r w:rsidR="004D2DCF" w:rsidRPr="004D2DCF">
        <w:rPr>
          <w:b/>
        </w:rPr>
        <w:t>at the end of “Decimal Fraction Number Line</w:t>
      </w:r>
      <w:r w:rsidR="00231188">
        <w:rPr>
          <w:b/>
        </w:rPr>
        <w:t xml:space="preserve"> Task</w:t>
      </w:r>
      <w:r w:rsidR="004D2DCF" w:rsidRPr="004D2DCF">
        <w:rPr>
          <w:b/>
        </w:rPr>
        <w:t>” and will be used throughout this unit.</w:t>
      </w:r>
    </w:p>
    <w:p w:rsidR="00642A59" w:rsidRDefault="009F6968">
      <w:pPr>
        <w:rPr>
          <w:sz w:val="32"/>
        </w:rPr>
      </w:pPr>
      <w:r>
        <w:rPr>
          <w:b/>
          <w:sz w:val="32"/>
          <w:u w:val="single"/>
        </w:rPr>
        <w:t>Scaffolding Task:</w:t>
      </w:r>
      <w:r>
        <w:rPr>
          <w:b/>
          <w:sz w:val="32"/>
        </w:rPr>
        <w:t xml:space="preserve"> </w:t>
      </w:r>
      <w:bookmarkStart w:id="3" w:name="DECIMALFRACTIONNUMBERLINE"/>
      <w:r w:rsidR="00642A59">
        <w:rPr>
          <w:sz w:val="32"/>
        </w:rPr>
        <w:t>Decimal Fraction Number Line</w:t>
      </w:r>
      <w:bookmarkEnd w:id="3"/>
    </w:p>
    <w:p w:rsidR="00642A59" w:rsidRDefault="00642A59">
      <w:pPr>
        <w:rPr>
          <w:szCs w:val="24"/>
        </w:rPr>
      </w:pPr>
    </w:p>
    <w:p w:rsidR="00642A59" w:rsidRDefault="00642A59">
      <w:r w:rsidRPr="00642A59">
        <w:rPr>
          <w:b/>
          <w:szCs w:val="24"/>
          <w:u w:val="single"/>
        </w:rPr>
        <w:t>TASK CONTENT</w:t>
      </w:r>
      <w:bookmarkStart w:id="4" w:name="h.1fob9te" w:colFirst="0" w:colLast="0"/>
      <w:bookmarkEnd w:id="4"/>
      <w:r>
        <w:rPr>
          <w:b/>
          <w:sz w:val="32"/>
          <w:u w:val="single"/>
        </w:rPr>
        <w:t>:</w:t>
      </w:r>
      <w:r>
        <w:rPr>
          <w:b/>
          <w:sz w:val="32"/>
        </w:rPr>
        <w:t xml:space="preserve"> </w:t>
      </w:r>
      <w:r>
        <w:t>Students will represent and place decimal fractions on a number line.</w:t>
      </w:r>
    </w:p>
    <w:p w:rsidR="00642A59" w:rsidRDefault="00642A59">
      <w:pPr>
        <w:rPr>
          <w:sz w:val="32"/>
        </w:rPr>
      </w:pPr>
    </w:p>
    <w:p w:rsidR="005D098F" w:rsidRDefault="009F6968">
      <w:r>
        <w:rPr>
          <w:b/>
          <w:u w:val="single"/>
        </w:rPr>
        <w:t>STANDARDS FOR MATHEMATICAL CONTENT</w:t>
      </w:r>
    </w:p>
    <w:p w:rsidR="005D098F" w:rsidRDefault="005D098F"/>
    <w:p w:rsidR="005D098F" w:rsidRDefault="004A1DBC">
      <w:r>
        <w:rPr>
          <w:b/>
        </w:rPr>
        <w:t>MGSE4</w:t>
      </w:r>
      <w:r w:rsidR="009F6968" w:rsidRPr="00345626">
        <w:rPr>
          <w:b/>
        </w:rPr>
        <w:t>.NF.7</w:t>
      </w:r>
      <w:r w:rsidR="009F6968">
        <w:rPr>
          <w:u w:val="single"/>
        </w:rPr>
        <w:t xml:space="preserve"> </w:t>
      </w:r>
      <w:r w:rsidR="009F6968">
        <w:t>Compare two decimals to hundredths by reasoning about their size. Recognize that comparisons are valid only when the two decimals refer to the same whole. Record the results of the comparisons with the symbols &gt;, =, or &lt;, and justify the conclusions, e.g. by using a visual model.</w:t>
      </w:r>
    </w:p>
    <w:p w:rsidR="005D098F" w:rsidRDefault="005D098F"/>
    <w:p w:rsidR="005D098F" w:rsidRDefault="009F6968">
      <w:r>
        <w:rPr>
          <w:b/>
          <w:u w:val="single"/>
        </w:rPr>
        <w:t>STANDARDS FOR MATHEMATICAL PRACTICE TO BE EMPHASIZED</w:t>
      </w:r>
    </w:p>
    <w:p w:rsidR="005D098F" w:rsidRDefault="009F6968">
      <w:pPr>
        <w:tabs>
          <w:tab w:val="left" w:pos="2635"/>
          <w:tab w:val="left" w:pos="5605"/>
        </w:tabs>
        <w:ind w:left="720"/>
      </w:pPr>
      <w:r>
        <w:t>1.  Make sense of problems and persevere in solving them.</w:t>
      </w:r>
      <w:r>
        <w:tab/>
        <w:t xml:space="preserve"> </w:t>
      </w:r>
      <w:r>
        <w:tab/>
      </w:r>
    </w:p>
    <w:p w:rsidR="005D098F" w:rsidRDefault="009F6968">
      <w:pPr>
        <w:tabs>
          <w:tab w:val="left" w:pos="2635"/>
          <w:tab w:val="left" w:pos="5605"/>
        </w:tabs>
        <w:ind w:left="720"/>
      </w:pPr>
      <w:r>
        <w:t>2.  Reason abstractly and quantitatively.</w:t>
      </w:r>
    </w:p>
    <w:p w:rsidR="005D098F" w:rsidRDefault="009F6968">
      <w:pPr>
        <w:tabs>
          <w:tab w:val="left" w:pos="2635"/>
          <w:tab w:val="left" w:pos="5605"/>
        </w:tabs>
        <w:ind w:left="720"/>
      </w:pPr>
      <w:r>
        <w:t xml:space="preserve">4.  Model with mathematics. </w:t>
      </w:r>
    </w:p>
    <w:p w:rsidR="005D098F" w:rsidRDefault="009F6968">
      <w:pPr>
        <w:tabs>
          <w:tab w:val="left" w:pos="2635"/>
          <w:tab w:val="left" w:pos="5605"/>
        </w:tabs>
        <w:ind w:left="720"/>
      </w:pPr>
      <w:r>
        <w:t xml:space="preserve">5.  Use appropriate tools strategically. </w:t>
      </w:r>
    </w:p>
    <w:p w:rsidR="005D098F" w:rsidRDefault="009F6968">
      <w:pPr>
        <w:tabs>
          <w:tab w:val="left" w:pos="2635"/>
          <w:tab w:val="left" w:pos="5605"/>
        </w:tabs>
        <w:ind w:left="720"/>
      </w:pPr>
      <w:r>
        <w:t>6.  Attend to precision.</w:t>
      </w:r>
      <w:r>
        <w:tab/>
      </w:r>
    </w:p>
    <w:p w:rsidR="005D098F" w:rsidRDefault="009F6968">
      <w:pPr>
        <w:tabs>
          <w:tab w:val="left" w:pos="2635"/>
          <w:tab w:val="left" w:pos="5605"/>
        </w:tabs>
        <w:ind w:left="720"/>
      </w:pPr>
      <w:r>
        <w:t>7.  Look for and make use of structure.</w:t>
      </w:r>
    </w:p>
    <w:p w:rsidR="005D098F" w:rsidRDefault="009F6968">
      <w:pPr>
        <w:tabs>
          <w:tab w:val="left" w:pos="2635"/>
          <w:tab w:val="left" w:pos="5605"/>
        </w:tabs>
      </w:pPr>
      <w:r>
        <w:rPr>
          <w:b/>
        </w:rPr>
        <w:tab/>
      </w:r>
    </w:p>
    <w:p w:rsidR="005D098F" w:rsidRDefault="009F6968">
      <w:r>
        <w:rPr>
          <w:b/>
          <w:u w:val="single"/>
        </w:rPr>
        <w:t>BACKGROUND KNOWLEDGE</w:t>
      </w:r>
    </w:p>
    <w:p w:rsidR="00C61858" w:rsidRDefault="00C61858" w:rsidP="00C61858"/>
    <w:p w:rsidR="005D098F" w:rsidRDefault="009F6968" w:rsidP="00C61858">
      <w:r>
        <w:t>To make the link between fractions and decimals, students need to understand how the base-ten system can be extended to include numbers less than 1. Fractions that have denominators of 10, 100, and 1,000 and so on are commonly referred to as decimal or base-ten fractions. Focusing on these fractions during early decimal concept development can make the transition between fractions and decimals easier.</w:t>
      </w:r>
    </w:p>
    <w:p w:rsidR="005D098F" w:rsidRDefault="005D098F">
      <w:pPr>
        <w:ind w:firstLine="720"/>
      </w:pPr>
    </w:p>
    <w:p w:rsidR="005D098F" w:rsidRDefault="009F6968">
      <w:r>
        <w:rPr>
          <w:b/>
          <w:u w:val="single"/>
        </w:rPr>
        <w:t>ESSENTIAL QUESTIONS</w:t>
      </w:r>
    </w:p>
    <w:p w:rsidR="005D098F" w:rsidRDefault="005D098F"/>
    <w:p w:rsidR="005D098F" w:rsidRDefault="009F6968" w:rsidP="00372E8C">
      <w:pPr>
        <w:numPr>
          <w:ilvl w:val="0"/>
          <w:numId w:val="41"/>
        </w:numPr>
        <w:ind w:hanging="359"/>
      </w:pPr>
      <w:r>
        <w:t>What are the characteristics of a decimal fraction?</w:t>
      </w:r>
    </w:p>
    <w:p w:rsidR="005D098F" w:rsidRDefault="009F6968" w:rsidP="00372E8C">
      <w:pPr>
        <w:numPr>
          <w:ilvl w:val="0"/>
          <w:numId w:val="41"/>
        </w:numPr>
        <w:ind w:hanging="359"/>
      </w:pPr>
      <w:r>
        <w:t>What patterns occur on a number line made up of decimal fractions?</w:t>
      </w:r>
    </w:p>
    <w:p w:rsidR="005D098F" w:rsidRDefault="005D098F"/>
    <w:p w:rsidR="005D098F" w:rsidRDefault="009F6968">
      <w:r>
        <w:rPr>
          <w:b/>
          <w:u w:val="single"/>
        </w:rPr>
        <w:t>MATERIALS</w:t>
      </w:r>
    </w:p>
    <w:p w:rsidR="005D098F" w:rsidRDefault="005D098F"/>
    <w:p w:rsidR="005D098F" w:rsidRDefault="009F6968" w:rsidP="00372E8C">
      <w:pPr>
        <w:numPr>
          <w:ilvl w:val="0"/>
          <w:numId w:val="41"/>
        </w:numPr>
        <w:ind w:hanging="359"/>
      </w:pPr>
      <w:r>
        <w:t>Paper/Poster paper</w:t>
      </w:r>
    </w:p>
    <w:p w:rsidR="005D098F" w:rsidRDefault="009F6968" w:rsidP="00372E8C">
      <w:pPr>
        <w:numPr>
          <w:ilvl w:val="0"/>
          <w:numId w:val="41"/>
        </w:numPr>
        <w:ind w:hanging="359"/>
      </w:pPr>
      <w:r>
        <w:t>Pencils/markers</w:t>
      </w:r>
      <w:r>
        <w:rPr>
          <w:b/>
        </w:rPr>
        <w:tab/>
      </w:r>
    </w:p>
    <w:p w:rsidR="005D098F" w:rsidRDefault="009F6968" w:rsidP="00372E8C">
      <w:pPr>
        <w:numPr>
          <w:ilvl w:val="0"/>
          <w:numId w:val="41"/>
        </w:numPr>
        <w:ind w:hanging="359"/>
      </w:pPr>
      <w:r>
        <w:t>Set of the attached decimals fraction cards for each pair</w:t>
      </w:r>
    </w:p>
    <w:p w:rsidR="005D098F" w:rsidRDefault="009F6968" w:rsidP="00372E8C">
      <w:pPr>
        <w:numPr>
          <w:ilvl w:val="0"/>
          <w:numId w:val="41"/>
        </w:numPr>
        <w:ind w:hanging="359"/>
      </w:pPr>
      <w:r>
        <w:t>Copies of “Tenths Squares” and “Hundredths Squares”</w:t>
      </w:r>
      <w:r w:rsidR="009D0788">
        <w:t xml:space="preserve"> (These are to be used throughout this unit and are located at the end of “Decimal Fraction Number Line)</w:t>
      </w:r>
    </w:p>
    <w:p w:rsidR="004D4DDF" w:rsidRDefault="004D4DDF" w:rsidP="004D4DDF">
      <w:pPr>
        <w:ind w:left="1080"/>
      </w:pPr>
    </w:p>
    <w:p w:rsidR="005D098F" w:rsidRDefault="009F6968">
      <w:r>
        <w:rPr>
          <w:b/>
          <w:u w:val="single"/>
        </w:rPr>
        <w:t>GROUPING</w:t>
      </w:r>
    </w:p>
    <w:p w:rsidR="005D098F" w:rsidRDefault="005D098F"/>
    <w:p w:rsidR="000B5678" w:rsidRDefault="009F6968">
      <w:r>
        <w:t>Individual or partner grouping</w:t>
      </w:r>
    </w:p>
    <w:p w:rsidR="00642A59" w:rsidRDefault="00642A59" w:rsidP="00642A59">
      <w:pPr>
        <w:spacing w:after="200" w:line="276" w:lineRule="auto"/>
      </w:pPr>
    </w:p>
    <w:p w:rsidR="004D4DDF" w:rsidRDefault="004D4DDF" w:rsidP="00642A59">
      <w:pPr>
        <w:spacing w:after="200" w:line="276" w:lineRule="auto"/>
      </w:pPr>
    </w:p>
    <w:p w:rsidR="005D098F" w:rsidRDefault="009F6968" w:rsidP="00642A59">
      <w:pPr>
        <w:spacing w:after="200" w:line="276" w:lineRule="auto"/>
      </w:pPr>
      <w:r>
        <w:rPr>
          <w:b/>
          <w:u w:val="single"/>
        </w:rPr>
        <w:lastRenderedPageBreak/>
        <w:t>NUMBER TALKS</w:t>
      </w:r>
    </w:p>
    <w:p w:rsidR="00AE4DBD" w:rsidRPr="001A72EB" w:rsidRDefault="00AE4DBD" w:rsidP="00AE4DBD">
      <w:pPr>
        <w:rPr>
          <w:szCs w:val="24"/>
        </w:rPr>
      </w:pPr>
      <w:r w:rsidRPr="001A72EB">
        <w:rPr>
          <w:szCs w:val="24"/>
        </w:rPr>
        <w:t xml:space="preserve">Continue utilizing the different strategies in number talks and revisiting them based on the needs of your students. Catherine Fosnot has developed problem “strings” which may be included in  number talks to further develop mental math skills.  See Mini-lessons for Operations with Fractions, Decimals, and Percents by Kara Louise Imm, Catherine Twomey Fosnot and Willem Uittenbogaard.  (Mini-lessons for Operation with Fraction, Decimal, and Percent, 2007, Kara Louise Imm, Catherine Twomey Fosnot and Willem Uittenbogaard) </w:t>
      </w:r>
    </w:p>
    <w:p w:rsidR="005D098F" w:rsidRDefault="005D098F"/>
    <w:p w:rsidR="005D098F" w:rsidRDefault="009F6968">
      <w:r>
        <w:rPr>
          <w:b/>
          <w:u w:val="single"/>
        </w:rPr>
        <w:t>TASK DESCRIPTION, DEVELOPMENT AND DISCUSSION</w:t>
      </w:r>
    </w:p>
    <w:p w:rsidR="005D098F" w:rsidRDefault="005D098F"/>
    <w:p w:rsidR="005D098F" w:rsidRDefault="009F6968">
      <w:r>
        <w:rPr>
          <w:b/>
        </w:rPr>
        <w:t>Comments</w:t>
      </w:r>
    </w:p>
    <w:p w:rsidR="0071226A" w:rsidRDefault="0071226A" w:rsidP="0071226A"/>
    <w:p w:rsidR="005D098F" w:rsidRDefault="009F6968" w:rsidP="0071226A">
      <w:r>
        <w:t xml:space="preserve">This may be many students’ first formal experience working with decimal fractions. This scaffolding task is meant to reinforce fraction comparison skills using visual models, as well as help students make the fractions to decimals connection by using familiar fraction concepts and models to explore numbers that are easily represented by decimals. Students will create models of decimal fractions using tenths and hundredths squares, order these decimal fractions on a number line, and look for patterns that occur when using decimal fractions. </w:t>
      </w:r>
    </w:p>
    <w:p w:rsidR="005D098F" w:rsidRDefault="009F6968">
      <w:r>
        <w:tab/>
      </w:r>
    </w:p>
    <w:p w:rsidR="005D098F" w:rsidRDefault="009F6968">
      <w:r>
        <w:rPr>
          <w:b/>
        </w:rPr>
        <w:t>Task</w:t>
      </w:r>
      <w:r w:rsidR="004D4DDF">
        <w:rPr>
          <w:b/>
        </w:rPr>
        <w:t xml:space="preserve"> Directions</w:t>
      </w:r>
      <w:r>
        <w:rPr>
          <w:b/>
        </w:rPr>
        <w:t>:</w:t>
      </w:r>
    </w:p>
    <w:p w:rsidR="005D098F" w:rsidRDefault="009F6968">
      <w:r>
        <w:rPr>
          <w:b/>
          <w:u w:val="single"/>
        </w:rPr>
        <w:t>Part 1</w:t>
      </w:r>
    </w:p>
    <w:p w:rsidR="005D098F" w:rsidRDefault="009F6968">
      <w:r>
        <w:rPr>
          <w:i/>
        </w:rPr>
        <w:t>1. Using the 2 sets of decimal fraction cards, create a model for each fraction using a tenths or hundredths square.</w:t>
      </w:r>
    </w:p>
    <w:p w:rsidR="005D098F" w:rsidRDefault="009F6968">
      <w:r>
        <w:rPr>
          <w:i/>
        </w:rPr>
        <w:t>2. Create 2 number lines using the decimal fraction cards and the models you created.</w:t>
      </w:r>
    </w:p>
    <w:p w:rsidR="005D098F" w:rsidRDefault="009F6968">
      <w:r>
        <w:rPr>
          <w:i/>
        </w:rPr>
        <w:t>3. Answer the following questions for reflection and be ready to share your thinking!</w:t>
      </w:r>
    </w:p>
    <w:p w:rsidR="005D098F" w:rsidRDefault="009F6968" w:rsidP="00372E8C">
      <w:pPr>
        <w:numPr>
          <w:ilvl w:val="0"/>
          <w:numId w:val="41"/>
        </w:numPr>
        <w:ind w:hanging="359"/>
      </w:pPr>
      <w:r>
        <w:rPr>
          <w:i/>
        </w:rPr>
        <w:t>How did you know the models you made matched the fraction cards?</w:t>
      </w:r>
    </w:p>
    <w:p w:rsidR="005D098F" w:rsidRDefault="009F6968" w:rsidP="00372E8C">
      <w:pPr>
        <w:numPr>
          <w:ilvl w:val="0"/>
          <w:numId w:val="41"/>
        </w:numPr>
        <w:ind w:hanging="359"/>
      </w:pPr>
      <w:r>
        <w:rPr>
          <w:i/>
        </w:rPr>
        <w:t>How did you know where to place your fraction cards and models on the number line?</w:t>
      </w:r>
    </w:p>
    <w:p w:rsidR="005D098F" w:rsidRDefault="009F6968" w:rsidP="00372E8C">
      <w:pPr>
        <w:numPr>
          <w:ilvl w:val="0"/>
          <w:numId w:val="41"/>
        </w:numPr>
        <w:ind w:hanging="359"/>
      </w:pPr>
      <w:r>
        <w:rPr>
          <w:i/>
        </w:rPr>
        <w:t>What patterns did you see as you completed your number line?</w:t>
      </w:r>
    </w:p>
    <w:p w:rsidR="008A3BB8" w:rsidRDefault="008A3BB8">
      <w:pPr>
        <w:rPr>
          <w:b/>
          <w:u w:val="single"/>
        </w:rPr>
      </w:pPr>
    </w:p>
    <w:p w:rsidR="005D098F" w:rsidRDefault="009F6968">
      <w:r>
        <w:rPr>
          <w:b/>
          <w:u w:val="single"/>
        </w:rPr>
        <w:t>PART 2</w:t>
      </w:r>
    </w:p>
    <w:p w:rsidR="005D098F" w:rsidRDefault="009F6968">
      <w:r>
        <w:t>Have students share their number lines and explain how they placed their fractions and models on the number line. Guide students through a discussion of decimal fractions by using the following prompt:</w:t>
      </w:r>
    </w:p>
    <w:p w:rsidR="005D098F" w:rsidRDefault="009F6968" w:rsidP="00372E8C">
      <w:pPr>
        <w:numPr>
          <w:ilvl w:val="0"/>
          <w:numId w:val="41"/>
        </w:numPr>
        <w:ind w:hanging="359"/>
      </w:pPr>
      <w:r>
        <w:t xml:space="preserve"> </w:t>
      </w:r>
      <w:r>
        <w:rPr>
          <w:i/>
        </w:rPr>
        <w:t>All of the fractions we used today are examples of “decimal fractions.” Based on the fractions you see on your number line, what do you think a decimal fraction is? Explain your thinking.</w:t>
      </w:r>
    </w:p>
    <w:p w:rsidR="004D4DDF" w:rsidRDefault="004D4DDF" w:rsidP="00642A59">
      <w:pPr>
        <w:spacing w:after="200" w:line="276" w:lineRule="auto"/>
        <w:rPr>
          <w:b/>
          <w:u w:val="single"/>
        </w:rPr>
      </w:pPr>
    </w:p>
    <w:p w:rsidR="005D098F" w:rsidRDefault="009F6968" w:rsidP="00642A59">
      <w:pPr>
        <w:spacing w:after="200" w:line="276" w:lineRule="auto"/>
      </w:pPr>
      <w:r>
        <w:rPr>
          <w:b/>
          <w:u w:val="single"/>
        </w:rPr>
        <w:t>FORMATIVE ASSESSMENT QUESTIONS</w:t>
      </w:r>
    </w:p>
    <w:p w:rsidR="005D098F" w:rsidRDefault="009F6968" w:rsidP="00372E8C">
      <w:pPr>
        <w:numPr>
          <w:ilvl w:val="0"/>
          <w:numId w:val="41"/>
        </w:numPr>
        <w:ind w:hanging="359"/>
      </w:pPr>
      <w:r>
        <w:t>How did you know your models matched the fraction card?</w:t>
      </w:r>
    </w:p>
    <w:p w:rsidR="005D098F" w:rsidRDefault="009F6968" w:rsidP="00372E8C">
      <w:pPr>
        <w:numPr>
          <w:ilvl w:val="0"/>
          <w:numId w:val="41"/>
        </w:numPr>
        <w:ind w:hanging="359"/>
      </w:pPr>
      <w:r>
        <w:t>What was your strategy for placing the fractions on a number line?</w:t>
      </w:r>
    </w:p>
    <w:p w:rsidR="005D098F" w:rsidRDefault="009F6968" w:rsidP="00372E8C">
      <w:pPr>
        <w:numPr>
          <w:ilvl w:val="0"/>
          <w:numId w:val="41"/>
        </w:numPr>
        <w:ind w:hanging="359"/>
      </w:pPr>
      <w:r>
        <w:t>What have you noticed about the fractions that you’re working with today?</w:t>
      </w:r>
    </w:p>
    <w:p w:rsidR="005D098F" w:rsidRDefault="009F6968" w:rsidP="00372E8C">
      <w:pPr>
        <w:numPr>
          <w:ilvl w:val="0"/>
          <w:numId w:val="41"/>
        </w:numPr>
        <w:ind w:hanging="359"/>
      </w:pPr>
      <w:r>
        <w:t>What patterns do you see in the fractions you’re working with today?</w:t>
      </w:r>
    </w:p>
    <w:p w:rsidR="005D098F" w:rsidRDefault="005D098F"/>
    <w:p w:rsidR="005D098F" w:rsidRDefault="009F6968">
      <w:r>
        <w:rPr>
          <w:b/>
          <w:u w:val="single"/>
        </w:rPr>
        <w:t>DIFFERENTIATION</w:t>
      </w:r>
    </w:p>
    <w:p w:rsidR="005D098F" w:rsidRDefault="005D098F"/>
    <w:p w:rsidR="005D098F" w:rsidRDefault="009F6968">
      <w:r>
        <w:rPr>
          <w:b/>
        </w:rPr>
        <w:t>Extension</w:t>
      </w:r>
    </w:p>
    <w:p w:rsidR="005D098F" w:rsidRDefault="009F6968" w:rsidP="00372E8C">
      <w:pPr>
        <w:numPr>
          <w:ilvl w:val="0"/>
          <w:numId w:val="41"/>
        </w:numPr>
        <w:ind w:hanging="359"/>
      </w:pPr>
      <w:r>
        <w:t>Provide students with mixed numbers that have decimal fractions to extend their number lines. Have them label each mixed number as an improper fraction as well.</w:t>
      </w:r>
    </w:p>
    <w:p w:rsidR="005D098F" w:rsidRDefault="005D098F"/>
    <w:p w:rsidR="005D098F" w:rsidRDefault="009F6968">
      <w:r>
        <w:rPr>
          <w:b/>
        </w:rPr>
        <w:lastRenderedPageBreak/>
        <w:t xml:space="preserve">Intervention </w:t>
      </w:r>
    </w:p>
    <w:p w:rsidR="005D098F" w:rsidRDefault="009F6968" w:rsidP="00372E8C">
      <w:pPr>
        <w:numPr>
          <w:ilvl w:val="0"/>
          <w:numId w:val="41"/>
        </w:numPr>
        <w:ind w:hanging="359"/>
      </w:pPr>
      <w:r>
        <w:t>Give students only the tenths or hundredths cards to work with in order to focus on simply placing fractions on a number line wi</w:t>
      </w:r>
      <w:r w:rsidR="004D4DDF">
        <w:t xml:space="preserve">thout comparisons </w:t>
      </w:r>
      <w:r w:rsidR="004D4DDF">
        <w:rPr>
          <w:color w:val="00B050"/>
        </w:rPr>
        <w:t>between tenths and hundredths</w:t>
      </w:r>
      <w:r>
        <w:t>. Provide a number line with endpoints listed.</w:t>
      </w:r>
    </w:p>
    <w:p w:rsidR="005D098F" w:rsidRDefault="005D098F">
      <w:pPr>
        <w:ind w:left="1080"/>
      </w:pPr>
    </w:p>
    <w:p w:rsidR="005D098F" w:rsidRDefault="009F6968">
      <w:pPr>
        <w:rPr>
          <w:b/>
          <w:u w:val="single"/>
        </w:rPr>
      </w:pPr>
      <w:r>
        <w:rPr>
          <w:b/>
          <w:u w:val="single"/>
        </w:rPr>
        <w:t>TECHNOLOGY</w:t>
      </w:r>
    </w:p>
    <w:p w:rsidR="006864AB" w:rsidRDefault="006864AB"/>
    <w:p w:rsidR="005D098F" w:rsidRDefault="006409C4" w:rsidP="00372E8C">
      <w:pPr>
        <w:numPr>
          <w:ilvl w:val="0"/>
          <w:numId w:val="46"/>
        </w:numPr>
        <w:ind w:left="1080" w:hanging="359"/>
      </w:pPr>
      <w:hyperlink r:id="rId24">
        <w:r w:rsidR="009F6968">
          <w:rPr>
            <w:color w:val="1155CC"/>
            <w:u w:val="single"/>
          </w:rPr>
          <w:t>http://www.prometheanplanet.com/en-us/Resources/Item/92384/decimal-numbers-introduction</w:t>
        </w:r>
      </w:hyperlink>
      <w:r w:rsidR="009F6968">
        <w:t xml:space="preserve"> This introductory lesson can be used with an ActivSlate or Smartboard.  It can be used to introduce the task.</w:t>
      </w:r>
    </w:p>
    <w:p w:rsidR="005D098F" w:rsidRDefault="006409C4" w:rsidP="00372E8C">
      <w:pPr>
        <w:numPr>
          <w:ilvl w:val="0"/>
          <w:numId w:val="46"/>
        </w:numPr>
        <w:ind w:left="1080" w:hanging="359"/>
      </w:pPr>
      <w:hyperlink r:id="rId25">
        <w:r w:rsidR="009F6968">
          <w:rPr>
            <w:color w:val="1155CC"/>
            <w:u w:val="single"/>
          </w:rPr>
          <w:t>http://www.ixl.com/math/grade-3/put-decimal-numbers-in-order</w:t>
        </w:r>
      </w:hyperlink>
      <w:r w:rsidR="009F6968">
        <w:t xml:space="preserve"> This game involving putting two digit decimals in order can be used for independent practice.</w:t>
      </w:r>
    </w:p>
    <w:p w:rsidR="005D098F" w:rsidRDefault="005D098F">
      <w:pPr>
        <w:ind w:left="1080"/>
      </w:pPr>
    </w:p>
    <w:p w:rsidR="005D098F" w:rsidRDefault="005D098F">
      <w:pPr>
        <w:ind w:left="1080"/>
      </w:pPr>
    </w:p>
    <w:p w:rsidR="005D098F" w:rsidRDefault="005D098F">
      <w:pPr>
        <w:ind w:left="1080"/>
      </w:pPr>
    </w:p>
    <w:p w:rsidR="005D098F" w:rsidRDefault="005D098F">
      <w:pPr>
        <w:ind w:left="1080"/>
      </w:pPr>
    </w:p>
    <w:p w:rsidR="005D098F" w:rsidRDefault="005D098F" w:rsidP="00F607F6">
      <w:pPr>
        <w:spacing w:after="200" w:line="276" w:lineRule="auto"/>
      </w:pPr>
    </w:p>
    <w:p w:rsidR="00F607F6" w:rsidRDefault="00F607F6" w:rsidP="00F607F6">
      <w:pPr>
        <w:spacing w:after="200" w:line="276" w:lineRule="auto"/>
      </w:pPr>
    </w:p>
    <w:p w:rsidR="00F607F6" w:rsidRDefault="00F607F6" w:rsidP="00F607F6">
      <w:pPr>
        <w:spacing w:after="200" w:line="276" w:lineRule="auto"/>
      </w:pPr>
    </w:p>
    <w:p w:rsidR="00F607F6" w:rsidRDefault="00F607F6" w:rsidP="00F607F6">
      <w:pPr>
        <w:spacing w:after="200" w:line="276" w:lineRule="auto"/>
      </w:pPr>
    </w:p>
    <w:p w:rsidR="00F607F6" w:rsidRDefault="00F607F6" w:rsidP="00F607F6">
      <w:pPr>
        <w:spacing w:after="200" w:line="276" w:lineRule="auto"/>
      </w:pPr>
    </w:p>
    <w:p w:rsidR="00F607F6" w:rsidRDefault="00F607F6" w:rsidP="00F607F6">
      <w:pPr>
        <w:spacing w:after="200" w:line="276" w:lineRule="auto"/>
      </w:pPr>
    </w:p>
    <w:p w:rsidR="00F607F6" w:rsidRDefault="00F607F6" w:rsidP="00F607F6">
      <w:pPr>
        <w:spacing w:after="200" w:line="276" w:lineRule="auto"/>
      </w:pPr>
    </w:p>
    <w:p w:rsidR="00F607F6" w:rsidRDefault="00F607F6" w:rsidP="00F607F6">
      <w:pPr>
        <w:spacing w:after="200" w:line="276" w:lineRule="auto"/>
      </w:pPr>
    </w:p>
    <w:p w:rsidR="00F607F6" w:rsidRDefault="00F607F6" w:rsidP="00F607F6">
      <w:pPr>
        <w:spacing w:after="200" w:line="276" w:lineRule="auto"/>
      </w:pPr>
    </w:p>
    <w:p w:rsidR="00F607F6" w:rsidRDefault="00F607F6" w:rsidP="00F607F6">
      <w:pPr>
        <w:spacing w:after="200" w:line="276" w:lineRule="auto"/>
      </w:pPr>
    </w:p>
    <w:p w:rsidR="00F607F6" w:rsidRDefault="00F607F6" w:rsidP="00F607F6">
      <w:pPr>
        <w:spacing w:after="200" w:line="276" w:lineRule="auto"/>
      </w:pPr>
    </w:p>
    <w:p w:rsidR="00F607F6" w:rsidRDefault="00F607F6" w:rsidP="00F607F6">
      <w:pPr>
        <w:spacing w:after="200" w:line="276" w:lineRule="auto"/>
      </w:pPr>
    </w:p>
    <w:p w:rsidR="00F607F6" w:rsidRDefault="00F607F6" w:rsidP="00F607F6">
      <w:pPr>
        <w:spacing w:after="200" w:line="276" w:lineRule="auto"/>
      </w:pPr>
    </w:p>
    <w:p w:rsidR="00F607F6" w:rsidRDefault="00F607F6" w:rsidP="00F607F6">
      <w:pPr>
        <w:spacing w:after="200" w:line="276" w:lineRule="auto"/>
      </w:pPr>
    </w:p>
    <w:p w:rsidR="00F607F6" w:rsidRDefault="00F607F6" w:rsidP="00F607F6">
      <w:pPr>
        <w:spacing w:after="200" w:line="276" w:lineRule="auto"/>
      </w:pPr>
    </w:p>
    <w:p w:rsidR="00F607F6" w:rsidRDefault="00F607F6" w:rsidP="00F607F6">
      <w:pPr>
        <w:spacing w:after="200" w:line="276" w:lineRule="auto"/>
      </w:pPr>
    </w:p>
    <w:p w:rsidR="00F607F6" w:rsidRDefault="00F607F6" w:rsidP="00F607F6">
      <w:pPr>
        <w:spacing w:after="200" w:line="276" w:lineRule="auto"/>
      </w:pPr>
      <w:r>
        <w:br w:type="page"/>
      </w:r>
    </w:p>
    <w:p w:rsidR="005D098F" w:rsidRDefault="009F6968" w:rsidP="008507FB">
      <w:pPr>
        <w:jc w:val="center"/>
      </w:pPr>
      <w:r>
        <w:rPr>
          <w:sz w:val="28"/>
          <w:u w:val="single"/>
        </w:rPr>
        <w:lastRenderedPageBreak/>
        <w:t>Decimal Fraction Cards Set 1</w:t>
      </w:r>
    </w:p>
    <w:p w:rsidR="005D098F" w:rsidRDefault="005D098F">
      <w:pPr>
        <w:ind w:left="1080"/>
        <w:jc w:val="center"/>
      </w:pPr>
    </w:p>
    <w:tbl>
      <w:tblPr>
        <w:tblW w:w="89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1789"/>
        <w:gridCol w:w="1789"/>
        <w:gridCol w:w="1789"/>
        <w:gridCol w:w="1789"/>
        <w:gridCol w:w="1790"/>
      </w:tblGrid>
      <w:tr w:rsidR="005D098F" w:rsidTr="008507FB">
        <w:trPr>
          <w:trHeight w:val="2417"/>
          <w:jc w:val="center"/>
        </w:trPr>
        <w:tc>
          <w:tcPr>
            <w:tcW w:w="1789" w:type="dxa"/>
            <w:shd w:val="clear" w:color="auto" w:fill="FFFFFF"/>
            <w:tcMar>
              <w:top w:w="100" w:type="dxa"/>
              <w:left w:w="115" w:type="dxa"/>
              <w:bottom w:w="100" w:type="dxa"/>
              <w:right w:w="115" w:type="dxa"/>
            </w:tcMar>
          </w:tcPr>
          <w:p w:rsidR="005D098F" w:rsidRDefault="005D098F">
            <w:pPr>
              <w:jc w:val="center"/>
            </w:pPr>
          </w:p>
          <w:tbl>
            <w:tblPr>
              <w:tblW w:w="1561" w:type="dxa"/>
              <w:tblInd w:w="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0" w:type="dxa"/>
                <w:right w:w="10" w:type="dxa"/>
              </w:tblCellMar>
              <w:tblLook w:val="0000" w:firstRow="0" w:lastRow="0" w:firstColumn="0" w:lastColumn="0" w:noHBand="0" w:noVBand="0"/>
            </w:tblPr>
            <w:tblGrid>
              <w:gridCol w:w="1561"/>
            </w:tblGrid>
            <w:tr w:rsidR="005D098F" w:rsidTr="008507FB">
              <w:trPr>
                <w:trHeight w:val="483"/>
              </w:trPr>
              <w:tc>
                <w:tcPr>
                  <w:tcW w:w="1561" w:type="dxa"/>
                  <w:shd w:val="clear" w:color="auto" w:fill="FFFFFF"/>
                  <w:tcMar>
                    <w:top w:w="100" w:type="dxa"/>
                    <w:left w:w="115" w:type="dxa"/>
                    <w:bottom w:w="100" w:type="dxa"/>
                    <w:right w:w="115" w:type="dxa"/>
                  </w:tcMar>
                  <w:vAlign w:val="bottom"/>
                </w:tcPr>
                <w:p w:rsidR="005D098F" w:rsidRDefault="009F6968">
                  <w:pPr>
                    <w:jc w:val="center"/>
                  </w:pPr>
                  <w:r>
                    <w:rPr>
                      <w:sz w:val="32"/>
                    </w:rPr>
                    <w:t>1</w:t>
                  </w:r>
                </w:p>
              </w:tc>
            </w:tr>
            <w:tr w:rsidR="005D098F" w:rsidTr="008507FB">
              <w:trPr>
                <w:trHeight w:val="483"/>
              </w:trPr>
              <w:tc>
                <w:tcPr>
                  <w:tcW w:w="1561" w:type="dxa"/>
                  <w:shd w:val="clear" w:color="auto" w:fill="FFFFFF"/>
                  <w:tcMar>
                    <w:top w:w="100" w:type="dxa"/>
                    <w:left w:w="115" w:type="dxa"/>
                    <w:bottom w:w="100" w:type="dxa"/>
                    <w:right w:w="115" w:type="dxa"/>
                  </w:tcMar>
                  <w:vAlign w:val="bottom"/>
                </w:tcPr>
                <w:p w:rsidR="005D098F" w:rsidRDefault="009F6968">
                  <w:pPr>
                    <w:jc w:val="center"/>
                  </w:pPr>
                  <w:r>
                    <w:rPr>
                      <w:sz w:val="32"/>
                    </w:rPr>
                    <w:t>10</w:t>
                  </w:r>
                </w:p>
              </w:tc>
            </w:tr>
          </w:tbl>
          <w:p w:rsidR="005D098F" w:rsidRDefault="005D098F">
            <w:pPr>
              <w:jc w:val="center"/>
            </w:pPr>
          </w:p>
          <w:p w:rsidR="005D098F" w:rsidRDefault="005D098F">
            <w:pPr>
              <w:jc w:val="center"/>
            </w:pPr>
          </w:p>
        </w:tc>
        <w:tc>
          <w:tcPr>
            <w:tcW w:w="1789" w:type="dxa"/>
            <w:shd w:val="clear" w:color="auto" w:fill="FFFFFF"/>
            <w:tcMar>
              <w:top w:w="100" w:type="dxa"/>
              <w:left w:w="115" w:type="dxa"/>
              <w:bottom w:w="100" w:type="dxa"/>
              <w:right w:w="115" w:type="dxa"/>
            </w:tcMar>
          </w:tcPr>
          <w:p w:rsidR="005D098F" w:rsidRDefault="005D098F">
            <w:pPr>
              <w:jc w:val="center"/>
            </w:pPr>
          </w:p>
          <w:tbl>
            <w:tblPr>
              <w:tblW w:w="1561" w:type="dxa"/>
              <w:tblInd w:w="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0" w:type="dxa"/>
                <w:right w:w="10" w:type="dxa"/>
              </w:tblCellMar>
              <w:tblLook w:val="0000" w:firstRow="0" w:lastRow="0" w:firstColumn="0" w:lastColumn="0" w:noHBand="0" w:noVBand="0"/>
            </w:tblPr>
            <w:tblGrid>
              <w:gridCol w:w="1561"/>
            </w:tblGrid>
            <w:tr w:rsidR="005D098F" w:rsidTr="008507FB">
              <w:trPr>
                <w:trHeight w:val="483"/>
              </w:trPr>
              <w:tc>
                <w:tcPr>
                  <w:tcW w:w="1561" w:type="dxa"/>
                  <w:shd w:val="clear" w:color="auto" w:fill="FFFFFF"/>
                  <w:tcMar>
                    <w:top w:w="100" w:type="dxa"/>
                    <w:left w:w="115" w:type="dxa"/>
                    <w:bottom w:w="100" w:type="dxa"/>
                    <w:right w:w="115" w:type="dxa"/>
                  </w:tcMar>
                  <w:vAlign w:val="bottom"/>
                </w:tcPr>
                <w:p w:rsidR="005D098F" w:rsidRDefault="009F6968">
                  <w:pPr>
                    <w:jc w:val="center"/>
                  </w:pPr>
                  <w:r>
                    <w:rPr>
                      <w:sz w:val="32"/>
                    </w:rPr>
                    <w:t>7</w:t>
                  </w:r>
                </w:p>
              </w:tc>
            </w:tr>
            <w:tr w:rsidR="005D098F" w:rsidTr="008507FB">
              <w:trPr>
                <w:trHeight w:val="483"/>
              </w:trPr>
              <w:tc>
                <w:tcPr>
                  <w:tcW w:w="1561" w:type="dxa"/>
                  <w:shd w:val="clear" w:color="auto" w:fill="FFFFFF"/>
                  <w:tcMar>
                    <w:top w:w="100" w:type="dxa"/>
                    <w:left w:w="115" w:type="dxa"/>
                    <w:bottom w:w="100" w:type="dxa"/>
                    <w:right w:w="115" w:type="dxa"/>
                  </w:tcMar>
                  <w:vAlign w:val="bottom"/>
                </w:tcPr>
                <w:p w:rsidR="005D098F" w:rsidRDefault="009F6968">
                  <w:pPr>
                    <w:jc w:val="center"/>
                  </w:pPr>
                  <w:r>
                    <w:rPr>
                      <w:sz w:val="32"/>
                    </w:rPr>
                    <w:t>10</w:t>
                  </w:r>
                </w:p>
              </w:tc>
            </w:tr>
          </w:tbl>
          <w:p w:rsidR="005D098F" w:rsidRDefault="005D098F">
            <w:pPr>
              <w:jc w:val="center"/>
            </w:pPr>
          </w:p>
        </w:tc>
        <w:tc>
          <w:tcPr>
            <w:tcW w:w="1789" w:type="dxa"/>
            <w:shd w:val="clear" w:color="auto" w:fill="FFFFFF"/>
            <w:tcMar>
              <w:top w:w="100" w:type="dxa"/>
              <w:left w:w="115" w:type="dxa"/>
              <w:bottom w:w="100" w:type="dxa"/>
              <w:right w:w="115" w:type="dxa"/>
            </w:tcMar>
          </w:tcPr>
          <w:p w:rsidR="005D098F" w:rsidRDefault="005D098F">
            <w:pPr>
              <w:jc w:val="center"/>
            </w:pPr>
          </w:p>
          <w:tbl>
            <w:tblPr>
              <w:tblW w:w="1561" w:type="dxa"/>
              <w:tblInd w:w="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0" w:type="dxa"/>
                <w:right w:w="10" w:type="dxa"/>
              </w:tblCellMar>
              <w:tblLook w:val="0000" w:firstRow="0" w:lastRow="0" w:firstColumn="0" w:lastColumn="0" w:noHBand="0" w:noVBand="0"/>
            </w:tblPr>
            <w:tblGrid>
              <w:gridCol w:w="1561"/>
            </w:tblGrid>
            <w:tr w:rsidR="005D098F" w:rsidTr="008507FB">
              <w:trPr>
                <w:trHeight w:val="483"/>
              </w:trPr>
              <w:tc>
                <w:tcPr>
                  <w:tcW w:w="1561" w:type="dxa"/>
                  <w:shd w:val="clear" w:color="auto" w:fill="FFFFFF"/>
                  <w:tcMar>
                    <w:top w:w="100" w:type="dxa"/>
                    <w:left w:w="115" w:type="dxa"/>
                    <w:bottom w:w="100" w:type="dxa"/>
                    <w:right w:w="115" w:type="dxa"/>
                  </w:tcMar>
                  <w:vAlign w:val="bottom"/>
                </w:tcPr>
                <w:p w:rsidR="005D098F" w:rsidRDefault="009F6968">
                  <w:pPr>
                    <w:jc w:val="center"/>
                  </w:pPr>
                  <w:r>
                    <w:rPr>
                      <w:sz w:val="32"/>
                    </w:rPr>
                    <w:t>3</w:t>
                  </w:r>
                </w:p>
              </w:tc>
            </w:tr>
            <w:tr w:rsidR="005D098F" w:rsidTr="008507FB">
              <w:trPr>
                <w:trHeight w:val="483"/>
              </w:trPr>
              <w:tc>
                <w:tcPr>
                  <w:tcW w:w="1561" w:type="dxa"/>
                  <w:shd w:val="clear" w:color="auto" w:fill="FFFFFF"/>
                  <w:tcMar>
                    <w:top w:w="100" w:type="dxa"/>
                    <w:left w:w="115" w:type="dxa"/>
                    <w:bottom w:w="100" w:type="dxa"/>
                    <w:right w:w="115" w:type="dxa"/>
                  </w:tcMar>
                  <w:vAlign w:val="bottom"/>
                </w:tcPr>
                <w:p w:rsidR="005D098F" w:rsidRDefault="009F6968">
                  <w:pPr>
                    <w:jc w:val="center"/>
                  </w:pPr>
                  <w:r>
                    <w:rPr>
                      <w:sz w:val="32"/>
                    </w:rPr>
                    <w:t>10</w:t>
                  </w:r>
                </w:p>
              </w:tc>
            </w:tr>
          </w:tbl>
          <w:p w:rsidR="005D098F" w:rsidRDefault="005D098F">
            <w:pPr>
              <w:jc w:val="center"/>
            </w:pPr>
          </w:p>
        </w:tc>
        <w:tc>
          <w:tcPr>
            <w:tcW w:w="1789" w:type="dxa"/>
            <w:shd w:val="clear" w:color="auto" w:fill="FFFFFF"/>
            <w:tcMar>
              <w:top w:w="100" w:type="dxa"/>
              <w:left w:w="115" w:type="dxa"/>
              <w:bottom w:w="100" w:type="dxa"/>
              <w:right w:w="115" w:type="dxa"/>
            </w:tcMar>
          </w:tcPr>
          <w:p w:rsidR="005D098F" w:rsidRDefault="005D098F">
            <w:pPr>
              <w:jc w:val="center"/>
            </w:pPr>
          </w:p>
          <w:tbl>
            <w:tblPr>
              <w:tblW w:w="1561" w:type="dxa"/>
              <w:tblInd w:w="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0" w:type="dxa"/>
                <w:right w:w="10" w:type="dxa"/>
              </w:tblCellMar>
              <w:tblLook w:val="0000" w:firstRow="0" w:lastRow="0" w:firstColumn="0" w:lastColumn="0" w:noHBand="0" w:noVBand="0"/>
            </w:tblPr>
            <w:tblGrid>
              <w:gridCol w:w="1561"/>
            </w:tblGrid>
            <w:tr w:rsidR="005D098F" w:rsidTr="008507FB">
              <w:trPr>
                <w:trHeight w:val="483"/>
              </w:trPr>
              <w:tc>
                <w:tcPr>
                  <w:tcW w:w="1561" w:type="dxa"/>
                  <w:shd w:val="clear" w:color="auto" w:fill="FFFFFF"/>
                  <w:tcMar>
                    <w:top w:w="100" w:type="dxa"/>
                    <w:left w:w="115" w:type="dxa"/>
                    <w:bottom w:w="100" w:type="dxa"/>
                    <w:right w:w="115" w:type="dxa"/>
                  </w:tcMar>
                  <w:vAlign w:val="bottom"/>
                </w:tcPr>
                <w:p w:rsidR="005D098F" w:rsidRDefault="009F6968">
                  <w:pPr>
                    <w:jc w:val="center"/>
                  </w:pPr>
                  <w:r>
                    <w:rPr>
                      <w:sz w:val="32"/>
                    </w:rPr>
                    <w:t>5</w:t>
                  </w:r>
                </w:p>
              </w:tc>
            </w:tr>
            <w:tr w:rsidR="005D098F" w:rsidTr="008507FB">
              <w:trPr>
                <w:trHeight w:val="483"/>
              </w:trPr>
              <w:tc>
                <w:tcPr>
                  <w:tcW w:w="1561" w:type="dxa"/>
                  <w:shd w:val="clear" w:color="auto" w:fill="FFFFFF"/>
                  <w:tcMar>
                    <w:top w:w="100" w:type="dxa"/>
                    <w:left w:w="115" w:type="dxa"/>
                    <w:bottom w:w="100" w:type="dxa"/>
                    <w:right w:w="115" w:type="dxa"/>
                  </w:tcMar>
                  <w:vAlign w:val="bottom"/>
                </w:tcPr>
                <w:p w:rsidR="005D098F" w:rsidRDefault="009F6968">
                  <w:pPr>
                    <w:jc w:val="center"/>
                  </w:pPr>
                  <w:r>
                    <w:rPr>
                      <w:sz w:val="32"/>
                    </w:rPr>
                    <w:t>10</w:t>
                  </w:r>
                </w:p>
              </w:tc>
            </w:tr>
          </w:tbl>
          <w:p w:rsidR="005D098F" w:rsidRDefault="005D098F">
            <w:pPr>
              <w:jc w:val="center"/>
            </w:pPr>
          </w:p>
        </w:tc>
        <w:tc>
          <w:tcPr>
            <w:tcW w:w="1790" w:type="dxa"/>
            <w:shd w:val="clear" w:color="auto" w:fill="FFFFFF"/>
            <w:tcMar>
              <w:top w:w="100" w:type="dxa"/>
              <w:left w:w="115" w:type="dxa"/>
              <w:bottom w:w="100" w:type="dxa"/>
              <w:right w:w="115" w:type="dxa"/>
            </w:tcMar>
          </w:tcPr>
          <w:p w:rsidR="005D098F" w:rsidRDefault="005D098F">
            <w:pPr>
              <w:jc w:val="center"/>
            </w:pPr>
          </w:p>
          <w:tbl>
            <w:tblPr>
              <w:tblW w:w="1562" w:type="dxa"/>
              <w:tblInd w:w="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0" w:type="dxa"/>
                <w:right w:w="10" w:type="dxa"/>
              </w:tblCellMar>
              <w:tblLook w:val="0000" w:firstRow="0" w:lastRow="0" w:firstColumn="0" w:lastColumn="0" w:noHBand="0" w:noVBand="0"/>
            </w:tblPr>
            <w:tblGrid>
              <w:gridCol w:w="1562"/>
            </w:tblGrid>
            <w:tr w:rsidR="005D098F" w:rsidTr="008507FB">
              <w:trPr>
                <w:trHeight w:val="459"/>
              </w:trPr>
              <w:tc>
                <w:tcPr>
                  <w:tcW w:w="1562" w:type="dxa"/>
                  <w:shd w:val="clear" w:color="auto" w:fill="FFFFFF"/>
                  <w:tcMar>
                    <w:top w:w="100" w:type="dxa"/>
                    <w:left w:w="115" w:type="dxa"/>
                    <w:bottom w:w="100" w:type="dxa"/>
                    <w:right w:w="115" w:type="dxa"/>
                  </w:tcMar>
                  <w:vAlign w:val="bottom"/>
                </w:tcPr>
                <w:p w:rsidR="005D098F" w:rsidRDefault="009F6968">
                  <w:pPr>
                    <w:jc w:val="center"/>
                  </w:pPr>
                  <w:r>
                    <w:rPr>
                      <w:sz w:val="32"/>
                    </w:rPr>
                    <w:t>6</w:t>
                  </w:r>
                </w:p>
              </w:tc>
            </w:tr>
            <w:tr w:rsidR="005D098F" w:rsidTr="008507FB">
              <w:trPr>
                <w:trHeight w:val="459"/>
              </w:trPr>
              <w:tc>
                <w:tcPr>
                  <w:tcW w:w="1562" w:type="dxa"/>
                  <w:shd w:val="clear" w:color="auto" w:fill="FFFFFF"/>
                  <w:tcMar>
                    <w:top w:w="100" w:type="dxa"/>
                    <w:left w:w="115" w:type="dxa"/>
                    <w:bottom w:w="100" w:type="dxa"/>
                    <w:right w:w="115" w:type="dxa"/>
                  </w:tcMar>
                  <w:vAlign w:val="bottom"/>
                </w:tcPr>
                <w:p w:rsidR="005D098F" w:rsidRDefault="009F6968">
                  <w:pPr>
                    <w:jc w:val="center"/>
                  </w:pPr>
                  <w:r>
                    <w:rPr>
                      <w:sz w:val="32"/>
                    </w:rPr>
                    <w:t>10</w:t>
                  </w:r>
                </w:p>
              </w:tc>
            </w:tr>
          </w:tbl>
          <w:p w:rsidR="005D098F" w:rsidRDefault="005D098F">
            <w:pPr>
              <w:jc w:val="center"/>
            </w:pPr>
          </w:p>
        </w:tc>
      </w:tr>
      <w:tr w:rsidR="005D098F" w:rsidTr="008507FB">
        <w:trPr>
          <w:trHeight w:val="2417"/>
          <w:jc w:val="center"/>
        </w:trPr>
        <w:tc>
          <w:tcPr>
            <w:tcW w:w="1789" w:type="dxa"/>
            <w:shd w:val="clear" w:color="auto" w:fill="FFFFFF"/>
            <w:tcMar>
              <w:top w:w="100" w:type="dxa"/>
              <w:left w:w="115" w:type="dxa"/>
              <w:bottom w:w="100" w:type="dxa"/>
              <w:right w:w="115" w:type="dxa"/>
            </w:tcMar>
          </w:tcPr>
          <w:p w:rsidR="005D098F" w:rsidRDefault="005D098F">
            <w:pPr>
              <w:jc w:val="center"/>
            </w:pPr>
          </w:p>
          <w:tbl>
            <w:tblPr>
              <w:tblW w:w="1561" w:type="dxa"/>
              <w:tblInd w:w="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0" w:type="dxa"/>
                <w:right w:w="10" w:type="dxa"/>
              </w:tblCellMar>
              <w:tblLook w:val="0000" w:firstRow="0" w:lastRow="0" w:firstColumn="0" w:lastColumn="0" w:noHBand="0" w:noVBand="0"/>
            </w:tblPr>
            <w:tblGrid>
              <w:gridCol w:w="1561"/>
            </w:tblGrid>
            <w:tr w:rsidR="005D098F" w:rsidTr="008507FB">
              <w:trPr>
                <w:trHeight w:val="483"/>
              </w:trPr>
              <w:tc>
                <w:tcPr>
                  <w:tcW w:w="1561" w:type="dxa"/>
                  <w:shd w:val="clear" w:color="auto" w:fill="FFFFFF"/>
                  <w:tcMar>
                    <w:top w:w="100" w:type="dxa"/>
                    <w:left w:w="115" w:type="dxa"/>
                    <w:bottom w:w="100" w:type="dxa"/>
                    <w:right w:w="115" w:type="dxa"/>
                  </w:tcMar>
                  <w:vAlign w:val="bottom"/>
                </w:tcPr>
                <w:p w:rsidR="005D098F" w:rsidRDefault="009F6968">
                  <w:pPr>
                    <w:jc w:val="center"/>
                  </w:pPr>
                  <w:r>
                    <w:rPr>
                      <w:sz w:val="32"/>
                    </w:rPr>
                    <w:t>8</w:t>
                  </w:r>
                </w:p>
              </w:tc>
            </w:tr>
            <w:tr w:rsidR="005D098F" w:rsidTr="008507FB">
              <w:trPr>
                <w:trHeight w:val="483"/>
              </w:trPr>
              <w:tc>
                <w:tcPr>
                  <w:tcW w:w="1561" w:type="dxa"/>
                  <w:shd w:val="clear" w:color="auto" w:fill="FFFFFF"/>
                  <w:tcMar>
                    <w:top w:w="100" w:type="dxa"/>
                    <w:left w:w="115" w:type="dxa"/>
                    <w:bottom w:w="100" w:type="dxa"/>
                    <w:right w:w="115" w:type="dxa"/>
                  </w:tcMar>
                  <w:vAlign w:val="bottom"/>
                </w:tcPr>
                <w:p w:rsidR="005D098F" w:rsidRDefault="009F6968">
                  <w:pPr>
                    <w:jc w:val="center"/>
                  </w:pPr>
                  <w:r>
                    <w:rPr>
                      <w:sz w:val="32"/>
                    </w:rPr>
                    <w:t>10</w:t>
                  </w:r>
                </w:p>
              </w:tc>
            </w:tr>
          </w:tbl>
          <w:p w:rsidR="005D098F" w:rsidRDefault="005D098F">
            <w:pPr>
              <w:jc w:val="center"/>
            </w:pPr>
          </w:p>
        </w:tc>
        <w:tc>
          <w:tcPr>
            <w:tcW w:w="1789" w:type="dxa"/>
            <w:shd w:val="clear" w:color="auto" w:fill="FFFFFF"/>
            <w:tcMar>
              <w:top w:w="100" w:type="dxa"/>
              <w:left w:w="115" w:type="dxa"/>
              <w:bottom w:w="100" w:type="dxa"/>
              <w:right w:w="115" w:type="dxa"/>
            </w:tcMar>
          </w:tcPr>
          <w:p w:rsidR="005D098F" w:rsidRDefault="005D098F">
            <w:pPr>
              <w:jc w:val="center"/>
            </w:pPr>
          </w:p>
          <w:tbl>
            <w:tblPr>
              <w:tblW w:w="1561" w:type="dxa"/>
              <w:tblInd w:w="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0" w:type="dxa"/>
                <w:right w:w="10" w:type="dxa"/>
              </w:tblCellMar>
              <w:tblLook w:val="0000" w:firstRow="0" w:lastRow="0" w:firstColumn="0" w:lastColumn="0" w:noHBand="0" w:noVBand="0"/>
            </w:tblPr>
            <w:tblGrid>
              <w:gridCol w:w="1561"/>
            </w:tblGrid>
            <w:tr w:rsidR="005D098F" w:rsidTr="008507FB">
              <w:trPr>
                <w:trHeight w:val="483"/>
              </w:trPr>
              <w:tc>
                <w:tcPr>
                  <w:tcW w:w="1561" w:type="dxa"/>
                  <w:shd w:val="clear" w:color="auto" w:fill="FFFFFF"/>
                  <w:tcMar>
                    <w:top w:w="100" w:type="dxa"/>
                    <w:left w:w="115" w:type="dxa"/>
                    <w:bottom w:w="100" w:type="dxa"/>
                    <w:right w:w="115" w:type="dxa"/>
                  </w:tcMar>
                  <w:vAlign w:val="bottom"/>
                </w:tcPr>
                <w:p w:rsidR="005D098F" w:rsidRDefault="009F6968">
                  <w:pPr>
                    <w:jc w:val="center"/>
                  </w:pPr>
                  <w:r>
                    <w:rPr>
                      <w:sz w:val="32"/>
                    </w:rPr>
                    <w:t>2</w:t>
                  </w:r>
                </w:p>
              </w:tc>
            </w:tr>
            <w:tr w:rsidR="005D098F" w:rsidTr="008507FB">
              <w:trPr>
                <w:trHeight w:val="483"/>
              </w:trPr>
              <w:tc>
                <w:tcPr>
                  <w:tcW w:w="1561" w:type="dxa"/>
                  <w:shd w:val="clear" w:color="auto" w:fill="FFFFFF"/>
                  <w:tcMar>
                    <w:top w:w="100" w:type="dxa"/>
                    <w:left w:w="115" w:type="dxa"/>
                    <w:bottom w:w="100" w:type="dxa"/>
                    <w:right w:w="115" w:type="dxa"/>
                  </w:tcMar>
                  <w:vAlign w:val="bottom"/>
                </w:tcPr>
                <w:p w:rsidR="005D098F" w:rsidRDefault="009F6968">
                  <w:pPr>
                    <w:jc w:val="center"/>
                  </w:pPr>
                  <w:r>
                    <w:rPr>
                      <w:sz w:val="32"/>
                    </w:rPr>
                    <w:t>10</w:t>
                  </w:r>
                </w:p>
              </w:tc>
            </w:tr>
          </w:tbl>
          <w:p w:rsidR="005D098F" w:rsidRDefault="005D098F">
            <w:pPr>
              <w:jc w:val="center"/>
            </w:pPr>
          </w:p>
        </w:tc>
        <w:tc>
          <w:tcPr>
            <w:tcW w:w="1789" w:type="dxa"/>
            <w:shd w:val="clear" w:color="auto" w:fill="FFFFFF"/>
            <w:tcMar>
              <w:top w:w="100" w:type="dxa"/>
              <w:left w:w="115" w:type="dxa"/>
              <w:bottom w:w="100" w:type="dxa"/>
              <w:right w:w="115" w:type="dxa"/>
            </w:tcMar>
          </w:tcPr>
          <w:p w:rsidR="005D098F" w:rsidRDefault="005D098F">
            <w:pPr>
              <w:jc w:val="center"/>
            </w:pPr>
          </w:p>
          <w:tbl>
            <w:tblPr>
              <w:tblW w:w="1561" w:type="dxa"/>
              <w:tblInd w:w="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0" w:type="dxa"/>
                <w:right w:w="10" w:type="dxa"/>
              </w:tblCellMar>
              <w:tblLook w:val="0000" w:firstRow="0" w:lastRow="0" w:firstColumn="0" w:lastColumn="0" w:noHBand="0" w:noVBand="0"/>
            </w:tblPr>
            <w:tblGrid>
              <w:gridCol w:w="1561"/>
            </w:tblGrid>
            <w:tr w:rsidR="005D098F" w:rsidTr="008507FB">
              <w:trPr>
                <w:trHeight w:val="483"/>
              </w:trPr>
              <w:tc>
                <w:tcPr>
                  <w:tcW w:w="1561" w:type="dxa"/>
                  <w:shd w:val="clear" w:color="auto" w:fill="FFFFFF"/>
                  <w:tcMar>
                    <w:top w:w="100" w:type="dxa"/>
                    <w:left w:w="115" w:type="dxa"/>
                    <w:bottom w:w="100" w:type="dxa"/>
                    <w:right w:w="115" w:type="dxa"/>
                  </w:tcMar>
                  <w:vAlign w:val="bottom"/>
                </w:tcPr>
                <w:p w:rsidR="005D098F" w:rsidRDefault="009F6968">
                  <w:pPr>
                    <w:jc w:val="center"/>
                  </w:pPr>
                  <w:r>
                    <w:rPr>
                      <w:sz w:val="32"/>
                    </w:rPr>
                    <w:t>10</w:t>
                  </w:r>
                </w:p>
              </w:tc>
            </w:tr>
            <w:tr w:rsidR="005D098F" w:rsidTr="008507FB">
              <w:trPr>
                <w:trHeight w:val="483"/>
              </w:trPr>
              <w:tc>
                <w:tcPr>
                  <w:tcW w:w="1561" w:type="dxa"/>
                  <w:shd w:val="clear" w:color="auto" w:fill="FFFFFF"/>
                  <w:tcMar>
                    <w:top w:w="100" w:type="dxa"/>
                    <w:left w:w="115" w:type="dxa"/>
                    <w:bottom w:w="100" w:type="dxa"/>
                    <w:right w:w="115" w:type="dxa"/>
                  </w:tcMar>
                  <w:vAlign w:val="bottom"/>
                </w:tcPr>
                <w:p w:rsidR="005D098F" w:rsidRDefault="009F6968">
                  <w:pPr>
                    <w:jc w:val="center"/>
                  </w:pPr>
                  <w:r>
                    <w:rPr>
                      <w:sz w:val="32"/>
                    </w:rPr>
                    <w:t>10</w:t>
                  </w:r>
                </w:p>
              </w:tc>
            </w:tr>
          </w:tbl>
          <w:p w:rsidR="005D098F" w:rsidRDefault="005D098F">
            <w:pPr>
              <w:jc w:val="center"/>
            </w:pPr>
          </w:p>
        </w:tc>
        <w:tc>
          <w:tcPr>
            <w:tcW w:w="1789" w:type="dxa"/>
            <w:shd w:val="clear" w:color="auto" w:fill="FFFFFF"/>
            <w:tcMar>
              <w:top w:w="100" w:type="dxa"/>
              <w:left w:w="115" w:type="dxa"/>
              <w:bottom w:w="100" w:type="dxa"/>
              <w:right w:w="115" w:type="dxa"/>
            </w:tcMar>
          </w:tcPr>
          <w:p w:rsidR="005D098F" w:rsidRDefault="005D098F">
            <w:pPr>
              <w:jc w:val="center"/>
            </w:pPr>
          </w:p>
          <w:tbl>
            <w:tblPr>
              <w:tblW w:w="1561" w:type="dxa"/>
              <w:tblInd w:w="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0" w:type="dxa"/>
                <w:right w:w="10" w:type="dxa"/>
              </w:tblCellMar>
              <w:tblLook w:val="0000" w:firstRow="0" w:lastRow="0" w:firstColumn="0" w:lastColumn="0" w:noHBand="0" w:noVBand="0"/>
            </w:tblPr>
            <w:tblGrid>
              <w:gridCol w:w="1561"/>
            </w:tblGrid>
            <w:tr w:rsidR="005D098F" w:rsidTr="008507FB">
              <w:trPr>
                <w:trHeight w:val="483"/>
              </w:trPr>
              <w:tc>
                <w:tcPr>
                  <w:tcW w:w="1561" w:type="dxa"/>
                  <w:shd w:val="clear" w:color="auto" w:fill="FFFFFF"/>
                  <w:tcMar>
                    <w:top w:w="100" w:type="dxa"/>
                    <w:left w:w="115" w:type="dxa"/>
                    <w:bottom w:w="100" w:type="dxa"/>
                    <w:right w:w="115" w:type="dxa"/>
                  </w:tcMar>
                  <w:vAlign w:val="bottom"/>
                </w:tcPr>
                <w:p w:rsidR="005D098F" w:rsidRDefault="009F6968">
                  <w:pPr>
                    <w:jc w:val="center"/>
                  </w:pPr>
                  <w:r>
                    <w:rPr>
                      <w:sz w:val="32"/>
                    </w:rPr>
                    <w:t>9</w:t>
                  </w:r>
                </w:p>
              </w:tc>
            </w:tr>
            <w:tr w:rsidR="005D098F" w:rsidTr="008507FB">
              <w:trPr>
                <w:trHeight w:val="483"/>
              </w:trPr>
              <w:tc>
                <w:tcPr>
                  <w:tcW w:w="1561" w:type="dxa"/>
                  <w:shd w:val="clear" w:color="auto" w:fill="FFFFFF"/>
                  <w:tcMar>
                    <w:top w:w="100" w:type="dxa"/>
                    <w:left w:w="115" w:type="dxa"/>
                    <w:bottom w:w="100" w:type="dxa"/>
                    <w:right w:w="115" w:type="dxa"/>
                  </w:tcMar>
                  <w:vAlign w:val="bottom"/>
                </w:tcPr>
                <w:p w:rsidR="005D098F" w:rsidRDefault="009F6968">
                  <w:pPr>
                    <w:jc w:val="center"/>
                  </w:pPr>
                  <w:r>
                    <w:rPr>
                      <w:sz w:val="32"/>
                    </w:rPr>
                    <w:t>10</w:t>
                  </w:r>
                </w:p>
              </w:tc>
            </w:tr>
          </w:tbl>
          <w:p w:rsidR="005D098F" w:rsidRDefault="005D098F">
            <w:pPr>
              <w:jc w:val="center"/>
            </w:pPr>
          </w:p>
        </w:tc>
        <w:tc>
          <w:tcPr>
            <w:tcW w:w="1790" w:type="dxa"/>
            <w:shd w:val="clear" w:color="auto" w:fill="FFFFFF"/>
            <w:tcMar>
              <w:top w:w="100" w:type="dxa"/>
              <w:left w:w="115" w:type="dxa"/>
              <w:bottom w:w="100" w:type="dxa"/>
              <w:right w:w="115" w:type="dxa"/>
            </w:tcMar>
          </w:tcPr>
          <w:p w:rsidR="005D098F" w:rsidRDefault="005D098F">
            <w:pPr>
              <w:jc w:val="center"/>
            </w:pPr>
          </w:p>
          <w:tbl>
            <w:tblPr>
              <w:tblW w:w="1562" w:type="dxa"/>
              <w:tblInd w:w="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0" w:type="dxa"/>
                <w:right w:w="10" w:type="dxa"/>
              </w:tblCellMar>
              <w:tblLook w:val="0000" w:firstRow="0" w:lastRow="0" w:firstColumn="0" w:lastColumn="0" w:noHBand="0" w:noVBand="0"/>
            </w:tblPr>
            <w:tblGrid>
              <w:gridCol w:w="1562"/>
            </w:tblGrid>
            <w:tr w:rsidR="005D098F" w:rsidTr="008507FB">
              <w:trPr>
                <w:trHeight w:val="483"/>
              </w:trPr>
              <w:tc>
                <w:tcPr>
                  <w:tcW w:w="1562" w:type="dxa"/>
                  <w:shd w:val="clear" w:color="auto" w:fill="FFFFFF"/>
                  <w:tcMar>
                    <w:top w:w="100" w:type="dxa"/>
                    <w:left w:w="115" w:type="dxa"/>
                    <w:bottom w:w="100" w:type="dxa"/>
                    <w:right w:w="115" w:type="dxa"/>
                  </w:tcMar>
                  <w:vAlign w:val="bottom"/>
                </w:tcPr>
                <w:p w:rsidR="005D098F" w:rsidRDefault="009F6968">
                  <w:pPr>
                    <w:jc w:val="center"/>
                  </w:pPr>
                  <w:r>
                    <w:rPr>
                      <w:sz w:val="32"/>
                    </w:rPr>
                    <w:t>4</w:t>
                  </w:r>
                </w:p>
              </w:tc>
            </w:tr>
            <w:tr w:rsidR="005D098F" w:rsidTr="008507FB">
              <w:trPr>
                <w:trHeight w:val="483"/>
              </w:trPr>
              <w:tc>
                <w:tcPr>
                  <w:tcW w:w="1562" w:type="dxa"/>
                  <w:shd w:val="clear" w:color="auto" w:fill="FFFFFF"/>
                  <w:tcMar>
                    <w:top w:w="100" w:type="dxa"/>
                    <w:left w:w="115" w:type="dxa"/>
                    <w:bottom w:w="100" w:type="dxa"/>
                    <w:right w:w="115" w:type="dxa"/>
                  </w:tcMar>
                  <w:vAlign w:val="bottom"/>
                </w:tcPr>
                <w:p w:rsidR="005D098F" w:rsidRDefault="009F6968">
                  <w:pPr>
                    <w:jc w:val="center"/>
                  </w:pPr>
                  <w:r>
                    <w:rPr>
                      <w:sz w:val="32"/>
                    </w:rPr>
                    <w:t>10</w:t>
                  </w:r>
                </w:p>
              </w:tc>
            </w:tr>
          </w:tbl>
          <w:p w:rsidR="005D098F" w:rsidRDefault="005D098F">
            <w:pPr>
              <w:jc w:val="center"/>
            </w:pPr>
          </w:p>
        </w:tc>
      </w:tr>
    </w:tbl>
    <w:p w:rsidR="005D098F" w:rsidRDefault="005D098F">
      <w:pPr>
        <w:ind w:left="1080"/>
        <w:jc w:val="center"/>
      </w:pPr>
    </w:p>
    <w:p w:rsidR="005D098F" w:rsidRDefault="005D098F">
      <w:pPr>
        <w:ind w:left="1080"/>
        <w:jc w:val="center"/>
      </w:pPr>
    </w:p>
    <w:p w:rsidR="005D098F" w:rsidRDefault="009F6968" w:rsidP="008507FB">
      <w:pPr>
        <w:jc w:val="center"/>
      </w:pPr>
      <w:r>
        <w:rPr>
          <w:sz w:val="28"/>
          <w:u w:val="single"/>
        </w:rPr>
        <w:t>Decimal Fraction Cards Set 2</w:t>
      </w:r>
    </w:p>
    <w:p w:rsidR="005D098F" w:rsidRDefault="005D098F">
      <w:pPr>
        <w:ind w:left="1080"/>
        <w:jc w:val="center"/>
      </w:pPr>
    </w:p>
    <w:tbl>
      <w:tblPr>
        <w:tblW w:w="89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1797"/>
        <w:gridCol w:w="1797"/>
        <w:gridCol w:w="1797"/>
        <w:gridCol w:w="1797"/>
        <w:gridCol w:w="1798"/>
      </w:tblGrid>
      <w:tr w:rsidR="005D098F" w:rsidTr="008507FB">
        <w:trPr>
          <w:trHeight w:val="2553"/>
          <w:jc w:val="center"/>
        </w:trPr>
        <w:tc>
          <w:tcPr>
            <w:tcW w:w="1797" w:type="dxa"/>
            <w:shd w:val="clear" w:color="auto" w:fill="FFFFFF"/>
            <w:tcMar>
              <w:top w:w="100" w:type="dxa"/>
              <w:left w:w="115" w:type="dxa"/>
              <w:bottom w:w="100" w:type="dxa"/>
              <w:right w:w="115" w:type="dxa"/>
            </w:tcMar>
          </w:tcPr>
          <w:p w:rsidR="005D098F" w:rsidRDefault="005D098F">
            <w:pPr>
              <w:jc w:val="center"/>
            </w:pPr>
          </w:p>
          <w:tbl>
            <w:tblPr>
              <w:tblW w:w="103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0" w:type="dxa"/>
                <w:right w:w="10" w:type="dxa"/>
              </w:tblCellMar>
              <w:tblLook w:val="0000" w:firstRow="0" w:lastRow="0" w:firstColumn="0" w:lastColumn="0" w:noHBand="0" w:noVBand="0"/>
            </w:tblPr>
            <w:tblGrid>
              <w:gridCol w:w="1039"/>
            </w:tblGrid>
            <w:tr w:rsidR="005D098F" w:rsidTr="008507FB">
              <w:trPr>
                <w:trHeight w:val="514"/>
                <w:jc w:val="center"/>
              </w:trPr>
              <w:tc>
                <w:tcPr>
                  <w:tcW w:w="1039" w:type="dxa"/>
                  <w:shd w:val="clear" w:color="auto" w:fill="FFFFFF"/>
                  <w:tcMar>
                    <w:top w:w="100" w:type="dxa"/>
                    <w:left w:w="115" w:type="dxa"/>
                    <w:bottom w:w="100" w:type="dxa"/>
                    <w:right w:w="115" w:type="dxa"/>
                  </w:tcMar>
                  <w:vAlign w:val="bottom"/>
                </w:tcPr>
                <w:p w:rsidR="005D098F" w:rsidRDefault="009F6968">
                  <w:pPr>
                    <w:jc w:val="center"/>
                  </w:pPr>
                  <w:r>
                    <w:rPr>
                      <w:sz w:val="32"/>
                    </w:rPr>
                    <w:t>10</w:t>
                  </w:r>
                </w:p>
              </w:tc>
            </w:tr>
            <w:tr w:rsidR="005D098F" w:rsidTr="008507FB">
              <w:trPr>
                <w:trHeight w:val="514"/>
                <w:jc w:val="center"/>
              </w:trPr>
              <w:tc>
                <w:tcPr>
                  <w:tcW w:w="1039" w:type="dxa"/>
                  <w:shd w:val="clear" w:color="auto" w:fill="FFFFFF"/>
                  <w:tcMar>
                    <w:top w:w="100" w:type="dxa"/>
                    <w:left w:w="115" w:type="dxa"/>
                    <w:bottom w:w="100" w:type="dxa"/>
                    <w:right w:w="115" w:type="dxa"/>
                  </w:tcMar>
                  <w:vAlign w:val="bottom"/>
                </w:tcPr>
                <w:p w:rsidR="005D098F" w:rsidRDefault="009F6968">
                  <w:pPr>
                    <w:jc w:val="center"/>
                  </w:pPr>
                  <w:r>
                    <w:rPr>
                      <w:sz w:val="32"/>
                    </w:rPr>
                    <w:t>100</w:t>
                  </w:r>
                </w:p>
              </w:tc>
            </w:tr>
          </w:tbl>
          <w:p w:rsidR="005D098F" w:rsidRDefault="005D098F">
            <w:pPr>
              <w:jc w:val="center"/>
            </w:pPr>
          </w:p>
        </w:tc>
        <w:tc>
          <w:tcPr>
            <w:tcW w:w="1797" w:type="dxa"/>
            <w:shd w:val="clear" w:color="auto" w:fill="FFFFFF"/>
            <w:tcMar>
              <w:top w:w="100" w:type="dxa"/>
              <w:left w:w="115" w:type="dxa"/>
              <w:bottom w:w="100" w:type="dxa"/>
              <w:right w:w="115" w:type="dxa"/>
            </w:tcMar>
          </w:tcPr>
          <w:p w:rsidR="005D098F" w:rsidRDefault="005D098F">
            <w:pPr>
              <w:jc w:val="center"/>
            </w:pPr>
          </w:p>
          <w:tbl>
            <w:tblPr>
              <w:tblW w:w="1078"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0" w:type="dxa"/>
                <w:right w:w="10" w:type="dxa"/>
              </w:tblCellMar>
              <w:tblLook w:val="0000" w:firstRow="0" w:lastRow="0" w:firstColumn="0" w:lastColumn="0" w:noHBand="0" w:noVBand="0"/>
            </w:tblPr>
            <w:tblGrid>
              <w:gridCol w:w="1078"/>
            </w:tblGrid>
            <w:tr w:rsidR="005D098F" w:rsidTr="008507FB">
              <w:trPr>
                <w:trHeight w:val="514"/>
                <w:jc w:val="center"/>
              </w:trPr>
              <w:tc>
                <w:tcPr>
                  <w:tcW w:w="1078" w:type="dxa"/>
                  <w:shd w:val="clear" w:color="auto" w:fill="FFFFFF"/>
                  <w:tcMar>
                    <w:top w:w="100" w:type="dxa"/>
                    <w:left w:w="115" w:type="dxa"/>
                    <w:bottom w:w="100" w:type="dxa"/>
                    <w:right w:w="115" w:type="dxa"/>
                  </w:tcMar>
                  <w:vAlign w:val="bottom"/>
                </w:tcPr>
                <w:p w:rsidR="005D098F" w:rsidRDefault="009F6968">
                  <w:pPr>
                    <w:jc w:val="center"/>
                  </w:pPr>
                  <w:r>
                    <w:rPr>
                      <w:sz w:val="32"/>
                    </w:rPr>
                    <w:t>70</w:t>
                  </w:r>
                </w:p>
              </w:tc>
            </w:tr>
            <w:tr w:rsidR="005D098F" w:rsidTr="008507FB">
              <w:trPr>
                <w:trHeight w:val="514"/>
                <w:jc w:val="center"/>
              </w:trPr>
              <w:tc>
                <w:tcPr>
                  <w:tcW w:w="1078" w:type="dxa"/>
                  <w:shd w:val="clear" w:color="auto" w:fill="FFFFFF"/>
                  <w:tcMar>
                    <w:top w:w="100" w:type="dxa"/>
                    <w:left w:w="115" w:type="dxa"/>
                    <w:bottom w:w="100" w:type="dxa"/>
                    <w:right w:w="115" w:type="dxa"/>
                  </w:tcMar>
                  <w:vAlign w:val="bottom"/>
                </w:tcPr>
                <w:p w:rsidR="005D098F" w:rsidRDefault="009F6968">
                  <w:pPr>
                    <w:jc w:val="center"/>
                  </w:pPr>
                  <w:r>
                    <w:rPr>
                      <w:sz w:val="32"/>
                    </w:rPr>
                    <w:t>100</w:t>
                  </w:r>
                </w:p>
              </w:tc>
            </w:tr>
          </w:tbl>
          <w:p w:rsidR="005D098F" w:rsidRDefault="005D098F">
            <w:pPr>
              <w:jc w:val="center"/>
            </w:pPr>
          </w:p>
        </w:tc>
        <w:tc>
          <w:tcPr>
            <w:tcW w:w="1797" w:type="dxa"/>
            <w:shd w:val="clear" w:color="auto" w:fill="FFFFFF"/>
            <w:tcMar>
              <w:top w:w="100" w:type="dxa"/>
              <w:left w:w="115" w:type="dxa"/>
              <w:bottom w:w="100" w:type="dxa"/>
              <w:right w:w="115" w:type="dxa"/>
            </w:tcMar>
          </w:tcPr>
          <w:p w:rsidR="005D098F" w:rsidRDefault="005D098F">
            <w:pPr>
              <w:jc w:val="center"/>
            </w:pPr>
          </w:p>
          <w:tbl>
            <w:tblPr>
              <w:tblW w:w="108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0" w:type="dxa"/>
                <w:right w:w="10" w:type="dxa"/>
              </w:tblCellMar>
              <w:tblLook w:val="0000" w:firstRow="0" w:lastRow="0" w:firstColumn="0" w:lastColumn="0" w:noHBand="0" w:noVBand="0"/>
            </w:tblPr>
            <w:tblGrid>
              <w:gridCol w:w="1087"/>
            </w:tblGrid>
            <w:tr w:rsidR="005D098F" w:rsidTr="008507FB">
              <w:trPr>
                <w:trHeight w:val="518"/>
                <w:jc w:val="center"/>
              </w:trPr>
              <w:tc>
                <w:tcPr>
                  <w:tcW w:w="1087" w:type="dxa"/>
                  <w:shd w:val="clear" w:color="auto" w:fill="FFFFFF"/>
                  <w:tcMar>
                    <w:top w:w="100" w:type="dxa"/>
                    <w:left w:w="115" w:type="dxa"/>
                    <w:bottom w:w="100" w:type="dxa"/>
                    <w:right w:w="115" w:type="dxa"/>
                  </w:tcMar>
                  <w:vAlign w:val="bottom"/>
                </w:tcPr>
                <w:p w:rsidR="005D098F" w:rsidRDefault="009F6968">
                  <w:pPr>
                    <w:jc w:val="center"/>
                  </w:pPr>
                  <w:r>
                    <w:rPr>
                      <w:sz w:val="32"/>
                    </w:rPr>
                    <w:t>30</w:t>
                  </w:r>
                </w:p>
              </w:tc>
            </w:tr>
            <w:tr w:rsidR="005D098F" w:rsidTr="008507FB">
              <w:trPr>
                <w:trHeight w:val="518"/>
                <w:jc w:val="center"/>
              </w:trPr>
              <w:tc>
                <w:tcPr>
                  <w:tcW w:w="1087" w:type="dxa"/>
                  <w:shd w:val="clear" w:color="auto" w:fill="FFFFFF"/>
                  <w:tcMar>
                    <w:top w:w="100" w:type="dxa"/>
                    <w:left w:w="115" w:type="dxa"/>
                    <w:bottom w:w="100" w:type="dxa"/>
                    <w:right w:w="115" w:type="dxa"/>
                  </w:tcMar>
                  <w:vAlign w:val="bottom"/>
                </w:tcPr>
                <w:p w:rsidR="005D098F" w:rsidRDefault="009F6968">
                  <w:pPr>
                    <w:jc w:val="center"/>
                  </w:pPr>
                  <w:r>
                    <w:rPr>
                      <w:sz w:val="32"/>
                    </w:rPr>
                    <w:t>100</w:t>
                  </w:r>
                </w:p>
              </w:tc>
            </w:tr>
          </w:tbl>
          <w:p w:rsidR="005D098F" w:rsidRDefault="005D098F">
            <w:pPr>
              <w:jc w:val="center"/>
            </w:pPr>
          </w:p>
        </w:tc>
        <w:tc>
          <w:tcPr>
            <w:tcW w:w="1797" w:type="dxa"/>
            <w:shd w:val="clear" w:color="auto" w:fill="FFFFFF"/>
            <w:tcMar>
              <w:top w:w="100" w:type="dxa"/>
              <w:left w:w="115" w:type="dxa"/>
              <w:bottom w:w="100" w:type="dxa"/>
              <w:right w:w="115" w:type="dxa"/>
            </w:tcMar>
          </w:tcPr>
          <w:p w:rsidR="005D098F" w:rsidRDefault="005D098F">
            <w:pPr>
              <w:jc w:val="center"/>
            </w:pPr>
          </w:p>
          <w:tbl>
            <w:tblPr>
              <w:tblW w:w="99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0" w:type="dxa"/>
                <w:right w:w="10" w:type="dxa"/>
              </w:tblCellMar>
              <w:tblLook w:val="0000" w:firstRow="0" w:lastRow="0" w:firstColumn="0" w:lastColumn="0" w:noHBand="0" w:noVBand="0"/>
            </w:tblPr>
            <w:tblGrid>
              <w:gridCol w:w="990"/>
            </w:tblGrid>
            <w:tr w:rsidR="005D098F" w:rsidTr="008507FB">
              <w:trPr>
                <w:trHeight w:val="518"/>
                <w:jc w:val="center"/>
              </w:trPr>
              <w:tc>
                <w:tcPr>
                  <w:tcW w:w="990" w:type="dxa"/>
                  <w:shd w:val="clear" w:color="auto" w:fill="FFFFFF"/>
                  <w:tcMar>
                    <w:top w:w="100" w:type="dxa"/>
                    <w:left w:w="115" w:type="dxa"/>
                    <w:bottom w:w="100" w:type="dxa"/>
                    <w:right w:w="115" w:type="dxa"/>
                  </w:tcMar>
                  <w:vAlign w:val="bottom"/>
                </w:tcPr>
                <w:p w:rsidR="005D098F" w:rsidRDefault="009F6968">
                  <w:pPr>
                    <w:jc w:val="center"/>
                  </w:pPr>
                  <w:r>
                    <w:rPr>
                      <w:sz w:val="32"/>
                    </w:rPr>
                    <w:t>50</w:t>
                  </w:r>
                </w:p>
              </w:tc>
            </w:tr>
            <w:tr w:rsidR="005D098F" w:rsidTr="008507FB">
              <w:trPr>
                <w:trHeight w:val="518"/>
                <w:jc w:val="center"/>
              </w:trPr>
              <w:tc>
                <w:tcPr>
                  <w:tcW w:w="990" w:type="dxa"/>
                  <w:shd w:val="clear" w:color="auto" w:fill="FFFFFF"/>
                  <w:tcMar>
                    <w:top w:w="100" w:type="dxa"/>
                    <w:left w:w="115" w:type="dxa"/>
                    <w:bottom w:w="100" w:type="dxa"/>
                    <w:right w:w="115" w:type="dxa"/>
                  </w:tcMar>
                  <w:vAlign w:val="bottom"/>
                </w:tcPr>
                <w:p w:rsidR="005D098F" w:rsidRDefault="009F6968">
                  <w:pPr>
                    <w:jc w:val="center"/>
                  </w:pPr>
                  <w:r>
                    <w:rPr>
                      <w:sz w:val="32"/>
                    </w:rPr>
                    <w:t>100</w:t>
                  </w:r>
                </w:p>
              </w:tc>
            </w:tr>
          </w:tbl>
          <w:p w:rsidR="005D098F" w:rsidRDefault="005D098F">
            <w:pPr>
              <w:jc w:val="center"/>
            </w:pPr>
          </w:p>
        </w:tc>
        <w:tc>
          <w:tcPr>
            <w:tcW w:w="1798" w:type="dxa"/>
            <w:shd w:val="clear" w:color="auto" w:fill="FFFFFF"/>
            <w:tcMar>
              <w:top w:w="100" w:type="dxa"/>
              <w:left w:w="115" w:type="dxa"/>
              <w:bottom w:w="100" w:type="dxa"/>
              <w:right w:w="115" w:type="dxa"/>
            </w:tcMar>
          </w:tcPr>
          <w:p w:rsidR="005D098F" w:rsidRDefault="005D098F">
            <w:pPr>
              <w:jc w:val="center"/>
            </w:pPr>
          </w:p>
          <w:tbl>
            <w:tblPr>
              <w:tblW w:w="95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0" w:type="dxa"/>
                <w:right w:w="10" w:type="dxa"/>
              </w:tblCellMar>
              <w:tblLook w:val="0000" w:firstRow="0" w:lastRow="0" w:firstColumn="0" w:lastColumn="0" w:noHBand="0" w:noVBand="0"/>
            </w:tblPr>
            <w:tblGrid>
              <w:gridCol w:w="959"/>
            </w:tblGrid>
            <w:tr w:rsidR="005D098F" w:rsidTr="008507FB">
              <w:trPr>
                <w:trHeight w:val="534"/>
                <w:jc w:val="center"/>
              </w:trPr>
              <w:tc>
                <w:tcPr>
                  <w:tcW w:w="959" w:type="dxa"/>
                  <w:shd w:val="clear" w:color="auto" w:fill="FFFFFF"/>
                  <w:tcMar>
                    <w:top w:w="100" w:type="dxa"/>
                    <w:left w:w="115" w:type="dxa"/>
                    <w:bottom w:w="100" w:type="dxa"/>
                    <w:right w:w="115" w:type="dxa"/>
                  </w:tcMar>
                  <w:vAlign w:val="bottom"/>
                </w:tcPr>
                <w:p w:rsidR="005D098F" w:rsidRDefault="009F6968">
                  <w:pPr>
                    <w:jc w:val="center"/>
                  </w:pPr>
                  <w:r>
                    <w:rPr>
                      <w:sz w:val="32"/>
                    </w:rPr>
                    <w:t>60</w:t>
                  </w:r>
                </w:p>
              </w:tc>
            </w:tr>
            <w:tr w:rsidR="005D098F" w:rsidTr="008507FB">
              <w:trPr>
                <w:trHeight w:val="534"/>
                <w:jc w:val="center"/>
              </w:trPr>
              <w:tc>
                <w:tcPr>
                  <w:tcW w:w="959" w:type="dxa"/>
                  <w:shd w:val="clear" w:color="auto" w:fill="FFFFFF"/>
                  <w:tcMar>
                    <w:top w:w="100" w:type="dxa"/>
                    <w:left w:w="115" w:type="dxa"/>
                    <w:bottom w:w="100" w:type="dxa"/>
                    <w:right w:w="115" w:type="dxa"/>
                  </w:tcMar>
                  <w:vAlign w:val="bottom"/>
                </w:tcPr>
                <w:p w:rsidR="005D098F" w:rsidRDefault="009F6968">
                  <w:pPr>
                    <w:jc w:val="center"/>
                  </w:pPr>
                  <w:r>
                    <w:rPr>
                      <w:sz w:val="32"/>
                    </w:rPr>
                    <w:t>100</w:t>
                  </w:r>
                </w:p>
              </w:tc>
            </w:tr>
          </w:tbl>
          <w:p w:rsidR="005D098F" w:rsidRDefault="005D098F">
            <w:pPr>
              <w:jc w:val="center"/>
            </w:pPr>
          </w:p>
        </w:tc>
      </w:tr>
      <w:tr w:rsidR="005D098F" w:rsidTr="008507FB">
        <w:trPr>
          <w:trHeight w:val="2553"/>
          <w:jc w:val="center"/>
        </w:trPr>
        <w:tc>
          <w:tcPr>
            <w:tcW w:w="1797" w:type="dxa"/>
            <w:shd w:val="clear" w:color="auto" w:fill="FFFFFF"/>
            <w:tcMar>
              <w:top w:w="100" w:type="dxa"/>
              <w:left w:w="115" w:type="dxa"/>
              <w:bottom w:w="100" w:type="dxa"/>
              <w:right w:w="115" w:type="dxa"/>
            </w:tcMar>
          </w:tcPr>
          <w:p w:rsidR="005D098F" w:rsidRDefault="005D098F">
            <w:pPr>
              <w:jc w:val="center"/>
            </w:pPr>
          </w:p>
          <w:tbl>
            <w:tblPr>
              <w:tblW w:w="111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0" w:type="dxa"/>
                <w:right w:w="10" w:type="dxa"/>
              </w:tblCellMar>
              <w:tblLook w:val="0000" w:firstRow="0" w:lastRow="0" w:firstColumn="0" w:lastColumn="0" w:noHBand="0" w:noVBand="0"/>
            </w:tblPr>
            <w:tblGrid>
              <w:gridCol w:w="1119"/>
            </w:tblGrid>
            <w:tr w:rsidR="005D098F" w:rsidTr="008507FB">
              <w:trPr>
                <w:trHeight w:val="549"/>
                <w:jc w:val="center"/>
              </w:trPr>
              <w:tc>
                <w:tcPr>
                  <w:tcW w:w="1119" w:type="dxa"/>
                  <w:shd w:val="clear" w:color="auto" w:fill="FFFFFF"/>
                  <w:tcMar>
                    <w:top w:w="100" w:type="dxa"/>
                    <w:left w:w="115" w:type="dxa"/>
                    <w:bottom w:w="100" w:type="dxa"/>
                    <w:right w:w="115" w:type="dxa"/>
                  </w:tcMar>
                  <w:vAlign w:val="bottom"/>
                </w:tcPr>
                <w:p w:rsidR="005D098F" w:rsidRDefault="009F6968">
                  <w:pPr>
                    <w:jc w:val="center"/>
                  </w:pPr>
                  <w:r>
                    <w:rPr>
                      <w:sz w:val="32"/>
                    </w:rPr>
                    <w:t>80</w:t>
                  </w:r>
                </w:p>
              </w:tc>
            </w:tr>
            <w:tr w:rsidR="005D098F" w:rsidTr="008507FB">
              <w:trPr>
                <w:trHeight w:val="549"/>
                <w:jc w:val="center"/>
              </w:trPr>
              <w:tc>
                <w:tcPr>
                  <w:tcW w:w="1119" w:type="dxa"/>
                  <w:shd w:val="clear" w:color="auto" w:fill="FFFFFF"/>
                  <w:tcMar>
                    <w:top w:w="100" w:type="dxa"/>
                    <w:left w:w="115" w:type="dxa"/>
                    <w:bottom w:w="100" w:type="dxa"/>
                    <w:right w:w="115" w:type="dxa"/>
                  </w:tcMar>
                  <w:vAlign w:val="bottom"/>
                </w:tcPr>
                <w:p w:rsidR="005D098F" w:rsidRDefault="009F6968">
                  <w:pPr>
                    <w:jc w:val="center"/>
                  </w:pPr>
                  <w:r>
                    <w:rPr>
                      <w:sz w:val="32"/>
                    </w:rPr>
                    <w:t>100</w:t>
                  </w:r>
                </w:p>
              </w:tc>
            </w:tr>
          </w:tbl>
          <w:p w:rsidR="005D098F" w:rsidRDefault="005D098F">
            <w:pPr>
              <w:jc w:val="center"/>
            </w:pPr>
          </w:p>
        </w:tc>
        <w:tc>
          <w:tcPr>
            <w:tcW w:w="1797" w:type="dxa"/>
            <w:shd w:val="clear" w:color="auto" w:fill="FFFFFF"/>
            <w:tcMar>
              <w:top w:w="100" w:type="dxa"/>
              <w:left w:w="115" w:type="dxa"/>
              <w:bottom w:w="100" w:type="dxa"/>
              <w:right w:w="115" w:type="dxa"/>
            </w:tcMar>
          </w:tcPr>
          <w:p w:rsidR="005D098F" w:rsidRDefault="005D098F">
            <w:pPr>
              <w:jc w:val="center"/>
            </w:pPr>
          </w:p>
          <w:tbl>
            <w:tblPr>
              <w:tblW w:w="103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0" w:type="dxa"/>
                <w:right w:w="10" w:type="dxa"/>
              </w:tblCellMar>
              <w:tblLook w:val="0000" w:firstRow="0" w:lastRow="0" w:firstColumn="0" w:lastColumn="0" w:noHBand="0" w:noVBand="0"/>
            </w:tblPr>
            <w:tblGrid>
              <w:gridCol w:w="1039"/>
            </w:tblGrid>
            <w:tr w:rsidR="005D098F" w:rsidTr="008507FB">
              <w:trPr>
                <w:trHeight w:val="524"/>
                <w:jc w:val="center"/>
              </w:trPr>
              <w:tc>
                <w:tcPr>
                  <w:tcW w:w="1039" w:type="dxa"/>
                  <w:shd w:val="clear" w:color="auto" w:fill="FFFFFF"/>
                  <w:tcMar>
                    <w:top w:w="100" w:type="dxa"/>
                    <w:left w:w="115" w:type="dxa"/>
                    <w:bottom w:w="100" w:type="dxa"/>
                    <w:right w:w="115" w:type="dxa"/>
                  </w:tcMar>
                  <w:vAlign w:val="bottom"/>
                </w:tcPr>
                <w:p w:rsidR="005D098F" w:rsidRDefault="009F6968">
                  <w:pPr>
                    <w:jc w:val="center"/>
                  </w:pPr>
                  <w:r>
                    <w:rPr>
                      <w:sz w:val="32"/>
                    </w:rPr>
                    <w:t>20</w:t>
                  </w:r>
                </w:p>
              </w:tc>
            </w:tr>
            <w:tr w:rsidR="005D098F" w:rsidTr="008507FB">
              <w:trPr>
                <w:trHeight w:val="524"/>
                <w:jc w:val="center"/>
              </w:trPr>
              <w:tc>
                <w:tcPr>
                  <w:tcW w:w="1039" w:type="dxa"/>
                  <w:shd w:val="clear" w:color="auto" w:fill="FFFFFF"/>
                  <w:tcMar>
                    <w:top w:w="100" w:type="dxa"/>
                    <w:left w:w="115" w:type="dxa"/>
                    <w:bottom w:w="100" w:type="dxa"/>
                    <w:right w:w="115" w:type="dxa"/>
                  </w:tcMar>
                  <w:vAlign w:val="bottom"/>
                </w:tcPr>
                <w:p w:rsidR="005D098F" w:rsidRDefault="009F6968">
                  <w:pPr>
                    <w:jc w:val="center"/>
                  </w:pPr>
                  <w:r>
                    <w:rPr>
                      <w:sz w:val="32"/>
                    </w:rPr>
                    <w:t>100</w:t>
                  </w:r>
                </w:p>
              </w:tc>
            </w:tr>
          </w:tbl>
          <w:p w:rsidR="005D098F" w:rsidRDefault="005D098F">
            <w:pPr>
              <w:jc w:val="center"/>
            </w:pPr>
          </w:p>
        </w:tc>
        <w:tc>
          <w:tcPr>
            <w:tcW w:w="1797" w:type="dxa"/>
            <w:shd w:val="clear" w:color="auto" w:fill="FFFFFF"/>
            <w:tcMar>
              <w:top w:w="100" w:type="dxa"/>
              <w:left w:w="115" w:type="dxa"/>
              <w:bottom w:w="100" w:type="dxa"/>
              <w:right w:w="115" w:type="dxa"/>
            </w:tcMar>
          </w:tcPr>
          <w:p w:rsidR="005D098F" w:rsidRDefault="005D098F">
            <w:pPr>
              <w:jc w:val="center"/>
            </w:pPr>
          </w:p>
          <w:tbl>
            <w:tblPr>
              <w:tblW w:w="99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0" w:type="dxa"/>
                <w:right w:w="10" w:type="dxa"/>
              </w:tblCellMar>
              <w:tblLook w:val="0000" w:firstRow="0" w:lastRow="0" w:firstColumn="0" w:lastColumn="0" w:noHBand="0" w:noVBand="0"/>
            </w:tblPr>
            <w:tblGrid>
              <w:gridCol w:w="990"/>
            </w:tblGrid>
            <w:tr w:rsidR="005D098F" w:rsidTr="008507FB">
              <w:trPr>
                <w:trHeight w:val="485"/>
                <w:jc w:val="center"/>
              </w:trPr>
              <w:tc>
                <w:tcPr>
                  <w:tcW w:w="990" w:type="dxa"/>
                  <w:shd w:val="clear" w:color="auto" w:fill="FFFFFF"/>
                  <w:tcMar>
                    <w:top w:w="100" w:type="dxa"/>
                    <w:left w:w="115" w:type="dxa"/>
                    <w:bottom w:w="100" w:type="dxa"/>
                    <w:right w:w="115" w:type="dxa"/>
                  </w:tcMar>
                  <w:vAlign w:val="bottom"/>
                </w:tcPr>
                <w:p w:rsidR="005D098F" w:rsidRDefault="009F6968">
                  <w:pPr>
                    <w:jc w:val="center"/>
                  </w:pPr>
                  <w:r>
                    <w:rPr>
                      <w:sz w:val="32"/>
                    </w:rPr>
                    <w:t>100</w:t>
                  </w:r>
                </w:p>
              </w:tc>
            </w:tr>
            <w:tr w:rsidR="005D098F" w:rsidTr="008507FB">
              <w:trPr>
                <w:trHeight w:val="485"/>
                <w:jc w:val="center"/>
              </w:trPr>
              <w:tc>
                <w:tcPr>
                  <w:tcW w:w="990" w:type="dxa"/>
                  <w:shd w:val="clear" w:color="auto" w:fill="FFFFFF"/>
                  <w:tcMar>
                    <w:top w:w="100" w:type="dxa"/>
                    <w:left w:w="115" w:type="dxa"/>
                    <w:bottom w:w="100" w:type="dxa"/>
                    <w:right w:w="115" w:type="dxa"/>
                  </w:tcMar>
                  <w:vAlign w:val="bottom"/>
                </w:tcPr>
                <w:p w:rsidR="005D098F" w:rsidRDefault="009F6968">
                  <w:pPr>
                    <w:jc w:val="center"/>
                  </w:pPr>
                  <w:r>
                    <w:rPr>
                      <w:sz w:val="32"/>
                    </w:rPr>
                    <w:t>100</w:t>
                  </w:r>
                </w:p>
              </w:tc>
            </w:tr>
          </w:tbl>
          <w:p w:rsidR="005D098F" w:rsidRDefault="005D098F">
            <w:pPr>
              <w:jc w:val="center"/>
            </w:pPr>
          </w:p>
        </w:tc>
        <w:tc>
          <w:tcPr>
            <w:tcW w:w="1797" w:type="dxa"/>
            <w:shd w:val="clear" w:color="auto" w:fill="FFFFFF"/>
            <w:tcMar>
              <w:top w:w="100" w:type="dxa"/>
              <w:left w:w="115" w:type="dxa"/>
              <w:bottom w:w="100" w:type="dxa"/>
              <w:right w:w="115" w:type="dxa"/>
            </w:tcMar>
          </w:tcPr>
          <w:p w:rsidR="005D098F" w:rsidRDefault="005D098F">
            <w:pPr>
              <w:jc w:val="center"/>
            </w:pPr>
          </w:p>
          <w:tbl>
            <w:tblPr>
              <w:tblW w:w="1071"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0" w:type="dxa"/>
                <w:right w:w="10" w:type="dxa"/>
              </w:tblCellMar>
              <w:tblLook w:val="0000" w:firstRow="0" w:lastRow="0" w:firstColumn="0" w:lastColumn="0" w:noHBand="0" w:noVBand="0"/>
            </w:tblPr>
            <w:tblGrid>
              <w:gridCol w:w="1071"/>
            </w:tblGrid>
            <w:tr w:rsidR="005D098F" w:rsidTr="008507FB">
              <w:trPr>
                <w:trHeight w:val="524"/>
                <w:jc w:val="center"/>
              </w:trPr>
              <w:tc>
                <w:tcPr>
                  <w:tcW w:w="1071" w:type="dxa"/>
                  <w:shd w:val="clear" w:color="auto" w:fill="FFFFFF"/>
                  <w:tcMar>
                    <w:top w:w="100" w:type="dxa"/>
                    <w:left w:w="115" w:type="dxa"/>
                    <w:bottom w:w="100" w:type="dxa"/>
                    <w:right w:w="115" w:type="dxa"/>
                  </w:tcMar>
                  <w:vAlign w:val="bottom"/>
                </w:tcPr>
                <w:p w:rsidR="005D098F" w:rsidRDefault="009F6968">
                  <w:pPr>
                    <w:jc w:val="center"/>
                  </w:pPr>
                  <w:r>
                    <w:rPr>
                      <w:sz w:val="32"/>
                    </w:rPr>
                    <w:t>90</w:t>
                  </w:r>
                </w:p>
              </w:tc>
            </w:tr>
            <w:tr w:rsidR="005D098F" w:rsidTr="008507FB">
              <w:trPr>
                <w:trHeight w:val="524"/>
                <w:jc w:val="center"/>
              </w:trPr>
              <w:tc>
                <w:tcPr>
                  <w:tcW w:w="1071" w:type="dxa"/>
                  <w:shd w:val="clear" w:color="auto" w:fill="FFFFFF"/>
                  <w:tcMar>
                    <w:top w:w="100" w:type="dxa"/>
                    <w:left w:w="115" w:type="dxa"/>
                    <w:bottom w:w="100" w:type="dxa"/>
                    <w:right w:w="115" w:type="dxa"/>
                  </w:tcMar>
                  <w:vAlign w:val="bottom"/>
                </w:tcPr>
                <w:p w:rsidR="005D098F" w:rsidRDefault="009F6968">
                  <w:pPr>
                    <w:jc w:val="center"/>
                  </w:pPr>
                  <w:r>
                    <w:rPr>
                      <w:sz w:val="32"/>
                    </w:rPr>
                    <w:t>100</w:t>
                  </w:r>
                </w:p>
              </w:tc>
            </w:tr>
          </w:tbl>
          <w:p w:rsidR="005D098F" w:rsidRDefault="005D098F">
            <w:pPr>
              <w:jc w:val="center"/>
            </w:pPr>
          </w:p>
        </w:tc>
        <w:tc>
          <w:tcPr>
            <w:tcW w:w="1798" w:type="dxa"/>
            <w:shd w:val="clear" w:color="auto" w:fill="FFFFFF"/>
            <w:tcMar>
              <w:top w:w="100" w:type="dxa"/>
              <w:left w:w="115" w:type="dxa"/>
              <w:bottom w:w="100" w:type="dxa"/>
              <w:right w:w="115" w:type="dxa"/>
            </w:tcMar>
          </w:tcPr>
          <w:p w:rsidR="005D098F" w:rsidRDefault="005D098F">
            <w:pPr>
              <w:jc w:val="center"/>
            </w:pPr>
          </w:p>
          <w:tbl>
            <w:tblPr>
              <w:tblW w:w="1103"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0" w:type="dxa"/>
                <w:right w:w="10" w:type="dxa"/>
              </w:tblCellMar>
              <w:tblLook w:val="0000" w:firstRow="0" w:lastRow="0" w:firstColumn="0" w:lastColumn="0" w:noHBand="0" w:noVBand="0"/>
            </w:tblPr>
            <w:tblGrid>
              <w:gridCol w:w="1103"/>
            </w:tblGrid>
            <w:tr w:rsidR="005D098F" w:rsidTr="008507FB">
              <w:trPr>
                <w:trHeight w:val="554"/>
                <w:jc w:val="center"/>
              </w:trPr>
              <w:tc>
                <w:tcPr>
                  <w:tcW w:w="1103" w:type="dxa"/>
                  <w:shd w:val="clear" w:color="auto" w:fill="FFFFFF"/>
                  <w:tcMar>
                    <w:top w:w="100" w:type="dxa"/>
                    <w:left w:w="115" w:type="dxa"/>
                    <w:bottom w:w="100" w:type="dxa"/>
                    <w:right w:w="115" w:type="dxa"/>
                  </w:tcMar>
                  <w:vAlign w:val="bottom"/>
                </w:tcPr>
                <w:p w:rsidR="005D098F" w:rsidRDefault="009F6968">
                  <w:pPr>
                    <w:jc w:val="center"/>
                  </w:pPr>
                  <w:r>
                    <w:rPr>
                      <w:sz w:val="32"/>
                    </w:rPr>
                    <w:t>40</w:t>
                  </w:r>
                </w:p>
              </w:tc>
            </w:tr>
            <w:tr w:rsidR="005D098F" w:rsidTr="008507FB">
              <w:trPr>
                <w:trHeight w:val="554"/>
                <w:jc w:val="center"/>
              </w:trPr>
              <w:tc>
                <w:tcPr>
                  <w:tcW w:w="1103" w:type="dxa"/>
                  <w:shd w:val="clear" w:color="auto" w:fill="FFFFFF"/>
                  <w:tcMar>
                    <w:top w:w="100" w:type="dxa"/>
                    <w:left w:w="115" w:type="dxa"/>
                    <w:bottom w:w="100" w:type="dxa"/>
                    <w:right w:w="115" w:type="dxa"/>
                  </w:tcMar>
                  <w:vAlign w:val="bottom"/>
                </w:tcPr>
                <w:p w:rsidR="005D098F" w:rsidRDefault="009F6968">
                  <w:pPr>
                    <w:jc w:val="center"/>
                  </w:pPr>
                  <w:r>
                    <w:rPr>
                      <w:sz w:val="32"/>
                    </w:rPr>
                    <w:t>100</w:t>
                  </w:r>
                </w:p>
              </w:tc>
            </w:tr>
          </w:tbl>
          <w:p w:rsidR="005D098F" w:rsidRDefault="005D098F">
            <w:pPr>
              <w:jc w:val="center"/>
            </w:pPr>
          </w:p>
        </w:tc>
      </w:tr>
    </w:tbl>
    <w:p w:rsidR="005D098F" w:rsidRDefault="005D098F">
      <w:pPr>
        <w:ind w:left="1080"/>
      </w:pPr>
    </w:p>
    <w:p w:rsidR="005D098F" w:rsidRDefault="00F607F6" w:rsidP="00F607F6">
      <w:pPr>
        <w:spacing w:after="200" w:line="276" w:lineRule="auto"/>
      </w:pPr>
      <w:r>
        <w:br w:type="page"/>
      </w:r>
    </w:p>
    <w:p w:rsidR="005D098F" w:rsidRDefault="009F6968" w:rsidP="005E5A45">
      <w:pPr>
        <w:jc w:val="center"/>
      </w:pPr>
      <w:r>
        <w:rPr>
          <w:sz w:val="36"/>
        </w:rPr>
        <w:lastRenderedPageBreak/>
        <w:t>Tenths Squares</w:t>
      </w:r>
    </w:p>
    <w:tbl>
      <w:tblPr>
        <w:tblpPr w:leftFromText="180" w:rightFromText="180" w:vertAnchor="text" w:horzAnchor="page" w:tblpX="7176" w:tblpY="223"/>
        <w:tblW w:w="3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351"/>
        <w:gridCol w:w="351"/>
        <w:gridCol w:w="351"/>
        <w:gridCol w:w="351"/>
        <w:gridCol w:w="351"/>
        <w:gridCol w:w="351"/>
        <w:gridCol w:w="351"/>
        <w:gridCol w:w="351"/>
        <w:gridCol w:w="351"/>
        <w:gridCol w:w="351"/>
      </w:tblGrid>
      <w:tr w:rsidR="008507FB" w:rsidTr="005E5A45">
        <w:trPr>
          <w:trHeight w:val="3455"/>
        </w:trPr>
        <w:tc>
          <w:tcPr>
            <w:tcW w:w="351" w:type="dxa"/>
            <w:tcMar>
              <w:top w:w="100" w:type="dxa"/>
              <w:left w:w="115" w:type="dxa"/>
              <w:bottom w:w="100" w:type="dxa"/>
              <w:right w:w="115" w:type="dxa"/>
            </w:tcMar>
            <w:vAlign w:val="center"/>
          </w:tcPr>
          <w:p w:rsidR="008507FB" w:rsidRDefault="008507FB" w:rsidP="008507FB">
            <w:pPr>
              <w:jc w:val="center"/>
            </w:pPr>
          </w:p>
        </w:tc>
        <w:tc>
          <w:tcPr>
            <w:tcW w:w="351" w:type="dxa"/>
            <w:tcMar>
              <w:top w:w="100" w:type="dxa"/>
              <w:left w:w="115" w:type="dxa"/>
              <w:bottom w:w="100" w:type="dxa"/>
              <w:right w:w="115" w:type="dxa"/>
            </w:tcMar>
            <w:vAlign w:val="center"/>
          </w:tcPr>
          <w:p w:rsidR="008507FB" w:rsidRDefault="008507FB" w:rsidP="008507FB">
            <w:pPr>
              <w:jc w:val="center"/>
            </w:pPr>
          </w:p>
        </w:tc>
        <w:tc>
          <w:tcPr>
            <w:tcW w:w="351" w:type="dxa"/>
            <w:tcMar>
              <w:top w:w="100" w:type="dxa"/>
              <w:left w:w="115" w:type="dxa"/>
              <w:bottom w:w="100" w:type="dxa"/>
              <w:right w:w="115" w:type="dxa"/>
            </w:tcMar>
            <w:vAlign w:val="center"/>
          </w:tcPr>
          <w:p w:rsidR="008507FB" w:rsidRDefault="008507FB" w:rsidP="008507FB">
            <w:pPr>
              <w:jc w:val="center"/>
            </w:pPr>
          </w:p>
        </w:tc>
        <w:tc>
          <w:tcPr>
            <w:tcW w:w="351" w:type="dxa"/>
            <w:tcMar>
              <w:top w:w="100" w:type="dxa"/>
              <w:left w:w="115" w:type="dxa"/>
              <w:bottom w:w="100" w:type="dxa"/>
              <w:right w:w="115" w:type="dxa"/>
            </w:tcMar>
            <w:vAlign w:val="center"/>
          </w:tcPr>
          <w:p w:rsidR="008507FB" w:rsidRDefault="008507FB" w:rsidP="008507FB">
            <w:pPr>
              <w:jc w:val="center"/>
            </w:pPr>
          </w:p>
        </w:tc>
        <w:tc>
          <w:tcPr>
            <w:tcW w:w="351" w:type="dxa"/>
            <w:tcMar>
              <w:top w:w="100" w:type="dxa"/>
              <w:left w:w="115" w:type="dxa"/>
              <w:bottom w:w="100" w:type="dxa"/>
              <w:right w:w="115" w:type="dxa"/>
            </w:tcMar>
            <w:vAlign w:val="center"/>
          </w:tcPr>
          <w:p w:rsidR="008507FB" w:rsidRDefault="008507FB" w:rsidP="008507FB">
            <w:pPr>
              <w:jc w:val="center"/>
            </w:pPr>
          </w:p>
        </w:tc>
        <w:tc>
          <w:tcPr>
            <w:tcW w:w="351" w:type="dxa"/>
            <w:tcMar>
              <w:top w:w="100" w:type="dxa"/>
              <w:left w:w="115" w:type="dxa"/>
              <w:bottom w:w="100" w:type="dxa"/>
              <w:right w:w="115" w:type="dxa"/>
            </w:tcMar>
            <w:vAlign w:val="center"/>
          </w:tcPr>
          <w:p w:rsidR="008507FB" w:rsidRDefault="008507FB" w:rsidP="008507FB">
            <w:pPr>
              <w:jc w:val="center"/>
            </w:pPr>
          </w:p>
        </w:tc>
        <w:tc>
          <w:tcPr>
            <w:tcW w:w="351" w:type="dxa"/>
            <w:tcMar>
              <w:top w:w="100" w:type="dxa"/>
              <w:left w:w="115" w:type="dxa"/>
              <w:bottom w:w="100" w:type="dxa"/>
              <w:right w:w="115" w:type="dxa"/>
            </w:tcMar>
            <w:vAlign w:val="center"/>
          </w:tcPr>
          <w:p w:rsidR="008507FB" w:rsidRDefault="008507FB" w:rsidP="008507FB">
            <w:pPr>
              <w:jc w:val="center"/>
            </w:pPr>
          </w:p>
        </w:tc>
        <w:tc>
          <w:tcPr>
            <w:tcW w:w="351" w:type="dxa"/>
            <w:tcMar>
              <w:top w:w="100" w:type="dxa"/>
              <w:left w:w="115" w:type="dxa"/>
              <w:bottom w:w="100" w:type="dxa"/>
              <w:right w:w="115" w:type="dxa"/>
            </w:tcMar>
            <w:vAlign w:val="center"/>
          </w:tcPr>
          <w:p w:rsidR="008507FB" w:rsidRDefault="008507FB" w:rsidP="008507FB">
            <w:pPr>
              <w:jc w:val="center"/>
            </w:pPr>
          </w:p>
        </w:tc>
        <w:tc>
          <w:tcPr>
            <w:tcW w:w="351" w:type="dxa"/>
            <w:tcMar>
              <w:top w:w="100" w:type="dxa"/>
              <w:left w:w="115" w:type="dxa"/>
              <w:bottom w:w="100" w:type="dxa"/>
              <w:right w:w="115" w:type="dxa"/>
            </w:tcMar>
            <w:vAlign w:val="center"/>
          </w:tcPr>
          <w:p w:rsidR="008507FB" w:rsidRDefault="008507FB" w:rsidP="008507FB">
            <w:pPr>
              <w:jc w:val="center"/>
            </w:pPr>
          </w:p>
        </w:tc>
        <w:tc>
          <w:tcPr>
            <w:tcW w:w="351" w:type="dxa"/>
            <w:tcMar>
              <w:top w:w="100" w:type="dxa"/>
              <w:left w:w="115" w:type="dxa"/>
              <w:bottom w:w="100" w:type="dxa"/>
              <w:right w:w="115" w:type="dxa"/>
            </w:tcMar>
            <w:vAlign w:val="center"/>
          </w:tcPr>
          <w:p w:rsidR="008507FB" w:rsidRDefault="008507FB" w:rsidP="008507FB">
            <w:pPr>
              <w:jc w:val="center"/>
            </w:pPr>
          </w:p>
        </w:tc>
      </w:tr>
    </w:tbl>
    <w:tbl>
      <w:tblPr>
        <w:tblpPr w:leftFromText="180" w:rightFromText="180" w:vertAnchor="text" w:horzAnchor="page" w:tblpX="1491" w:tblpY="238"/>
        <w:tblW w:w="3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358"/>
        <w:gridCol w:w="358"/>
        <w:gridCol w:w="358"/>
        <w:gridCol w:w="358"/>
        <w:gridCol w:w="358"/>
        <w:gridCol w:w="358"/>
        <w:gridCol w:w="358"/>
        <w:gridCol w:w="358"/>
        <w:gridCol w:w="358"/>
        <w:gridCol w:w="358"/>
      </w:tblGrid>
      <w:tr w:rsidR="008507FB" w:rsidTr="005E5A45">
        <w:trPr>
          <w:trHeight w:val="3498"/>
        </w:trPr>
        <w:tc>
          <w:tcPr>
            <w:tcW w:w="358" w:type="dxa"/>
            <w:tcMar>
              <w:top w:w="100" w:type="dxa"/>
              <w:left w:w="115" w:type="dxa"/>
              <w:bottom w:w="100" w:type="dxa"/>
              <w:right w:w="115" w:type="dxa"/>
            </w:tcMar>
            <w:vAlign w:val="center"/>
          </w:tcPr>
          <w:p w:rsidR="008507FB" w:rsidRDefault="008507FB" w:rsidP="008507FB">
            <w:pPr>
              <w:jc w:val="center"/>
            </w:pPr>
          </w:p>
        </w:tc>
        <w:tc>
          <w:tcPr>
            <w:tcW w:w="358" w:type="dxa"/>
            <w:tcMar>
              <w:top w:w="100" w:type="dxa"/>
              <w:left w:w="115" w:type="dxa"/>
              <w:bottom w:w="100" w:type="dxa"/>
              <w:right w:w="115" w:type="dxa"/>
            </w:tcMar>
            <w:vAlign w:val="center"/>
          </w:tcPr>
          <w:p w:rsidR="008507FB" w:rsidRDefault="008507FB" w:rsidP="008507FB">
            <w:pPr>
              <w:jc w:val="center"/>
            </w:pPr>
          </w:p>
        </w:tc>
        <w:tc>
          <w:tcPr>
            <w:tcW w:w="358" w:type="dxa"/>
            <w:tcMar>
              <w:top w:w="100" w:type="dxa"/>
              <w:left w:w="115" w:type="dxa"/>
              <w:bottom w:w="100" w:type="dxa"/>
              <w:right w:w="115" w:type="dxa"/>
            </w:tcMar>
            <w:vAlign w:val="center"/>
          </w:tcPr>
          <w:p w:rsidR="008507FB" w:rsidRDefault="008507FB" w:rsidP="008507FB">
            <w:pPr>
              <w:jc w:val="center"/>
            </w:pPr>
          </w:p>
        </w:tc>
        <w:tc>
          <w:tcPr>
            <w:tcW w:w="358" w:type="dxa"/>
            <w:tcMar>
              <w:top w:w="100" w:type="dxa"/>
              <w:left w:w="115" w:type="dxa"/>
              <w:bottom w:w="100" w:type="dxa"/>
              <w:right w:w="115" w:type="dxa"/>
            </w:tcMar>
            <w:vAlign w:val="center"/>
          </w:tcPr>
          <w:p w:rsidR="008507FB" w:rsidRDefault="008507FB" w:rsidP="008507FB">
            <w:pPr>
              <w:jc w:val="center"/>
            </w:pPr>
          </w:p>
        </w:tc>
        <w:tc>
          <w:tcPr>
            <w:tcW w:w="358" w:type="dxa"/>
            <w:tcMar>
              <w:top w:w="100" w:type="dxa"/>
              <w:left w:w="115" w:type="dxa"/>
              <w:bottom w:w="100" w:type="dxa"/>
              <w:right w:w="115" w:type="dxa"/>
            </w:tcMar>
            <w:vAlign w:val="center"/>
          </w:tcPr>
          <w:p w:rsidR="008507FB" w:rsidRDefault="008507FB" w:rsidP="008507FB">
            <w:pPr>
              <w:jc w:val="center"/>
            </w:pPr>
          </w:p>
        </w:tc>
        <w:tc>
          <w:tcPr>
            <w:tcW w:w="358" w:type="dxa"/>
            <w:tcMar>
              <w:top w:w="100" w:type="dxa"/>
              <w:left w:w="115" w:type="dxa"/>
              <w:bottom w:w="100" w:type="dxa"/>
              <w:right w:w="115" w:type="dxa"/>
            </w:tcMar>
            <w:vAlign w:val="center"/>
          </w:tcPr>
          <w:p w:rsidR="008507FB" w:rsidRDefault="008507FB" w:rsidP="008507FB">
            <w:pPr>
              <w:jc w:val="center"/>
            </w:pPr>
          </w:p>
        </w:tc>
        <w:tc>
          <w:tcPr>
            <w:tcW w:w="358" w:type="dxa"/>
            <w:tcMar>
              <w:top w:w="100" w:type="dxa"/>
              <w:left w:w="115" w:type="dxa"/>
              <w:bottom w:w="100" w:type="dxa"/>
              <w:right w:w="115" w:type="dxa"/>
            </w:tcMar>
            <w:vAlign w:val="center"/>
          </w:tcPr>
          <w:p w:rsidR="008507FB" w:rsidRDefault="008507FB" w:rsidP="008507FB">
            <w:pPr>
              <w:jc w:val="center"/>
            </w:pPr>
          </w:p>
        </w:tc>
        <w:tc>
          <w:tcPr>
            <w:tcW w:w="358" w:type="dxa"/>
            <w:tcMar>
              <w:top w:w="100" w:type="dxa"/>
              <w:left w:w="115" w:type="dxa"/>
              <w:bottom w:w="100" w:type="dxa"/>
              <w:right w:w="115" w:type="dxa"/>
            </w:tcMar>
            <w:vAlign w:val="center"/>
          </w:tcPr>
          <w:p w:rsidR="008507FB" w:rsidRDefault="008507FB" w:rsidP="008507FB">
            <w:pPr>
              <w:jc w:val="center"/>
            </w:pPr>
          </w:p>
        </w:tc>
        <w:tc>
          <w:tcPr>
            <w:tcW w:w="358" w:type="dxa"/>
            <w:tcMar>
              <w:top w:w="100" w:type="dxa"/>
              <w:left w:w="115" w:type="dxa"/>
              <w:bottom w:w="100" w:type="dxa"/>
              <w:right w:w="115" w:type="dxa"/>
            </w:tcMar>
            <w:vAlign w:val="center"/>
          </w:tcPr>
          <w:p w:rsidR="008507FB" w:rsidRDefault="008507FB" w:rsidP="008507FB">
            <w:pPr>
              <w:jc w:val="center"/>
            </w:pPr>
          </w:p>
        </w:tc>
        <w:tc>
          <w:tcPr>
            <w:tcW w:w="358" w:type="dxa"/>
            <w:tcMar>
              <w:top w:w="100" w:type="dxa"/>
              <w:left w:w="115" w:type="dxa"/>
              <w:bottom w:w="100" w:type="dxa"/>
              <w:right w:w="115" w:type="dxa"/>
            </w:tcMar>
            <w:vAlign w:val="center"/>
          </w:tcPr>
          <w:p w:rsidR="008507FB" w:rsidRDefault="008507FB" w:rsidP="008507FB">
            <w:pPr>
              <w:jc w:val="center"/>
            </w:pPr>
          </w:p>
        </w:tc>
      </w:tr>
    </w:tbl>
    <w:p w:rsidR="008507FB" w:rsidRDefault="008507FB">
      <w:pPr>
        <w:jc w:val="center"/>
      </w:pPr>
      <w:r>
        <w:tab/>
      </w:r>
      <w:r>
        <w:tab/>
      </w:r>
      <w:r>
        <w:tab/>
      </w:r>
      <w:r>
        <w:tab/>
      </w:r>
      <w:r>
        <w:tab/>
      </w:r>
      <w:r>
        <w:tab/>
      </w:r>
      <w:r>
        <w:tab/>
      </w:r>
      <w:r>
        <w:tab/>
      </w:r>
      <w:r>
        <w:tab/>
      </w:r>
      <w:r>
        <w:tab/>
      </w:r>
      <w:r>
        <w:tab/>
      </w:r>
    </w:p>
    <w:p w:rsidR="005D098F" w:rsidRDefault="005D098F">
      <w:pPr>
        <w:jc w:val="center"/>
      </w:pPr>
    </w:p>
    <w:p w:rsidR="005D098F" w:rsidRDefault="005D098F">
      <w:pPr>
        <w:jc w:val="center"/>
      </w:pPr>
    </w:p>
    <w:p w:rsidR="005D098F" w:rsidRDefault="005D098F">
      <w:pPr>
        <w:jc w:val="center"/>
      </w:pPr>
    </w:p>
    <w:p w:rsidR="005D098F" w:rsidRDefault="005D098F">
      <w:pPr>
        <w:jc w:val="center"/>
      </w:pPr>
    </w:p>
    <w:p w:rsidR="005D098F" w:rsidRDefault="005D098F">
      <w:pPr>
        <w:jc w:val="center"/>
      </w:pPr>
    </w:p>
    <w:p w:rsidR="005D098F" w:rsidRDefault="005D098F">
      <w:pPr>
        <w:jc w:val="center"/>
      </w:pPr>
    </w:p>
    <w:p w:rsidR="005D098F" w:rsidRDefault="005D098F">
      <w:pPr>
        <w:jc w:val="center"/>
      </w:pPr>
    </w:p>
    <w:p w:rsidR="005D098F" w:rsidRDefault="005D098F">
      <w:pPr>
        <w:spacing w:after="200" w:line="276" w:lineRule="auto"/>
      </w:pPr>
    </w:p>
    <w:p w:rsidR="005D098F" w:rsidRDefault="005D098F">
      <w:pPr>
        <w:jc w:val="center"/>
      </w:pPr>
    </w:p>
    <w:p w:rsidR="005D098F" w:rsidRDefault="005D098F"/>
    <w:p w:rsidR="005D098F" w:rsidRDefault="005D098F"/>
    <w:tbl>
      <w:tblPr>
        <w:tblpPr w:leftFromText="180" w:rightFromText="180" w:vertAnchor="text" w:horzAnchor="page" w:tblpX="7176" w:tblpY="223"/>
        <w:tblW w:w="3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358"/>
        <w:gridCol w:w="358"/>
        <w:gridCol w:w="358"/>
        <w:gridCol w:w="358"/>
        <w:gridCol w:w="358"/>
        <w:gridCol w:w="358"/>
        <w:gridCol w:w="358"/>
        <w:gridCol w:w="358"/>
        <w:gridCol w:w="358"/>
        <w:gridCol w:w="358"/>
      </w:tblGrid>
      <w:tr w:rsidR="005E5A45" w:rsidTr="005E5A45">
        <w:trPr>
          <w:trHeight w:val="3498"/>
        </w:trPr>
        <w:tc>
          <w:tcPr>
            <w:tcW w:w="358" w:type="dxa"/>
            <w:tcMar>
              <w:top w:w="100" w:type="dxa"/>
              <w:left w:w="115" w:type="dxa"/>
              <w:bottom w:w="100" w:type="dxa"/>
              <w:right w:w="115" w:type="dxa"/>
            </w:tcMar>
            <w:vAlign w:val="center"/>
          </w:tcPr>
          <w:p w:rsidR="005E5A45" w:rsidRDefault="005E5A45" w:rsidP="00A80415">
            <w:pPr>
              <w:jc w:val="center"/>
            </w:pPr>
          </w:p>
        </w:tc>
        <w:tc>
          <w:tcPr>
            <w:tcW w:w="358" w:type="dxa"/>
            <w:tcMar>
              <w:top w:w="100" w:type="dxa"/>
              <w:left w:w="115" w:type="dxa"/>
              <w:bottom w:w="100" w:type="dxa"/>
              <w:right w:w="115" w:type="dxa"/>
            </w:tcMar>
            <w:vAlign w:val="center"/>
          </w:tcPr>
          <w:p w:rsidR="005E5A45" w:rsidRDefault="005E5A45" w:rsidP="00A80415">
            <w:pPr>
              <w:jc w:val="center"/>
            </w:pPr>
          </w:p>
        </w:tc>
        <w:tc>
          <w:tcPr>
            <w:tcW w:w="358" w:type="dxa"/>
            <w:tcMar>
              <w:top w:w="100" w:type="dxa"/>
              <w:left w:w="115" w:type="dxa"/>
              <w:bottom w:w="100" w:type="dxa"/>
              <w:right w:w="115" w:type="dxa"/>
            </w:tcMar>
            <w:vAlign w:val="center"/>
          </w:tcPr>
          <w:p w:rsidR="005E5A45" w:rsidRDefault="005E5A45" w:rsidP="00A80415">
            <w:pPr>
              <w:jc w:val="center"/>
            </w:pPr>
          </w:p>
        </w:tc>
        <w:tc>
          <w:tcPr>
            <w:tcW w:w="358" w:type="dxa"/>
            <w:tcMar>
              <w:top w:w="100" w:type="dxa"/>
              <w:left w:w="115" w:type="dxa"/>
              <w:bottom w:w="100" w:type="dxa"/>
              <w:right w:w="115" w:type="dxa"/>
            </w:tcMar>
            <w:vAlign w:val="center"/>
          </w:tcPr>
          <w:p w:rsidR="005E5A45" w:rsidRDefault="005E5A45" w:rsidP="00A80415">
            <w:pPr>
              <w:jc w:val="center"/>
            </w:pPr>
          </w:p>
        </w:tc>
        <w:tc>
          <w:tcPr>
            <w:tcW w:w="358" w:type="dxa"/>
            <w:tcMar>
              <w:top w:w="100" w:type="dxa"/>
              <w:left w:w="115" w:type="dxa"/>
              <w:bottom w:w="100" w:type="dxa"/>
              <w:right w:w="115" w:type="dxa"/>
            </w:tcMar>
            <w:vAlign w:val="center"/>
          </w:tcPr>
          <w:p w:rsidR="005E5A45" w:rsidRDefault="005E5A45" w:rsidP="00A80415">
            <w:pPr>
              <w:jc w:val="center"/>
            </w:pPr>
          </w:p>
        </w:tc>
        <w:tc>
          <w:tcPr>
            <w:tcW w:w="358" w:type="dxa"/>
            <w:tcMar>
              <w:top w:w="100" w:type="dxa"/>
              <w:left w:w="115" w:type="dxa"/>
              <w:bottom w:w="100" w:type="dxa"/>
              <w:right w:w="115" w:type="dxa"/>
            </w:tcMar>
            <w:vAlign w:val="center"/>
          </w:tcPr>
          <w:p w:rsidR="005E5A45" w:rsidRDefault="005E5A45" w:rsidP="00A80415">
            <w:pPr>
              <w:jc w:val="center"/>
            </w:pPr>
          </w:p>
        </w:tc>
        <w:tc>
          <w:tcPr>
            <w:tcW w:w="358" w:type="dxa"/>
            <w:tcMar>
              <w:top w:w="100" w:type="dxa"/>
              <w:left w:w="115" w:type="dxa"/>
              <w:bottom w:w="100" w:type="dxa"/>
              <w:right w:w="115" w:type="dxa"/>
            </w:tcMar>
            <w:vAlign w:val="center"/>
          </w:tcPr>
          <w:p w:rsidR="005E5A45" w:rsidRDefault="005E5A45" w:rsidP="00A80415">
            <w:pPr>
              <w:jc w:val="center"/>
            </w:pPr>
          </w:p>
        </w:tc>
        <w:tc>
          <w:tcPr>
            <w:tcW w:w="358" w:type="dxa"/>
            <w:tcMar>
              <w:top w:w="100" w:type="dxa"/>
              <w:left w:w="115" w:type="dxa"/>
              <w:bottom w:w="100" w:type="dxa"/>
              <w:right w:w="115" w:type="dxa"/>
            </w:tcMar>
            <w:vAlign w:val="center"/>
          </w:tcPr>
          <w:p w:rsidR="005E5A45" w:rsidRDefault="005E5A45" w:rsidP="00A80415">
            <w:pPr>
              <w:jc w:val="center"/>
            </w:pPr>
          </w:p>
        </w:tc>
        <w:tc>
          <w:tcPr>
            <w:tcW w:w="358" w:type="dxa"/>
            <w:tcMar>
              <w:top w:w="100" w:type="dxa"/>
              <w:left w:w="115" w:type="dxa"/>
              <w:bottom w:w="100" w:type="dxa"/>
              <w:right w:w="115" w:type="dxa"/>
            </w:tcMar>
            <w:vAlign w:val="center"/>
          </w:tcPr>
          <w:p w:rsidR="005E5A45" w:rsidRDefault="005E5A45" w:rsidP="00A80415">
            <w:pPr>
              <w:jc w:val="center"/>
            </w:pPr>
          </w:p>
        </w:tc>
        <w:tc>
          <w:tcPr>
            <w:tcW w:w="358" w:type="dxa"/>
            <w:tcMar>
              <w:top w:w="100" w:type="dxa"/>
              <w:left w:w="115" w:type="dxa"/>
              <w:bottom w:w="100" w:type="dxa"/>
              <w:right w:w="115" w:type="dxa"/>
            </w:tcMar>
            <w:vAlign w:val="center"/>
          </w:tcPr>
          <w:p w:rsidR="005E5A45" w:rsidRDefault="005E5A45" w:rsidP="00A80415">
            <w:pPr>
              <w:jc w:val="center"/>
            </w:pPr>
          </w:p>
        </w:tc>
      </w:tr>
    </w:tbl>
    <w:p w:rsidR="005D098F" w:rsidRDefault="005D098F"/>
    <w:tbl>
      <w:tblPr>
        <w:tblpPr w:leftFromText="180" w:rightFromText="180" w:vertAnchor="text" w:horzAnchor="page" w:tblpX="1506" w:tblpY="-48"/>
        <w:tblW w:w="3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358"/>
        <w:gridCol w:w="358"/>
        <w:gridCol w:w="358"/>
        <w:gridCol w:w="358"/>
        <w:gridCol w:w="358"/>
        <w:gridCol w:w="358"/>
        <w:gridCol w:w="358"/>
        <w:gridCol w:w="358"/>
        <w:gridCol w:w="358"/>
        <w:gridCol w:w="358"/>
      </w:tblGrid>
      <w:tr w:rsidR="005E5A45" w:rsidTr="005E5A45">
        <w:trPr>
          <w:trHeight w:val="3498"/>
        </w:trPr>
        <w:tc>
          <w:tcPr>
            <w:tcW w:w="358" w:type="dxa"/>
            <w:tcMar>
              <w:top w:w="100" w:type="dxa"/>
              <w:left w:w="115" w:type="dxa"/>
              <w:bottom w:w="100" w:type="dxa"/>
              <w:right w:w="115" w:type="dxa"/>
            </w:tcMar>
            <w:vAlign w:val="center"/>
          </w:tcPr>
          <w:p w:rsidR="005E5A45" w:rsidRDefault="005E5A45" w:rsidP="005E5A45">
            <w:pPr>
              <w:jc w:val="center"/>
            </w:pPr>
          </w:p>
        </w:tc>
        <w:tc>
          <w:tcPr>
            <w:tcW w:w="358" w:type="dxa"/>
            <w:tcMar>
              <w:top w:w="100" w:type="dxa"/>
              <w:left w:w="115" w:type="dxa"/>
              <w:bottom w:w="100" w:type="dxa"/>
              <w:right w:w="115" w:type="dxa"/>
            </w:tcMar>
            <w:vAlign w:val="center"/>
          </w:tcPr>
          <w:p w:rsidR="005E5A45" w:rsidRDefault="005E5A45" w:rsidP="005E5A45">
            <w:pPr>
              <w:jc w:val="center"/>
            </w:pPr>
          </w:p>
        </w:tc>
        <w:tc>
          <w:tcPr>
            <w:tcW w:w="358" w:type="dxa"/>
            <w:tcMar>
              <w:top w:w="100" w:type="dxa"/>
              <w:left w:w="115" w:type="dxa"/>
              <w:bottom w:w="100" w:type="dxa"/>
              <w:right w:w="115" w:type="dxa"/>
            </w:tcMar>
            <w:vAlign w:val="center"/>
          </w:tcPr>
          <w:p w:rsidR="005E5A45" w:rsidRDefault="005E5A45" w:rsidP="005E5A45">
            <w:pPr>
              <w:jc w:val="center"/>
            </w:pPr>
          </w:p>
        </w:tc>
        <w:tc>
          <w:tcPr>
            <w:tcW w:w="358" w:type="dxa"/>
            <w:tcMar>
              <w:top w:w="100" w:type="dxa"/>
              <w:left w:w="115" w:type="dxa"/>
              <w:bottom w:w="100" w:type="dxa"/>
              <w:right w:w="115" w:type="dxa"/>
            </w:tcMar>
            <w:vAlign w:val="center"/>
          </w:tcPr>
          <w:p w:rsidR="005E5A45" w:rsidRDefault="005E5A45" w:rsidP="005E5A45">
            <w:pPr>
              <w:jc w:val="center"/>
            </w:pPr>
          </w:p>
        </w:tc>
        <w:tc>
          <w:tcPr>
            <w:tcW w:w="358" w:type="dxa"/>
            <w:tcMar>
              <w:top w:w="100" w:type="dxa"/>
              <w:left w:w="115" w:type="dxa"/>
              <w:bottom w:w="100" w:type="dxa"/>
              <w:right w:w="115" w:type="dxa"/>
            </w:tcMar>
            <w:vAlign w:val="center"/>
          </w:tcPr>
          <w:p w:rsidR="005E5A45" w:rsidRDefault="005E5A45" w:rsidP="005E5A45">
            <w:pPr>
              <w:jc w:val="center"/>
            </w:pPr>
          </w:p>
        </w:tc>
        <w:tc>
          <w:tcPr>
            <w:tcW w:w="358" w:type="dxa"/>
            <w:tcMar>
              <w:top w:w="100" w:type="dxa"/>
              <w:left w:w="115" w:type="dxa"/>
              <w:bottom w:w="100" w:type="dxa"/>
              <w:right w:w="115" w:type="dxa"/>
            </w:tcMar>
            <w:vAlign w:val="center"/>
          </w:tcPr>
          <w:p w:rsidR="005E5A45" w:rsidRDefault="005E5A45" w:rsidP="005E5A45">
            <w:pPr>
              <w:jc w:val="center"/>
            </w:pPr>
          </w:p>
        </w:tc>
        <w:tc>
          <w:tcPr>
            <w:tcW w:w="358" w:type="dxa"/>
            <w:tcMar>
              <w:top w:w="100" w:type="dxa"/>
              <w:left w:w="115" w:type="dxa"/>
              <w:bottom w:w="100" w:type="dxa"/>
              <w:right w:w="115" w:type="dxa"/>
            </w:tcMar>
            <w:vAlign w:val="center"/>
          </w:tcPr>
          <w:p w:rsidR="005E5A45" w:rsidRDefault="005E5A45" w:rsidP="005E5A45">
            <w:pPr>
              <w:jc w:val="center"/>
            </w:pPr>
          </w:p>
        </w:tc>
        <w:tc>
          <w:tcPr>
            <w:tcW w:w="358" w:type="dxa"/>
            <w:tcMar>
              <w:top w:w="100" w:type="dxa"/>
              <w:left w:w="115" w:type="dxa"/>
              <w:bottom w:w="100" w:type="dxa"/>
              <w:right w:w="115" w:type="dxa"/>
            </w:tcMar>
            <w:vAlign w:val="center"/>
          </w:tcPr>
          <w:p w:rsidR="005E5A45" w:rsidRDefault="005E5A45" w:rsidP="005E5A45">
            <w:pPr>
              <w:jc w:val="center"/>
            </w:pPr>
          </w:p>
        </w:tc>
        <w:tc>
          <w:tcPr>
            <w:tcW w:w="358" w:type="dxa"/>
            <w:tcMar>
              <w:top w:w="100" w:type="dxa"/>
              <w:left w:w="115" w:type="dxa"/>
              <w:bottom w:w="100" w:type="dxa"/>
              <w:right w:w="115" w:type="dxa"/>
            </w:tcMar>
            <w:vAlign w:val="center"/>
          </w:tcPr>
          <w:p w:rsidR="005E5A45" w:rsidRDefault="005E5A45" w:rsidP="005E5A45">
            <w:pPr>
              <w:jc w:val="center"/>
            </w:pPr>
          </w:p>
        </w:tc>
        <w:tc>
          <w:tcPr>
            <w:tcW w:w="358" w:type="dxa"/>
            <w:tcMar>
              <w:top w:w="100" w:type="dxa"/>
              <w:left w:w="115" w:type="dxa"/>
              <w:bottom w:w="100" w:type="dxa"/>
              <w:right w:w="115" w:type="dxa"/>
            </w:tcMar>
            <w:vAlign w:val="center"/>
          </w:tcPr>
          <w:p w:rsidR="005E5A45" w:rsidRDefault="005E5A45" w:rsidP="005E5A45">
            <w:pPr>
              <w:jc w:val="center"/>
            </w:pPr>
          </w:p>
        </w:tc>
      </w:tr>
    </w:tbl>
    <w:p w:rsidR="005E5A45" w:rsidRDefault="008507FB" w:rsidP="008507FB">
      <w:pPr>
        <w:jc w:val="center"/>
      </w:pPr>
      <w:r>
        <w:tab/>
      </w:r>
      <w:r>
        <w:tab/>
      </w:r>
      <w:r>
        <w:tab/>
      </w:r>
      <w:r>
        <w:tab/>
      </w:r>
      <w:r>
        <w:tab/>
      </w:r>
      <w:r>
        <w:tab/>
      </w:r>
      <w:r>
        <w:tab/>
      </w:r>
      <w:r>
        <w:tab/>
      </w:r>
      <w:r>
        <w:tab/>
      </w:r>
    </w:p>
    <w:p w:rsidR="008507FB" w:rsidRDefault="008507FB" w:rsidP="008507FB">
      <w:pPr>
        <w:jc w:val="center"/>
      </w:pPr>
      <w:r>
        <w:tab/>
      </w:r>
      <w:r>
        <w:tab/>
      </w:r>
    </w:p>
    <w:p w:rsidR="008507FB" w:rsidRDefault="008507FB" w:rsidP="008507FB">
      <w:pPr>
        <w:jc w:val="center"/>
      </w:pPr>
    </w:p>
    <w:p w:rsidR="008507FB" w:rsidRDefault="008507FB" w:rsidP="008507FB">
      <w:pPr>
        <w:jc w:val="center"/>
      </w:pPr>
    </w:p>
    <w:p w:rsidR="008507FB" w:rsidRDefault="008507FB" w:rsidP="008507FB">
      <w:pPr>
        <w:jc w:val="center"/>
      </w:pPr>
    </w:p>
    <w:p w:rsidR="008507FB" w:rsidRDefault="008507FB" w:rsidP="008507FB">
      <w:pPr>
        <w:jc w:val="center"/>
      </w:pPr>
    </w:p>
    <w:p w:rsidR="008507FB" w:rsidRDefault="008507FB" w:rsidP="008507FB">
      <w:pPr>
        <w:jc w:val="center"/>
      </w:pPr>
    </w:p>
    <w:p w:rsidR="008507FB" w:rsidRDefault="008507FB" w:rsidP="008507FB">
      <w:pPr>
        <w:jc w:val="center"/>
      </w:pPr>
    </w:p>
    <w:p w:rsidR="008507FB" w:rsidRDefault="008507FB" w:rsidP="008507FB">
      <w:pPr>
        <w:jc w:val="center"/>
      </w:pPr>
    </w:p>
    <w:p w:rsidR="008507FB" w:rsidRDefault="008507FB" w:rsidP="008507FB">
      <w:pPr>
        <w:spacing w:after="200" w:line="276" w:lineRule="auto"/>
      </w:pPr>
    </w:p>
    <w:p w:rsidR="005D098F" w:rsidRDefault="005D098F"/>
    <w:tbl>
      <w:tblPr>
        <w:tblpPr w:leftFromText="180" w:rightFromText="180" w:vertAnchor="text" w:horzAnchor="page" w:tblpX="7191" w:tblpY="32"/>
        <w:tblW w:w="3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368"/>
        <w:gridCol w:w="368"/>
        <w:gridCol w:w="368"/>
        <w:gridCol w:w="368"/>
        <w:gridCol w:w="368"/>
        <w:gridCol w:w="368"/>
        <w:gridCol w:w="368"/>
        <w:gridCol w:w="368"/>
        <w:gridCol w:w="368"/>
        <w:gridCol w:w="368"/>
      </w:tblGrid>
      <w:tr w:rsidR="005E5A45" w:rsidTr="005E5A45">
        <w:trPr>
          <w:trHeight w:val="3455"/>
        </w:trPr>
        <w:tc>
          <w:tcPr>
            <w:tcW w:w="368" w:type="dxa"/>
            <w:tcMar>
              <w:top w:w="100" w:type="dxa"/>
              <w:left w:w="115" w:type="dxa"/>
              <w:bottom w:w="100" w:type="dxa"/>
              <w:right w:w="115" w:type="dxa"/>
            </w:tcMar>
            <w:vAlign w:val="center"/>
          </w:tcPr>
          <w:p w:rsidR="005E5A45" w:rsidRDefault="005E5A45" w:rsidP="005E5A45">
            <w:pPr>
              <w:jc w:val="center"/>
            </w:pPr>
          </w:p>
        </w:tc>
        <w:tc>
          <w:tcPr>
            <w:tcW w:w="368" w:type="dxa"/>
            <w:tcMar>
              <w:top w:w="100" w:type="dxa"/>
              <w:left w:w="115" w:type="dxa"/>
              <w:bottom w:w="100" w:type="dxa"/>
              <w:right w:w="115" w:type="dxa"/>
            </w:tcMar>
            <w:vAlign w:val="center"/>
          </w:tcPr>
          <w:p w:rsidR="005E5A45" w:rsidRDefault="005E5A45" w:rsidP="005E5A45">
            <w:pPr>
              <w:jc w:val="center"/>
            </w:pPr>
          </w:p>
        </w:tc>
        <w:tc>
          <w:tcPr>
            <w:tcW w:w="368" w:type="dxa"/>
            <w:tcMar>
              <w:top w:w="100" w:type="dxa"/>
              <w:left w:w="115" w:type="dxa"/>
              <w:bottom w:w="100" w:type="dxa"/>
              <w:right w:w="115" w:type="dxa"/>
            </w:tcMar>
            <w:vAlign w:val="center"/>
          </w:tcPr>
          <w:p w:rsidR="005E5A45" w:rsidRDefault="005E5A45" w:rsidP="005E5A45">
            <w:pPr>
              <w:jc w:val="center"/>
            </w:pPr>
          </w:p>
        </w:tc>
        <w:tc>
          <w:tcPr>
            <w:tcW w:w="368" w:type="dxa"/>
            <w:tcMar>
              <w:top w:w="100" w:type="dxa"/>
              <w:left w:w="115" w:type="dxa"/>
              <w:bottom w:w="100" w:type="dxa"/>
              <w:right w:w="115" w:type="dxa"/>
            </w:tcMar>
            <w:vAlign w:val="center"/>
          </w:tcPr>
          <w:p w:rsidR="005E5A45" w:rsidRDefault="005E5A45" w:rsidP="005E5A45">
            <w:pPr>
              <w:jc w:val="center"/>
            </w:pPr>
          </w:p>
        </w:tc>
        <w:tc>
          <w:tcPr>
            <w:tcW w:w="368" w:type="dxa"/>
            <w:tcMar>
              <w:top w:w="100" w:type="dxa"/>
              <w:left w:w="115" w:type="dxa"/>
              <w:bottom w:w="100" w:type="dxa"/>
              <w:right w:w="115" w:type="dxa"/>
            </w:tcMar>
            <w:vAlign w:val="center"/>
          </w:tcPr>
          <w:p w:rsidR="005E5A45" w:rsidRDefault="005E5A45" w:rsidP="005E5A45">
            <w:pPr>
              <w:jc w:val="center"/>
            </w:pPr>
          </w:p>
        </w:tc>
        <w:tc>
          <w:tcPr>
            <w:tcW w:w="368" w:type="dxa"/>
            <w:tcMar>
              <w:top w:w="100" w:type="dxa"/>
              <w:left w:w="115" w:type="dxa"/>
              <w:bottom w:w="100" w:type="dxa"/>
              <w:right w:w="115" w:type="dxa"/>
            </w:tcMar>
            <w:vAlign w:val="center"/>
          </w:tcPr>
          <w:p w:rsidR="005E5A45" w:rsidRDefault="005E5A45" w:rsidP="005E5A45">
            <w:pPr>
              <w:jc w:val="center"/>
            </w:pPr>
          </w:p>
        </w:tc>
        <w:tc>
          <w:tcPr>
            <w:tcW w:w="368" w:type="dxa"/>
            <w:tcMar>
              <w:top w:w="100" w:type="dxa"/>
              <w:left w:w="115" w:type="dxa"/>
              <w:bottom w:w="100" w:type="dxa"/>
              <w:right w:w="115" w:type="dxa"/>
            </w:tcMar>
            <w:vAlign w:val="center"/>
          </w:tcPr>
          <w:p w:rsidR="005E5A45" w:rsidRDefault="005E5A45" w:rsidP="005E5A45">
            <w:pPr>
              <w:jc w:val="center"/>
            </w:pPr>
          </w:p>
        </w:tc>
        <w:tc>
          <w:tcPr>
            <w:tcW w:w="368" w:type="dxa"/>
            <w:tcMar>
              <w:top w:w="100" w:type="dxa"/>
              <w:left w:w="115" w:type="dxa"/>
              <w:bottom w:w="100" w:type="dxa"/>
              <w:right w:w="115" w:type="dxa"/>
            </w:tcMar>
            <w:vAlign w:val="center"/>
          </w:tcPr>
          <w:p w:rsidR="005E5A45" w:rsidRDefault="005E5A45" w:rsidP="005E5A45">
            <w:pPr>
              <w:jc w:val="center"/>
            </w:pPr>
          </w:p>
        </w:tc>
        <w:tc>
          <w:tcPr>
            <w:tcW w:w="368" w:type="dxa"/>
            <w:tcMar>
              <w:top w:w="100" w:type="dxa"/>
              <w:left w:w="115" w:type="dxa"/>
              <w:bottom w:w="100" w:type="dxa"/>
              <w:right w:w="115" w:type="dxa"/>
            </w:tcMar>
            <w:vAlign w:val="center"/>
          </w:tcPr>
          <w:p w:rsidR="005E5A45" w:rsidRDefault="005E5A45" w:rsidP="005E5A45">
            <w:pPr>
              <w:jc w:val="center"/>
            </w:pPr>
          </w:p>
        </w:tc>
        <w:tc>
          <w:tcPr>
            <w:tcW w:w="368" w:type="dxa"/>
            <w:tcMar>
              <w:top w:w="100" w:type="dxa"/>
              <w:left w:w="115" w:type="dxa"/>
              <w:bottom w:w="100" w:type="dxa"/>
              <w:right w:w="115" w:type="dxa"/>
            </w:tcMar>
            <w:vAlign w:val="center"/>
          </w:tcPr>
          <w:p w:rsidR="005E5A45" w:rsidRDefault="005E5A45" w:rsidP="005E5A45">
            <w:pPr>
              <w:jc w:val="center"/>
            </w:pPr>
          </w:p>
        </w:tc>
      </w:tr>
    </w:tbl>
    <w:tbl>
      <w:tblPr>
        <w:tblpPr w:leftFromText="180" w:rightFromText="180" w:vertAnchor="text" w:horzAnchor="page" w:tblpX="1506" w:tblpY="-48"/>
        <w:tblW w:w="3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358"/>
        <w:gridCol w:w="358"/>
        <w:gridCol w:w="358"/>
        <w:gridCol w:w="358"/>
        <w:gridCol w:w="358"/>
        <w:gridCol w:w="358"/>
        <w:gridCol w:w="358"/>
        <w:gridCol w:w="358"/>
        <w:gridCol w:w="358"/>
        <w:gridCol w:w="358"/>
      </w:tblGrid>
      <w:tr w:rsidR="005E5A45" w:rsidTr="00A80415">
        <w:trPr>
          <w:trHeight w:val="3498"/>
        </w:trPr>
        <w:tc>
          <w:tcPr>
            <w:tcW w:w="358" w:type="dxa"/>
            <w:tcMar>
              <w:top w:w="100" w:type="dxa"/>
              <w:left w:w="115" w:type="dxa"/>
              <w:bottom w:w="100" w:type="dxa"/>
              <w:right w:w="115" w:type="dxa"/>
            </w:tcMar>
            <w:vAlign w:val="center"/>
          </w:tcPr>
          <w:p w:rsidR="005E5A45" w:rsidRDefault="005E5A45" w:rsidP="00A80415">
            <w:pPr>
              <w:jc w:val="center"/>
            </w:pPr>
          </w:p>
        </w:tc>
        <w:tc>
          <w:tcPr>
            <w:tcW w:w="358" w:type="dxa"/>
            <w:tcMar>
              <w:top w:w="100" w:type="dxa"/>
              <w:left w:w="115" w:type="dxa"/>
              <w:bottom w:w="100" w:type="dxa"/>
              <w:right w:w="115" w:type="dxa"/>
            </w:tcMar>
            <w:vAlign w:val="center"/>
          </w:tcPr>
          <w:p w:rsidR="005E5A45" w:rsidRDefault="005E5A45" w:rsidP="00A80415">
            <w:pPr>
              <w:jc w:val="center"/>
            </w:pPr>
          </w:p>
        </w:tc>
        <w:tc>
          <w:tcPr>
            <w:tcW w:w="358" w:type="dxa"/>
            <w:tcMar>
              <w:top w:w="100" w:type="dxa"/>
              <w:left w:w="115" w:type="dxa"/>
              <w:bottom w:w="100" w:type="dxa"/>
              <w:right w:w="115" w:type="dxa"/>
            </w:tcMar>
            <w:vAlign w:val="center"/>
          </w:tcPr>
          <w:p w:rsidR="005E5A45" w:rsidRDefault="005E5A45" w:rsidP="00A80415">
            <w:pPr>
              <w:jc w:val="center"/>
            </w:pPr>
          </w:p>
        </w:tc>
        <w:tc>
          <w:tcPr>
            <w:tcW w:w="358" w:type="dxa"/>
            <w:tcMar>
              <w:top w:w="100" w:type="dxa"/>
              <w:left w:w="115" w:type="dxa"/>
              <w:bottom w:w="100" w:type="dxa"/>
              <w:right w:w="115" w:type="dxa"/>
            </w:tcMar>
            <w:vAlign w:val="center"/>
          </w:tcPr>
          <w:p w:rsidR="005E5A45" w:rsidRDefault="005E5A45" w:rsidP="00A80415">
            <w:pPr>
              <w:jc w:val="center"/>
            </w:pPr>
          </w:p>
        </w:tc>
        <w:tc>
          <w:tcPr>
            <w:tcW w:w="358" w:type="dxa"/>
            <w:tcMar>
              <w:top w:w="100" w:type="dxa"/>
              <w:left w:w="115" w:type="dxa"/>
              <w:bottom w:w="100" w:type="dxa"/>
              <w:right w:w="115" w:type="dxa"/>
            </w:tcMar>
            <w:vAlign w:val="center"/>
          </w:tcPr>
          <w:p w:rsidR="005E5A45" w:rsidRDefault="005E5A45" w:rsidP="00A80415">
            <w:pPr>
              <w:jc w:val="center"/>
            </w:pPr>
          </w:p>
        </w:tc>
        <w:tc>
          <w:tcPr>
            <w:tcW w:w="358" w:type="dxa"/>
            <w:tcMar>
              <w:top w:w="100" w:type="dxa"/>
              <w:left w:w="115" w:type="dxa"/>
              <w:bottom w:w="100" w:type="dxa"/>
              <w:right w:w="115" w:type="dxa"/>
            </w:tcMar>
            <w:vAlign w:val="center"/>
          </w:tcPr>
          <w:p w:rsidR="005E5A45" w:rsidRDefault="005E5A45" w:rsidP="00A80415">
            <w:pPr>
              <w:jc w:val="center"/>
            </w:pPr>
          </w:p>
        </w:tc>
        <w:tc>
          <w:tcPr>
            <w:tcW w:w="358" w:type="dxa"/>
            <w:tcMar>
              <w:top w:w="100" w:type="dxa"/>
              <w:left w:w="115" w:type="dxa"/>
              <w:bottom w:w="100" w:type="dxa"/>
              <w:right w:w="115" w:type="dxa"/>
            </w:tcMar>
            <w:vAlign w:val="center"/>
          </w:tcPr>
          <w:p w:rsidR="005E5A45" w:rsidRDefault="005E5A45" w:rsidP="00A80415">
            <w:pPr>
              <w:jc w:val="center"/>
            </w:pPr>
          </w:p>
        </w:tc>
        <w:tc>
          <w:tcPr>
            <w:tcW w:w="358" w:type="dxa"/>
            <w:tcMar>
              <w:top w:w="100" w:type="dxa"/>
              <w:left w:w="115" w:type="dxa"/>
              <w:bottom w:w="100" w:type="dxa"/>
              <w:right w:w="115" w:type="dxa"/>
            </w:tcMar>
            <w:vAlign w:val="center"/>
          </w:tcPr>
          <w:p w:rsidR="005E5A45" w:rsidRDefault="005E5A45" w:rsidP="00A80415">
            <w:pPr>
              <w:jc w:val="center"/>
            </w:pPr>
          </w:p>
        </w:tc>
        <w:tc>
          <w:tcPr>
            <w:tcW w:w="358" w:type="dxa"/>
            <w:tcMar>
              <w:top w:w="100" w:type="dxa"/>
              <w:left w:w="115" w:type="dxa"/>
              <w:bottom w:w="100" w:type="dxa"/>
              <w:right w:w="115" w:type="dxa"/>
            </w:tcMar>
            <w:vAlign w:val="center"/>
          </w:tcPr>
          <w:p w:rsidR="005E5A45" w:rsidRDefault="005E5A45" w:rsidP="00A80415">
            <w:pPr>
              <w:jc w:val="center"/>
            </w:pPr>
          </w:p>
        </w:tc>
        <w:tc>
          <w:tcPr>
            <w:tcW w:w="358" w:type="dxa"/>
            <w:tcMar>
              <w:top w:w="100" w:type="dxa"/>
              <w:left w:w="115" w:type="dxa"/>
              <w:bottom w:w="100" w:type="dxa"/>
              <w:right w:w="115" w:type="dxa"/>
            </w:tcMar>
            <w:vAlign w:val="center"/>
          </w:tcPr>
          <w:p w:rsidR="005E5A45" w:rsidRDefault="005E5A45" w:rsidP="00A80415">
            <w:pPr>
              <w:jc w:val="center"/>
            </w:pPr>
          </w:p>
        </w:tc>
      </w:tr>
    </w:tbl>
    <w:p w:rsidR="005D098F" w:rsidRDefault="005D098F">
      <w:pPr>
        <w:spacing w:after="200" w:line="276" w:lineRule="auto"/>
      </w:pPr>
    </w:p>
    <w:p w:rsidR="005D098F" w:rsidRDefault="005D098F"/>
    <w:p w:rsidR="005D098F" w:rsidRDefault="005D098F"/>
    <w:p w:rsidR="005D098F" w:rsidRDefault="005D098F"/>
    <w:p w:rsidR="005D098F" w:rsidRDefault="005D098F"/>
    <w:p w:rsidR="005D098F" w:rsidRDefault="005D098F"/>
    <w:p w:rsidR="005D098F" w:rsidRDefault="009F6968">
      <w:r>
        <w:br w:type="page"/>
      </w:r>
    </w:p>
    <w:p w:rsidR="004E3844" w:rsidRDefault="009F6968" w:rsidP="008A3BB8">
      <w:pPr>
        <w:jc w:val="center"/>
        <w:rPr>
          <w:sz w:val="36"/>
        </w:rPr>
      </w:pPr>
      <w:r>
        <w:rPr>
          <w:sz w:val="36"/>
        </w:rPr>
        <w:lastRenderedPageBreak/>
        <w:t>Hundredths Squares</w:t>
      </w:r>
    </w:p>
    <w:tbl>
      <w:tblPr>
        <w:tblpPr w:leftFromText="180" w:rightFromText="180" w:vertAnchor="page" w:horzAnchor="margin" w:tblpXSpec="center" w:tblpY="2776"/>
        <w:tblOverlap w:val="never"/>
        <w:tblW w:w="5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510"/>
        <w:gridCol w:w="510"/>
        <w:gridCol w:w="510"/>
        <w:gridCol w:w="510"/>
        <w:gridCol w:w="510"/>
        <w:gridCol w:w="510"/>
        <w:gridCol w:w="510"/>
        <w:gridCol w:w="510"/>
        <w:gridCol w:w="510"/>
        <w:gridCol w:w="510"/>
      </w:tblGrid>
      <w:tr w:rsidR="004E3844" w:rsidTr="004E3844">
        <w:trPr>
          <w:trHeight w:val="324"/>
        </w:trPr>
        <w:tc>
          <w:tcPr>
            <w:tcW w:w="510" w:type="dxa"/>
            <w:tcMar>
              <w:top w:w="100" w:type="dxa"/>
              <w:left w:w="115" w:type="dxa"/>
              <w:bottom w:w="100" w:type="dxa"/>
              <w:right w:w="115" w:type="dxa"/>
            </w:tcMar>
            <w:vAlign w:val="center"/>
          </w:tcPr>
          <w:p w:rsidR="004E3844" w:rsidRDefault="004E3844" w:rsidP="004E3844">
            <w:pPr>
              <w:jc w:val="center"/>
            </w:pPr>
          </w:p>
        </w:tc>
        <w:tc>
          <w:tcPr>
            <w:tcW w:w="510" w:type="dxa"/>
            <w:tcMar>
              <w:top w:w="100" w:type="dxa"/>
              <w:left w:w="115" w:type="dxa"/>
              <w:bottom w:w="100" w:type="dxa"/>
              <w:right w:w="115" w:type="dxa"/>
            </w:tcMar>
            <w:vAlign w:val="center"/>
          </w:tcPr>
          <w:p w:rsidR="004E3844" w:rsidRDefault="004E3844" w:rsidP="004E3844">
            <w:pPr>
              <w:jc w:val="center"/>
            </w:pPr>
          </w:p>
        </w:tc>
        <w:tc>
          <w:tcPr>
            <w:tcW w:w="510" w:type="dxa"/>
            <w:tcMar>
              <w:top w:w="100" w:type="dxa"/>
              <w:left w:w="115" w:type="dxa"/>
              <w:bottom w:w="100" w:type="dxa"/>
              <w:right w:w="115" w:type="dxa"/>
            </w:tcMar>
            <w:vAlign w:val="center"/>
          </w:tcPr>
          <w:p w:rsidR="004E3844" w:rsidRDefault="004E3844" w:rsidP="004E3844">
            <w:pPr>
              <w:jc w:val="center"/>
            </w:pPr>
          </w:p>
        </w:tc>
        <w:tc>
          <w:tcPr>
            <w:tcW w:w="510" w:type="dxa"/>
            <w:tcMar>
              <w:top w:w="100" w:type="dxa"/>
              <w:left w:w="115" w:type="dxa"/>
              <w:bottom w:w="100" w:type="dxa"/>
              <w:right w:w="115" w:type="dxa"/>
            </w:tcMar>
            <w:vAlign w:val="center"/>
          </w:tcPr>
          <w:p w:rsidR="004E3844" w:rsidRDefault="004E3844" w:rsidP="004E3844">
            <w:pPr>
              <w:jc w:val="center"/>
            </w:pPr>
          </w:p>
        </w:tc>
        <w:tc>
          <w:tcPr>
            <w:tcW w:w="510" w:type="dxa"/>
            <w:tcMar>
              <w:top w:w="100" w:type="dxa"/>
              <w:left w:w="115" w:type="dxa"/>
              <w:bottom w:w="100" w:type="dxa"/>
              <w:right w:w="115" w:type="dxa"/>
            </w:tcMar>
            <w:vAlign w:val="center"/>
          </w:tcPr>
          <w:p w:rsidR="004E3844" w:rsidRDefault="004E3844" w:rsidP="004E3844">
            <w:pPr>
              <w:jc w:val="center"/>
            </w:pPr>
          </w:p>
        </w:tc>
        <w:tc>
          <w:tcPr>
            <w:tcW w:w="510" w:type="dxa"/>
            <w:tcMar>
              <w:top w:w="100" w:type="dxa"/>
              <w:left w:w="115" w:type="dxa"/>
              <w:bottom w:w="100" w:type="dxa"/>
              <w:right w:w="115" w:type="dxa"/>
            </w:tcMar>
            <w:vAlign w:val="center"/>
          </w:tcPr>
          <w:p w:rsidR="004E3844" w:rsidRDefault="004E3844" w:rsidP="004E3844">
            <w:pPr>
              <w:jc w:val="center"/>
            </w:pPr>
          </w:p>
        </w:tc>
        <w:tc>
          <w:tcPr>
            <w:tcW w:w="510" w:type="dxa"/>
            <w:tcMar>
              <w:top w:w="100" w:type="dxa"/>
              <w:left w:w="115" w:type="dxa"/>
              <w:bottom w:w="100" w:type="dxa"/>
              <w:right w:w="115" w:type="dxa"/>
            </w:tcMar>
            <w:vAlign w:val="center"/>
          </w:tcPr>
          <w:p w:rsidR="004E3844" w:rsidRDefault="004E3844" w:rsidP="004E3844">
            <w:pPr>
              <w:jc w:val="center"/>
            </w:pPr>
          </w:p>
        </w:tc>
        <w:tc>
          <w:tcPr>
            <w:tcW w:w="510" w:type="dxa"/>
            <w:tcMar>
              <w:top w:w="100" w:type="dxa"/>
              <w:left w:w="115" w:type="dxa"/>
              <w:bottom w:w="100" w:type="dxa"/>
              <w:right w:w="115" w:type="dxa"/>
            </w:tcMar>
            <w:vAlign w:val="center"/>
          </w:tcPr>
          <w:p w:rsidR="004E3844" w:rsidRDefault="004E3844" w:rsidP="004E3844">
            <w:pPr>
              <w:jc w:val="center"/>
            </w:pPr>
          </w:p>
        </w:tc>
        <w:tc>
          <w:tcPr>
            <w:tcW w:w="510" w:type="dxa"/>
            <w:tcMar>
              <w:top w:w="100" w:type="dxa"/>
              <w:left w:w="115" w:type="dxa"/>
              <w:bottom w:w="100" w:type="dxa"/>
              <w:right w:w="115" w:type="dxa"/>
            </w:tcMar>
            <w:vAlign w:val="center"/>
          </w:tcPr>
          <w:p w:rsidR="004E3844" w:rsidRDefault="004E3844" w:rsidP="004E3844">
            <w:pPr>
              <w:jc w:val="center"/>
            </w:pPr>
          </w:p>
        </w:tc>
        <w:tc>
          <w:tcPr>
            <w:tcW w:w="510" w:type="dxa"/>
            <w:tcMar>
              <w:top w:w="100" w:type="dxa"/>
              <w:left w:w="115" w:type="dxa"/>
              <w:bottom w:w="100" w:type="dxa"/>
              <w:right w:w="115" w:type="dxa"/>
            </w:tcMar>
            <w:vAlign w:val="center"/>
          </w:tcPr>
          <w:p w:rsidR="004E3844" w:rsidRDefault="004E3844" w:rsidP="004E3844">
            <w:pPr>
              <w:jc w:val="center"/>
            </w:pPr>
          </w:p>
        </w:tc>
      </w:tr>
      <w:tr w:rsidR="004E3844" w:rsidTr="004E3844">
        <w:trPr>
          <w:trHeight w:val="324"/>
        </w:trPr>
        <w:tc>
          <w:tcPr>
            <w:tcW w:w="510" w:type="dxa"/>
            <w:tcMar>
              <w:top w:w="100" w:type="dxa"/>
              <w:left w:w="115" w:type="dxa"/>
              <w:bottom w:w="100" w:type="dxa"/>
              <w:right w:w="115" w:type="dxa"/>
            </w:tcMar>
            <w:vAlign w:val="center"/>
          </w:tcPr>
          <w:p w:rsidR="004E3844" w:rsidRDefault="004E3844" w:rsidP="004E3844">
            <w:pPr>
              <w:jc w:val="center"/>
            </w:pPr>
          </w:p>
        </w:tc>
        <w:tc>
          <w:tcPr>
            <w:tcW w:w="510" w:type="dxa"/>
            <w:tcMar>
              <w:top w:w="100" w:type="dxa"/>
              <w:left w:w="115" w:type="dxa"/>
              <w:bottom w:w="100" w:type="dxa"/>
              <w:right w:w="115" w:type="dxa"/>
            </w:tcMar>
            <w:vAlign w:val="center"/>
          </w:tcPr>
          <w:p w:rsidR="004E3844" w:rsidRDefault="004E3844" w:rsidP="004E3844">
            <w:pPr>
              <w:jc w:val="center"/>
            </w:pPr>
          </w:p>
        </w:tc>
        <w:tc>
          <w:tcPr>
            <w:tcW w:w="510" w:type="dxa"/>
            <w:tcMar>
              <w:top w:w="100" w:type="dxa"/>
              <w:left w:w="115" w:type="dxa"/>
              <w:bottom w:w="100" w:type="dxa"/>
              <w:right w:w="115" w:type="dxa"/>
            </w:tcMar>
            <w:vAlign w:val="center"/>
          </w:tcPr>
          <w:p w:rsidR="004E3844" w:rsidRDefault="004E3844" w:rsidP="004E3844">
            <w:pPr>
              <w:jc w:val="center"/>
            </w:pPr>
          </w:p>
        </w:tc>
        <w:tc>
          <w:tcPr>
            <w:tcW w:w="510" w:type="dxa"/>
            <w:tcMar>
              <w:top w:w="100" w:type="dxa"/>
              <w:left w:w="115" w:type="dxa"/>
              <w:bottom w:w="100" w:type="dxa"/>
              <w:right w:w="115" w:type="dxa"/>
            </w:tcMar>
            <w:vAlign w:val="center"/>
          </w:tcPr>
          <w:p w:rsidR="004E3844" w:rsidRDefault="004E3844" w:rsidP="004E3844">
            <w:pPr>
              <w:jc w:val="center"/>
            </w:pPr>
          </w:p>
        </w:tc>
        <w:tc>
          <w:tcPr>
            <w:tcW w:w="510" w:type="dxa"/>
            <w:tcMar>
              <w:top w:w="100" w:type="dxa"/>
              <w:left w:w="115" w:type="dxa"/>
              <w:bottom w:w="100" w:type="dxa"/>
              <w:right w:w="115" w:type="dxa"/>
            </w:tcMar>
            <w:vAlign w:val="center"/>
          </w:tcPr>
          <w:p w:rsidR="004E3844" w:rsidRDefault="004E3844" w:rsidP="004E3844">
            <w:pPr>
              <w:jc w:val="center"/>
            </w:pPr>
          </w:p>
        </w:tc>
        <w:tc>
          <w:tcPr>
            <w:tcW w:w="510" w:type="dxa"/>
            <w:tcMar>
              <w:top w:w="100" w:type="dxa"/>
              <w:left w:w="115" w:type="dxa"/>
              <w:bottom w:w="100" w:type="dxa"/>
              <w:right w:w="115" w:type="dxa"/>
            </w:tcMar>
            <w:vAlign w:val="center"/>
          </w:tcPr>
          <w:p w:rsidR="004E3844" w:rsidRDefault="004E3844" w:rsidP="004E3844">
            <w:pPr>
              <w:jc w:val="center"/>
            </w:pPr>
          </w:p>
        </w:tc>
        <w:tc>
          <w:tcPr>
            <w:tcW w:w="510" w:type="dxa"/>
            <w:tcMar>
              <w:top w:w="100" w:type="dxa"/>
              <w:left w:w="115" w:type="dxa"/>
              <w:bottom w:w="100" w:type="dxa"/>
              <w:right w:w="115" w:type="dxa"/>
            </w:tcMar>
            <w:vAlign w:val="center"/>
          </w:tcPr>
          <w:p w:rsidR="004E3844" w:rsidRDefault="004E3844" w:rsidP="004E3844">
            <w:pPr>
              <w:jc w:val="center"/>
            </w:pPr>
          </w:p>
        </w:tc>
        <w:tc>
          <w:tcPr>
            <w:tcW w:w="510" w:type="dxa"/>
            <w:tcMar>
              <w:top w:w="100" w:type="dxa"/>
              <w:left w:w="115" w:type="dxa"/>
              <w:bottom w:w="100" w:type="dxa"/>
              <w:right w:w="115" w:type="dxa"/>
            </w:tcMar>
            <w:vAlign w:val="center"/>
          </w:tcPr>
          <w:p w:rsidR="004E3844" w:rsidRDefault="004E3844" w:rsidP="004E3844">
            <w:pPr>
              <w:jc w:val="center"/>
            </w:pPr>
          </w:p>
        </w:tc>
        <w:tc>
          <w:tcPr>
            <w:tcW w:w="510" w:type="dxa"/>
            <w:tcMar>
              <w:top w:w="100" w:type="dxa"/>
              <w:left w:w="115" w:type="dxa"/>
              <w:bottom w:w="100" w:type="dxa"/>
              <w:right w:w="115" w:type="dxa"/>
            </w:tcMar>
            <w:vAlign w:val="center"/>
          </w:tcPr>
          <w:p w:rsidR="004E3844" w:rsidRDefault="004E3844" w:rsidP="004E3844">
            <w:pPr>
              <w:jc w:val="center"/>
            </w:pPr>
          </w:p>
        </w:tc>
        <w:tc>
          <w:tcPr>
            <w:tcW w:w="510" w:type="dxa"/>
            <w:tcMar>
              <w:top w:w="100" w:type="dxa"/>
              <w:left w:w="115" w:type="dxa"/>
              <w:bottom w:w="100" w:type="dxa"/>
              <w:right w:w="115" w:type="dxa"/>
            </w:tcMar>
            <w:vAlign w:val="center"/>
          </w:tcPr>
          <w:p w:rsidR="004E3844" w:rsidRDefault="004E3844" w:rsidP="004E3844">
            <w:pPr>
              <w:jc w:val="center"/>
            </w:pPr>
          </w:p>
        </w:tc>
      </w:tr>
      <w:tr w:rsidR="004E3844" w:rsidTr="004E3844">
        <w:trPr>
          <w:trHeight w:val="324"/>
        </w:trPr>
        <w:tc>
          <w:tcPr>
            <w:tcW w:w="510" w:type="dxa"/>
            <w:tcMar>
              <w:top w:w="100" w:type="dxa"/>
              <w:left w:w="115" w:type="dxa"/>
              <w:bottom w:w="100" w:type="dxa"/>
              <w:right w:w="115" w:type="dxa"/>
            </w:tcMar>
            <w:vAlign w:val="center"/>
          </w:tcPr>
          <w:p w:rsidR="004E3844" w:rsidRDefault="004E3844" w:rsidP="004E3844">
            <w:pPr>
              <w:jc w:val="center"/>
            </w:pPr>
          </w:p>
        </w:tc>
        <w:tc>
          <w:tcPr>
            <w:tcW w:w="510" w:type="dxa"/>
            <w:tcMar>
              <w:top w:w="100" w:type="dxa"/>
              <w:left w:w="115" w:type="dxa"/>
              <w:bottom w:w="100" w:type="dxa"/>
              <w:right w:w="115" w:type="dxa"/>
            </w:tcMar>
            <w:vAlign w:val="center"/>
          </w:tcPr>
          <w:p w:rsidR="004E3844" w:rsidRDefault="004E3844" w:rsidP="004E3844">
            <w:pPr>
              <w:jc w:val="center"/>
            </w:pPr>
          </w:p>
        </w:tc>
        <w:tc>
          <w:tcPr>
            <w:tcW w:w="510" w:type="dxa"/>
            <w:tcMar>
              <w:top w:w="100" w:type="dxa"/>
              <w:left w:w="115" w:type="dxa"/>
              <w:bottom w:w="100" w:type="dxa"/>
              <w:right w:w="115" w:type="dxa"/>
            </w:tcMar>
            <w:vAlign w:val="center"/>
          </w:tcPr>
          <w:p w:rsidR="004E3844" w:rsidRDefault="004E3844" w:rsidP="004E3844">
            <w:pPr>
              <w:jc w:val="center"/>
            </w:pPr>
          </w:p>
        </w:tc>
        <w:tc>
          <w:tcPr>
            <w:tcW w:w="510" w:type="dxa"/>
            <w:tcMar>
              <w:top w:w="100" w:type="dxa"/>
              <w:left w:w="115" w:type="dxa"/>
              <w:bottom w:w="100" w:type="dxa"/>
              <w:right w:w="115" w:type="dxa"/>
            </w:tcMar>
            <w:vAlign w:val="center"/>
          </w:tcPr>
          <w:p w:rsidR="004E3844" w:rsidRDefault="004E3844" w:rsidP="004E3844">
            <w:pPr>
              <w:jc w:val="center"/>
            </w:pPr>
          </w:p>
        </w:tc>
        <w:tc>
          <w:tcPr>
            <w:tcW w:w="510" w:type="dxa"/>
            <w:tcMar>
              <w:top w:w="100" w:type="dxa"/>
              <w:left w:w="115" w:type="dxa"/>
              <w:bottom w:w="100" w:type="dxa"/>
              <w:right w:w="115" w:type="dxa"/>
            </w:tcMar>
            <w:vAlign w:val="center"/>
          </w:tcPr>
          <w:p w:rsidR="004E3844" w:rsidRDefault="004E3844" w:rsidP="004E3844">
            <w:pPr>
              <w:jc w:val="center"/>
            </w:pPr>
          </w:p>
        </w:tc>
        <w:tc>
          <w:tcPr>
            <w:tcW w:w="510" w:type="dxa"/>
            <w:tcMar>
              <w:top w:w="100" w:type="dxa"/>
              <w:left w:w="115" w:type="dxa"/>
              <w:bottom w:w="100" w:type="dxa"/>
              <w:right w:w="115" w:type="dxa"/>
            </w:tcMar>
            <w:vAlign w:val="center"/>
          </w:tcPr>
          <w:p w:rsidR="004E3844" w:rsidRDefault="004E3844" w:rsidP="004E3844">
            <w:pPr>
              <w:jc w:val="center"/>
            </w:pPr>
          </w:p>
        </w:tc>
        <w:tc>
          <w:tcPr>
            <w:tcW w:w="510" w:type="dxa"/>
            <w:tcMar>
              <w:top w:w="100" w:type="dxa"/>
              <w:left w:w="115" w:type="dxa"/>
              <w:bottom w:w="100" w:type="dxa"/>
              <w:right w:w="115" w:type="dxa"/>
            </w:tcMar>
            <w:vAlign w:val="center"/>
          </w:tcPr>
          <w:p w:rsidR="004E3844" w:rsidRDefault="004E3844" w:rsidP="004E3844">
            <w:pPr>
              <w:jc w:val="center"/>
            </w:pPr>
          </w:p>
        </w:tc>
        <w:tc>
          <w:tcPr>
            <w:tcW w:w="510" w:type="dxa"/>
            <w:tcMar>
              <w:top w:w="100" w:type="dxa"/>
              <w:left w:w="115" w:type="dxa"/>
              <w:bottom w:w="100" w:type="dxa"/>
              <w:right w:w="115" w:type="dxa"/>
            </w:tcMar>
            <w:vAlign w:val="center"/>
          </w:tcPr>
          <w:p w:rsidR="004E3844" w:rsidRDefault="004E3844" w:rsidP="004E3844">
            <w:pPr>
              <w:jc w:val="center"/>
            </w:pPr>
          </w:p>
        </w:tc>
        <w:tc>
          <w:tcPr>
            <w:tcW w:w="510" w:type="dxa"/>
            <w:tcMar>
              <w:top w:w="100" w:type="dxa"/>
              <w:left w:w="115" w:type="dxa"/>
              <w:bottom w:w="100" w:type="dxa"/>
              <w:right w:w="115" w:type="dxa"/>
            </w:tcMar>
            <w:vAlign w:val="center"/>
          </w:tcPr>
          <w:p w:rsidR="004E3844" w:rsidRDefault="004E3844" w:rsidP="004E3844">
            <w:pPr>
              <w:jc w:val="center"/>
            </w:pPr>
          </w:p>
        </w:tc>
        <w:tc>
          <w:tcPr>
            <w:tcW w:w="510" w:type="dxa"/>
            <w:tcMar>
              <w:top w:w="100" w:type="dxa"/>
              <w:left w:w="115" w:type="dxa"/>
              <w:bottom w:w="100" w:type="dxa"/>
              <w:right w:w="115" w:type="dxa"/>
            </w:tcMar>
            <w:vAlign w:val="center"/>
          </w:tcPr>
          <w:p w:rsidR="004E3844" w:rsidRDefault="004E3844" w:rsidP="004E3844">
            <w:pPr>
              <w:jc w:val="center"/>
            </w:pPr>
          </w:p>
        </w:tc>
      </w:tr>
      <w:tr w:rsidR="004E3844" w:rsidTr="004E3844">
        <w:trPr>
          <w:trHeight w:val="324"/>
        </w:trPr>
        <w:tc>
          <w:tcPr>
            <w:tcW w:w="510" w:type="dxa"/>
            <w:tcMar>
              <w:top w:w="100" w:type="dxa"/>
              <w:left w:w="115" w:type="dxa"/>
              <w:bottom w:w="100" w:type="dxa"/>
              <w:right w:w="115" w:type="dxa"/>
            </w:tcMar>
            <w:vAlign w:val="center"/>
          </w:tcPr>
          <w:p w:rsidR="004E3844" w:rsidRDefault="004E3844" w:rsidP="004E3844">
            <w:pPr>
              <w:jc w:val="center"/>
            </w:pPr>
          </w:p>
        </w:tc>
        <w:tc>
          <w:tcPr>
            <w:tcW w:w="510" w:type="dxa"/>
            <w:tcMar>
              <w:top w:w="100" w:type="dxa"/>
              <w:left w:w="115" w:type="dxa"/>
              <w:bottom w:w="100" w:type="dxa"/>
              <w:right w:w="115" w:type="dxa"/>
            </w:tcMar>
            <w:vAlign w:val="center"/>
          </w:tcPr>
          <w:p w:rsidR="004E3844" w:rsidRDefault="004E3844" w:rsidP="004E3844">
            <w:pPr>
              <w:jc w:val="center"/>
            </w:pPr>
          </w:p>
        </w:tc>
        <w:tc>
          <w:tcPr>
            <w:tcW w:w="510" w:type="dxa"/>
            <w:tcMar>
              <w:top w:w="100" w:type="dxa"/>
              <w:left w:w="115" w:type="dxa"/>
              <w:bottom w:w="100" w:type="dxa"/>
              <w:right w:w="115" w:type="dxa"/>
            </w:tcMar>
            <w:vAlign w:val="center"/>
          </w:tcPr>
          <w:p w:rsidR="004E3844" w:rsidRDefault="004E3844" w:rsidP="004E3844">
            <w:pPr>
              <w:jc w:val="center"/>
            </w:pPr>
          </w:p>
        </w:tc>
        <w:tc>
          <w:tcPr>
            <w:tcW w:w="510" w:type="dxa"/>
            <w:tcMar>
              <w:top w:w="100" w:type="dxa"/>
              <w:left w:w="115" w:type="dxa"/>
              <w:bottom w:w="100" w:type="dxa"/>
              <w:right w:w="115" w:type="dxa"/>
            </w:tcMar>
            <w:vAlign w:val="center"/>
          </w:tcPr>
          <w:p w:rsidR="004E3844" w:rsidRDefault="004E3844" w:rsidP="004E3844">
            <w:pPr>
              <w:jc w:val="center"/>
            </w:pPr>
          </w:p>
        </w:tc>
        <w:tc>
          <w:tcPr>
            <w:tcW w:w="510" w:type="dxa"/>
            <w:tcMar>
              <w:top w:w="100" w:type="dxa"/>
              <w:left w:w="115" w:type="dxa"/>
              <w:bottom w:w="100" w:type="dxa"/>
              <w:right w:w="115" w:type="dxa"/>
            </w:tcMar>
            <w:vAlign w:val="center"/>
          </w:tcPr>
          <w:p w:rsidR="004E3844" w:rsidRDefault="004E3844" w:rsidP="004E3844">
            <w:pPr>
              <w:jc w:val="center"/>
            </w:pPr>
          </w:p>
        </w:tc>
        <w:tc>
          <w:tcPr>
            <w:tcW w:w="510" w:type="dxa"/>
            <w:tcMar>
              <w:top w:w="100" w:type="dxa"/>
              <w:left w:w="115" w:type="dxa"/>
              <w:bottom w:w="100" w:type="dxa"/>
              <w:right w:w="115" w:type="dxa"/>
            </w:tcMar>
            <w:vAlign w:val="center"/>
          </w:tcPr>
          <w:p w:rsidR="004E3844" w:rsidRDefault="004E3844" w:rsidP="004E3844">
            <w:pPr>
              <w:jc w:val="center"/>
            </w:pPr>
          </w:p>
        </w:tc>
        <w:tc>
          <w:tcPr>
            <w:tcW w:w="510" w:type="dxa"/>
            <w:tcMar>
              <w:top w:w="100" w:type="dxa"/>
              <w:left w:w="115" w:type="dxa"/>
              <w:bottom w:w="100" w:type="dxa"/>
              <w:right w:w="115" w:type="dxa"/>
            </w:tcMar>
            <w:vAlign w:val="center"/>
          </w:tcPr>
          <w:p w:rsidR="004E3844" w:rsidRDefault="004E3844" w:rsidP="004E3844">
            <w:pPr>
              <w:jc w:val="center"/>
            </w:pPr>
          </w:p>
        </w:tc>
        <w:tc>
          <w:tcPr>
            <w:tcW w:w="510" w:type="dxa"/>
            <w:tcMar>
              <w:top w:w="100" w:type="dxa"/>
              <w:left w:w="115" w:type="dxa"/>
              <w:bottom w:w="100" w:type="dxa"/>
              <w:right w:w="115" w:type="dxa"/>
            </w:tcMar>
            <w:vAlign w:val="center"/>
          </w:tcPr>
          <w:p w:rsidR="004E3844" w:rsidRDefault="004E3844" w:rsidP="004E3844">
            <w:pPr>
              <w:jc w:val="center"/>
            </w:pPr>
          </w:p>
        </w:tc>
        <w:tc>
          <w:tcPr>
            <w:tcW w:w="510" w:type="dxa"/>
            <w:tcMar>
              <w:top w:w="100" w:type="dxa"/>
              <w:left w:w="115" w:type="dxa"/>
              <w:bottom w:w="100" w:type="dxa"/>
              <w:right w:w="115" w:type="dxa"/>
            </w:tcMar>
            <w:vAlign w:val="center"/>
          </w:tcPr>
          <w:p w:rsidR="004E3844" w:rsidRDefault="004E3844" w:rsidP="004E3844">
            <w:pPr>
              <w:jc w:val="center"/>
            </w:pPr>
          </w:p>
        </w:tc>
        <w:tc>
          <w:tcPr>
            <w:tcW w:w="510" w:type="dxa"/>
            <w:tcMar>
              <w:top w:w="100" w:type="dxa"/>
              <w:left w:w="115" w:type="dxa"/>
              <w:bottom w:w="100" w:type="dxa"/>
              <w:right w:w="115" w:type="dxa"/>
            </w:tcMar>
            <w:vAlign w:val="center"/>
          </w:tcPr>
          <w:p w:rsidR="004E3844" w:rsidRDefault="004E3844" w:rsidP="004E3844">
            <w:pPr>
              <w:jc w:val="center"/>
            </w:pPr>
          </w:p>
        </w:tc>
      </w:tr>
      <w:tr w:rsidR="004E3844" w:rsidTr="004E3844">
        <w:trPr>
          <w:trHeight w:val="324"/>
        </w:trPr>
        <w:tc>
          <w:tcPr>
            <w:tcW w:w="510" w:type="dxa"/>
            <w:tcMar>
              <w:top w:w="100" w:type="dxa"/>
              <w:left w:w="115" w:type="dxa"/>
              <w:bottom w:w="100" w:type="dxa"/>
              <w:right w:w="115" w:type="dxa"/>
            </w:tcMar>
            <w:vAlign w:val="center"/>
          </w:tcPr>
          <w:p w:rsidR="004E3844" w:rsidRDefault="004E3844" w:rsidP="004E3844">
            <w:pPr>
              <w:jc w:val="center"/>
            </w:pPr>
          </w:p>
        </w:tc>
        <w:tc>
          <w:tcPr>
            <w:tcW w:w="510" w:type="dxa"/>
            <w:tcMar>
              <w:top w:w="100" w:type="dxa"/>
              <w:left w:w="115" w:type="dxa"/>
              <w:bottom w:w="100" w:type="dxa"/>
              <w:right w:w="115" w:type="dxa"/>
            </w:tcMar>
            <w:vAlign w:val="center"/>
          </w:tcPr>
          <w:p w:rsidR="004E3844" w:rsidRDefault="004E3844" w:rsidP="004E3844">
            <w:pPr>
              <w:jc w:val="center"/>
            </w:pPr>
          </w:p>
        </w:tc>
        <w:tc>
          <w:tcPr>
            <w:tcW w:w="510" w:type="dxa"/>
            <w:tcMar>
              <w:top w:w="100" w:type="dxa"/>
              <w:left w:w="115" w:type="dxa"/>
              <w:bottom w:w="100" w:type="dxa"/>
              <w:right w:w="115" w:type="dxa"/>
            </w:tcMar>
            <w:vAlign w:val="center"/>
          </w:tcPr>
          <w:p w:rsidR="004E3844" w:rsidRDefault="004E3844" w:rsidP="004E3844">
            <w:pPr>
              <w:jc w:val="center"/>
            </w:pPr>
          </w:p>
        </w:tc>
        <w:tc>
          <w:tcPr>
            <w:tcW w:w="510" w:type="dxa"/>
            <w:tcMar>
              <w:top w:w="100" w:type="dxa"/>
              <w:left w:w="115" w:type="dxa"/>
              <w:bottom w:w="100" w:type="dxa"/>
              <w:right w:w="115" w:type="dxa"/>
            </w:tcMar>
            <w:vAlign w:val="center"/>
          </w:tcPr>
          <w:p w:rsidR="004E3844" w:rsidRDefault="004E3844" w:rsidP="004E3844">
            <w:pPr>
              <w:jc w:val="center"/>
            </w:pPr>
          </w:p>
        </w:tc>
        <w:tc>
          <w:tcPr>
            <w:tcW w:w="510" w:type="dxa"/>
            <w:tcMar>
              <w:top w:w="100" w:type="dxa"/>
              <w:left w:w="115" w:type="dxa"/>
              <w:bottom w:w="100" w:type="dxa"/>
              <w:right w:w="115" w:type="dxa"/>
            </w:tcMar>
            <w:vAlign w:val="center"/>
          </w:tcPr>
          <w:p w:rsidR="004E3844" w:rsidRDefault="004E3844" w:rsidP="004E3844">
            <w:pPr>
              <w:jc w:val="center"/>
            </w:pPr>
          </w:p>
        </w:tc>
        <w:tc>
          <w:tcPr>
            <w:tcW w:w="510" w:type="dxa"/>
            <w:tcMar>
              <w:top w:w="100" w:type="dxa"/>
              <w:left w:w="115" w:type="dxa"/>
              <w:bottom w:w="100" w:type="dxa"/>
              <w:right w:w="115" w:type="dxa"/>
            </w:tcMar>
            <w:vAlign w:val="center"/>
          </w:tcPr>
          <w:p w:rsidR="004E3844" w:rsidRDefault="004E3844" w:rsidP="004E3844">
            <w:pPr>
              <w:jc w:val="center"/>
            </w:pPr>
          </w:p>
        </w:tc>
        <w:tc>
          <w:tcPr>
            <w:tcW w:w="510" w:type="dxa"/>
            <w:tcMar>
              <w:top w:w="100" w:type="dxa"/>
              <w:left w:w="115" w:type="dxa"/>
              <w:bottom w:w="100" w:type="dxa"/>
              <w:right w:w="115" w:type="dxa"/>
            </w:tcMar>
            <w:vAlign w:val="center"/>
          </w:tcPr>
          <w:p w:rsidR="004E3844" w:rsidRDefault="004E3844" w:rsidP="004E3844">
            <w:pPr>
              <w:jc w:val="center"/>
            </w:pPr>
          </w:p>
        </w:tc>
        <w:tc>
          <w:tcPr>
            <w:tcW w:w="510" w:type="dxa"/>
            <w:tcMar>
              <w:top w:w="100" w:type="dxa"/>
              <w:left w:w="115" w:type="dxa"/>
              <w:bottom w:w="100" w:type="dxa"/>
              <w:right w:w="115" w:type="dxa"/>
            </w:tcMar>
            <w:vAlign w:val="center"/>
          </w:tcPr>
          <w:p w:rsidR="004E3844" w:rsidRDefault="004E3844" w:rsidP="004E3844">
            <w:pPr>
              <w:jc w:val="center"/>
            </w:pPr>
          </w:p>
        </w:tc>
        <w:tc>
          <w:tcPr>
            <w:tcW w:w="510" w:type="dxa"/>
            <w:tcMar>
              <w:top w:w="100" w:type="dxa"/>
              <w:left w:w="115" w:type="dxa"/>
              <w:bottom w:w="100" w:type="dxa"/>
              <w:right w:w="115" w:type="dxa"/>
            </w:tcMar>
            <w:vAlign w:val="center"/>
          </w:tcPr>
          <w:p w:rsidR="004E3844" w:rsidRDefault="004E3844" w:rsidP="004E3844">
            <w:pPr>
              <w:jc w:val="center"/>
            </w:pPr>
          </w:p>
        </w:tc>
        <w:tc>
          <w:tcPr>
            <w:tcW w:w="510" w:type="dxa"/>
            <w:tcMar>
              <w:top w:w="100" w:type="dxa"/>
              <w:left w:w="115" w:type="dxa"/>
              <w:bottom w:w="100" w:type="dxa"/>
              <w:right w:w="115" w:type="dxa"/>
            </w:tcMar>
            <w:vAlign w:val="center"/>
          </w:tcPr>
          <w:p w:rsidR="004E3844" w:rsidRDefault="004E3844" w:rsidP="004E3844">
            <w:pPr>
              <w:jc w:val="center"/>
            </w:pPr>
          </w:p>
        </w:tc>
      </w:tr>
      <w:tr w:rsidR="004E3844" w:rsidTr="004E3844">
        <w:trPr>
          <w:trHeight w:val="324"/>
        </w:trPr>
        <w:tc>
          <w:tcPr>
            <w:tcW w:w="510" w:type="dxa"/>
            <w:tcMar>
              <w:top w:w="100" w:type="dxa"/>
              <w:left w:w="115" w:type="dxa"/>
              <w:bottom w:w="100" w:type="dxa"/>
              <w:right w:w="115" w:type="dxa"/>
            </w:tcMar>
            <w:vAlign w:val="center"/>
          </w:tcPr>
          <w:p w:rsidR="004E3844" w:rsidRDefault="004E3844" w:rsidP="004E3844">
            <w:pPr>
              <w:jc w:val="center"/>
            </w:pPr>
          </w:p>
        </w:tc>
        <w:tc>
          <w:tcPr>
            <w:tcW w:w="510" w:type="dxa"/>
            <w:tcMar>
              <w:top w:w="100" w:type="dxa"/>
              <w:left w:w="115" w:type="dxa"/>
              <w:bottom w:w="100" w:type="dxa"/>
              <w:right w:w="115" w:type="dxa"/>
            </w:tcMar>
            <w:vAlign w:val="center"/>
          </w:tcPr>
          <w:p w:rsidR="004E3844" w:rsidRDefault="004E3844" w:rsidP="004E3844">
            <w:pPr>
              <w:jc w:val="center"/>
            </w:pPr>
          </w:p>
        </w:tc>
        <w:tc>
          <w:tcPr>
            <w:tcW w:w="510" w:type="dxa"/>
            <w:tcMar>
              <w:top w:w="100" w:type="dxa"/>
              <w:left w:w="115" w:type="dxa"/>
              <w:bottom w:w="100" w:type="dxa"/>
              <w:right w:w="115" w:type="dxa"/>
            </w:tcMar>
            <w:vAlign w:val="center"/>
          </w:tcPr>
          <w:p w:rsidR="004E3844" w:rsidRDefault="004E3844" w:rsidP="004E3844">
            <w:pPr>
              <w:jc w:val="center"/>
            </w:pPr>
          </w:p>
        </w:tc>
        <w:tc>
          <w:tcPr>
            <w:tcW w:w="510" w:type="dxa"/>
            <w:tcMar>
              <w:top w:w="100" w:type="dxa"/>
              <w:left w:w="115" w:type="dxa"/>
              <w:bottom w:w="100" w:type="dxa"/>
              <w:right w:w="115" w:type="dxa"/>
            </w:tcMar>
            <w:vAlign w:val="center"/>
          </w:tcPr>
          <w:p w:rsidR="004E3844" w:rsidRDefault="004E3844" w:rsidP="004E3844">
            <w:pPr>
              <w:jc w:val="center"/>
            </w:pPr>
          </w:p>
        </w:tc>
        <w:tc>
          <w:tcPr>
            <w:tcW w:w="510" w:type="dxa"/>
            <w:tcMar>
              <w:top w:w="100" w:type="dxa"/>
              <w:left w:w="115" w:type="dxa"/>
              <w:bottom w:w="100" w:type="dxa"/>
              <w:right w:w="115" w:type="dxa"/>
            </w:tcMar>
            <w:vAlign w:val="center"/>
          </w:tcPr>
          <w:p w:rsidR="004E3844" w:rsidRDefault="004E3844" w:rsidP="004E3844">
            <w:pPr>
              <w:jc w:val="center"/>
            </w:pPr>
          </w:p>
        </w:tc>
        <w:tc>
          <w:tcPr>
            <w:tcW w:w="510" w:type="dxa"/>
            <w:tcMar>
              <w:top w:w="100" w:type="dxa"/>
              <w:left w:w="115" w:type="dxa"/>
              <w:bottom w:w="100" w:type="dxa"/>
              <w:right w:w="115" w:type="dxa"/>
            </w:tcMar>
            <w:vAlign w:val="center"/>
          </w:tcPr>
          <w:p w:rsidR="004E3844" w:rsidRDefault="004E3844" w:rsidP="004E3844">
            <w:pPr>
              <w:jc w:val="center"/>
            </w:pPr>
          </w:p>
        </w:tc>
        <w:tc>
          <w:tcPr>
            <w:tcW w:w="510" w:type="dxa"/>
            <w:tcMar>
              <w:top w:w="100" w:type="dxa"/>
              <w:left w:w="115" w:type="dxa"/>
              <w:bottom w:w="100" w:type="dxa"/>
              <w:right w:w="115" w:type="dxa"/>
            </w:tcMar>
            <w:vAlign w:val="center"/>
          </w:tcPr>
          <w:p w:rsidR="004E3844" w:rsidRDefault="004E3844" w:rsidP="004E3844">
            <w:pPr>
              <w:jc w:val="center"/>
            </w:pPr>
          </w:p>
        </w:tc>
        <w:tc>
          <w:tcPr>
            <w:tcW w:w="510" w:type="dxa"/>
            <w:tcMar>
              <w:top w:w="100" w:type="dxa"/>
              <w:left w:w="115" w:type="dxa"/>
              <w:bottom w:w="100" w:type="dxa"/>
              <w:right w:w="115" w:type="dxa"/>
            </w:tcMar>
            <w:vAlign w:val="center"/>
          </w:tcPr>
          <w:p w:rsidR="004E3844" w:rsidRDefault="004E3844" w:rsidP="004E3844">
            <w:pPr>
              <w:jc w:val="center"/>
            </w:pPr>
          </w:p>
        </w:tc>
        <w:tc>
          <w:tcPr>
            <w:tcW w:w="510" w:type="dxa"/>
            <w:tcMar>
              <w:top w:w="100" w:type="dxa"/>
              <w:left w:w="115" w:type="dxa"/>
              <w:bottom w:w="100" w:type="dxa"/>
              <w:right w:w="115" w:type="dxa"/>
            </w:tcMar>
            <w:vAlign w:val="center"/>
          </w:tcPr>
          <w:p w:rsidR="004E3844" w:rsidRDefault="004E3844" w:rsidP="004E3844">
            <w:pPr>
              <w:jc w:val="center"/>
            </w:pPr>
          </w:p>
        </w:tc>
        <w:tc>
          <w:tcPr>
            <w:tcW w:w="510" w:type="dxa"/>
            <w:tcMar>
              <w:top w:w="100" w:type="dxa"/>
              <w:left w:w="115" w:type="dxa"/>
              <w:bottom w:w="100" w:type="dxa"/>
              <w:right w:w="115" w:type="dxa"/>
            </w:tcMar>
            <w:vAlign w:val="center"/>
          </w:tcPr>
          <w:p w:rsidR="004E3844" w:rsidRDefault="004E3844" w:rsidP="004E3844">
            <w:pPr>
              <w:jc w:val="center"/>
            </w:pPr>
          </w:p>
        </w:tc>
      </w:tr>
      <w:tr w:rsidR="004E3844" w:rsidTr="004E3844">
        <w:trPr>
          <w:trHeight w:val="324"/>
        </w:trPr>
        <w:tc>
          <w:tcPr>
            <w:tcW w:w="510" w:type="dxa"/>
            <w:tcMar>
              <w:top w:w="100" w:type="dxa"/>
              <w:left w:w="115" w:type="dxa"/>
              <w:bottom w:w="100" w:type="dxa"/>
              <w:right w:w="115" w:type="dxa"/>
            </w:tcMar>
            <w:vAlign w:val="center"/>
          </w:tcPr>
          <w:p w:rsidR="004E3844" w:rsidRDefault="004E3844" w:rsidP="004E3844">
            <w:pPr>
              <w:jc w:val="center"/>
            </w:pPr>
          </w:p>
        </w:tc>
        <w:tc>
          <w:tcPr>
            <w:tcW w:w="510" w:type="dxa"/>
            <w:tcMar>
              <w:top w:w="100" w:type="dxa"/>
              <w:left w:w="115" w:type="dxa"/>
              <w:bottom w:w="100" w:type="dxa"/>
              <w:right w:w="115" w:type="dxa"/>
            </w:tcMar>
            <w:vAlign w:val="center"/>
          </w:tcPr>
          <w:p w:rsidR="004E3844" w:rsidRDefault="004E3844" w:rsidP="004E3844">
            <w:pPr>
              <w:jc w:val="center"/>
            </w:pPr>
          </w:p>
        </w:tc>
        <w:tc>
          <w:tcPr>
            <w:tcW w:w="510" w:type="dxa"/>
            <w:tcMar>
              <w:top w:w="100" w:type="dxa"/>
              <w:left w:w="115" w:type="dxa"/>
              <w:bottom w:w="100" w:type="dxa"/>
              <w:right w:w="115" w:type="dxa"/>
            </w:tcMar>
            <w:vAlign w:val="center"/>
          </w:tcPr>
          <w:p w:rsidR="004E3844" w:rsidRDefault="004E3844" w:rsidP="004E3844">
            <w:pPr>
              <w:jc w:val="center"/>
            </w:pPr>
          </w:p>
        </w:tc>
        <w:tc>
          <w:tcPr>
            <w:tcW w:w="510" w:type="dxa"/>
            <w:tcMar>
              <w:top w:w="100" w:type="dxa"/>
              <w:left w:w="115" w:type="dxa"/>
              <w:bottom w:w="100" w:type="dxa"/>
              <w:right w:w="115" w:type="dxa"/>
            </w:tcMar>
            <w:vAlign w:val="center"/>
          </w:tcPr>
          <w:p w:rsidR="004E3844" w:rsidRDefault="004E3844" w:rsidP="004E3844">
            <w:pPr>
              <w:jc w:val="center"/>
            </w:pPr>
          </w:p>
        </w:tc>
        <w:tc>
          <w:tcPr>
            <w:tcW w:w="510" w:type="dxa"/>
            <w:tcMar>
              <w:top w:w="100" w:type="dxa"/>
              <w:left w:w="115" w:type="dxa"/>
              <w:bottom w:w="100" w:type="dxa"/>
              <w:right w:w="115" w:type="dxa"/>
            </w:tcMar>
            <w:vAlign w:val="center"/>
          </w:tcPr>
          <w:p w:rsidR="004E3844" w:rsidRDefault="004E3844" w:rsidP="004E3844">
            <w:pPr>
              <w:jc w:val="center"/>
            </w:pPr>
          </w:p>
        </w:tc>
        <w:tc>
          <w:tcPr>
            <w:tcW w:w="510" w:type="dxa"/>
            <w:tcMar>
              <w:top w:w="100" w:type="dxa"/>
              <w:left w:w="115" w:type="dxa"/>
              <w:bottom w:w="100" w:type="dxa"/>
              <w:right w:w="115" w:type="dxa"/>
            </w:tcMar>
            <w:vAlign w:val="center"/>
          </w:tcPr>
          <w:p w:rsidR="004E3844" w:rsidRDefault="004E3844" w:rsidP="004E3844">
            <w:pPr>
              <w:jc w:val="center"/>
            </w:pPr>
          </w:p>
        </w:tc>
        <w:tc>
          <w:tcPr>
            <w:tcW w:w="510" w:type="dxa"/>
            <w:tcMar>
              <w:top w:w="100" w:type="dxa"/>
              <w:left w:w="115" w:type="dxa"/>
              <w:bottom w:w="100" w:type="dxa"/>
              <w:right w:w="115" w:type="dxa"/>
            </w:tcMar>
            <w:vAlign w:val="center"/>
          </w:tcPr>
          <w:p w:rsidR="004E3844" w:rsidRDefault="004E3844" w:rsidP="004E3844">
            <w:pPr>
              <w:jc w:val="center"/>
            </w:pPr>
          </w:p>
        </w:tc>
        <w:tc>
          <w:tcPr>
            <w:tcW w:w="510" w:type="dxa"/>
            <w:tcMar>
              <w:top w:w="100" w:type="dxa"/>
              <w:left w:w="115" w:type="dxa"/>
              <w:bottom w:w="100" w:type="dxa"/>
              <w:right w:w="115" w:type="dxa"/>
            </w:tcMar>
            <w:vAlign w:val="center"/>
          </w:tcPr>
          <w:p w:rsidR="004E3844" w:rsidRDefault="004E3844" w:rsidP="004E3844">
            <w:pPr>
              <w:jc w:val="center"/>
            </w:pPr>
          </w:p>
        </w:tc>
        <w:tc>
          <w:tcPr>
            <w:tcW w:w="510" w:type="dxa"/>
            <w:tcMar>
              <w:top w:w="100" w:type="dxa"/>
              <w:left w:w="115" w:type="dxa"/>
              <w:bottom w:w="100" w:type="dxa"/>
              <w:right w:w="115" w:type="dxa"/>
            </w:tcMar>
            <w:vAlign w:val="center"/>
          </w:tcPr>
          <w:p w:rsidR="004E3844" w:rsidRDefault="004E3844" w:rsidP="004E3844">
            <w:pPr>
              <w:jc w:val="center"/>
            </w:pPr>
          </w:p>
        </w:tc>
        <w:tc>
          <w:tcPr>
            <w:tcW w:w="510" w:type="dxa"/>
            <w:tcMar>
              <w:top w:w="100" w:type="dxa"/>
              <w:left w:w="115" w:type="dxa"/>
              <w:bottom w:w="100" w:type="dxa"/>
              <w:right w:w="115" w:type="dxa"/>
            </w:tcMar>
            <w:vAlign w:val="center"/>
          </w:tcPr>
          <w:p w:rsidR="004E3844" w:rsidRDefault="004E3844" w:rsidP="004E3844">
            <w:pPr>
              <w:jc w:val="center"/>
            </w:pPr>
          </w:p>
        </w:tc>
      </w:tr>
      <w:tr w:rsidR="004E3844" w:rsidTr="004E3844">
        <w:trPr>
          <w:trHeight w:val="324"/>
        </w:trPr>
        <w:tc>
          <w:tcPr>
            <w:tcW w:w="510" w:type="dxa"/>
            <w:tcMar>
              <w:top w:w="100" w:type="dxa"/>
              <w:left w:w="115" w:type="dxa"/>
              <w:bottom w:w="100" w:type="dxa"/>
              <w:right w:w="115" w:type="dxa"/>
            </w:tcMar>
            <w:vAlign w:val="center"/>
          </w:tcPr>
          <w:p w:rsidR="004E3844" w:rsidRDefault="004E3844" w:rsidP="004E3844">
            <w:pPr>
              <w:jc w:val="center"/>
            </w:pPr>
          </w:p>
        </w:tc>
        <w:tc>
          <w:tcPr>
            <w:tcW w:w="510" w:type="dxa"/>
            <w:tcMar>
              <w:top w:w="100" w:type="dxa"/>
              <w:left w:w="115" w:type="dxa"/>
              <w:bottom w:w="100" w:type="dxa"/>
              <w:right w:w="115" w:type="dxa"/>
            </w:tcMar>
            <w:vAlign w:val="center"/>
          </w:tcPr>
          <w:p w:rsidR="004E3844" w:rsidRDefault="004E3844" w:rsidP="004E3844">
            <w:pPr>
              <w:jc w:val="center"/>
            </w:pPr>
          </w:p>
        </w:tc>
        <w:tc>
          <w:tcPr>
            <w:tcW w:w="510" w:type="dxa"/>
            <w:tcMar>
              <w:top w:w="100" w:type="dxa"/>
              <w:left w:w="115" w:type="dxa"/>
              <w:bottom w:w="100" w:type="dxa"/>
              <w:right w:w="115" w:type="dxa"/>
            </w:tcMar>
            <w:vAlign w:val="center"/>
          </w:tcPr>
          <w:p w:rsidR="004E3844" w:rsidRDefault="004E3844" w:rsidP="004E3844">
            <w:pPr>
              <w:jc w:val="center"/>
            </w:pPr>
          </w:p>
        </w:tc>
        <w:tc>
          <w:tcPr>
            <w:tcW w:w="510" w:type="dxa"/>
            <w:tcMar>
              <w:top w:w="100" w:type="dxa"/>
              <w:left w:w="115" w:type="dxa"/>
              <w:bottom w:w="100" w:type="dxa"/>
              <w:right w:w="115" w:type="dxa"/>
            </w:tcMar>
            <w:vAlign w:val="center"/>
          </w:tcPr>
          <w:p w:rsidR="004E3844" w:rsidRDefault="004E3844" w:rsidP="004E3844">
            <w:pPr>
              <w:jc w:val="center"/>
            </w:pPr>
          </w:p>
        </w:tc>
        <w:tc>
          <w:tcPr>
            <w:tcW w:w="510" w:type="dxa"/>
            <w:tcMar>
              <w:top w:w="100" w:type="dxa"/>
              <w:left w:w="115" w:type="dxa"/>
              <w:bottom w:w="100" w:type="dxa"/>
              <w:right w:w="115" w:type="dxa"/>
            </w:tcMar>
            <w:vAlign w:val="center"/>
          </w:tcPr>
          <w:p w:rsidR="004E3844" w:rsidRDefault="004E3844" w:rsidP="004E3844">
            <w:pPr>
              <w:jc w:val="center"/>
            </w:pPr>
          </w:p>
        </w:tc>
        <w:tc>
          <w:tcPr>
            <w:tcW w:w="510" w:type="dxa"/>
            <w:tcMar>
              <w:top w:w="100" w:type="dxa"/>
              <w:left w:w="115" w:type="dxa"/>
              <w:bottom w:w="100" w:type="dxa"/>
              <w:right w:w="115" w:type="dxa"/>
            </w:tcMar>
            <w:vAlign w:val="center"/>
          </w:tcPr>
          <w:p w:rsidR="004E3844" w:rsidRDefault="004E3844" w:rsidP="004E3844">
            <w:pPr>
              <w:jc w:val="center"/>
            </w:pPr>
          </w:p>
        </w:tc>
        <w:tc>
          <w:tcPr>
            <w:tcW w:w="510" w:type="dxa"/>
            <w:tcMar>
              <w:top w:w="100" w:type="dxa"/>
              <w:left w:w="115" w:type="dxa"/>
              <w:bottom w:w="100" w:type="dxa"/>
              <w:right w:w="115" w:type="dxa"/>
            </w:tcMar>
            <w:vAlign w:val="center"/>
          </w:tcPr>
          <w:p w:rsidR="004E3844" w:rsidRDefault="004E3844" w:rsidP="004E3844">
            <w:pPr>
              <w:jc w:val="center"/>
            </w:pPr>
          </w:p>
        </w:tc>
        <w:tc>
          <w:tcPr>
            <w:tcW w:w="510" w:type="dxa"/>
            <w:tcMar>
              <w:top w:w="100" w:type="dxa"/>
              <w:left w:w="115" w:type="dxa"/>
              <w:bottom w:w="100" w:type="dxa"/>
              <w:right w:w="115" w:type="dxa"/>
            </w:tcMar>
            <w:vAlign w:val="center"/>
          </w:tcPr>
          <w:p w:rsidR="004E3844" w:rsidRDefault="004E3844" w:rsidP="004E3844">
            <w:pPr>
              <w:jc w:val="center"/>
            </w:pPr>
          </w:p>
        </w:tc>
        <w:tc>
          <w:tcPr>
            <w:tcW w:w="510" w:type="dxa"/>
            <w:tcMar>
              <w:top w:w="100" w:type="dxa"/>
              <w:left w:w="115" w:type="dxa"/>
              <w:bottom w:w="100" w:type="dxa"/>
              <w:right w:w="115" w:type="dxa"/>
            </w:tcMar>
            <w:vAlign w:val="center"/>
          </w:tcPr>
          <w:p w:rsidR="004E3844" w:rsidRDefault="004E3844" w:rsidP="004E3844">
            <w:pPr>
              <w:jc w:val="center"/>
            </w:pPr>
          </w:p>
        </w:tc>
        <w:tc>
          <w:tcPr>
            <w:tcW w:w="510" w:type="dxa"/>
            <w:tcMar>
              <w:top w:w="100" w:type="dxa"/>
              <w:left w:w="115" w:type="dxa"/>
              <w:bottom w:w="100" w:type="dxa"/>
              <w:right w:w="115" w:type="dxa"/>
            </w:tcMar>
            <w:vAlign w:val="center"/>
          </w:tcPr>
          <w:p w:rsidR="004E3844" w:rsidRDefault="004E3844" w:rsidP="004E3844">
            <w:pPr>
              <w:jc w:val="center"/>
            </w:pPr>
          </w:p>
        </w:tc>
      </w:tr>
      <w:tr w:rsidR="004E3844" w:rsidTr="004E3844">
        <w:trPr>
          <w:trHeight w:val="324"/>
        </w:trPr>
        <w:tc>
          <w:tcPr>
            <w:tcW w:w="510" w:type="dxa"/>
            <w:tcMar>
              <w:top w:w="100" w:type="dxa"/>
              <w:left w:w="115" w:type="dxa"/>
              <w:bottom w:w="100" w:type="dxa"/>
              <w:right w:w="115" w:type="dxa"/>
            </w:tcMar>
            <w:vAlign w:val="center"/>
          </w:tcPr>
          <w:p w:rsidR="004E3844" w:rsidRDefault="004E3844" w:rsidP="004E3844">
            <w:pPr>
              <w:jc w:val="center"/>
            </w:pPr>
          </w:p>
        </w:tc>
        <w:tc>
          <w:tcPr>
            <w:tcW w:w="510" w:type="dxa"/>
            <w:tcMar>
              <w:top w:w="100" w:type="dxa"/>
              <w:left w:w="115" w:type="dxa"/>
              <w:bottom w:w="100" w:type="dxa"/>
              <w:right w:w="115" w:type="dxa"/>
            </w:tcMar>
            <w:vAlign w:val="center"/>
          </w:tcPr>
          <w:p w:rsidR="004E3844" w:rsidRDefault="004E3844" w:rsidP="004E3844">
            <w:pPr>
              <w:jc w:val="center"/>
            </w:pPr>
          </w:p>
        </w:tc>
        <w:tc>
          <w:tcPr>
            <w:tcW w:w="510" w:type="dxa"/>
            <w:tcMar>
              <w:top w:w="100" w:type="dxa"/>
              <w:left w:w="115" w:type="dxa"/>
              <w:bottom w:w="100" w:type="dxa"/>
              <w:right w:w="115" w:type="dxa"/>
            </w:tcMar>
            <w:vAlign w:val="center"/>
          </w:tcPr>
          <w:p w:rsidR="004E3844" w:rsidRDefault="004E3844" w:rsidP="004E3844">
            <w:pPr>
              <w:jc w:val="center"/>
            </w:pPr>
          </w:p>
        </w:tc>
        <w:tc>
          <w:tcPr>
            <w:tcW w:w="510" w:type="dxa"/>
            <w:tcMar>
              <w:top w:w="100" w:type="dxa"/>
              <w:left w:w="115" w:type="dxa"/>
              <w:bottom w:w="100" w:type="dxa"/>
              <w:right w:w="115" w:type="dxa"/>
            </w:tcMar>
            <w:vAlign w:val="center"/>
          </w:tcPr>
          <w:p w:rsidR="004E3844" w:rsidRDefault="004E3844" w:rsidP="004E3844">
            <w:pPr>
              <w:jc w:val="center"/>
            </w:pPr>
          </w:p>
        </w:tc>
        <w:tc>
          <w:tcPr>
            <w:tcW w:w="510" w:type="dxa"/>
            <w:tcMar>
              <w:top w:w="100" w:type="dxa"/>
              <w:left w:w="115" w:type="dxa"/>
              <w:bottom w:w="100" w:type="dxa"/>
              <w:right w:w="115" w:type="dxa"/>
            </w:tcMar>
            <w:vAlign w:val="center"/>
          </w:tcPr>
          <w:p w:rsidR="004E3844" w:rsidRDefault="004E3844" w:rsidP="004E3844">
            <w:pPr>
              <w:jc w:val="center"/>
            </w:pPr>
          </w:p>
        </w:tc>
        <w:tc>
          <w:tcPr>
            <w:tcW w:w="510" w:type="dxa"/>
            <w:tcMar>
              <w:top w:w="100" w:type="dxa"/>
              <w:left w:w="115" w:type="dxa"/>
              <w:bottom w:w="100" w:type="dxa"/>
              <w:right w:w="115" w:type="dxa"/>
            </w:tcMar>
            <w:vAlign w:val="center"/>
          </w:tcPr>
          <w:p w:rsidR="004E3844" w:rsidRDefault="004E3844" w:rsidP="004E3844">
            <w:pPr>
              <w:jc w:val="center"/>
            </w:pPr>
          </w:p>
        </w:tc>
        <w:tc>
          <w:tcPr>
            <w:tcW w:w="510" w:type="dxa"/>
            <w:tcMar>
              <w:top w:w="100" w:type="dxa"/>
              <w:left w:w="115" w:type="dxa"/>
              <w:bottom w:w="100" w:type="dxa"/>
              <w:right w:w="115" w:type="dxa"/>
            </w:tcMar>
            <w:vAlign w:val="center"/>
          </w:tcPr>
          <w:p w:rsidR="004E3844" w:rsidRDefault="004E3844" w:rsidP="004E3844">
            <w:pPr>
              <w:jc w:val="center"/>
            </w:pPr>
          </w:p>
        </w:tc>
        <w:tc>
          <w:tcPr>
            <w:tcW w:w="510" w:type="dxa"/>
            <w:tcMar>
              <w:top w:w="100" w:type="dxa"/>
              <w:left w:w="115" w:type="dxa"/>
              <w:bottom w:w="100" w:type="dxa"/>
              <w:right w:w="115" w:type="dxa"/>
            </w:tcMar>
            <w:vAlign w:val="center"/>
          </w:tcPr>
          <w:p w:rsidR="004E3844" w:rsidRDefault="004E3844" w:rsidP="004E3844">
            <w:pPr>
              <w:jc w:val="center"/>
            </w:pPr>
          </w:p>
        </w:tc>
        <w:tc>
          <w:tcPr>
            <w:tcW w:w="510" w:type="dxa"/>
            <w:tcMar>
              <w:top w:w="100" w:type="dxa"/>
              <w:left w:w="115" w:type="dxa"/>
              <w:bottom w:w="100" w:type="dxa"/>
              <w:right w:w="115" w:type="dxa"/>
            </w:tcMar>
            <w:vAlign w:val="center"/>
          </w:tcPr>
          <w:p w:rsidR="004E3844" w:rsidRDefault="004E3844" w:rsidP="004E3844">
            <w:pPr>
              <w:jc w:val="center"/>
            </w:pPr>
          </w:p>
        </w:tc>
        <w:tc>
          <w:tcPr>
            <w:tcW w:w="510" w:type="dxa"/>
            <w:tcMar>
              <w:top w:w="100" w:type="dxa"/>
              <w:left w:w="115" w:type="dxa"/>
              <w:bottom w:w="100" w:type="dxa"/>
              <w:right w:w="115" w:type="dxa"/>
            </w:tcMar>
            <w:vAlign w:val="center"/>
          </w:tcPr>
          <w:p w:rsidR="004E3844" w:rsidRDefault="004E3844" w:rsidP="004E3844">
            <w:pPr>
              <w:jc w:val="center"/>
            </w:pPr>
          </w:p>
        </w:tc>
      </w:tr>
      <w:tr w:rsidR="004E3844" w:rsidTr="004E3844">
        <w:trPr>
          <w:trHeight w:val="324"/>
        </w:trPr>
        <w:tc>
          <w:tcPr>
            <w:tcW w:w="510" w:type="dxa"/>
            <w:tcMar>
              <w:top w:w="100" w:type="dxa"/>
              <w:left w:w="115" w:type="dxa"/>
              <w:bottom w:w="100" w:type="dxa"/>
              <w:right w:w="115" w:type="dxa"/>
            </w:tcMar>
            <w:vAlign w:val="center"/>
          </w:tcPr>
          <w:p w:rsidR="004E3844" w:rsidRDefault="004E3844" w:rsidP="004E3844">
            <w:pPr>
              <w:jc w:val="center"/>
            </w:pPr>
          </w:p>
        </w:tc>
        <w:tc>
          <w:tcPr>
            <w:tcW w:w="510" w:type="dxa"/>
            <w:tcMar>
              <w:top w:w="100" w:type="dxa"/>
              <w:left w:w="115" w:type="dxa"/>
              <w:bottom w:w="100" w:type="dxa"/>
              <w:right w:w="115" w:type="dxa"/>
            </w:tcMar>
            <w:vAlign w:val="center"/>
          </w:tcPr>
          <w:p w:rsidR="004E3844" w:rsidRDefault="004E3844" w:rsidP="004E3844">
            <w:pPr>
              <w:jc w:val="center"/>
            </w:pPr>
          </w:p>
        </w:tc>
        <w:tc>
          <w:tcPr>
            <w:tcW w:w="510" w:type="dxa"/>
            <w:tcMar>
              <w:top w:w="100" w:type="dxa"/>
              <w:left w:w="115" w:type="dxa"/>
              <w:bottom w:w="100" w:type="dxa"/>
              <w:right w:w="115" w:type="dxa"/>
            </w:tcMar>
            <w:vAlign w:val="center"/>
          </w:tcPr>
          <w:p w:rsidR="004E3844" w:rsidRDefault="004E3844" w:rsidP="004E3844">
            <w:pPr>
              <w:jc w:val="center"/>
            </w:pPr>
          </w:p>
        </w:tc>
        <w:tc>
          <w:tcPr>
            <w:tcW w:w="510" w:type="dxa"/>
            <w:tcMar>
              <w:top w:w="100" w:type="dxa"/>
              <w:left w:w="115" w:type="dxa"/>
              <w:bottom w:w="100" w:type="dxa"/>
              <w:right w:w="115" w:type="dxa"/>
            </w:tcMar>
            <w:vAlign w:val="center"/>
          </w:tcPr>
          <w:p w:rsidR="004E3844" w:rsidRDefault="004E3844" w:rsidP="004E3844">
            <w:pPr>
              <w:jc w:val="center"/>
            </w:pPr>
          </w:p>
        </w:tc>
        <w:tc>
          <w:tcPr>
            <w:tcW w:w="510" w:type="dxa"/>
            <w:tcMar>
              <w:top w:w="100" w:type="dxa"/>
              <w:left w:w="115" w:type="dxa"/>
              <w:bottom w:w="100" w:type="dxa"/>
              <w:right w:w="115" w:type="dxa"/>
            </w:tcMar>
            <w:vAlign w:val="center"/>
          </w:tcPr>
          <w:p w:rsidR="004E3844" w:rsidRDefault="004E3844" w:rsidP="004E3844">
            <w:pPr>
              <w:jc w:val="center"/>
            </w:pPr>
          </w:p>
        </w:tc>
        <w:tc>
          <w:tcPr>
            <w:tcW w:w="510" w:type="dxa"/>
            <w:tcMar>
              <w:top w:w="100" w:type="dxa"/>
              <w:left w:w="115" w:type="dxa"/>
              <w:bottom w:w="100" w:type="dxa"/>
              <w:right w:w="115" w:type="dxa"/>
            </w:tcMar>
            <w:vAlign w:val="center"/>
          </w:tcPr>
          <w:p w:rsidR="004E3844" w:rsidRDefault="004E3844" w:rsidP="004E3844">
            <w:pPr>
              <w:jc w:val="center"/>
            </w:pPr>
          </w:p>
        </w:tc>
        <w:tc>
          <w:tcPr>
            <w:tcW w:w="510" w:type="dxa"/>
            <w:tcMar>
              <w:top w:w="100" w:type="dxa"/>
              <w:left w:w="115" w:type="dxa"/>
              <w:bottom w:w="100" w:type="dxa"/>
              <w:right w:w="115" w:type="dxa"/>
            </w:tcMar>
            <w:vAlign w:val="center"/>
          </w:tcPr>
          <w:p w:rsidR="004E3844" w:rsidRDefault="004E3844" w:rsidP="004E3844">
            <w:pPr>
              <w:jc w:val="center"/>
            </w:pPr>
          </w:p>
        </w:tc>
        <w:tc>
          <w:tcPr>
            <w:tcW w:w="510" w:type="dxa"/>
            <w:tcMar>
              <w:top w:w="100" w:type="dxa"/>
              <w:left w:w="115" w:type="dxa"/>
              <w:bottom w:w="100" w:type="dxa"/>
              <w:right w:w="115" w:type="dxa"/>
            </w:tcMar>
            <w:vAlign w:val="center"/>
          </w:tcPr>
          <w:p w:rsidR="004E3844" w:rsidRDefault="004E3844" w:rsidP="004E3844">
            <w:pPr>
              <w:jc w:val="center"/>
            </w:pPr>
          </w:p>
        </w:tc>
        <w:tc>
          <w:tcPr>
            <w:tcW w:w="510" w:type="dxa"/>
            <w:tcMar>
              <w:top w:w="100" w:type="dxa"/>
              <w:left w:w="115" w:type="dxa"/>
              <w:bottom w:w="100" w:type="dxa"/>
              <w:right w:w="115" w:type="dxa"/>
            </w:tcMar>
            <w:vAlign w:val="center"/>
          </w:tcPr>
          <w:p w:rsidR="004E3844" w:rsidRDefault="004E3844" w:rsidP="004E3844">
            <w:pPr>
              <w:jc w:val="center"/>
            </w:pPr>
          </w:p>
        </w:tc>
        <w:tc>
          <w:tcPr>
            <w:tcW w:w="510" w:type="dxa"/>
            <w:tcMar>
              <w:top w:w="100" w:type="dxa"/>
              <w:left w:w="115" w:type="dxa"/>
              <w:bottom w:w="100" w:type="dxa"/>
              <w:right w:w="115" w:type="dxa"/>
            </w:tcMar>
            <w:vAlign w:val="center"/>
          </w:tcPr>
          <w:p w:rsidR="004E3844" w:rsidRDefault="004E3844" w:rsidP="004E3844">
            <w:pPr>
              <w:jc w:val="center"/>
            </w:pPr>
          </w:p>
        </w:tc>
      </w:tr>
    </w:tbl>
    <w:p w:rsidR="004E3844" w:rsidRDefault="004E3844">
      <w:pPr>
        <w:jc w:val="center"/>
        <w:rPr>
          <w:sz w:val="36"/>
        </w:rPr>
      </w:pPr>
    </w:p>
    <w:p w:rsidR="004E3844" w:rsidRDefault="004E3844">
      <w:pPr>
        <w:jc w:val="center"/>
        <w:rPr>
          <w:sz w:val="36"/>
        </w:rPr>
      </w:pPr>
    </w:p>
    <w:p w:rsidR="004E3844" w:rsidRDefault="004E3844">
      <w:pPr>
        <w:jc w:val="center"/>
        <w:rPr>
          <w:sz w:val="36"/>
        </w:rPr>
      </w:pPr>
    </w:p>
    <w:p w:rsidR="004E3844" w:rsidRDefault="004E3844">
      <w:pPr>
        <w:jc w:val="center"/>
        <w:rPr>
          <w:sz w:val="36"/>
        </w:rPr>
      </w:pPr>
    </w:p>
    <w:p w:rsidR="004E3844" w:rsidRDefault="004E3844">
      <w:pPr>
        <w:jc w:val="center"/>
        <w:rPr>
          <w:sz w:val="36"/>
        </w:rPr>
      </w:pPr>
    </w:p>
    <w:p w:rsidR="004E3844" w:rsidRDefault="004E3844">
      <w:pPr>
        <w:jc w:val="center"/>
        <w:rPr>
          <w:sz w:val="36"/>
        </w:rPr>
      </w:pPr>
    </w:p>
    <w:p w:rsidR="004E3844" w:rsidRDefault="004E3844">
      <w:pPr>
        <w:jc w:val="center"/>
        <w:rPr>
          <w:sz w:val="36"/>
        </w:rPr>
      </w:pPr>
    </w:p>
    <w:p w:rsidR="004E3844" w:rsidRDefault="004E3844">
      <w:pPr>
        <w:jc w:val="center"/>
      </w:pPr>
    </w:p>
    <w:p w:rsidR="005D098F" w:rsidRDefault="005D098F">
      <w:pPr>
        <w:spacing w:after="200" w:line="276" w:lineRule="auto"/>
      </w:pPr>
    </w:p>
    <w:tbl>
      <w:tblPr>
        <w:tblpPr w:leftFromText="180" w:rightFromText="180" w:vertAnchor="page" w:horzAnchor="margin" w:tblpXSpec="center" w:tblpY="8641"/>
        <w:tblW w:w="5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510"/>
        <w:gridCol w:w="510"/>
        <w:gridCol w:w="510"/>
        <w:gridCol w:w="510"/>
        <w:gridCol w:w="510"/>
        <w:gridCol w:w="510"/>
        <w:gridCol w:w="510"/>
        <w:gridCol w:w="510"/>
        <w:gridCol w:w="510"/>
        <w:gridCol w:w="510"/>
      </w:tblGrid>
      <w:tr w:rsidR="005D098F" w:rsidTr="004E3844">
        <w:trPr>
          <w:trHeight w:val="322"/>
        </w:trPr>
        <w:tc>
          <w:tcPr>
            <w:tcW w:w="510" w:type="dxa"/>
            <w:tcMar>
              <w:top w:w="100" w:type="dxa"/>
              <w:left w:w="115" w:type="dxa"/>
              <w:bottom w:w="100" w:type="dxa"/>
              <w:right w:w="115" w:type="dxa"/>
            </w:tcMar>
            <w:vAlign w:val="center"/>
          </w:tcPr>
          <w:p w:rsidR="005D098F" w:rsidRDefault="005D098F" w:rsidP="004E3844">
            <w:pPr>
              <w:jc w:val="center"/>
            </w:pPr>
          </w:p>
        </w:tc>
        <w:tc>
          <w:tcPr>
            <w:tcW w:w="510" w:type="dxa"/>
            <w:tcMar>
              <w:top w:w="100" w:type="dxa"/>
              <w:left w:w="115" w:type="dxa"/>
              <w:bottom w:w="100" w:type="dxa"/>
              <w:right w:w="115" w:type="dxa"/>
            </w:tcMar>
            <w:vAlign w:val="center"/>
          </w:tcPr>
          <w:p w:rsidR="005D098F" w:rsidRDefault="005D098F" w:rsidP="004E3844">
            <w:pPr>
              <w:jc w:val="center"/>
            </w:pPr>
          </w:p>
        </w:tc>
        <w:tc>
          <w:tcPr>
            <w:tcW w:w="510" w:type="dxa"/>
            <w:tcMar>
              <w:top w:w="100" w:type="dxa"/>
              <w:left w:w="115" w:type="dxa"/>
              <w:bottom w:w="100" w:type="dxa"/>
              <w:right w:w="115" w:type="dxa"/>
            </w:tcMar>
            <w:vAlign w:val="center"/>
          </w:tcPr>
          <w:p w:rsidR="005D098F" w:rsidRDefault="005D098F" w:rsidP="004E3844">
            <w:pPr>
              <w:jc w:val="center"/>
            </w:pPr>
          </w:p>
        </w:tc>
        <w:tc>
          <w:tcPr>
            <w:tcW w:w="510" w:type="dxa"/>
            <w:tcMar>
              <w:top w:w="100" w:type="dxa"/>
              <w:left w:w="115" w:type="dxa"/>
              <w:bottom w:w="100" w:type="dxa"/>
              <w:right w:w="115" w:type="dxa"/>
            </w:tcMar>
            <w:vAlign w:val="center"/>
          </w:tcPr>
          <w:p w:rsidR="005D098F" w:rsidRDefault="005D098F" w:rsidP="004E3844">
            <w:pPr>
              <w:jc w:val="center"/>
            </w:pPr>
          </w:p>
        </w:tc>
        <w:tc>
          <w:tcPr>
            <w:tcW w:w="510" w:type="dxa"/>
            <w:tcMar>
              <w:top w:w="100" w:type="dxa"/>
              <w:left w:w="115" w:type="dxa"/>
              <w:bottom w:w="100" w:type="dxa"/>
              <w:right w:w="115" w:type="dxa"/>
            </w:tcMar>
            <w:vAlign w:val="center"/>
          </w:tcPr>
          <w:p w:rsidR="005D098F" w:rsidRDefault="005D098F" w:rsidP="004E3844">
            <w:pPr>
              <w:jc w:val="center"/>
            </w:pPr>
          </w:p>
        </w:tc>
        <w:tc>
          <w:tcPr>
            <w:tcW w:w="510" w:type="dxa"/>
            <w:tcMar>
              <w:top w:w="100" w:type="dxa"/>
              <w:left w:w="115" w:type="dxa"/>
              <w:bottom w:w="100" w:type="dxa"/>
              <w:right w:w="115" w:type="dxa"/>
            </w:tcMar>
            <w:vAlign w:val="center"/>
          </w:tcPr>
          <w:p w:rsidR="005D098F" w:rsidRDefault="005D098F" w:rsidP="004E3844">
            <w:pPr>
              <w:jc w:val="center"/>
            </w:pPr>
          </w:p>
        </w:tc>
        <w:tc>
          <w:tcPr>
            <w:tcW w:w="510" w:type="dxa"/>
            <w:tcMar>
              <w:top w:w="100" w:type="dxa"/>
              <w:left w:w="115" w:type="dxa"/>
              <w:bottom w:w="100" w:type="dxa"/>
              <w:right w:w="115" w:type="dxa"/>
            </w:tcMar>
            <w:vAlign w:val="center"/>
          </w:tcPr>
          <w:p w:rsidR="005D098F" w:rsidRDefault="005D098F" w:rsidP="004E3844">
            <w:pPr>
              <w:jc w:val="center"/>
            </w:pPr>
          </w:p>
        </w:tc>
        <w:tc>
          <w:tcPr>
            <w:tcW w:w="510" w:type="dxa"/>
            <w:tcMar>
              <w:top w:w="100" w:type="dxa"/>
              <w:left w:w="115" w:type="dxa"/>
              <w:bottom w:w="100" w:type="dxa"/>
              <w:right w:w="115" w:type="dxa"/>
            </w:tcMar>
            <w:vAlign w:val="center"/>
          </w:tcPr>
          <w:p w:rsidR="005D098F" w:rsidRDefault="005D098F" w:rsidP="004E3844">
            <w:pPr>
              <w:jc w:val="center"/>
            </w:pPr>
          </w:p>
        </w:tc>
        <w:tc>
          <w:tcPr>
            <w:tcW w:w="510" w:type="dxa"/>
            <w:tcMar>
              <w:top w:w="100" w:type="dxa"/>
              <w:left w:w="115" w:type="dxa"/>
              <w:bottom w:w="100" w:type="dxa"/>
              <w:right w:w="115" w:type="dxa"/>
            </w:tcMar>
            <w:vAlign w:val="center"/>
          </w:tcPr>
          <w:p w:rsidR="005D098F" w:rsidRDefault="005D098F" w:rsidP="004E3844">
            <w:pPr>
              <w:jc w:val="center"/>
            </w:pPr>
          </w:p>
        </w:tc>
        <w:tc>
          <w:tcPr>
            <w:tcW w:w="510" w:type="dxa"/>
            <w:tcMar>
              <w:top w:w="100" w:type="dxa"/>
              <w:left w:w="115" w:type="dxa"/>
              <w:bottom w:w="100" w:type="dxa"/>
              <w:right w:w="115" w:type="dxa"/>
            </w:tcMar>
            <w:vAlign w:val="center"/>
          </w:tcPr>
          <w:p w:rsidR="005D098F" w:rsidRDefault="005D098F" w:rsidP="004E3844">
            <w:pPr>
              <w:jc w:val="center"/>
            </w:pPr>
          </w:p>
        </w:tc>
      </w:tr>
      <w:tr w:rsidR="005D098F" w:rsidTr="004E3844">
        <w:trPr>
          <w:trHeight w:val="322"/>
        </w:trPr>
        <w:tc>
          <w:tcPr>
            <w:tcW w:w="510" w:type="dxa"/>
            <w:tcMar>
              <w:top w:w="100" w:type="dxa"/>
              <w:left w:w="115" w:type="dxa"/>
              <w:bottom w:w="100" w:type="dxa"/>
              <w:right w:w="115" w:type="dxa"/>
            </w:tcMar>
            <w:vAlign w:val="center"/>
          </w:tcPr>
          <w:p w:rsidR="005D098F" w:rsidRDefault="005D098F" w:rsidP="004E3844">
            <w:pPr>
              <w:jc w:val="center"/>
            </w:pPr>
          </w:p>
        </w:tc>
        <w:tc>
          <w:tcPr>
            <w:tcW w:w="510" w:type="dxa"/>
            <w:tcMar>
              <w:top w:w="100" w:type="dxa"/>
              <w:left w:w="115" w:type="dxa"/>
              <w:bottom w:w="100" w:type="dxa"/>
              <w:right w:w="115" w:type="dxa"/>
            </w:tcMar>
            <w:vAlign w:val="center"/>
          </w:tcPr>
          <w:p w:rsidR="005D098F" w:rsidRDefault="005D098F" w:rsidP="004E3844">
            <w:pPr>
              <w:jc w:val="center"/>
            </w:pPr>
          </w:p>
        </w:tc>
        <w:tc>
          <w:tcPr>
            <w:tcW w:w="510" w:type="dxa"/>
            <w:tcMar>
              <w:top w:w="100" w:type="dxa"/>
              <w:left w:w="115" w:type="dxa"/>
              <w:bottom w:w="100" w:type="dxa"/>
              <w:right w:w="115" w:type="dxa"/>
            </w:tcMar>
            <w:vAlign w:val="center"/>
          </w:tcPr>
          <w:p w:rsidR="005D098F" w:rsidRDefault="005D098F" w:rsidP="004E3844">
            <w:pPr>
              <w:jc w:val="center"/>
            </w:pPr>
          </w:p>
        </w:tc>
        <w:tc>
          <w:tcPr>
            <w:tcW w:w="510" w:type="dxa"/>
            <w:tcMar>
              <w:top w:w="100" w:type="dxa"/>
              <w:left w:w="115" w:type="dxa"/>
              <w:bottom w:w="100" w:type="dxa"/>
              <w:right w:w="115" w:type="dxa"/>
            </w:tcMar>
            <w:vAlign w:val="center"/>
          </w:tcPr>
          <w:p w:rsidR="005D098F" w:rsidRDefault="005D098F" w:rsidP="004E3844">
            <w:pPr>
              <w:jc w:val="center"/>
            </w:pPr>
          </w:p>
        </w:tc>
        <w:tc>
          <w:tcPr>
            <w:tcW w:w="510" w:type="dxa"/>
            <w:tcMar>
              <w:top w:w="100" w:type="dxa"/>
              <w:left w:w="115" w:type="dxa"/>
              <w:bottom w:w="100" w:type="dxa"/>
              <w:right w:w="115" w:type="dxa"/>
            </w:tcMar>
            <w:vAlign w:val="center"/>
          </w:tcPr>
          <w:p w:rsidR="005D098F" w:rsidRDefault="005D098F" w:rsidP="004E3844">
            <w:pPr>
              <w:jc w:val="center"/>
            </w:pPr>
          </w:p>
        </w:tc>
        <w:tc>
          <w:tcPr>
            <w:tcW w:w="510" w:type="dxa"/>
            <w:tcMar>
              <w:top w:w="100" w:type="dxa"/>
              <w:left w:w="115" w:type="dxa"/>
              <w:bottom w:w="100" w:type="dxa"/>
              <w:right w:w="115" w:type="dxa"/>
            </w:tcMar>
            <w:vAlign w:val="center"/>
          </w:tcPr>
          <w:p w:rsidR="005D098F" w:rsidRDefault="005D098F" w:rsidP="004E3844">
            <w:pPr>
              <w:jc w:val="center"/>
            </w:pPr>
          </w:p>
        </w:tc>
        <w:tc>
          <w:tcPr>
            <w:tcW w:w="510" w:type="dxa"/>
            <w:tcMar>
              <w:top w:w="100" w:type="dxa"/>
              <w:left w:w="115" w:type="dxa"/>
              <w:bottom w:w="100" w:type="dxa"/>
              <w:right w:w="115" w:type="dxa"/>
            </w:tcMar>
            <w:vAlign w:val="center"/>
          </w:tcPr>
          <w:p w:rsidR="005D098F" w:rsidRDefault="005D098F" w:rsidP="004E3844">
            <w:pPr>
              <w:jc w:val="center"/>
            </w:pPr>
          </w:p>
        </w:tc>
        <w:tc>
          <w:tcPr>
            <w:tcW w:w="510" w:type="dxa"/>
            <w:tcMar>
              <w:top w:w="100" w:type="dxa"/>
              <w:left w:w="115" w:type="dxa"/>
              <w:bottom w:w="100" w:type="dxa"/>
              <w:right w:w="115" w:type="dxa"/>
            </w:tcMar>
            <w:vAlign w:val="center"/>
          </w:tcPr>
          <w:p w:rsidR="005D098F" w:rsidRDefault="005D098F" w:rsidP="004E3844">
            <w:pPr>
              <w:jc w:val="center"/>
            </w:pPr>
          </w:p>
        </w:tc>
        <w:tc>
          <w:tcPr>
            <w:tcW w:w="510" w:type="dxa"/>
            <w:tcMar>
              <w:top w:w="100" w:type="dxa"/>
              <w:left w:w="115" w:type="dxa"/>
              <w:bottom w:w="100" w:type="dxa"/>
              <w:right w:w="115" w:type="dxa"/>
            </w:tcMar>
            <w:vAlign w:val="center"/>
          </w:tcPr>
          <w:p w:rsidR="005D098F" w:rsidRDefault="005D098F" w:rsidP="004E3844">
            <w:pPr>
              <w:jc w:val="center"/>
            </w:pPr>
          </w:p>
        </w:tc>
        <w:tc>
          <w:tcPr>
            <w:tcW w:w="510" w:type="dxa"/>
            <w:tcMar>
              <w:top w:w="100" w:type="dxa"/>
              <w:left w:w="115" w:type="dxa"/>
              <w:bottom w:w="100" w:type="dxa"/>
              <w:right w:w="115" w:type="dxa"/>
            </w:tcMar>
            <w:vAlign w:val="center"/>
          </w:tcPr>
          <w:p w:rsidR="005D098F" w:rsidRDefault="005D098F" w:rsidP="004E3844">
            <w:pPr>
              <w:jc w:val="center"/>
            </w:pPr>
          </w:p>
        </w:tc>
      </w:tr>
      <w:tr w:rsidR="005D098F" w:rsidTr="004E3844">
        <w:trPr>
          <w:trHeight w:val="322"/>
        </w:trPr>
        <w:tc>
          <w:tcPr>
            <w:tcW w:w="510" w:type="dxa"/>
            <w:tcMar>
              <w:top w:w="100" w:type="dxa"/>
              <w:left w:w="115" w:type="dxa"/>
              <w:bottom w:w="100" w:type="dxa"/>
              <w:right w:w="115" w:type="dxa"/>
            </w:tcMar>
            <w:vAlign w:val="center"/>
          </w:tcPr>
          <w:p w:rsidR="005D098F" w:rsidRDefault="005D098F" w:rsidP="004E3844">
            <w:pPr>
              <w:jc w:val="center"/>
            </w:pPr>
          </w:p>
        </w:tc>
        <w:tc>
          <w:tcPr>
            <w:tcW w:w="510" w:type="dxa"/>
            <w:tcMar>
              <w:top w:w="100" w:type="dxa"/>
              <w:left w:w="115" w:type="dxa"/>
              <w:bottom w:w="100" w:type="dxa"/>
              <w:right w:w="115" w:type="dxa"/>
            </w:tcMar>
            <w:vAlign w:val="center"/>
          </w:tcPr>
          <w:p w:rsidR="005D098F" w:rsidRDefault="005D098F" w:rsidP="004E3844">
            <w:pPr>
              <w:jc w:val="center"/>
            </w:pPr>
          </w:p>
        </w:tc>
        <w:tc>
          <w:tcPr>
            <w:tcW w:w="510" w:type="dxa"/>
            <w:tcMar>
              <w:top w:w="100" w:type="dxa"/>
              <w:left w:w="115" w:type="dxa"/>
              <w:bottom w:w="100" w:type="dxa"/>
              <w:right w:w="115" w:type="dxa"/>
            </w:tcMar>
            <w:vAlign w:val="center"/>
          </w:tcPr>
          <w:p w:rsidR="005D098F" w:rsidRDefault="005D098F" w:rsidP="004E3844">
            <w:pPr>
              <w:jc w:val="center"/>
            </w:pPr>
          </w:p>
        </w:tc>
        <w:tc>
          <w:tcPr>
            <w:tcW w:w="510" w:type="dxa"/>
            <w:tcMar>
              <w:top w:w="100" w:type="dxa"/>
              <w:left w:w="115" w:type="dxa"/>
              <w:bottom w:w="100" w:type="dxa"/>
              <w:right w:w="115" w:type="dxa"/>
            </w:tcMar>
            <w:vAlign w:val="center"/>
          </w:tcPr>
          <w:p w:rsidR="005D098F" w:rsidRDefault="005D098F" w:rsidP="004E3844">
            <w:pPr>
              <w:jc w:val="center"/>
            </w:pPr>
          </w:p>
        </w:tc>
        <w:tc>
          <w:tcPr>
            <w:tcW w:w="510" w:type="dxa"/>
            <w:tcMar>
              <w:top w:w="100" w:type="dxa"/>
              <w:left w:w="115" w:type="dxa"/>
              <w:bottom w:w="100" w:type="dxa"/>
              <w:right w:w="115" w:type="dxa"/>
            </w:tcMar>
            <w:vAlign w:val="center"/>
          </w:tcPr>
          <w:p w:rsidR="005D098F" w:rsidRDefault="005D098F" w:rsidP="004E3844">
            <w:pPr>
              <w:jc w:val="center"/>
            </w:pPr>
          </w:p>
        </w:tc>
        <w:tc>
          <w:tcPr>
            <w:tcW w:w="510" w:type="dxa"/>
            <w:tcMar>
              <w:top w:w="100" w:type="dxa"/>
              <w:left w:w="115" w:type="dxa"/>
              <w:bottom w:w="100" w:type="dxa"/>
              <w:right w:w="115" w:type="dxa"/>
            </w:tcMar>
            <w:vAlign w:val="center"/>
          </w:tcPr>
          <w:p w:rsidR="005D098F" w:rsidRDefault="005D098F" w:rsidP="004E3844">
            <w:pPr>
              <w:jc w:val="center"/>
            </w:pPr>
          </w:p>
        </w:tc>
        <w:tc>
          <w:tcPr>
            <w:tcW w:w="510" w:type="dxa"/>
            <w:tcMar>
              <w:top w:w="100" w:type="dxa"/>
              <w:left w:w="115" w:type="dxa"/>
              <w:bottom w:w="100" w:type="dxa"/>
              <w:right w:w="115" w:type="dxa"/>
            </w:tcMar>
            <w:vAlign w:val="center"/>
          </w:tcPr>
          <w:p w:rsidR="005D098F" w:rsidRDefault="005D098F" w:rsidP="004E3844">
            <w:pPr>
              <w:jc w:val="center"/>
            </w:pPr>
          </w:p>
        </w:tc>
        <w:tc>
          <w:tcPr>
            <w:tcW w:w="510" w:type="dxa"/>
            <w:tcMar>
              <w:top w:w="100" w:type="dxa"/>
              <w:left w:w="115" w:type="dxa"/>
              <w:bottom w:w="100" w:type="dxa"/>
              <w:right w:w="115" w:type="dxa"/>
            </w:tcMar>
            <w:vAlign w:val="center"/>
          </w:tcPr>
          <w:p w:rsidR="005D098F" w:rsidRDefault="005D098F" w:rsidP="004E3844">
            <w:pPr>
              <w:jc w:val="center"/>
            </w:pPr>
          </w:p>
        </w:tc>
        <w:tc>
          <w:tcPr>
            <w:tcW w:w="510" w:type="dxa"/>
            <w:tcMar>
              <w:top w:w="100" w:type="dxa"/>
              <w:left w:w="115" w:type="dxa"/>
              <w:bottom w:w="100" w:type="dxa"/>
              <w:right w:w="115" w:type="dxa"/>
            </w:tcMar>
            <w:vAlign w:val="center"/>
          </w:tcPr>
          <w:p w:rsidR="005D098F" w:rsidRDefault="005D098F" w:rsidP="004E3844">
            <w:pPr>
              <w:jc w:val="center"/>
            </w:pPr>
          </w:p>
        </w:tc>
        <w:tc>
          <w:tcPr>
            <w:tcW w:w="510" w:type="dxa"/>
            <w:tcMar>
              <w:top w:w="100" w:type="dxa"/>
              <w:left w:w="115" w:type="dxa"/>
              <w:bottom w:w="100" w:type="dxa"/>
              <w:right w:w="115" w:type="dxa"/>
            </w:tcMar>
            <w:vAlign w:val="center"/>
          </w:tcPr>
          <w:p w:rsidR="005D098F" w:rsidRDefault="005D098F" w:rsidP="004E3844">
            <w:pPr>
              <w:jc w:val="center"/>
            </w:pPr>
          </w:p>
        </w:tc>
      </w:tr>
      <w:tr w:rsidR="005D098F" w:rsidTr="004E3844">
        <w:trPr>
          <w:trHeight w:val="322"/>
        </w:trPr>
        <w:tc>
          <w:tcPr>
            <w:tcW w:w="510" w:type="dxa"/>
            <w:tcMar>
              <w:top w:w="100" w:type="dxa"/>
              <w:left w:w="115" w:type="dxa"/>
              <w:bottom w:w="100" w:type="dxa"/>
              <w:right w:w="115" w:type="dxa"/>
            </w:tcMar>
            <w:vAlign w:val="center"/>
          </w:tcPr>
          <w:p w:rsidR="005D098F" w:rsidRDefault="005D098F" w:rsidP="004E3844">
            <w:pPr>
              <w:jc w:val="center"/>
            </w:pPr>
          </w:p>
        </w:tc>
        <w:tc>
          <w:tcPr>
            <w:tcW w:w="510" w:type="dxa"/>
            <w:tcMar>
              <w:top w:w="100" w:type="dxa"/>
              <w:left w:w="115" w:type="dxa"/>
              <w:bottom w:w="100" w:type="dxa"/>
              <w:right w:w="115" w:type="dxa"/>
            </w:tcMar>
            <w:vAlign w:val="center"/>
          </w:tcPr>
          <w:p w:rsidR="005D098F" w:rsidRDefault="005D098F" w:rsidP="004E3844">
            <w:pPr>
              <w:jc w:val="center"/>
            </w:pPr>
          </w:p>
        </w:tc>
        <w:tc>
          <w:tcPr>
            <w:tcW w:w="510" w:type="dxa"/>
            <w:tcMar>
              <w:top w:w="100" w:type="dxa"/>
              <w:left w:w="115" w:type="dxa"/>
              <w:bottom w:w="100" w:type="dxa"/>
              <w:right w:w="115" w:type="dxa"/>
            </w:tcMar>
            <w:vAlign w:val="center"/>
          </w:tcPr>
          <w:p w:rsidR="005D098F" w:rsidRDefault="005D098F" w:rsidP="004E3844">
            <w:pPr>
              <w:jc w:val="center"/>
            </w:pPr>
          </w:p>
        </w:tc>
        <w:tc>
          <w:tcPr>
            <w:tcW w:w="510" w:type="dxa"/>
            <w:tcMar>
              <w:top w:w="100" w:type="dxa"/>
              <w:left w:w="115" w:type="dxa"/>
              <w:bottom w:w="100" w:type="dxa"/>
              <w:right w:w="115" w:type="dxa"/>
            </w:tcMar>
            <w:vAlign w:val="center"/>
          </w:tcPr>
          <w:p w:rsidR="005D098F" w:rsidRDefault="005D098F" w:rsidP="004E3844">
            <w:pPr>
              <w:jc w:val="center"/>
            </w:pPr>
          </w:p>
        </w:tc>
        <w:tc>
          <w:tcPr>
            <w:tcW w:w="510" w:type="dxa"/>
            <w:tcMar>
              <w:top w:w="100" w:type="dxa"/>
              <w:left w:w="115" w:type="dxa"/>
              <w:bottom w:w="100" w:type="dxa"/>
              <w:right w:w="115" w:type="dxa"/>
            </w:tcMar>
            <w:vAlign w:val="center"/>
          </w:tcPr>
          <w:p w:rsidR="005D098F" w:rsidRDefault="005D098F" w:rsidP="004E3844">
            <w:pPr>
              <w:jc w:val="center"/>
            </w:pPr>
          </w:p>
        </w:tc>
        <w:tc>
          <w:tcPr>
            <w:tcW w:w="510" w:type="dxa"/>
            <w:tcMar>
              <w:top w:w="100" w:type="dxa"/>
              <w:left w:w="115" w:type="dxa"/>
              <w:bottom w:w="100" w:type="dxa"/>
              <w:right w:w="115" w:type="dxa"/>
            </w:tcMar>
            <w:vAlign w:val="center"/>
          </w:tcPr>
          <w:p w:rsidR="005D098F" w:rsidRDefault="005D098F" w:rsidP="004E3844">
            <w:pPr>
              <w:jc w:val="center"/>
            </w:pPr>
          </w:p>
        </w:tc>
        <w:tc>
          <w:tcPr>
            <w:tcW w:w="510" w:type="dxa"/>
            <w:tcMar>
              <w:top w:w="100" w:type="dxa"/>
              <w:left w:w="115" w:type="dxa"/>
              <w:bottom w:w="100" w:type="dxa"/>
              <w:right w:w="115" w:type="dxa"/>
            </w:tcMar>
            <w:vAlign w:val="center"/>
          </w:tcPr>
          <w:p w:rsidR="005D098F" w:rsidRDefault="005D098F" w:rsidP="004E3844">
            <w:pPr>
              <w:jc w:val="center"/>
            </w:pPr>
          </w:p>
        </w:tc>
        <w:tc>
          <w:tcPr>
            <w:tcW w:w="510" w:type="dxa"/>
            <w:tcMar>
              <w:top w:w="100" w:type="dxa"/>
              <w:left w:w="115" w:type="dxa"/>
              <w:bottom w:w="100" w:type="dxa"/>
              <w:right w:w="115" w:type="dxa"/>
            </w:tcMar>
            <w:vAlign w:val="center"/>
          </w:tcPr>
          <w:p w:rsidR="005D098F" w:rsidRDefault="005D098F" w:rsidP="004E3844">
            <w:pPr>
              <w:jc w:val="center"/>
            </w:pPr>
          </w:p>
        </w:tc>
        <w:tc>
          <w:tcPr>
            <w:tcW w:w="510" w:type="dxa"/>
            <w:tcMar>
              <w:top w:w="100" w:type="dxa"/>
              <w:left w:w="115" w:type="dxa"/>
              <w:bottom w:w="100" w:type="dxa"/>
              <w:right w:w="115" w:type="dxa"/>
            </w:tcMar>
            <w:vAlign w:val="center"/>
          </w:tcPr>
          <w:p w:rsidR="005D098F" w:rsidRDefault="005D098F" w:rsidP="004E3844">
            <w:pPr>
              <w:jc w:val="center"/>
            </w:pPr>
          </w:p>
        </w:tc>
        <w:tc>
          <w:tcPr>
            <w:tcW w:w="510" w:type="dxa"/>
            <w:tcMar>
              <w:top w:w="100" w:type="dxa"/>
              <w:left w:w="115" w:type="dxa"/>
              <w:bottom w:w="100" w:type="dxa"/>
              <w:right w:w="115" w:type="dxa"/>
            </w:tcMar>
            <w:vAlign w:val="center"/>
          </w:tcPr>
          <w:p w:rsidR="005D098F" w:rsidRDefault="005D098F" w:rsidP="004E3844">
            <w:pPr>
              <w:jc w:val="center"/>
            </w:pPr>
          </w:p>
        </w:tc>
      </w:tr>
      <w:tr w:rsidR="005D098F" w:rsidTr="004E3844">
        <w:trPr>
          <w:trHeight w:val="322"/>
        </w:trPr>
        <w:tc>
          <w:tcPr>
            <w:tcW w:w="510" w:type="dxa"/>
            <w:tcMar>
              <w:top w:w="100" w:type="dxa"/>
              <w:left w:w="115" w:type="dxa"/>
              <w:bottom w:w="100" w:type="dxa"/>
              <w:right w:w="115" w:type="dxa"/>
            </w:tcMar>
            <w:vAlign w:val="center"/>
          </w:tcPr>
          <w:p w:rsidR="005D098F" w:rsidRDefault="005D098F" w:rsidP="004E3844">
            <w:pPr>
              <w:jc w:val="center"/>
            </w:pPr>
          </w:p>
        </w:tc>
        <w:tc>
          <w:tcPr>
            <w:tcW w:w="510" w:type="dxa"/>
            <w:tcMar>
              <w:top w:w="100" w:type="dxa"/>
              <w:left w:w="115" w:type="dxa"/>
              <w:bottom w:w="100" w:type="dxa"/>
              <w:right w:w="115" w:type="dxa"/>
            </w:tcMar>
            <w:vAlign w:val="center"/>
          </w:tcPr>
          <w:p w:rsidR="005D098F" w:rsidRDefault="005D098F" w:rsidP="004E3844">
            <w:pPr>
              <w:jc w:val="center"/>
            </w:pPr>
          </w:p>
        </w:tc>
        <w:tc>
          <w:tcPr>
            <w:tcW w:w="510" w:type="dxa"/>
            <w:tcMar>
              <w:top w:w="100" w:type="dxa"/>
              <w:left w:w="115" w:type="dxa"/>
              <w:bottom w:w="100" w:type="dxa"/>
              <w:right w:w="115" w:type="dxa"/>
            </w:tcMar>
            <w:vAlign w:val="center"/>
          </w:tcPr>
          <w:p w:rsidR="005D098F" w:rsidRDefault="005D098F" w:rsidP="004E3844">
            <w:pPr>
              <w:jc w:val="center"/>
            </w:pPr>
          </w:p>
        </w:tc>
        <w:tc>
          <w:tcPr>
            <w:tcW w:w="510" w:type="dxa"/>
            <w:tcMar>
              <w:top w:w="100" w:type="dxa"/>
              <w:left w:w="115" w:type="dxa"/>
              <w:bottom w:w="100" w:type="dxa"/>
              <w:right w:w="115" w:type="dxa"/>
            </w:tcMar>
            <w:vAlign w:val="center"/>
          </w:tcPr>
          <w:p w:rsidR="005D098F" w:rsidRDefault="005D098F" w:rsidP="004E3844">
            <w:pPr>
              <w:jc w:val="center"/>
            </w:pPr>
          </w:p>
        </w:tc>
        <w:tc>
          <w:tcPr>
            <w:tcW w:w="510" w:type="dxa"/>
            <w:tcMar>
              <w:top w:w="100" w:type="dxa"/>
              <w:left w:w="115" w:type="dxa"/>
              <w:bottom w:w="100" w:type="dxa"/>
              <w:right w:w="115" w:type="dxa"/>
            </w:tcMar>
            <w:vAlign w:val="center"/>
          </w:tcPr>
          <w:p w:rsidR="005D098F" w:rsidRDefault="005D098F" w:rsidP="004E3844">
            <w:pPr>
              <w:jc w:val="center"/>
            </w:pPr>
          </w:p>
        </w:tc>
        <w:tc>
          <w:tcPr>
            <w:tcW w:w="510" w:type="dxa"/>
            <w:tcMar>
              <w:top w:w="100" w:type="dxa"/>
              <w:left w:w="115" w:type="dxa"/>
              <w:bottom w:w="100" w:type="dxa"/>
              <w:right w:w="115" w:type="dxa"/>
            </w:tcMar>
            <w:vAlign w:val="center"/>
          </w:tcPr>
          <w:p w:rsidR="005D098F" w:rsidRDefault="005D098F" w:rsidP="004E3844">
            <w:pPr>
              <w:jc w:val="center"/>
            </w:pPr>
          </w:p>
        </w:tc>
        <w:tc>
          <w:tcPr>
            <w:tcW w:w="510" w:type="dxa"/>
            <w:tcMar>
              <w:top w:w="100" w:type="dxa"/>
              <w:left w:w="115" w:type="dxa"/>
              <w:bottom w:w="100" w:type="dxa"/>
              <w:right w:w="115" w:type="dxa"/>
            </w:tcMar>
            <w:vAlign w:val="center"/>
          </w:tcPr>
          <w:p w:rsidR="005D098F" w:rsidRDefault="005D098F" w:rsidP="004E3844">
            <w:pPr>
              <w:jc w:val="center"/>
            </w:pPr>
          </w:p>
        </w:tc>
        <w:tc>
          <w:tcPr>
            <w:tcW w:w="510" w:type="dxa"/>
            <w:tcMar>
              <w:top w:w="100" w:type="dxa"/>
              <w:left w:w="115" w:type="dxa"/>
              <w:bottom w:w="100" w:type="dxa"/>
              <w:right w:w="115" w:type="dxa"/>
            </w:tcMar>
            <w:vAlign w:val="center"/>
          </w:tcPr>
          <w:p w:rsidR="005D098F" w:rsidRDefault="005D098F" w:rsidP="004E3844">
            <w:pPr>
              <w:jc w:val="center"/>
            </w:pPr>
          </w:p>
        </w:tc>
        <w:tc>
          <w:tcPr>
            <w:tcW w:w="510" w:type="dxa"/>
            <w:tcMar>
              <w:top w:w="100" w:type="dxa"/>
              <w:left w:w="115" w:type="dxa"/>
              <w:bottom w:w="100" w:type="dxa"/>
              <w:right w:w="115" w:type="dxa"/>
            </w:tcMar>
            <w:vAlign w:val="center"/>
          </w:tcPr>
          <w:p w:rsidR="005D098F" w:rsidRDefault="005D098F" w:rsidP="004E3844">
            <w:pPr>
              <w:jc w:val="center"/>
            </w:pPr>
          </w:p>
        </w:tc>
        <w:tc>
          <w:tcPr>
            <w:tcW w:w="510" w:type="dxa"/>
            <w:tcMar>
              <w:top w:w="100" w:type="dxa"/>
              <w:left w:w="115" w:type="dxa"/>
              <w:bottom w:w="100" w:type="dxa"/>
              <w:right w:w="115" w:type="dxa"/>
            </w:tcMar>
            <w:vAlign w:val="center"/>
          </w:tcPr>
          <w:p w:rsidR="005D098F" w:rsidRDefault="005D098F" w:rsidP="004E3844">
            <w:pPr>
              <w:jc w:val="center"/>
            </w:pPr>
          </w:p>
        </w:tc>
      </w:tr>
      <w:tr w:rsidR="005D098F" w:rsidTr="004E3844">
        <w:trPr>
          <w:trHeight w:val="322"/>
        </w:trPr>
        <w:tc>
          <w:tcPr>
            <w:tcW w:w="510" w:type="dxa"/>
            <w:tcMar>
              <w:top w:w="100" w:type="dxa"/>
              <w:left w:w="115" w:type="dxa"/>
              <w:bottom w:w="100" w:type="dxa"/>
              <w:right w:w="115" w:type="dxa"/>
            </w:tcMar>
            <w:vAlign w:val="center"/>
          </w:tcPr>
          <w:p w:rsidR="005D098F" w:rsidRDefault="005D098F" w:rsidP="004E3844">
            <w:pPr>
              <w:jc w:val="center"/>
            </w:pPr>
          </w:p>
        </w:tc>
        <w:tc>
          <w:tcPr>
            <w:tcW w:w="510" w:type="dxa"/>
            <w:tcMar>
              <w:top w:w="100" w:type="dxa"/>
              <w:left w:w="115" w:type="dxa"/>
              <w:bottom w:w="100" w:type="dxa"/>
              <w:right w:w="115" w:type="dxa"/>
            </w:tcMar>
            <w:vAlign w:val="center"/>
          </w:tcPr>
          <w:p w:rsidR="005D098F" w:rsidRDefault="005D098F" w:rsidP="004E3844">
            <w:pPr>
              <w:jc w:val="center"/>
            </w:pPr>
          </w:p>
        </w:tc>
        <w:tc>
          <w:tcPr>
            <w:tcW w:w="510" w:type="dxa"/>
            <w:tcMar>
              <w:top w:w="100" w:type="dxa"/>
              <w:left w:w="115" w:type="dxa"/>
              <w:bottom w:w="100" w:type="dxa"/>
              <w:right w:w="115" w:type="dxa"/>
            </w:tcMar>
            <w:vAlign w:val="center"/>
          </w:tcPr>
          <w:p w:rsidR="005D098F" w:rsidRDefault="005D098F" w:rsidP="004E3844">
            <w:pPr>
              <w:jc w:val="center"/>
            </w:pPr>
          </w:p>
        </w:tc>
        <w:tc>
          <w:tcPr>
            <w:tcW w:w="510" w:type="dxa"/>
            <w:tcMar>
              <w:top w:w="100" w:type="dxa"/>
              <w:left w:w="115" w:type="dxa"/>
              <w:bottom w:w="100" w:type="dxa"/>
              <w:right w:w="115" w:type="dxa"/>
            </w:tcMar>
            <w:vAlign w:val="center"/>
          </w:tcPr>
          <w:p w:rsidR="005D098F" w:rsidRDefault="005D098F" w:rsidP="004E3844">
            <w:pPr>
              <w:jc w:val="center"/>
            </w:pPr>
          </w:p>
        </w:tc>
        <w:tc>
          <w:tcPr>
            <w:tcW w:w="510" w:type="dxa"/>
            <w:tcMar>
              <w:top w:w="100" w:type="dxa"/>
              <w:left w:w="115" w:type="dxa"/>
              <w:bottom w:w="100" w:type="dxa"/>
              <w:right w:w="115" w:type="dxa"/>
            </w:tcMar>
            <w:vAlign w:val="center"/>
          </w:tcPr>
          <w:p w:rsidR="005D098F" w:rsidRDefault="005D098F" w:rsidP="004E3844">
            <w:pPr>
              <w:jc w:val="center"/>
            </w:pPr>
          </w:p>
        </w:tc>
        <w:tc>
          <w:tcPr>
            <w:tcW w:w="510" w:type="dxa"/>
            <w:tcMar>
              <w:top w:w="100" w:type="dxa"/>
              <w:left w:w="115" w:type="dxa"/>
              <w:bottom w:w="100" w:type="dxa"/>
              <w:right w:w="115" w:type="dxa"/>
            </w:tcMar>
            <w:vAlign w:val="center"/>
          </w:tcPr>
          <w:p w:rsidR="005D098F" w:rsidRDefault="005D098F" w:rsidP="004E3844">
            <w:pPr>
              <w:jc w:val="center"/>
            </w:pPr>
          </w:p>
        </w:tc>
        <w:tc>
          <w:tcPr>
            <w:tcW w:w="510" w:type="dxa"/>
            <w:tcMar>
              <w:top w:w="100" w:type="dxa"/>
              <w:left w:w="115" w:type="dxa"/>
              <w:bottom w:w="100" w:type="dxa"/>
              <w:right w:w="115" w:type="dxa"/>
            </w:tcMar>
            <w:vAlign w:val="center"/>
          </w:tcPr>
          <w:p w:rsidR="005D098F" w:rsidRDefault="005D098F" w:rsidP="004E3844">
            <w:pPr>
              <w:jc w:val="center"/>
            </w:pPr>
          </w:p>
        </w:tc>
        <w:tc>
          <w:tcPr>
            <w:tcW w:w="510" w:type="dxa"/>
            <w:tcMar>
              <w:top w:w="100" w:type="dxa"/>
              <w:left w:w="115" w:type="dxa"/>
              <w:bottom w:w="100" w:type="dxa"/>
              <w:right w:w="115" w:type="dxa"/>
            </w:tcMar>
            <w:vAlign w:val="center"/>
          </w:tcPr>
          <w:p w:rsidR="005D098F" w:rsidRDefault="005D098F" w:rsidP="004E3844">
            <w:pPr>
              <w:jc w:val="center"/>
            </w:pPr>
          </w:p>
        </w:tc>
        <w:tc>
          <w:tcPr>
            <w:tcW w:w="510" w:type="dxa"/>
            <w:tcMar>
              <w:top w:w="100" w:type="dxa"/>
              <w:left w:w="115" w:type="dxa"/>
              <w:bottom w:w="100" w:type="dxa"/>
              <w:right w:w="115" w:type="dxa"/>
            </w:tcMar>
            <w:vAlign w:val="center"/>
          </w:tcPr>
          <w:p w:rsidR="005D098F" w:rsidRDefault="005D098F" w:rsidP="004E3844">
            <w:pPr>
              <w:jc w:val="center"/>
            </w:pPr>
          </w:p>
        </w:tc>
        <w:tc>
          <w:tcPr>
            <w:tcW w:w="510" w:type="dxa"/>
            <w:tcMar>
              <w:top w:w="100" w:type="dxa"/>
              <w:left w:w="115" w:type="dxa"/>
              <w:bottom w:w="100" w:type="dxa"/>
              <w:right w:w="115" w:type="dxa"/>
            </w:tcMar>
            <w:vAlign w:val="center"/>
          </w:tcPr>
          <w:p w:rsidR="005D098F" w:rsidRDefault="005D098F" w:rsidP="004E3844">
            <w:pPr>
              <w:jc w:val="center"/>
            </w:pPr>
          </w:p>
        </w:tc>
      </w:tr>
      <w:tr w:rsidR="005D098F" w:rsidTr="004E3844">
        <w:trPr>
          <w:trHeight w:val="322"/>
        </w:trPr>
        <w:tc>
          <w:tcPr>
            <w:tcW w:w="510" w:type="dxa"/>
            <w:tcMar>
              <w:top w:w="100" w:type="dxa"/>
              <w:left w:w="115" w:type="dxa"/>
              <w:bottom w:w="100" w:type="dxa"/>
              <w:right w:w="115" w:type="dxa"/>
            </w:tcMar>
            <w:vAlign w:val="center"/>
          </w:tcPr>
          <w:p w:rsidR="005D098F" w:rsidRDefault="005D098F" w:rsidP="004E3844">
            <w:pPr>
              <w:jc w:val="center"/>
            </w:pPr>
          </w:p>
        </w:tc>
        <w:tc>
          <w:tcPr>
            <w:tcW w:w="510" w:type="dxa"/>
            <w:tcMar>
              <w:top w:w="100" w:type="dxa"/>
              <w:left w:w="115" w:type="dxa"/>
              <w:bottom w:w="100" w:type="dxa"/>
              <w:right w:w="115" w:type="dxa"/>
            </w:tcMar>
            <w:vAlign w:val="center"/>
          </w:tcPr>
          <w:p w:rsidR="005D098F" w:rsidRDefault="005D098F" w:rsidP="004E3844">
            <w:pPr>
              <w:jc w:val="center"/>
            </w:pPr>
          </w:p>
        </w:tc>
        <w:tc>
          <w:tcPr>
            <w:tcW w:w="510" w:type="dxa"/>
            <w:tcMar>
              <w:top w:w="100" w:type="dxa"/>
              <w:left w:w="115" w:type="dxa"/>
              <w:bottom w:w="100" w:type="dxa"/>
              <w:right w:w="115" w:type="dxa"/>
            </w:tcMar>
            <w:vAlign w:val="center"/>
          </w:tcPr>
          <w:p w:rsidR="005D098F" w:rsidRDefault="005D098F" w:rsidP="004E3844">
            <w:pPr>
              <w:jc w:val="center"/>
            </w:pPr>
          </w:p>
        </w:tc>
        <w:tc>
          <w:tcPr>
            <w:tcW w:w="510" w:type="dxa"/>
            <w:tcMar>
              <w:top w:w="100" w:type="dxa"/>
              <w:left w:w="115" w:type="dxa"/>
              <w:bottom w:w="100" w:type="dxa"/>
              <w:right w:w="115" w:type="dxa"/>
            </w:tcMar>
            <w:vAlign w:val="center"/>
          </w:tcPr>
          <w:p w:rsidR="005D098F" w:rsidRDefault="005D098F" w:rsidP="004E3844">
            <w:pPr>
              <w:jc w:val="center"/>
            </w:pPr>
          </w:p>
        </w:tc>
        <w:tc>
          <w:tcPr>
            <w:tcW w:w="510" w:type="dxa"/>
            <w:tcMar>
              <w:top w:w="100" w:type="dxa"/>
              <w:left w:w="115" w:type="dxa"/>
              <w:bottom w:w="100" w:type="dxa"/>
              <w:right w:w="115" w:type="dxa"/>
            </w:tcMar>
            <w:vAlign w:val="center"/>
          </w:tcPr>
          <w:p w:rsidR="005D098F" w:rsidRDefault="005D098F" w:rsidP="004E3844">
            <w:pPr>
              <w:jc w:val="center"/>
            </w:pPr>
          </w:p>
        </w:tc>
        <w:tc>
          <w:tcPr>
            <w:tcW w:w="510" w:type="dxa"/>
            <w:tcMar>
              <w:top w:w="100" w:type="dxa"/>
              <w:left w:w="115" w:type="dxa"/>
              <w:bottom w:w="100" w:type="dxa"/>
              <w:right w:w="115" w:type="dxa"/>
            </w:tcMar>
            <w:vAlign w:val="center"/>
          </w:tcPr>
          <w:p w:rsidR="005D098F" w:rsidRDefault="005D098F" w:rsidP="004E3844">
            <w:pPr>
              <w:jc w:val="center"/>
            </w:pPr>
          </w:p>
        </w:tc>
        <w:tc>
          <w:tcPr>
            <w:tcW w:w="510" w:type="dxa"/>
            <w:tcMar>
              <w:top w:w="100" w:type="dxa"/>
              <w:left w:w="115" w:type="dxa"/>
              <w:bottom w:w="100" w:type="dxa"/>
              <w:right w:w="115" w:type="dxa"/>
            </w:tcMar>
            <w:vAlign w:val="center"/>
          </w:tcPr>
          <w:p w:rsidR="005D098F" w:rsidRDefault="005D098F" w:rsidP="004E3844">
            <w:pPr>
              <w:jc w:val="center"/>
            </w:pPr>
          </w:p>
        </w:tc>
        <w:tc>
          <w:tcPr>
            <w:tcW w:w="510" w:type="dxa"/>
            <w:tcMar>
              <w:top w:w="100" w:type="dxa"/>
              <w:left w:w="115" w:type="dxa"/>
              <w:bottom w:w="100" w:type="dxa"/>
              <w:right w:w="115" w:type="dxa"/>
            </w:tcMar>
            <w:vAlign w:val="center"/>
          </w:tcPr>
          <w:p w:rsidR="005D098F" w:rsidRDefault="005D098F" w:rsidP="004E3844">
            <w:pPr>
              <w:jc w:val="center"/>
            </w:pPr>
          </w:p>
        </w:tc>
        <w:tc>
          <w:tcPr>
            <w:tcW w:w="510" w:type="dxa"/>
            <w:tcMar>
              <w:top w:w="100" w:type="dxa"/>
              <w:left w:w="115" w:type="dxa"/>
              <w:bottom w:w="100" w:type="dxa"/>
              <w:right w:w="115" w:type="dxa"/>
            </w:tcMar>
            <w:vAlign w:val="center"/>
          </w:tcPr>
          <w:p w:rsidR="005D098F" w:rsidRDefault="005D098F" w:rsidP="004E3844">
            <w:pPr>
              <w:jc w:val="center"/>
            </w:pPr>
          </w:p>
        </w:tc>
        <w:tc>
          <w:tcPr>
            <w:tcW w:w="510" w:type="dxa"/>
            <w:tcMar>
              <w:top w:w="100" w:type="dxa"/>
              <w:left w:w="115" w:type="dxa"/>
              <w:bottom w:w="100" w:type="dxa"/>
              <w:right w:w="115" w:type="dxa"/>
            </w:tcMar>
            <w:vAlign w:val="center"/>
          </w:tcPr>
          <w:p w:rsidR="005D098F" w:rsidRDefault="005D098F" w:rsidP="004E3844">
            <w:pPr>
              <w:jc w:val="center"/>
            </w:pPr>
          </w:p>
        </w:tc>
      </w:tr>
      <w:tr w:rsidR="005D098F" w:rsidTr="004E3844">
        <w:trPr>
          <w:trHeight w:val="322"/>
        </w:trPr>
        <w:tc>
          <w:tcPr>
            <w:tcW w:w="510" w:type="dxa"/>
            <w:tcMar>
              <w:top w:w="100" w:type="dxa"/>
              <w:left w:w="115" w:type="dxa"/>
              <w:bottom w:w="100" w:type="dxa"/>
              <w:right w:w="115" w:type="dxa"/>
            </w:tcMar>
            <w:vAlign w:val="center"/>
          </w:tcPr>
          <w:p w:rsidR="005D098F" w:rsidRDefault="005D098F" w:rsidP="004E3844">
            <w:pPr>
              <w:jc w:val="center"/>
            </w:pPr>
          </w:p>
        </w:tc>
        <w:tc>
          <w:tcPr>
            <w:tcW w:w="510" w:type="dxa"/>
            <w:tcMar>
              <w:top w:w="100" w:type="dxa"/>
              <w:left w:w="115" w:type="dxa"/>
              <w:bottom w:w="100" w:type="dxa"/>
              <w:right w:w="115" w:type="dxa"/>
            </w:tcMar>
            <w:vAlign w:val="center"/>
          </w:tcPr>
          <w:p w:rsidR="005D098F" w:rsidRDefault="005D098F" w:rsidP="004E3844">
            <w:pPr>
              <w:jc w:val="center"/>
            </w:pPr>
          </w:p>
        </w:tc>
        <w:tc>
          <w:tcPr>
            <w:tcW w:w="510" w:type="dxa"/>
            <w:tcMar>
              <w:top w:w="100" w:type="dxa"/>
              <w:left w:w="115" w:type="dxa"/>
              <w:bottom w:w="100" w:type="dxa"/>
              <w:right w:w="115" w:type="dxa"/>
            </w:tcMar>
            <w:vAlign w:val="center"/>
          </w:tcPr>
          <w:p w:rsidR="005D098F" w:rsidRDefault="005D098F" w:rsidP="004E3844">
            <w:pPr>
              <w:jc w:val="center"/>
            </w:pPr>
          </w:p>
        </w:tc>
        <w:tc>
          <w:tcPr>
            <w:tcW w:w="510" w:type="dxa"/>
            <w:tcMar>
              <w:top w:w="100" w:type="dxa"/>
              <w:left w:w="115" w:type="dxa"/>
              <w:bottom w:w="100" w:type="dxa"/>
              <w:right w:w="115" w:type="dxa"/>
            </w:tcMar>
            <w:vAlign w:val="center"/>
          </w:tcPr>
          <w:p w:rsidR="005D098F" w:rsidRDefault="005D098F" w:rsidP="004E3844">
            <w:pPr>
              <w:jc w:val="center"/>
            </w:pPr>
          </w:p>
        </w:tc>
        <w:tc>
          <w:tcPr>
            <w:tcW w:w="510" w:type="dxa"/>
            <w:tcMar>
              <w:top w:w="100" w:type="dxa"/>
              <w:left w:w="115" w:type="dxa"/>
              <w:bottom w:w="100" w:type="dxa"/>
              <w:right w:w="115" w:type="dxa"/>
            </w:tcMar>
            <w:vAlign w:val="center"/>
          </w:tcPr>
          <w:p w:rsidR="005D098F" w:rsidRDefault="005D098F" w:rsidP="004E3844">
            <w:pPr>
              <w:jc w:val="center"/>
            </w:pPr>
          </w:p>
        </w:tc>
        <w:tc>
          <w:tcPr>
            <w:tcW w:w="510" w:type="dxa"/>
            <w:tcMar>
              <w:top w:w="100" w:type="dxa"/>
              <w:left w:w="115" w:type="dxa"/>
              <w:bottom w:w="100" w:type="dxa"/>
              <w:right w:w="115" w:type="dxa"/>
            </w:tcMar>
            <w:vAlign w:val="center"/>
          </w:tcPr>
          <w:p w:rsidR="005D098F" w:rsidRDefault="005D098F" w:rsidP="004E3844">
            <w:pPr>
              <w:jc w:val="center"/>
            </w:pPr>
          </w:p>
        </w:tc>
        <w:tc>
          <w:tcPr>
            <w:tcW w:w="510" w:type="dxa"/>
            <w:tcMar>
              <w:top w:w="100" w:type="dxa"/>
              <w:left w:w="115" w:type="dxa"/>
              <w:bottom w:w="100" w:type="dxa"/>
              <w:right w:w="115" w:type="dxa"/>
            </w:tcMar>
            <w:vAlign w:val="center"/>
          </w:tcPr>
          <w:p w:rsidR="005D098F" w:rsidRDefault="005D098F" w:rsidP="004E3844">
            <w:pPr>
              <w:jc w:val="center"/>
            </w:pPr>
          </w:p>
        </w:tc>
        <w:tc>
          <w:tcPr>
            <w:tcW w:w="510" w:type="dxa"/>
            <w:tcMar>
              <w:top w:w="100" w:type="dxa"/>
              <w:left w:w="115" w:type="dxa"/>
              <w:bottom w:w="100" w:type="dxa"/>
              <w:right w:w="115" w:type="dxa"/>
            </w:tcMar>
            <w:vAlign w:val="center"/>
          </w:tcPr>
          <w:p w:rsidR="005D098F" w:rsidRDefault="005D098F" w:rsidP="004E3844">
            <w:pPr>
              <w:jc w:val="center"/>
            </w:pPr>
          </w:p>
        </w:tc>
        <w:tc>
          <w:tcPr>
            <w:tcW w:w="510" w:type="dxa"/>
            <w:tcMar>
              <w:top w:w="100" w:type="dxa"/>
              <w:left w:w="115" w:type="dxa"/>
              <w:bottom w:w="100" w:type="dxa"/>
              <w:right w:w="115" w:type="dxa"/>
            </w:tcMar>
            <w:vAlign w:val="center"/>
          </w:tcPr>
          <w:p w:rsidR="005D098F" w:rsidRDefault="005D098F" w:rsidP="004E3844">
            <w:pPr>
              <w:jc w:val="center"/>
            </w:pPr>
          </w:p>
        </w:tc>
        <w:tc>
          <w:tcPr>
            <w:tcW w:w="510" w:type="dxa"/>
            <w:tcMar>
              <w:top w:w="100" w:type="dxa"/>
              <w:left w:w="115" w:type="dxa"/>
              <w:bottom w:w="100" w:type="dxa"/>
              <w:right w:w="115" w:type="dxa"/>
            </w:tcMar>
            <w:vAlign w:val="center"/>
          </w:tcPr>
          <w:p w:rsidR="005D098F" w:rsidRDefault="005D098F" w:rsidP="004E3844">
            <w:pPr>
              <w:jc w:val="center"/>
            </w:pPr>
          </w:p>
        </w:tc>
      </w:tr>
      <w:tr w:rsidR="005D098F" w:rsidTr="004E3844">
        <w:trPr>
          <w:trHeight w:val="322"/>
        </w:trPr>
        <w:tc>
          <w:tcPr>
            <w:tcW w:w="510" w:type="dxa"/>
            <w:tcMar>
              <w:top w:w="100" w:type="dxa"/>
              <w:left w:w="115" w:type="dxa"/>
              <w:bottom w:w="100" w:type="dxa"/>
              <w:right w:w="115" w:type="dxa"/>
            </w:tcMar>
            <w:vAlign w:val="center"/>
          </w:tcPr>
          <w:p w:rsidR="005D098F" w:rsidRDefault="005D098F" w:rsidP="004E3844">
            <w:pPr>
              <w:jc w:val="center"/>
            </w:pPr>
          </w:p>
        </w:tc>
        <w:tc>
          <w:tcPr>
            <w:tcW w:w="510" w:type="dxa"/>
            <w:tcMar>
              <w:top w:w="100" w:type="dxa"/>
              <w:left w:w="115" w:type="dxa"/>
              <w:bottom w:w="100" w:type="dxa"/>
              <w:right w:w="115" w:type="dxa"/>
            </w:tcMar>
            <w:vAlign w:val="center"/>
          </w:tcPr>
          <w:p w:rsidR="005D098F" w:rsidRDefault="005D098F" w:rsidP="004E3844">
            <w:pPr>
              <w:jc w:val="center"/>
            </w:pPr>
          </w:p>
        </w:tc>
        <w:tc>
          <w:tcPr>
            <w:tcW w:w="510" w:type="dxa"/>
            <w:tcMar>
              <w:top w:w="100" w:type="dxa"/>
              <w:left w:w="115" w:type="dxa"/>
              <w:bottom w:w="100" w:type="dxa"/>
              <w:right w:w="115" w:type="dxa"/>
            </w:tcMar>
            <w:vAlign w:val="center"/>
          </w:tcPr>
          <w:p w:rsidR="005D098F" w:rsidRDefault="005D098F" w:rsidP="004E3844">
            <w:pPr>
              <w:jc w:val="center"/>
            </w:pPr>
          </w:p>
        </w:tc>
        <w:tc>
          <w:tcPr>
            <w:tcW w:w="510" w:type="dxa"/>
            <w:tcMar>
              <w:top w:w="100" w:type="dxa"/>
              <w:left w:w="115" w:type="dxa"/>
              <w:bottom w:w="100" w:type="dxa"/>
              <w:right w:w="115" w:type="dxa"/>
            </w:tcMar>
            <w:vAlign w:val="center"/>
          </w:tcPr>
          <w:p w:rsidR="005D098F" w:rsidRDefault="005D098F" w:rsidP="004E3844">
            <w:pPr>
              <w:jc w:val="center"/>
            </w:pPr>
          </w:p>
        </w:tc>
        <w:tc>
          <w:tcPr>
            <w:tcW w:w="510" w:type="dxa"/>
            <w:tcMar>
              <w:top w:w="100" w:type="dxa"/>
              <w:left w:w="115" w:type="dxa"/>
              <w:bottom w:w="100" w:type="dxa"/>
              <w:right w:w="115" w:type="dxa"/>
            </w:tcMar>
            <w:vAlign w:val="center"/>
          </w:tcPr>
          <w:p w:rsidR="005D098F" w:rsidRDefault="005D098F" w:rsidP="004E3844">
            <w:pPr>
              <w:jc w:val="center"/>
            </w:pPr>
          </w:p>
        </w:tc>
        <w:tc>
          <w:tcPr>
            <w:tcW w:w="510" w:type="dxa"/>
            <w:tcMar>
              <w:top w:w="100" w:type="dxa"/>
              <w:left w:w="115" w:type="dxa"/>
              <w:bottom w:w="100" w:type="dxa"/>
              <w:right w:w="115" w:type="dxa"/>
            </w:tcMar>
            <w:vAlign w:val="center"/>
          </w:tcPr>
          <w:p w:rsidR="005D098F" w:rsidRDefault="005D098F" w:rsidP="004E3844">
            <w:pPr>
              <w:jc w:val="center"/>
            </w:pPr>
          </w:p>
        </w:tc>
        <w:tc>
          <w:tcPr>
            <w:tcW w:w="510" w:type="dxa"/>
            <w:tcMar>
              <w:top w:w="100" w:type="dxa"/>
              <w:left w:w="115" w:type="dxa"/>
              <w:bottom w:w="100" w:type="dxa"/>
              <w:right w:w="115" w:type="dxa"/>
            </w:tcMar>
            <w:vAlign w:val="center"/>
          </w:tcPr>
          <w:p w:rsidR="005D098F" w:rsidRDefault="005D098F" w:rsidP="004E3844">
            <w:pPr>
              <w:jc w:val="center"/>
            </w:pPr>
          </w:p>
        </w:tc>
        <w:tc>
          <w:tcPr>
            <w:tcW w:w="510" w:type="dxa"/>
            <w:tcMar>
              <w:top w:w="100" w:type="dxa"/>
              <w:left w:w="115" w:type="dxa"/>
              <w:bottom w:w="100" w:type="dxa"/>
              <w:right w:w="115" w:type="dxa"/>
            </w:tcMar>
            <w:vAlign w:val="center"/>
          </w:tcPr>
          <w:p w:rsidR="005D098F" w:rsidRDefault="005D098F" w:rsidP="004E3844">
            <w:pPr>
              <w:jc w:val="center"/>
            </w:pPr>
          </w:p>
        </w:tc>
        <w:tc>
          <w:tcPr>
            <w:tcW w:w="510" w:type="dxa"/>
            <w:tcMar>
              <w:top w:w="100" w:type="dxa"/>
              <w:left w:w="115" w:type="dxa"/>
              <w:bottom w:w="100" w:type="dxa"/>
              <w:right w:w="115" w:type="dxa"/>
            </w:tcMar>
            <w:vAlign w:val="center"/>
          </w:tcPr>
          <w:p w:rsidR="005D098F" w:rsidRDefault="005D098F" w:rsidP="004E3844">
            <w:pPr>
              <w:jc w:val="center"/>
            </w:pPr>
          </w:p>
        </w:tc>
        <w:tc>
          <w:tcPr>
            <w:tcW w:w="510" w:type="dxa"/>
            <w:tcMar>
              <w:top w:w="100" w:type="dxa"/>
              <w:left w:w="115" w:type="dxa"/>
              <w:bottom w:w="100" w:type="dxa"/>
              <w:right w:w="115" w:type="dxa"/>
            </w:tcMar>
            <w:vAlign w:val="center"/>
          </w:tcPr>
          <w:p w:rsidR="005D098F" w:rsidRDefault="005D098F" w:rsidP="004E3844">
            <w:pPr>
              <w:jc w:val="center"/>
            </w:pPr>
          </w:p>
        </w:tc>
      </w:tr>
      <w:tr w:rsidR="005D098F" w:rsidTr="004E3844">
        <w:trPr>
          <w:trHeight w:val="322"/>
        </w:trPr>
        <w:tc>
          <w:tcPr>
            <w:tcW w:w="510" w:type="dxa"/>
            <w:tcMar>
              <w:top w:w="100" w:type="dxa"/>
              <w:left w:w="115" w:type="dxa"/>
              <w:bottom w:w="100" w:type="dxa"/>
              <w:right w:w="115" w:type="dxa"/>
            </w:tcMar>
            <w:vAlign w:val="center"/>
          </w:tcPr>
          <w:p w:rsidR="005D098F" w:rsidRDefault="005D098F" w:rsidP="004E3844">
            <w:pPr>
              <w:jc w:val="center"/>
            </w:pPr>
          </w:p>
        </w:tc>
        <w:tc>
          <w:tcPr>
            <w:tcW w:w="510" w:type="dxa"/>
            <w:tcMar>
              <w:top w:w="100" w:type="dxa"/>
              <w:left w:w="115" w:type="dxa"/>
              <w:bottom w:w="100" w:type="dxa"/>
              <w:right w:w="115" w:type="dxa"/>
            </w:tcMar>
            <w:vAlign w:val="center"/>
          </w:tcPr>
          <w:p w:rsidR="005D098F" w:rsidRDefault="005D098F" w:rsidP="004E3844">
            <w:pPr>
              <w:jc w:val="center"/>
            </w:pPr>
          </w:p>
        </w:tc>
        <w:tc>
          <w:tcPr>
            <w:tcW w:w="510" w:type="dxa"/>
            <w:tcMar>
              <w:top w:w="100" w:type="dxa"/>
              <w:left w:w="115" w:type="dxa"/>
              <w:bottom w:w="100" w:type="dxa"/>
              <w:right w:w="115" w:type="dxa"/>
            </w:tcMar>
            <w:vAlign w:val="center"/>
          </w:tcPr>
          <w:p w:rsidR="005D098F" w:rsidRDefault="005D098F" w:rsidP="004E3844">
            <w:pPr>
              <w:jc w:val="center"/>
            </w:pPr>
          </w:p>
        </w:tc>
        <w:tc>
          <w:tcPr>
            <w:tcW w:w="510" w:type="dxa"/>
            <w:tcMar>
              <w:top w:w="100" w:type="dxa"/>
              <w:left w:w="115" w:type="dxa"/>
              <w:bottom w:w="100" w:type="dxa"/>
              <w:right w:w="115" w:type="dxa"/>
            </w:tcMar>
            <w:vAlign w:val="center"/>
          </w:tcPr>
          <w:p w:rsidR="005D098F" w:rsidRDefault="005D098F" w:rsidP="004E3844">
            <w:pPr>
              <w:jc w:val="center"/>
            </w:pPr>
          </w:p>
        </w:tc>
        <w:tc>
          <w:tcPr>
            <w:tcW w:w="510" w:type="dxa"/>
            <w:tcMar>
              <w:top w:w="100" w:type="dxa"/>
              <w:left w:w="115" w:type="dxa"/>
              <w:bottom w:w="100" w:type="dxa"/>
              <w:right w:w="115" w:type="dxa"/>
            </w:tcMar>
            <w:vAlign w:val="center"/>
          </w:tcPr>
          <w:p w:rsidR="005D098F" w:rsidRDefault="005D098F" w:rsidP="004E3844">
            <w:pPr>
              <w:jc w:val="center"/>
            </w:pPr>
          </w:p>
        </w:tc>
        <w:tc>
          <w:tcPr>
            <w:tcW w:w="510" w:type="dxa"/>
            <w:tcMar>
              <w:top w:w="100" w:type="dxa"/>
              <w:left w:w="115" w:type="dxa"/>
              <w:bottom w:w="100" w:type="dxa"/>
              <w:right w:w="115" w:type="dxa"/>
            </w:tcMar>
            <w:vAlign w:val="center"/>
          </w:tcPr>
          <w:p w:rsidR="005D098F" w:rsidRDefault="005D098F" w:rsidP="004E3844">
            <w:pPr>
              <w:jc w:val="center"/>
            </w:pPr>
          </w:p>
        </w:tc>
        <w:tc>
          <w:tcPr>
            <w:tcW w:w="510" w:type="dxa"/>
            <w:tcMar>
              <w:top w:w="100" w:type="dxa"/>
              <w:left w:w="115" w:type="dxa"/>
              <w:bottom w:w="100" w:type="dxa"/>
              <w:right w:w="115" w:type="dxa"/>
            </w:tcMar>
            <w:vAlign w:val="center"/>
          </w:tcPr>
          <w:p w:rsidR="005D098F" w:rsidRDefault="005D098F" w:rsidP="004E3844">
            <w:pPr>
              <w:jc w:val="center"/>
            </w:pPr>
          </w:p>
        </w:tc>
        <w:tc>
          <w:tcPr>
            <w:tcW w:w="510" w:type="dxa"/>
            <w:tcMar>
              <w:top w:w="100" w:type="dxa"/>
              <w:left w:w="115" w:type="dxa"/>
              <w:bottom w:w="100" w:type="dxa"/>
              <w:right w:w="115" w:type="dxa"/>
            </w:tcMar>
            <w:vAlign w:val="center"/>
          </w:tcPr>
          <w:p w:rsidR="005D098F" w:rsidRDefault="005D098F" w:rsidP="004E3844">
            <w:pPr>
              <w:jc w:val="center"/>
            </w:pPr>
          </w:p>
        </w:tc>
        <w:tc>
          <w:tcPr>
            <w:tcW w:w="510" w:type="dxa"/>
            <w:tcMar>
              <w:top w:w="100" w:type="dxa"/>
              <w:left w:w="115" w:type="dxa"/>
              <w:bottom w:w="100" w:type="dxa"/>
              <w:right w:w="115" w:type="dxa"/>
            </w:tcMar>
            <w:vAlign w:val="center"/>
          </w:tcPr>
          <w:p w:rsidR="005D098F" w:rsidRDefault="005D098F" w:rsidP="004E3844">
            <w:pPr>
              <w:jc w:val="center"/>
            </w:pPr>
          </w:p>
        </w:tc>
        <w:tc>
          <w:tcPr>
            <w:tcW w:w="510" w:type="dxa"/>
            <w:tcMar>
              <w:top w:w="100" w:type="dxa"/>
              <w:left w:w="115" w:type="dxa"/>
              <w:bottom w:w="100" w:type="dxa"/>
              <w:right w:w="115" w:type="dxa"/>
            </w:tcMar>
            <w:vAlign w:val="center"/>
          </w:tcPr>
          <w:p w:rsidR="005D098F" w:rsidRDefault="005D098F" w:rsidP="004E3844">
            <w:pPr>
              <w:jc w:val="center"/>
            </w:pPr>
          </w:p>
        </w:tc>
      </w:tr>
    </w:tbl>
    <w:p w:rsidR="009D0788" w:rsidRDefault="009D0788" w:rsidP="009D0788">
      <w:pPr>
        <w:jc w:val="center"/>
      </w:pPr>
    </w:p>
    <w:p w:rsidR="009D0788" w:rsidRDefault="009D0788" w:rsidP="009D0788">
      <w:pPr>
        <w:jc w:val="center"/>
      </w:pPr>
    </w:p>
    <w:tbl>
      <w:tblPr>
        <w:tblpPr w:leftFromText="180" w:rightFromText="180" w:vertAnchor="page" w:horzAnchor="margin" w:tblpXSpec="center" w:tblpY="2416"/>
        <w:tblW w:w="9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954"/>
        <w:gridCol w:w="954"/>
        <w:gridCol w:w="954"/>
        <w:gridCol w:w="954"/>
        <w:gridCol w:w="954"/>
        <w:gridCol w:w="954"/>
        <w:gridCol w:w="954"/>
        <w:gridCol w:w="954"/>
        <w:gridCol w:w="954"/>
        <w:gridCol w:w="954"/>
      </w:tblGrid>
      <w:tr w:rsidR="005E5A45" w:rsidTr="005E5A45">
        <w:trPr>
          <w:trHeight w:val="761"/>
        </w:trPr>
        <w:tc>
          <w:tcPr>
            <w:tcW w:w="954" w:type="dxa"/>
            <w:tcMar>
              <w:top w:w="100" w:type="dxa"/>
              <w:left w:w="115" w:type="dxa"/>
              <w:bottom w:w="100" w:type="dxa"/>
              <w:right w:w="115" w:type="dxa"/>
            </w:tcMar>
            <w:vAlign w:val="center"/>
          </w:tcPr>
          <w:p w:rsidR="005E5A45" w:rsidRDefault="005E5A45" w:rsidP="005E5A45">
            <w:pPr>
              <w:jc w:val="center"/>
            </w:pPr>
          </w:p>
        </w:tc>
        <w:tc>
          <w:tcPr>
            <w:tcW w:w="954" w:type="dxa"/>
            <w:tcMar>
              <w:top w:w="100" w:type="dxa"/>
              <w:left w:w="115" w:type="dxa"/>
              <w:bottom w:w="100" w:type="dxa"/>
              <w:right w:w="115" w:type="dxa"/>
            </w:tcMar>
            <w:vAlign w:val="center"/>
          </w:tcPr>
          <w:p w:rsidR="005E5A45" w:rsidRDefault="005E5A45" w:rsidP="005E5A45">
            <w:pPr>
              <w:jc w:val="center"/>
            </w:pPr>
          </w:p>
        </w:tc>
        <w:tc>
          <w:tcPr>
            <w:tcW w:w="954" w:type="dxa"/>
            <w:tcMar>
              <w:top w:w="100" w:type="dxa"/>
              <w:left w:w="115" w:type="dxa"/>
              <w:bottom w:w="100" w:type="dxa"/>
              <w:right w:w="115" w:type="dxa"/>
            </w:tcMar>
            <w:vAlign w:val="center"/>
          </w:tcPr>
          <w:p w:rsidR="005E5A45" w:rsidRDefault="005E5A45" w:rsidP="005E5A45">
            <w:pPr>
              <w:jc w:val="center"/>
            </w:pPr>
          </w:p>
        </w:tc>
        <w:tc>
          <w:tcPr>
            <w:tcW w:w="954" w:type="dxa"/>
            <w:tcMar>
              <w:top w:w="100" w:type="dxa"/>
              <w:left w:w="115" w:type="dxa"/>
              <w:bottom w:w="100" w:type="dxa"/>
              <w:right w:w="115" w:type="dxa"/>
            </w:tcMar>
            <w:vAlign w:val="center"/>
          </w:tcPr>
          <w:p w:rsidR="005E5A45" w:rsidRDefault="005E5A45" w:rsidP="005E5A45">
            <w:pPr>
              <w:jc w:val="center"/>
            </w:pPr>
          </w:p>
        </w:tc>
        <w:tc>
          <w:tcPr>
            <w:tcW w:w="954" w:type="dxa"/>
            <w:tcMar>
              <w:top w:w="100" w:type="dxa"/>
              <w:left w:w="115" w:type="dxa"/>
              <w:bottom w:w="100" w:type="dxa"/>
              <w:right w:w="115" w:type="dxa"/>
            </w:tcMar>
            <w:vAlign w:val="center"/>
          </w:tcPr>
          <w:p w:rsidR="005E5A45" w:rsidRDefault="005E5A45" w:rsidP="005E5A45">
            <w:pPr>
              <w:jc w:val="center"/>
            </w:pPr>
          </w:p>
        </w:tc>
        <w:tc>
          <w:tcPr>
            <w:tcW w:w="954" w:type="dxa"/>
            <w:tcMar>
              <w:top w:w="100" w:type="dxa"/>
              <w:left w:w="115" w:type="dxa"/>
              <w:bottom w:w="100" w:type="dxa"/>
              <w:right w:w="115" w:type="dxa"/>
            </w:tcMar>
            <w:vAlign w:val="center"/>
          </w:tcPr>
          <w:p w:rsidR="005E5A45" w:rsidRDefault="005E5A45" w:rsidP="005E5A45">
            <w:pPr>
              <w:jc w:val="center"/>
            </w:pPr>
          </w:p>
        </w:tc>
        <w:tc>
          <w:tcPr>
            <w:tcW w:w="954" w:type="dxa"/>
            <w:tcMar>
              <w:top w:w="100" w:type="dxa"/>
              <w:left w:w="115" w:type="dxa"/>
              <w:bottom w:w="100" w:type="dxa"/>
              <w:right w:w="115" w:type="dxa"/>
            </w:tcMar>
            <w:vAlign w:val="center"/>
          </w:tcPr>
          <w:p w:rsidR="005E5A45" w:rsidRDefault="005E5A45" w:rsidP="005E5A45">
            <w:pPr>
              <w:jc w:val="center"/>
            </w:pPr>
          </w:p>
        </w:tc>
        <w:tc>
          <w:tcPr>
            <w:tcW w:w="954" w:type="dxa"/>
            <w:tcMar>
              <w:top w:w="100" w:type="dxa"/>
              <w:left w:w="115" w:type="dxa"/>
              <w:bottom w:w="100" w:type="dxa"/>
              <w:right w:w="115" w:type="dxa"/>
            </w:tcMar>
            <w:vAlign w:val="center"/>
          </w:tcPr>
          <w:p w:rsidR="005E5A45" w:rsidRDefault="005E5A45" w:rsidP="005E5A45">
            <w:pPr>
              <w:jc w:val="center"/>
            </w:pPr>
          </w:p>
        </w:tc>
        <w:tc>
          <w:tcPr>
            <w:tcW w:w="954" w:type="dxa"/>
            <w:tcMar>
              <w:top w:w="100" w:type="dxa"/>
              <w:left w:w="115" w:type="dxa"/>
              <w:bottom w:w="100" w:type="dxa"/>
              <w:right w:w="115" w:type="dxa"/>
            </w:tcMar>
            <w:vAlign w:val="center"/>
          </w:tcPr>
          <w:p w:rsidR="005E5A45" w:rsidRDefault="005E5A45" w:rsidP="005E5A45">
            <w:pPr>
              <w:jc w:val="center"/>
            </w:pPr>
          </w:p>
        </w:tc>
        <w:tc>
          <w:tcPr>
            <w:tcW w:w="954" w:type="dxa"/>
            <w:tcMar>
              <w:top w:w="100" w:type="dxa"/>
              <w:left w:w="115" w:type="dxa"/>
              <w:bottom w:w="100" w:type="dxa"/>
              <w:right w:w="115" w:type="dxa"/>
            </w:tcMar>
            <w:vAlign w:val="center"/>
          </w:tcPr>
          <w:p w:rsidR="005E5A45" w:rsidRDefault="005E5A45" w:rsidP="005E5A45">
            <w:pPr>
              <w:jc w:val="center"/>
            </w:pPr>
          </w:p>
        </w:tc>
      </w:tr>
      <w:tr w:rsidR="005E5A45" w:rsidTr="005E5A45">
        <w:trPr>
          <w:trHeight w:val="761"/>
        </w:trPr>
        <w:tc>
          <w:tcPr>
            <w:tcW w:w="954" w:type="dxa"/>
            <w:tcMar>
              <w:top w:w="100" w:type="dxa"/>
              <w:left w:w="115" w:type="dxa"/>
              <w:bottom w:w="100" w:type="dxa"/>
              <w:right w:w="115" w:type="dxa"/>
            </w:tcMar>
            <w:vAlign w:val="center"/>
          </w:tcPr>
          <w:p w:rsidR="005E5A45" w:rsidRDefault="005E5A45" w:rsidP="005E5A45">
            <w:pPr>
              <w:jc w:val="center"/>
            </w:pPr>
          </w:p>
        </w:tc>
        <w:tc>
          <w:tcPr>
            <w:tcW w:w="954" w:type="dxa"/>
            <w:tcMar>
              <w:top w:w="100" w:type="dxa"/>
              <w:left w:w="115" w:type="dxa"/>
              <w:bottom w:w="100" w:type="dxa"/>
              <w:right w:w="115" w:type="dxa"/>
            </w:tcMar>
            <w:vAlign w:val="center"/>
          </w:tcPr>
          <w:p w:rsidR="005E5A45" w:rsidRDefault="005E5A45" w:rsidP="005E5A45">
            <w:pPr>
              <w:jc w:val="center"/>
            </w:pPr>
          </w:p>
        </w:tc>
        <w:tc>
          <w:tcPr>
            <w:tcW w:w="954" w:type="dxa"/>
            <w:tcMar>
              <w:top w:w="100" w:type="dxa"/>
              <w:left w:w="115" w:type="dxa"/>
              <w:bottom w:w="100" w:type="dxa"/>
              <w:right w:w="115" w:type="dxa"/>
            </w:tcMar>
            <w:vAlign w:val="center"/>
          </w:tcPr>
          <w:p w:rsidR="005E5A45" w:rsidRDefault="005E5A45" w:rsidP="005E5A45">
            <w:pPr>
              <w:jc w:val="center"/>
            </w:pPr>
          </w:p>
        </w:tc>
        <w:tc>
          <w:tcPr>
            <w:tcW w:w="954" w:type="dxa"/>
            <w:tcMar>
              <w:top w:w="100" w:type="dxa"/>
              <w:left w:w="115" w:type="dxa"/>
              <w:bottom w:w="100" w:type="dxa"/>
              <w:right w:w="115" w:type="dxa"/>
            </w:tcMar>
            <w:vAlign w:val="center"/>
          </w:tcPr>
          <w:p w:rsidR="005E5A45" w:rsidRDefault="005E5A45" w:rsidP="005E5A45">
            <w:pPr>
              <w:jc w:val="center"/>
            </w:pPr>
          </w:p>
        </w:tc>
        <w:tc>
          <w:tcPr>
            <w:tcW w:w="954" w:type="dxa"/>
            <w:tcMar>
              <w:top w:w="100" w:type="dxa"/>
              <w:left w:w="115" w:type="dxa"/>
              <w:bottom w:w="100" w:type="dxa"/>
              <w:right w:w="115" w:type="dxa"/>
            </w:tcMar>
            <w:vAlign w:val="center"/>
          </w:tcPr>
          <w:p w:rsidR="005E5A45" w:rsidRDefault="005E5A45" w:rsidP="005E5A45">
            <w:pPr>
              <w:jc w:val="center"/>
            </w:pPr>
          </w:p>
        </w:tc>
        <w:tc>
          <w:tcPr>
            <w:tcW w:w="954" w:type="dxa"/>
            <w:tcMar>
              <w:top w:w="100" w:type="dxa"/>
              <w:left w:w="115" w:type="dxa"/>
              <w:bottom w:w="100" w:type="dxa"/>
              <w:right w:w="115" w:type="dxa"/>
            </w:tcMar>
            <w:vAlign w:val="center"/>
          </w:tcPr>
          <w:p w:rsidR="005E5A45" w:rsidRDefault="005E5A45" w:rsidP="005E5A45">
            <w:pPr>
              <w:jc w:val="center"/>
            </w:pPr>
          </w:p>
        </w:tc>
        <w:tc>
          <w:tcPr>
            <w:tcW w:w="954" w:type="dxa"/>
            <w:tcMar>
              <w:top w:w="100" w:type="dxa"/>
              <w:left w:w="115" w:type="dxa"/>
              <w:bottom w:w="100" w:type="dxa"/>
              <w:right w:w="115" w:type="dxa"/>
            </w:tcMar>
            <w:vAlign w:val="center"/>
          </w:tcPr>
          <w:p w:rsidR="005E5A45" w:rsidRDefault="005E5A45" w:rsidP="005E5A45">
            <w:pPr>
              <w:jc w:val="center"/>
            </w:pPr>
          </w:p>
        </w:tc>
        <w:tc>
          <w:tcPr>
            <w:tcW w:w="954" w:type="dxa"/>
            <w:tcMar>
              <w:top w:w="100" w:type="dxa"/>
              <w:left w:w="115" w:type="dxa"/>
              <w:bottom w:w="100" w:type="dxa"/>
              <w:right w:w="115" w:type="dxa"/>
            </w:tcMar>
            <w:vAlign w:val="center"/>
          </w:tcPr>
          <w:p w:rsidR="005E5A45" w:rsidRDefault="005E5A45" w:rsidP="005E5A45">
            <w:pPr>
              <w:jc w:val="center"/>
            </w:pPr>
          </w:p>
        </w:tc>
        <w:tc>
          <w:tcPr>
            <w:tcW w:w="954" w:type="dxa"/>
            <w:tcMar>
              <w:top w:w="100" w:type="dxa"/>
              <w:left w:w="115" w:type="dxa"/>
              <w:bottom w:w="100" w:type="dxa"/>
              <w:right w:w="115" w:type="dxa"/>
            </w:tcMar>
            <w:vAlign w:val="center"/>
          </w:tcPr>
          <w:p w:rsidR="005E5A45" w:rsidRDefault="005E5A45" w:rsidP="005E5A45">
            <w:pPr>
              <w:jc w:val="center"/>
            </w:pPr>
          </w:p>
        </w:tc>
        <w:tc>
          <w:tcPr>
            <w:tcW w:w="954" w:type="dxa"/>
            <w:tcMar>
              <w:top w:w="100" w:type="dxa"/>
              <w:left w:w="115" w:type="dxa"/>
              <w:bottom w:w="100" w:type="dxa"/>
              <w:right w:w="115" w:type="dxa"/>
            </w:tcMar>
            <w:vAlign w:val="center"/>
          </w:tcPr>
          <w:p w:rsidR="005E5A45" w:rsidRDefault="005E5A45" w:rsidP="005E5A45">
            <w:pPr>
              <w:jc w:val="center"/>
            </w:pPr>
          </w:p>
        </w:tc>
      </w:tr>
      <w:tr w:rsidR="005E5A45" w:rsidTr="005E5A45">
        <w:trPr>
          <w:trHeight w:val="761"/>
        </w:trPr>
        <w:tc>
          <w:tcPr>
            <w:tcW w:w="954" w:type="dxa"/>
            <w:tcMar>
              <w:top w:w="100" w:type="dxa"/>
              <w:left w:w="115" w:type="dxa"/>
              <w:bottom w:w="100" w:type="dxa"/>
              <w:right w:w="115" w:type="dxa"/>
            </w:tcMar>
            <w:vAlign w:val="center"/>
          </w:tcPr>
          <w:p w:rsidR="005E5A45" w:rsidRDefault="005E5A45" w:rsidP="005E5A45">
            <w:pPr>
              <w:jc w:val="center"/>
            </w:pPr>
          </w:p>
        </w:tc>
        <w:tc>
          <w:tcPr>
            <w:tcW w:w="954" w:type="dxa"/>
            <w:tcMar>
              <w:top w:w="100" w:type="dxa"/>
              <w:left w:w="115" w:type="dxa"/>
              <w:bottom w:w="100" w:type="dxa"/>
              <w:right w:w="115" w:type="dxa"/>
            </w:tcMar>
            <w:vAlign w:val="center"/>
          </w:tcPr>
          <w:p w:rsidR="005E5A45" w:rsidRDefault="005E5A45" w:rsidP="005E5A45">
            <w:pPr>
              <w:jc w:val="center"/>
            </w:pPr>
          </w:p>
        </w:tc>
        <w:tc>
          <w:tcPr>
            <w:tcW w:w="954" w:type="dxa"/>
            <w:tcMar>
              <w:top w:w="100" w:type="dxa"/>
              <w:left w:w="115" w:type="dxa"/>
              <w:bottom w:w="100" w:type="dxa"/>
              <w:right w:w="115" w:type="dxa"/>
            </w:tcMar>
            <w:vAlign w:val="center"/>
          </w:tcPr>
          <w:p w:rsidR="005E5A45" w:rsidRDefault="005E5A45" w:rsidP="005E5A45">
            <w:pPr>
              <w:jc w:val="center"/>
            </w:pPr>
          </w:p>
        </w:tc>
        <w:tc>
          <w:tcPr>
            <w:tcW w:w="954" w:type="dxa"/>
            <w:tcMar>
              <w:top w:w="100" w:type="dxa"/>
              <w:left w:w="115" w:type="dxa"/>
              <w:bottom w:w="100" w:type="dxa"/>
              <w:right w:w="115" w:type="dxa"/>
            </w:tcMar>
            <w:vAlign w:val="center"/>
          </w:tcPr>
          <w:p w:rsidR="005E5A45" w:rsidRDefault="005E5A45" w:rsidP="005E5A45">
            <w:pPr>
              <w:jc w:val="center"/>
            </w:pPr>
          </w:p>
        </w:tc>
        <w:tc>
          <w:tcPr>
            <w:tcW w:w="954" w:type="dxa"/>
            <w:tcMar>
              <w:top w:w="100" w:type="dxa"/>
              <w:left w:w="115" w:type="dxa"/>
              <w:bottom w:w="100" w:type="dxa"/>
              <w:right w:w="115" w:type="dxa"/>
            </w:tcMar>
            <w:vAlign w:val="center"/>
          </w:tcPr>
          <w:p w:rsidR="005E5A45" w:rsidRDefault="005E5A45" w:rsidP="005E5A45">
            <w:pPr>
              <w:jc w:val="center"/>
            </w:pPr>
          </w:p>
        </w:tc>
        <w:tc>
          <w:tcPr>
            <w:tcW w:w="954" w:type="dxa"/>
            <w:tcMar>
              <w:top w:w="100" w:type="dxa"/>
              <w:left w:w="115" w:type="dxa"/>
              <w:bottom w:w="100" w:type="dxa"/>
              <w:right w:w="115" w:type="dxa"/>
            </w:tcMar>
            <w:vAlign w:val="center"/>
          </w:tcPr>
          <w:p w:rsidR="005E5A45" w:rsidRDefault="005E5A45" w:rsidP="005E5A45">
            <w:pPr>
              <w:jc w:val="center"/>
            </w:pPr>
          </w:p>
        </w:tc>
        <w:tc>
          <w:tcPr>
            <w:tcW w:w="954" w:type="dxa"/>
            <w:tcMar>
              <w:top w:w="100" w:type="dxa"/>
              <w:left w:w="115" w:type="dxa"/>
              <w:bottom w:w="100" w:type="dxa"/>
              <w:right w:w="115" w:type="dxa"/>
            </w:tcMar>
            <w:vAlign w:val="center"/>
          </w:tcPr>
          <w:p w:rsidR="005E5A45" w:rsidRDefault="005E5A45" w:rsidP="005E5A45">
            <w:pPr>
              <w:jc w:val="center"/>
            </w:pPr>
          </w:p>
        </w:tc>
        <w:tc>
          <w:tcPr>
            <w:tcW w:w="954" w:type="dxa"/>
            <w:tcMar>
              <w:top w:w="100" w:type="dxa"/>
              <w:left w:w="115" w:type="dxa"/>
              <w:bottom w:w="100" w:type="dxa"/>
              <w:right w:w="115" w:type="dxa"/>
            </w:tcMar>
            <w:vAlign w:val="center"/>
          </w:tcPr>
          <w:p w:rsidR="005E5A45" w:rsidRDefault="005E5A45" w:rsidP="005E5A45">
            <w:pPr>
              <w:jc w:val="center"/>
            </w:pPr>
          </w:p>
        </w:tc>
        <w:tc>
          <w:tcPr>
            <w:tcW w:w="954" w:type="dxa"/>
            <w:tcMar>
              <w:top w:w="100" w:type="dxa"/>
              <w:left w:w="115" w:type="dxa"/>
              <w:bottom w:w="100" w:type="dxa"/>
              <w:right w:w="115" w:type="dxa"/>
            </w:tcMar>
            <w:vAlign w:val="center"/>
          </w:tcPr>
          <w:p w:rsidR="005E5A45" w:rsidRDefault="005E5A45" w:rsidP="005E5A45">
            <w:pPr>
              <w:jc w:val="center"/>
            </w:pPr>
          </w:p>
        </w:tc>
        <w:tc>
          <w:tcPr>
            <w:tcW w:w="954" w:type="dxa"/>
            <w:tcMar>
              <w:top w:w="100" w:type="dxa"/>
              <w:left w:w="115" w:type="dxa"/>
              <w:bottom w:w="100" w:type="dxa"/>
              <w:right w:w="115" w:type="dxa"/>
            </w:tcMar>
            <w:vAlign w:val="center"/>
          </w:tcPr>
          <w:p w:rsidR="005E5A45" w:rsidRDefault="005E5A45" w:rsidP="005E5A45">
            <w:pPr>
              <w:jc w:val="center"/>
            </w:pPr>
          </w:p>
        </w:tc>
      </w:tr>
      <w:tr w:rsidR="005E5A45" w:rsidTr="005E5A45">
        <w:trPr>
          <w:trHeight w:val="761"/>
        </w:trPr>
        <w:tc>
          <w:tcPr>
            <w:tcW w:w="954" w:type="dxa"/>
            <w:tcMar>
              <w:top w:w="100" w:type="dxa"/>
              <w:left w:w="115" w:type="dxa"/>
              <w:bottom w:w="100" w:type="dxa"/>
              <w:right w:w="115" w:type="dxa"/>
            </w:tcMar>
            <w:vAlign w:val="center"/>
          </w:tcPr>
          <w:p w:rsidR="005E5A45" w:rsidRDefault="005E5A45" w:rsidP="005E5A45">
            <w:pPr>
              <w:jc w:val="center"/>
            </w:pPr>
          </w:p>
        </w:tc>
        <w:tc>
          <w:tcPr>
            <w:tcW w:w="954" w:type="dxa"/>
            <w:tcMar>
              <w:top w:w="100" w:type="dxa"/>
              <w:left w:w="115" w:type="dxa"/>
              <w:bottom w:w="100" w:type="dxa"/>
              <w:right w:w="115" w:type="dxa"/>
            </w:tcMar>
            <w:vAlign w:val="center"/>
          </w:tcPr>
          <w:p w:rsidR="005E5A45" w:rsidRDefault="005E5A45" w:rsidP="005E5A45">
            <w:pPr>
              <w:jc w:val="center"/>
            </w:pPr>
          </w:p>
        </w:tc>
        <w:tc>
          <w:tcPr>
            <w:tcW w:w="954" w:type="dxa"/>
            <w:tcMar>
              <w:top w:w="100" w:type="dxa"/>
              <w:left w:w="115" w:type="dxa"/>
              <w:bottom w:w="100" w:type="dxa"/>
              <w:right w:w="115" w:type="dxa"/>
            </w:tcMar>
            <w:vAlign w:val="center"/>
          </w:tcPr>
          <w:p w:rsidR="005E5A45" w:rsidRDefault="005E5A45" w:rsidP="005E5A45">
            <w:pPr>
              <w:jc w:val="center"/>
            </w:pPr>
          </w:p>
        </w:tc>
        <w:tc>
          <w:tcPr>
            <w:tcW w:w="954" w:type="dxa"/>
            <w:tcMar>
              <w:top w:w="100" w:type="dxa"/>
              <w:left w:w="115" w:type="dxa"/>
              <w:bottom w:w="100" w:type="dxa"/>
              <w:right w:w="115" w:type="dxa"/>
            </w:tcMar>
            <w:vAlign w:val="center"/>
          </w:tcPr>
          <w:p w:rsidR="005E5A45" w:rsidRDefault="005E5A45" w:rsidP="005E5A45">
            <w:pPr>
              <w:jc w:val="center"/>
            </w:pPr>
          </w:p>
        </w:tc>
        <w:tc>
          <w:tcPr>
            <w:tcW w:w="954" w:type="dxa"/>
            <w:tcMar>
              <w:top w:w="100" w:type="dxa"/>
              <w:left w:w="115" w:type="dxa"/>
              <w:bottom w:w="100" w:type="dxa"/>
              <w:right w:w="115" w:type="dxa"/>
            </w:tcMar>
            <w:vAlign w:val="center"/>
          </w:tcPr>
          <w:p w:rsidR="005E5A45" w:rsidRDefault="005E5A45" w:rsidP="005E5A45">
            <w:pPr>
              <w:jc w:val="center"/>
            </w:pPr>
          </w:p>
        </w:tc>
        <w:tc>
          <w:tcPr>
            <w:tcW w:w="954" w:type="dxa"/>
            <w:tcMar>
              <w:top w:w="100" w:type="dxa"/>
              <w:left w:w="115" w:type="dxa"/>
              <w:bottom w:w="100" w:type="dxa"/>
              <w:right w:w="115" w:type="dxa"/>
            </w:tcMar>
            <w:vAlign w:val="center"/>
          </w:tcPr>
          <w:p w:rsidR="005E5A45" w:rsidRDefault="005E5A45" w:rsidP="005E5A45">
            <w:pPr>
              <w:jc w:val="center"/>
            </w:pPr>
          </w:p>
        </w:tc>
        <w:tc>
          <w:tcPr>
            <w:tcW w:w="954" w:type="dxa"/>
            <w:tcMar>
              <w:top w:w="100" w:type="dxa"/>
              <w:left w:w="115" w:type="dxa"/>
              <w:bottom w:w="100" w:type="dxa"/>
              <w:right w:w="115" w:type="dxa"/>
            </w:tcMar>
            <w:vAlign w:val="center"/>
          </w:tcPr>
          <w:p w:rsidR="005E5A45" w:rsidRDefault="005E5A45" w:rsidP="005E5A45">
            <w:pPr>
              <w:jc w:val="center"/>
            </w:pPr>
          </w:p>
        </w:tc>
        <w:tc>
          <w:tcPr>
            <w:tcW w:w="954" w:type="dxa"/>
            <w:tcMar>
              <w:top w:w="100" w:type="dxa"/>
              <w:left w:w="115" w:type="dxa"/>
              <w:bottom w:w="100" w:type="dxa"/>
              <w:right w:w="115" w:type="dxa"/>
            </w:tcMar>
            <w:vAlign w:val="center"/>
          </w:tcPr>
          <w:p w:rsidR="005E5A45" w:rsidRDefault="005E5A45" w:rsidP="005E5A45">
            <w:pPr>
              <w:jc w:val="center"/>
            </w:pPr>
          </w:p>
        </w:tc>
        <w:tc>
          <w:tcPr>
            <w:tcW w:w="954" w:type="dxa"/>
            <w:tcMar>
              <w:top w:w="100" w:type="dxa"/>
              <w:left w:w="115" w:type="dxa"/>
              <w:bottom w:w="100" w:type="dxa"/>
              <w:right w:w="115" w:type="dxa"/>
            </w:tcMar>
            <w:vAlign w:val="center"/>
          </w:tcPr>
          <w:p w:rsidR="005E5A45" w:rsidRDefault="005E5A45" w:rsidP="005E5A45">
            <w:pPr>
              <w:jc w:val="center"/>
            </w:pPr>
          </w:p>
        </w:tc>
        <w:tc>
          <w:tcPr>
            <w:tcW w:w="954" w:type="dxa"/>
            <w:tcMar>
              <w:top w:w="100" w:type="dxa"/>
              <w:left w:w="115" w:type="dxa"/>
              <w:bottom w:w="100" w:type="dxa"/>
              <w:right w:w="115" w:type="dxa"/>
            </w:tcMar>
            <w:vAlign w:val="center"/>
          </w:tcPr>
          <w:p w:rsidR="005E5A45" w:rsidRDefault="005E5A45" w:rsidP="005E5A45">
            <w:pPr>
              <w:jc w:val="center"/>
            </w:pPr>
          </w:p>
        </w:tc>
      </w:tr>
      <w:tr w:rsidR="005E5A45" w:rsidTr="005E5A45">
        <w:trPr>
          <w:trHeight w:val="761"/>
        </w:trPr>
        <w:tc>
          <w:tcPr>
            <w:tcW w:w="954" w:type="dxa"/>
            <w:tcMar>
              <w:top w:w="100" w:type="dxa"/>
              <w:left w:w="115" w:type="dxa"/>
              <w:bottom w:w="100" w:type="dxa"/>
              <w:right w:w="115" w:type="dxa"/>
            </w:tcMar>
            <w:vAlign w:val="center"/>
          </w:tcPr>
          <w:p w:rsidR="005E5A45" w:rsidRDefault="005E5A45" w:rsidP="005E5A45">
            <w:pPr>
              <w:jc w:val="center"/>
            </w:pPr>
          </w:p>
        </w:tc>
        <w:tc>
          <w:tcPr>
            <w:tcW w:w="954" w:type="dxa"/>
            <w:tcMar>
              <w:top w:w="100" w:type="dxa"/>
              <w:left w:w="115" w:type="dxa"/>
              <w:bottom w:w="100" w:type="dxa"/>
              <w:right w:w="115" w:type="dxa"/>
            </w:tcMar>
            <w:vAlign w:val="center"/>
          </w:tcPr>
          <w:p w:rsidR="005E5A45" w:rsidRDefault="005E5A45" w:rsidP="005E5A45">
            <w:pPr>
              <w:jc w:val="center"/>
            </w:pPr>
          </w:p>
        </w:tc>
        <w:tc>
          <w:tcPr>
            <w:tcW w:w="954" w:type="dxa"/>
            <w:tcMar>
              <w:top w:w="100" w:type="dxa"/>
              <w:left w:w="115" w:type="dxa"/>
              <w:bottom w:w="100" w:type="dxa"/>
              <w:right w:w="115" w:type="dxa"/>
            </w:tcMar>
            <w:vAlign w:val="center"/>
          </w:tcPr>
          <w:p w:rsidR="005E5A45" w:rsidRDefault="005E5A45" w:rsidP="005E5A45">
            <w:pPr>
              <w:jc w:val="center"/>
            </w:pPr>
          </w:p>
        </w:tc>
        <w:tc>
          <w:tcPr>
            <w:tcW w:w="954" w:type="dxa"/>
            <w:tcMar>
              <w:top w:w="100" w:type="dxa"/>
              <w:left w:w="115" w:type="dxa"/>
              <w:bottom w:w="100" w:type="dxa"/>
              <w:right w:w="115" w:type="dxa"/>
            </w:tcMar>
            <w:vAlign w:val="center"/>
          </w:tcPr>
          <w:p w:rsidR="005E5A45" w:rsidRDefault="005E5A45" w:rsidP="005E5A45">
            <w:pPr>
              <w:jc w:val="center"/>
            </w:pPr>
          </w:p>
        </w:tc>
        <w:tc>
          <w:tcPr>
            <w:tcW w:w="954" w:type="dxa"/>
            <w:tcMar>
              <w:top w:w="100" w:type="dxa"/>
              <w:left w:w="115" w:type="dxa"/>
              <w:bottom w:w="100" w:type="dxa"/>
              <w:right w:w="115" w:type="dxa"/>
            </w:tcMar>
            <w:vAlign w:val="center"/>
          </w:tcPr>
          <w:p w:rsidR="005E5A45" w:rsidRDefault="005E5A45" w:rsidP="005E5A45">
            <w:pPr>
              <w:jc w:val="center"/>
            </w:pPr>
          </w:p>
        </w:tc>
        <w:tc>
          <w:tcPr>
            <w:tcW w:w="954" w:type="dxa"/>
            <w:tcMar>
              <w:top w:w="100" w:type="dxa"/>
              <w:left w:w="115" w:type="dxa"/>
              <w:bottom w:w="100" w:type="dxa"/>
              <w:right w:w="115" w:type="dxa"/>
            </w:tcMar>
            <w:vAlign w:val="center"/>
          </w:tcPr>
          <w:p w:rsidR="005E5A45" w:rsidRDefault="005E5A45" w:rsidP="005E5A45">
            <w:pPr>
              <w:jc w:val="center"/>
            </w:pPr>
          </w:p>
        </w:tc>
        <w:tc>
          <w:tcPr>
            <w:tcW w:w="954" w:type="dxa"/>
            <w:tcMar>
              <w:top w:w="100" w:type="dxa"/>
              <w:left w:w="115" w:type="dxa"/>
              <w:bottom w:w="100" w:type="dxa"/>
              <w:right w:w="115" w:type="dxa"/>
            </w:tcMar>
            <w:vAlign w:val="center"/>
          </w:tcPr>
          <w:p w:rsidR="005E5A45" w:rsidRDefault="005E5A45" w:rsidP="005E5A45">
            <w:pPr>
              <w:jc w:val="center"/>
            </w:pPr>
          </w:p>
        </w:tc>
        <w:tc>
          <w:tcPr>
            <w:tcW w:w="954" w:type="dxa"/>
            <w:tcMar>
              <w:top w:w="100" w:type="dxa"/>
              <w:left w:w="115" w:type="dxa"/>
              <w:bottom w:w="100" w:type="dxa"/>
              <w:right w:w="115" w:type="dxa"/>
            </w:tcMar>
            <w:vAlign w:val="center"/>
          </w:tcPr>
          <w:p w:rsidR="005E5A45" w:rsidRDefault="005E5A45" w:rsidP="005E5A45">
            <w:pPr>
              <w:jc w:val="center"/>
            </w:pPr>
          </w:p>
        </w:tc>
        <w:tc>
          <w:tcPr>
            <w:tcW w:w="954" w:type="dxa"/>
            <w:tcMar>
              <w:top w:w="100" w:type="dxa"/>
              <w:left w:w="115" w:type="dxa"/>
              <w:bottom w:w="100" w:type="dxa"/>
              <w:right w:w="115" w:type="dxa"/>
            </w:tcMar>
            <w:vAlign w:val="center"/>
          </w:tcPr>
          <w:p w:rsidR="005E5A45" w:rsidRDefault="005E5A45" w:rsidP="005E5A45">
            <w:pPr>
              <w:jc w:val="center"/>
            </w:pPr>
          </w:p>
        </w:tc>
        <w:tc>
          <w:tcPr>
            <w:tcW w:w="954" w:type="dxa"/>
            <w:tcMar>
              <w:top w:w="100" w:type="dxa"/>
              <w:left w:w="115" w:type="dxa"/>
              <w:bottom w:w="100" w:type="dxa"/>
              <w:right w:w="115" w:type="dxa"/>
            </w:tcMar>
            <w:vAlign w:val="center"/>
          </w:tcPr>
          <w:p w:rsidR="005E5A45" w:rsidRDefault="005E5A45" w:rsidP="005E5A45">
            <w:pPr>
              <w:jc w:val="center"/>
            </w:pPr>
          </w:p>
        </w:tc>
      </w:tr>
      <w:tr w:rsidR="005E5A45" w:rsidTr="005E5A45">
        <w:trPr>
          <w:trHeight w:val="761"/>
        </w:trPr>
        <w:tc>
          <w:tcPr>
            <w:tcW w:w="954" w:type="dxa"/>
            <w:tcMar>
              <w:top w:w="100" w:type="dxa"/>
              <w:left w:w="115" w:type="dxa"/>
              <w:bottom w:w="100" w:type="dxa"/>
              <w:right w:w="115" w:type="dxa"/>
            </w:tcMar>
            <w:vAlign w:val="center"/>
          </w:tcPr>
          <w:p w:rsidR="005E5A45" w:rsidRDefault="005E5A45" w:rsidP="005E5A45">
            <w:pPr>
              <w:jc w:val="center"/>
            </w:pPr>
          </w:p>
        </w:tc>
        <w:tc>
          <w:tcPr>
            <w:tcW w:w="954" w:type="dxa"/>
            <w:tcMar>
              <w:top w:w="100" w:type="dxa"/>
              <w:left w:w="115" w:type="dxa"/>
              <w:bottom w:w="100" w:type="dxa"/>
              <w:right w:w="115" w:type="dxa"/>
            </w:tcMar>
            <w:vAlign w:val="center"/>
          </w:tcPr>
          <w:p w:rsidR="005E5A45" w:rsidRDefault="005E5A45" w:rsidP="005E5A45">
            <w:pPr>
              <w:jc w:val="center"/>
            </w:pPr>
          </w:p>
        </w:tc>
        <w:tc>
          <w:tcPr>
            <w:tcW w:w="954" w:type="dxa"/>
            <w:tcMar>
              <w:top w:w="100" w:type="dxa"/>
              <w:left w:w="115" w:type="dxa"/>
              <w:bottom w:w="100" w:type="dxa"/>
              <w:right w:w="115" w:type="dxa"/>
            </w:tcMar>
            <w:vAlign w:val="center"/>
          </w:tcPr>
          <w:p w:rsidR="005E5A45" w:rsidRDefault="005E5A45" w:rsidP="005E5A45">
            <w:pPr>
              <w:jc w:val="center"/>
            </w:pPr>
          </w:p>
        </w:tc>
        <w:tc>
          <w:tcPr>
            <w:tcW w:w="954" w:type="dxa"/>
            <w:tcMar>
              <w:top w:w="100" w:type="dxa"/>
              <w:left w:w="115" w:type="dxa"/>
              <w:bottom w:w="100" w:type="dxa"/>
              <w:right w:w="115" w:type="dxa"/>
            </w:tcMar>
            <w:vAlign w:val="center"/>
          </w:tcPr>
          <w:p w:rsidR="005E5A45" w:rsidRDefault="005E5A45" w:rsidP="005E5A45">
            <w:pPr>
              <w:jc w:val="center"/>
            </w:pPr>
          </w:p>
        </w:tc>
        <w:tc>
          <w:tcPr>
            <w:tcW w:w="954" w:type="dxa"/>
            <w:tcMar>
              <w:top w:w="100" w:type="dxa"/>
              <w:left w:w="115" w:type="dxa"/>
              <w:bottom w:w="100" w:type="dxa"/>
              <w:right w:w="115" w:type="dxa"/>
            </w:tcMar>
            <w:vAlign w:val="center"/>
          </w:tcPr>
          <w:p w:rsidR="005E5A45" w:rsidRDefault="005E5A45" w:rsidP="005E5A45">
            <w:pPr>
              <w:jc w:val="center"/>
            </w:pPr>
          </w:p>
        </w:tc>
        <w:tc>
          <w:tcPr>
            <w:tcW w:w="954" w:type="dxa"/>
            <w:tcMar>
              <w:top w:w="100" w:type="dxa"/>
              <w:left w:w="115" w:type="dxa"/>
              <w:bottom w:w="100" w:type="dxa"/>
              <w:right w:w="115" w:type="dxa"/>
            </w:tcMar>
            <w:vAlign w:val="center"/>
          </w:tcPr>
          <w:p w:rsidR="005E5A45" w:rsidRDefault="005E5A45" w:rsidP="005E5A45">
            <w:pPr>
              <w:jc w:val="center"/>
            </w:pPr>
          </w:p>
        </w:tc>
        <w:tc>
          <w:tcPr>
            <w:tcW w:w="954" w:type="dxa"/>
            <w:tcMar>
              <w:top w:w="100" w:type="dxa"/>
              <w:left w:w="115" w:type="dxa"/>
              <w:bottom w:w="100" w:type="dxa"/>
              <w:right w:w="115" w:type="dxa"/>
            </w:tcMar>
            <w:vAlign w:val="center"/>
          </w:tcPr>
          <w:p w:rsidR="005E5A45" w:rsidRDefault="005E5A45" w:rsidP="005E5A45">
            <w:pPr>
              <w:jc w:val="center"/>
            </w:pPr>
          </w:p>
        </w:tc>
        <w:tc>
          <w:tcPr>
            <w:tcW w:w="954" w:type="dxa"/>
            <w:tcMar>
              <w:top w:w="100" w:type="dxa"/>
              <w:left w:w="115" w:type="dxa"/>
              <w:bottom w:w="100" w:type="dxa"/>
              <w:right w:w="115" w:type="dxa"/>
            </w:tcMar>
            <w:vAlign w:val="center"/>
          </w:tcPr>
          <w:p w:rsidR="005E5A45" w:rsidRDefault="005E5A45" w:rsidP="005E5A45">
            <w:pPr>
              <w:jc w:val="center"/>
            </w:pPr>
          </w:p>
        </w:tc>
        <w:tc>
          <w:tcPr>
            <w:tcW w:w="954" w:type="dxa"/>
            <w:tcMar>
              <w:top w:w="100" w:type="dxa"/>
              <w:left w:w="115" w:type="dxa"/>
              <w:bottom w:w="100" w:type="dxa"/>
              <w:right w:w="115" w:type="dxa"/>
            </w:tcMar>
            <w:vAlign w:val="center"/>
          </w:tcPr>
          <w:p w:rsidR="005E5A45" w:rsidRDefault="005E5A45" w:rsidP="005E5A45">
            <w:pPr>
              <w:jc w:val="center"/>
            </w:pPr>
          </w:p>
        </w:tc>
        <w:tc>
          <w:tcPr>
            <w:tcW w:w="954" w:type="dxa"/>
            <w:tcMar>
              <w:top w:w="100" w:type="dxa"/>
              <w:left w:w="115" w:type="dxa"/>
              <w:bottom w:w="100" w:type="dxa"/>
              <w:right w:w="115" w:type="dxa"/>
            </w:tcMar>
            <w:vAlign w:val="center"/>
          </w:tcPr>
          <w:p w:rsidR="005E5A45" w:rsidRDefault="005E5A45" w:rsidP="005E5A45">
            <w:pPr>
              <w:jc w:val="center"/>
            </w:pPr>
          </w:p>
        </w:tc>
      </w:tr>
      <w:tr w:rsidR="005E5A45" w:rsidTr="005E5A45">
        <w:trPr>
          <w:trHeight w:val="761"/>
        </w:trPr>
        <w:tc>
          <w:tcPr>
            <w:tcW w:w="954" w:type="dxa"/>
            <w:tcMar>
              <w:top w:w="100" w:type="dxa"/>
              <w:left w:w="115" w:type="dxa"/>
              <w:bottom w:w="100" w:type="dxa"/>
              <w:right w:w="115" w:type="dxa"/>
            </w:tcMar>
            <w:vAlign w:val="center"/>
          </w:tcPr>
          <w:p w:rsidR="005E5A45" w:rsidRDefault="005E5A45" w:rsidP="005E5A45">
            <w:pPr>
              <w:jc w:val="center"/>
            </w:pPr>
          </w:p>
        </w:tc>
        <w:tc>
          <w:tcPr>
            <w:tcW w:w="954" w:type="dxa"/>
            <w:tcMar>
              <w:top w:w="100" w:type="dxa"/>
              <w:left w:w="115" w:type="dxa"/>
              <w:bottom w:w="100" w:type="dxa"/>
              <w:right w:w="115" w:type="dxa"/>
            </w:tcMar>
            <w:vAlign w:val="center"/>
          </w:tcPr>
          <w:p w:rsidR="005E5A45" w:rsidRDefault="005E5A45" w:rsidP="005E5A45">
            <w:pPr>
              <w:jc w:val="center"/>
            </w:pPr>
          </w:p>
        </w:tc>
        <w:tc>
          <w:tcPr>
            <w:tcW w:w="954" w:type="dxa"/>
            <w:tcMar>
              <w:top w:w="100" w:type="dxa"/>
              <w:left w:w="115" w:type="dxa"/>
              <w:bottom w:w="100" w:type="dxa"/>
              <w:right w:w="115" w:type="dxa"/>
            </w:tcMar>
            <w:vAlign w:val="center"/>
          </w:tcPr>
          <w:p w:rsidR="005E5A45" w:rsidRDefault="005E5A45" w:rsidP="005E5A45">
            <w:pPr>
              <w:jc w:val="center"/>
            </w:pPr>
          </w:p>
        </w:tc>
        <w:tc>
          <w:tcPr>
            <w:tcW w:w="954" w:type="dxa"/>
            <w:tcMar>
              <w:top w:w="100" w:type="dxa"/>
              <w:left w:w="115" w:type="dxa"/>
              <w:bottom w:w="100" w:type="dxa"/>
              <w:right w:w="115" w:type="dxa"/>
            </w:tcMar>
            <w:vAlign w:val="center"/>
          </w:tcPr>
          <w:p w:rsidR="005E5A45" w:rsidRDefault="005E5A45" w:rsidP="005E5A45">
            <w:pPr>
              <w:jc w:val="center"/>
            </w:pPr>
          </w:p>
        </w:tc>
        <w:tc>
          <w:tcPr>
            <w:tcW w:w="954" w:type="dxa"/>
            <w:tcMar>
              <w:top w:w="100" w:type="dxa"/>
              <w:left w:w="115" w:type="dxa"/>
              <w:bottom w:w="100" w:type="dxa"/>
              <w:right w:w="115" w:type="dxa"/>
            </w:tcMar>
            <w:vAlign w:val="center"/>
          </w:tcPr>
          <w:p w:rsidR="005E5A45" w:rsidRDefault="005E5A45" w:rsidP="005E5A45">
            <w:pPr>
              <w:jc w:val="center"/>
            </w:pPr>
          </w:p>
        </w:tc>
        <w:tc>
          <w:tcPr>
            <w:tcW w:w="954" w:type="dxa"/>
            <w:tcMar>
              <w:top w:w="100" w:type="dxa"/>
              <w:left w:w="115" w:type="dxa"/>
              <w:bottom w:w="100" w:type="dxa"/>
              <w:right w:w="115" w:type="dxa"/>
            </w:tcMar>
            <w:vAlign w:val="center"/>
          </w:tcPr>
          <w:p w:rsidR="005E5A45" w:rsidRDefault="005E5A45" w:rsidP="005E5A45">
            <w:pPr>
              <w:jc w:val="center"/>
            </w:pPr>
          </w:p>
        </w:tc>
        <w:tc>
          <w:tcPr>
            <w:tcW w:w="954" w:type="dxa"/>
            <w:tcMar>
              <w:top w:w="100" w:type="dxa"/>
              <w:left w:w="115" w:type="dxa"/>
              <w:bottom w:w="100" w:type="dxa"/>
              <w:right w:w="115" w:type="dxa"/>
            </w:tcMar>
            <w:vAlign w:val="center"/>
          </w:tcPr>
          <w:p w:rsidR="005E5A45" w:rsidRDefault="005E5A45" w:rsidP="005E5A45">
            <w:pPr>
              <w:jc w:val="center"/>
            </w:pPr>
          </w:p>
        </w:tc>
        <w:tc>
          <w:tcPr>
            <w:tcW w:w="954" w:type="dxa"/>
            <w:tcMar>
              <w:top w:w="100" w:type="dxa"/>
              <w:left w:w="115" w:type="dxa"/>
              <w:bottom w:w="100" w:type="dxa"/>
              <w:right w:w="115" w:type="dxa"/>
            </w:tcMar>
            <w:vAlign w:val="center"/>
          </w:tcPr>
          <w:p w:rsidR="005E5A45" w:rsidRDefault="005E5A45" w:rsidP="005E5A45">
            <w:pPr>
              <w:jc w:val="center"/>
            </w:pPr>
          </w:p>
        </w:tc>
        <w:tc>
          <w:tcPr>
            <w:tcW w:w="954" w:type="dxa"/>
            <w:tcMar>
              <w:top w:w="100" w:type="dxa"/>
              <w:left w:w="115" w:type="dxa"/>
              <w:bottom w:w="100" w:type="dxa"/>
              <w:right w:w="115" w:type="dxa"/>
            </w:tcMar>
            <w:vAlign w:val="center"/>
          </w:tcPr>
          <w:p w:rsidR="005E5A45" w:rsidRDefault="005E5A45" w:rsidP="005E5A45">
            <w:pPr>
              <w:jc w:val="center"/>
            </w:pPr>
          </w:p>
        </w:tc>
        <w:tc>
          <w:tcPr>
            <w:tcW w:w="954" w:type="dxa"/>
            <w:tcMar>
              <w:top w:w="100" w:type="dxa"/>
              <w:left w:w="115" w:type="dxa"/>
              <w:bottom w:w="100" w:type="dxa"/>
              <w:right w:w="115" w:type="dxa"/>
            </w:tcMar>
            <w:vAlign w:val="center"/>
          </w:tcPr>
          <w:p w:rsidR="005E5A45" w:rsidRDefault="005E5A45" w:rsidP="005E5A45">
            <w:pPr>
              <w:jc w:val="center"/>
            </w:pPr>
          </w:p>
        </w:tc>
      </w:tr>
      <w:tr w:rsidR="005E5A45" w:rsidTr="005E5A45">
        <w:trPr>
          <w:trHeight w:val="761"/>
        </w:trPr>
        <w:tc>
          <w:tcPr>
            <w:tcW w:w="954" w:type="dxa"/>
            <w:tcMar>
              <w:top w:w="100" w:type="dxa"/>
              <w:left w:w="115" w:type="dxa"/>
              <w:bottom w:w="100" w:type="dxa"/>
              <w:right w:w="115" w:type="dxa"/>
            </w:tcMar>
            <w:vAlign w:val="center"/>
          </w:tcPr>
          <w:p w:rsidR="005E5A45" w:rsidRDefault="005E5A45" w:rsidP="005E5A45">
            <w:pPr>
              <w:jc w:val="center"/>
            </w:pPr>
          </w:p>
        </w:tc>
        <w:tc>
          <w:tcPr>
            <w:tcW w:w="954" w:type="dxa"/>
            <w:tcMar>
              <w:top w:w="100" w:type="dxa"/>
              <w:left w:w="115" w:type="dxa"/>
              <w:bottom w:w="100" w:type="dxa"/>
              <w:right w:w="115" w:type="dxa"/>
            </w:tcMar>
            <w:vAlign w:val="center"/>
          </w:tcPr>
          <w:p w:rsidR="005E5A45" w:rsidRDefault="005E5A45" w:rsidP="005E5A45">
            <w:pPr>
              <w:jc w:val="center"/>
            </w:pPr>
          </w:p>
        </w:tc>
        <w:tc>
          <w:tcPr>
            <w:tcW w:w="954" w:type="dxa"/>
            <w:tcMar>
              <w:top w:w="100" w:type="dxa"/>
              <w:left w:w="115" w:type="dxa"/>
              <w:bottom w:w="100" w:type="dxa"/>
              <w:right w:w="115" w:type="dxa"/>
            </w:tcMar>
            <w:vAlign w:val="center"/>
          </w:tcPr>
          <w:p w:rsidR="005E5A45" w:rsidRDefault="005E5A45" w:rsidP="005E5A45">
            <w:pPr>
              <w:jc w:val="center"/>
            </w:pPr>
          </w:p>
        </w:tc>
        <w:tc>
          <w:tcPr>
            <w:tcW w:w="954" w:type="dxa"/>
            <w:tcMar>
              <w:top w:w="100" w:type="dxa"/>
              <w:left w:w="115" w:type="dxa"/>
              <w:bottom w:w="100" w:type="dxa"/>
              <w:right w:w="115" w:type="dxa"/>
            </w:tcMar>
            <w:vAlign w:val="center"/>
          </w:tcPr>
          <w:p w:rsidR="005E5A45" w:rsidRDefault="005E5A45" w:rsidP="005E5A45">
            <w:pPr>
              <w:jc w:val="center"/>
            </w:pPr>
          </w:p>
        </w:tc>
        <w:tc>
          <w:tcPr>
            <w:tcW w:w="954" w:type="dxa"/>
            <w:tcMar>
              <w:top w:w="100" w:type="dxa"/>
              <w:left w:w="115" w:type="dxa"/>
              <w:bottom w:w="100" w:type="dxa"/>
              <w:right w:w="115" w:type="dxa"/>
            </w:tcMar>
            <w:vAlign w:val="center"/>
          </w:tcPr>
          <w:p w:rsidR="005E5A45" w:rsidRDefault="005E5A45" w:rsidP="005E5A45">
            <w:pPr>
              <w:jc w:val="center"/>
            </w:pPr>
          </w:p>
        </w:tc>
        <w:tc>
          <w:tcPr>
            <w:tcW w:w="954" w:type="dxa"/>
            <w:tcMar>
              <w:top w:w="100" w:type="dxa"/>
              <w:left w:w="115" w:type="dxa"/>
              <w:bottom w:w="100" w:type="dxa"/>
              <w:right w:w="115" w:type="dxa"/>
            </w:tcMar>
            <w:vAlign w:val="center"/>
          </w:tcPr>
          <w:p w:rsidR="005E5A45" w:rsidRDefault="005E5A45" w:rsidP="005E5A45">
            <w:pPr>
              <w:jc w:val="center"/>
            </w:pPr>
          </w:p>
        </w:tc>
        <w:tc>
          <w:tcPr>
            <w:tcW w:w="954" w:type="dxa"/>
            <w:tcMar>
              <w:top w:w="100" w:type="dxa"/>
              <w:left w:w="115" w:type="dxa"/>
              <w:bottom w:w="100" w:type="dxa"/>
              <w:right w:w="115" w:type="dxa"/>
            </w:tcMar>
            <w:vAlign w:val="center"/>
          </w:tcPr>
          <w:p w:rsidR="005E5A45" w:rsidRDefault="005E5A45" w:rsidP="005E5A45">
            <w:pPr>
              <w:jc w:val="center"/>
            </w:pPr>
          </w:p>
        </w:tc>
        <w:tc>
          <w:tcPr>
            <w:tcW w:w="954" w:type="dxa"/>
            <w:tcMar>
              <w:top w:w="100" w:type="dxa"/>
              <w:left w:w="115" w:type="dxa"/>
              <w:bottom w:w="100" w:type="dxa"/>
              <w:right w:w="115" w:type="dxa"/>
            </w:tcMar>
            <w:vAlign w:val="center"/>
          </w:tcPr>
          <w:p w:rsidR="005E5A45" w:rsidRDefault="005E5A45" w:rsidP="005E5A45">
            <w:pPr>
              <w:jc w:val="center"/>
            </w:pPr>
          </w:p>
        </w:tc>
        <w:tc>
          <w:tcPr>
            <w:tcW w:w="954" w:type="dxa"/>
            <w:tcMar>
              <w:top w:w="100" w:type="dxa"/>
              <w:left w:w="115" w:type="dxa"/>
              <w:bottom w:w="100" w:type="dxa"/>
              <w:right w:w="115" w:type="dxa"/>
            </w:tcMar>
            <w:vAlign w:val="center"/>
          </w:tcPr>
          <w:p w:rsidR="005E5A45" w:rsidRDefault="005E5A45" w:rsidP="005E5A45">
            <w:pPr>
              <w:jc w:val="center"/>
            </w:pPr>
          </w:p>
        </w:tc>
        <w:tc>
          <w:tcPr>
            <w:tcW w:w="954" w:type="dxa"/>
            <w:tcMar>
              <w:top w:w="100" w:type="dxa"/>
              <w:left w:w="115" w:type="dxa"/>
              <w:bottom w:w="100" w:type="dxa"/>
              <w:right w:w="115" w:type="dxa"/>
            </w:tcMar>
            <w:vAlign w:val="center"/>
          </w:tcPr>
          <w:p w:rsidR="005E5A45" w:rsidRDefault="005E5A45" w:rsidP="005E5A45">
            <w:pPr>
              <w:jc w:val="center"/>
            </w:pPr>
          </w:p>
        </w:tc>
      </w:tr>
      <w:tr w:rsidR="005E5A45" w:rsidTr="005E5A45">
        <w:trPr>
          <w:trHeight w:val="761"/>
        </w:trPr>
        <w:tc>
          <w:tcPr>
            <w:tcW w:w="954" w:type="dxa"/>
            <w:tcMar>
              <w:top w:w="100" w:type="dxa"/>
              <w:left w:w="115" w:type="dxa"/>
              <w:bottom w:w="100" w:type="dxa"/>
              <w:right w:w="115" w:type="dxa"/>
            </w:tcMar>
            <w:vAlign w:val="center"/>
          </w:tcPr>
          <w:p w:rsidR="005E5A45" w:rsidRDefault="005E5A45" w:rsidP="005E5A45">
            <w:pPr>
              <w:jc w:val="center"/>
            </w:pPr>
          </w:p>
        </w:tc>
        <w:tc>
          <w:tcPr>
            <w:tcW w:w="954" w:type="dxa"/>
            <w:tcMar>
              <w:top w:w="100" w:type="dxa"/>
              <w:left w:w="115" w:type="dxa"/>
              <w:bottom w:w="100" w:type="dxa"/>
              <w:right w:w="115" w:type="dxa"/>
            </w:tcMar>
            <w:vAlign w:val="center"/>
          </w:tcPr>
          <w:p w:rsidR="005E5A45" w:rsidRDefault="005E5A45" w:rsidP="005E5A45">
            <w:pPr>
              <w:jc w:val="center"/>
            </w:pPr>
          </w:p>
        </w:tc>
        <w:tc>
          <w:tcPr>
            <w:tcW w:w="954" w:type="dxa"/>
            <w:tcMar>
              <w:top w:w="100" w:type="dxa"/>
              <w:left w:w="115" w:type="dxa"/>
              <w:bottom w:w="100" w:type="dxa"/>
              <w:right w:w="115" w:type="dxa"/>
            </w:tcMar>
            <w:vAlign w:val="center"/>
          </w:tcPr>
          <w:p w:rsidR="005E5A45" w:rsidRDefault="005E5A45" w:rsidP="005E5A45">
            <w:pPr>
              <w:jc w:val="center"/>
            </w:pPr>
          </w:p>
        </w:tc>
        <w:tc>
          <w:tcPr>
            <w:tcW w:w="954" w:type="dxa"/>
            <w:tcMar>
              <w:top w:w="100" w:type="dxa"/>
              <w:left w:w="115" w:type="dxa"/>
              <w:bottom w:w="100" w:type="dxa"/>
              <w:right w:w="115" w:type="dxa"/>
            </w:tcMar>
            <w:vAlign w:val="center"/>
          </w:tcPr>
          <w:p w:rsidR="005E5A45" w:rsidRDefault="005E5A45" w:rsidP="005E5A45">
            <w:pPr>
              <w:jc w:val="center"/>
            </w:pPr>
          </w:p>
        </w:tc>
        <w:tc>
          <w:tcPr>
            <w:tcW w:w="954" w:type="dxa"/>
            <w:tcMar>
              <w:top w:w="100" w:type="dxa"/>
              <w:left w:w="115" w:type="dxa"/>
              <w:bottom w:w="100" w:type="dxa"/>
              <w:right w:w="115" w:type="dxa"/>
            </w:tcMar>
            <w:vAlign w:val="center"/>
          </w:tcPr>
          <w:p w:rsidR="005E5A45" w:rsidRDefault="005E5A45" w:rsidP="005E5A45">
            <w:pPr>
              <w:jc w:val="center"/>
            </w:pPr>
          </w:p>
        </w:tc>
        <w:tc>
          <w:tcPr>
            <w:tcW w:w="954" w:type="dxa"/>
            <w:tcMar>
              <w:top w:w="100" w:type="dxa"/>
              <w:left w:w="115" w:type="dxa"/>
              <w:bottom w:w="100" w:type="dxa"/>
              <w:right w:w="115" w:type="dxa"/>
            </w:tcMar>
            <w:vAlign w:val="center"/>
          </w:tcPr>
          <w:p w:rsidR="005E5A45" w:rsidRDefault="005E5A45" w:rsidP="005E5A45">
            <w:pPr>
              <w:jc w:val="center"/>
            </w:pPr>
          </w:p>
        </w:tc>
        <w:tc>
          <w:tcPr>
            <w:tcW w:w="954" w:type="dxa"/>
            <w:tcMar>
              <w:top w:w="100" w:type="dxa"/>
              <w:left w:w="115" w:type="dxa"/>
              <w:bottom w:w="100" w:type="dxa"/>
              <w:right w:w="115" w:type="dxa"/>
            </w:tcMar>
            <w:vAlign w:val="center"/>
          </w:tcPr>
          <w:p w:rsidR="005E5A45" w:rsidRDefault="005E5A45" w:rsidP="005E5A45">
            <w:pPr>
              <w:jc w:val="center"/>
            </w:pPr>
          </w:p>
        </w:tc>
        <w:tc>
          <w:tcPr>
            <w:tcW w:w="954" w:type="dxa"/>
            <w:tcMar>
              <w:top w:w="100" w:type="dxa"/>
              <w:left w:w="115" w:type="dxa"/>
              <w:bottom w:w="100" w:type="dxa"/>
              <w:right w:w="115" w:type="dxa"/>
            </w:tcMar>
            <w:vAlign w:val="center"/>
          </w:tcPr>
          <w:p w:rsidR="005E5A45" w:rsidRDefault="005E5A45" w:rsidP="005E5A45">
            <w:pPr>
              <w:jc w:val="center"/>
            </w:pPr>
          </w:p>
        </w:tc>
        <w:tc>
          <w:tcPr>
            <w:tcW w:w="954" w:type="dxa"/>
            <w:tcMar>
              <w:top w:w="100" w:type="dxa"/>
              <w:left w:w="115" w:type="dxa"/>
              <w:bottom w:w="100" w:type="dxa"/>
              <w:right w:w="115" w:type="dxa"/>
            </w:tcMar>
            <w:vAlign w:val="center"/>
          </w:tcPr>
          <w:p w:rsidR="005E5A45" w:rsidRDefault="005E5A45" w:rsidP="005E5A45">
            <w:pPr>
              <w:jc w:val="center"/>
            </w:pPr>
          </w:p>
        </w:tc>
        <w:tc>
          <w:tcPr>
            <w:tcW w:w="954" w:type="dxa"/>
            <w:tcMar>
              <w:top w:w="100" w:type="dxa"/>
              <w:left w:w="115" w:type="dxa"/>
              <w:bottom w:w="100" w:type="dxa"/>
              <w:right w:w="115" w:type="dxa"/>
            </w:tcMar>
            <w:vAlign w:val="center"/>
          </w:tcPr>
          <w:p w:rsidR="005E5A45" w:rsidRDefault="005E5A45" w:rsidP="005E5A45">
            <w:pPr>
              <w:jc w:val="center"/>
            </w:pPr>
          </w:p>
        </w:tc>
      </w:tr>
      <w:tr w:rsidR="005E5A45" w:rsidTr="005E5A45">
        <w:trPr>
          <w:trHeight w:val="761"/>
        </w:trPr>
        <w:tc>
          <w:tcPr>
            <w:tcW w:w="954" w:type="dxa"/>
            <w:tcMar>
              <w:top w:w="100" w:type="dxa"/>
              <w:left w:w="115" w:type="dxa"/>
              <w:bottom w:w="100" w:type="dxa"/>
              <w:right w:w="115" w:type="dxa"/>
            </w:tcMar>
            <w:vAlign w:val="center"/>
          </w:tcPr>
          <w:p w:rsidR="005E5A45" w:rsidRDefault="005E5A45" w:rsidP="005E5A45">
            <w:pPr>
              <w:jc w:val="center"/>
            </w:pPr>
          </w:p>
        </w:tc>
        <w:tc>
          <w:tcPr>
            <w:tcW w:w="954" w:type="dxa"/>
            <w:tcMar>
              <w:top w:w="100" w:type="dxa"/>
              <w:left w:w="115" w:type="dxa"/>
              <w:bottom w:w="100" w:type="dxa"/>
              <w:right w:w="115" w:type="dxa"/>
            </w:tcMar>
            <w:vAlign w:val="center"/>
          </w:tcPr>
          <w:p w:rsidR="005E5A45" w:rsidRDefault="005E5A45" w:rsidP="005E5A45">
            <w:pPr>
              <w:jc w:val="center"/>
            </w:pPr>
          </w:p>
        </w:tc>
        <w:tc>
          <w:tcPr>
            <w:tcW w:w="954" w:type="dxa"/>
            <w:tcMar>
              <w:top w:w="100" w:type="dxa"/>
              <w:left w:w="115" w:type="dxa"/>
              <w:bottom w:w="100" w:type="dxa"/>
              <w:right w:w="115" w:type="dxa"/>
            </w:tcMar>
            <w:vAlign w:val="center"/>
          </w:tcPr>
          <w:p w:rsidR="005E5A45" w:rsidRDefault="005E5A45" w:rsidP="005E5A45">
            <w:pPr>
              <w:jc w:val="center"/>
            </w:pPr>
          </w:p>
        </w:tc>
        <w:tc>
          <w:tcPr>
            <w:tcW w:w="954" w:type="dxa"/>
            <w:tcMar>
              <w:top w:w="100" w:type="dxa"/>
              <w:left w:w="115" w:type="dxa"/>
              <w:bottom w:w="100" w:type="dxa"/>
              <w:right w:w="115" w:type="dxa"/>
            </w:tcMar>
            <w:vAlign w:val="center"/>
          </w:tcPr>
          <w:p w:rsidR="005E5A45" w:rsidRDefault="005E5A45" w:rsidP="005E5A45">
            <w:pPr>
              <w:jc w:val="center"/>
            </w:pPr>
          </w:p>
        </w:tc>
        <w:tc>
          <w:tcPr>
            <w:tcW w:w="954" w:type="dxa"/>
            <w:tcMar>
              <w:top w:w="100" w:type="dxa"/>
              <w:left w:w="115" w:type="dxa"/>
              <w:bottom w:w="100" w:type="dxa"/>
              <w:right w:w="115" w:type="dxa"/>
            </w:tcMar>
            <w:vAlign w:val="center"/>
          </w:tcPr>
          <w:p w:rsidR="005E5A45" w:rsidRDefault="005E5A45" w:rsidP="005E5A45">
            <w:pPr>
              <w:jc w:val="center"/>
            </w:pPr>
          </w:p>
        </w:tc>
        <w:tc>
          <w:tcPr>
            <w:tcW w:w="954" w:type="dxa"/>
            <w:tcMar>
              <w:top w:w="100" w:type="dxa"/>
              <w:left w:w="115" w:type="dxa"/>
              <w:bottom w:w="100" w:type="dxa"/>
              <w:right w:w="115" w:type="dxa"/>
            </w:tcMar>
            <w:vAlign w:val="center"/>
          </w:tcPr>
          <w:p w:rsidR="005E5A45" w:rsidRDefault="005E5A45" w:rsidP="005E5A45">
            <w:pPr>
              <w:jc w:val="center"/>
            </w:pPr>
          </w:p>
        </w:tc>
        <w:tc>
          <w:tcPr>
            <w:tcW w:w="954" w:type="dxa"/>
            <w:tcMar>
              <w:top w:w="100" w:type="dxa"/>
              <w:left w:w="115" w:type="dxa"/>
              <w:bottom w:w="100" w:type="dxa"/>
              <w:right w:w="115" w:type="dxa"/>
            </w:tcMar>
            <w:vAlign w:val="center"/>
          </w:tcPr>
          <w:p w:rsidR="005E5A45" w:rsidRDefault="005E5A45" w:rsidP="005E5A45">
            <w:pPr>
              <w:jc w:val="center"/>
            </w:pPr>
          </w:p>
        </w:tc>
        <w:tc>
          <w:tcPr>
            <w:tcW w:w="954" w:type="dxa"/>
            <w:tcMar>
              <w:top w:w="100" w:type="dxa"/>
              <w:left w:w="115" w:type="dxa"/>
              <w:bottom w:w="100" w:type="dxa"/>
              <w:right w:w="115" w:type="dxa"/>
            </w:tcMar>
            <w:vAlign w:val="center"/>
          </w:tcPr>
          <w:p w:rsidR="005E5A45" w:rsidRDefault="005E5A45" w:rsidP="005E5A45">
            <w:pPr>
              <w:jc w:val="center"/>
            </w:pPr>
          </w:p>
        </w:tc>
        <w:tc>
          <w:tcPr>
            <w:tcW w:w="954" w:type="dxa"/>
            <w:tcMar>
              <w:top w:w="100" w:type="dxa"/>
              <w:left w:w="115" w:type="dxa"/>
              <w:bottom w:w="100" w:type="dxa"/>
              <w:right w:w="115" w:type="dxa"/>
            </w:tcMar>
            <w:vAlign w:val="center"/>
          </w:tcPr>
          <w:p w:rsidR="005E5A45" w:rsidRDefault="005E5A45" w:rsidP="005E5A45">
            <w:pPr>
              <w:jc w:val="center"/>
            </w:pPr>
          </w:p>
        </w:tc>
        <w:tc>
          <w:tcPr>
            <w:tcW w:w="954" w:type="dxa"/>
            <w:tcMar>
              <w:top w:w="100" w:type="dxa"/>
              <w:left w:w="115" w:type="dxa"/>
              <w:bottom w:w="100" w:type="dxa"/>
              <w:right w:w="115" w:type="dxa"/>
            </w:tcMar>
            <w:vAlign w:val="center"/>
          </w:tcPr>
          <w:p w:rsidR="005E5A45" w:rsidRDefault="005E5A45" w:rsidP="005E5A45">
            <w:pPr>
              <w:jc w:val="center"/>
            </w:pPr>
          </w:p>
        </w:tc>
      </w:tr>
    </w:tbl>
    <w:p w:rsidR="005E5A45" w:rsidRDefault="005E5A45" w:rsidP="005E5A45">
      <w:pPr>
        <w:tabs>
          <w:tab w:val="left" w:pos="360"/>
        </w:tabs>
        <w:jc w:val="center"/>
      </w:pPr>
      <w:r>
        <w:rPr>
          <w:b/>
          <w:sz w:val="32"/>
        </w:rPr>
        <w:t>Large 10 x 10 Grid</w:t>
      </w:r>
    </w:p>
    <w:p w:rsidR="009D0788" w:rsidRDefault="009D0788">
      <w:pPr>
        <w:rPr>
          <w:b/>
          <w:sz w:val="32"/>
          <w:u w:val="single"/>
        </w:rPr>
      </w:pPr>
    </w:p>
    <w:p w:rsidR="005E5A45" w:rsidRDefault="005E5A45">
      <w:pPr>
        <w:rPr>
          <w:b/>
          <w:sz w:val="32"/>
          <w:u w:val="single"/>
        </w:rPr>
      </w:pPr>
    </w:p>
    <w:p w:rsidR="005E5A45" w:rsidRDefault="005E5A45">
      <w:pPr>
        <w:rPr>
          <w:b/>
          <w:sz w:val="32"/>
          <w:u w:val="single"/>
        </w:rPr>
      </w:pPr>
    </w:p>
    <w:p w:rsidR="009D0788" w:rsidRDefault="009D0788">
      <w:pPr>
        <w:spacing w:after="200" w:line="276" w:lineRule="auto"/>
        <w:rPr>
          <w:b/>
          <w:sz w:val="32"/>
          <w:u w:val="single"/>
        </w:rPr>
      </w:pPr>
      <w:r>
        <w:rPr>
          <w:b/>
          <w:sz w:val="32"/>
          <w:u w:val="single"/>
        </w:rPr>
        <w:br w:type="page"/>
      </w:r>
    </w:p>
    <w:p w:rsidR="005D098F" w:rsidRDefault="009F6968">
      <w:r>
        <w:rPr>
          <w:b/>
          <w:sz w:val="32"/>
          <w:u w:val="single"/>
        </w:rPr>
        <w:lastRenderedPageBreak/>
        <w:t>Scaffolding Task:</w:t>
      </w:r>
      <w:r>
        <w:rPr>
          <w:b/>
          <w:sz w:val="32"/>
        </w:rPr>
        <w:t xml:space="preserve"> </w:t>
      </w:r>
      <w:bookmarkStart w:id="5" w:name="BASETENDECIMALS"/>
      <w:r>
        <w:rPr>
          <w:sz w:val="32"/>
        </w:rPr>
        <w:t>Base Ten Decimals</w:t>
      </w:r>
      <w:bookmarkEnd w:id="5"/>
    </w:p>
    <w:p w:rsidR="005D098F" w:rsidRDefault="005D098F"/>
    <w:p w:rsidR="00BA5322" w:rsidRDefault="00BA5322">
      <w:r w:rsidRPr="00BA5322">
        <w:rPr>
          <w:b/>
          <w:u w:val="single"/>
        </w:rPr>
        <w:t>TASK CONTENT:</w:t>
      </w:r>
      <w:r>
        <w:t xml:space="preserve"> </w:t>
      </w:r>
      <w:r w:rsidR="005E5A45">
        <w:t>Students will r</w:t>
      </w:r>
      <w:r w:rsidRPr="00D40D83">
        <w:rPr>
          <w:szCs w:val="24"/>
        </w:rPr>
        <w:t>epresent decimal fractions using the base ten model</w:t>
      </w:r>
      <w:r w:rsidR="005E5A45">
        <w:rPr>
          <w:szCs w:val="24"/>
        </w:rPr>
        <w:t>.</w:t>
      </w:r>
    </w:p>
    <w:p w:rsidR="00BA5322" w:rsidRDefault="00BA5322"/>
    <w:p w:rsidR="005D098F" w:rsidRDefault="009F6968">
      <w:r>
        <w:rPr>
          <w:b/>
          <w:u w:val="single"/>
        </w:rPr>
        <w:t>STANDARDS FOR MATHEMATICAL CONTENT</w:t>
      </w:r>
    </w:p>
    <w:p w:rsidR="005D098F" w:rsidRDefault="005D098F"/>
    <w:p w:rsidR="005D098F" w:rsidRDefault="004A1DBC">
      <w:r>
        <w:rPr>
          <w:b/>
        </w:rPr>
        <w:t>MGSE4</w:t>
      </w:r>
      <w:r w:rsidR="009F6968">
        <w:rPr>
          <w:b/>
        </w:rPr>
        <w:t>.NF.6</w:t>
      </w:r>
      <w:r w:rsidR="009F6968">
        <w:rPr>
          <w:u w:val="single"/>
        </w:rPr>
        <w:t xml:space="preserve"> </w:t>
      </w:r>
      <w:r w:rsidR="009F6968">
        <w:t xml:space="preserve">Use decimal notation for fractions with denominators 10 or 100. </w:t>
      </w:r>
      <w:r w:rsidR="009F6968">
        <w:rPr>
          <w:i/>
        </w:rPr>
        <w:t>For example, rewrite 0.62 as 62/100; describe a length as 0.62 meters; locate 0.62 on a number line diagram.</w:t>
      </w:r>
    </w:p>
    <w:p w:rsidR="005D098F" w:rsidRDefault="005D098F">
      <w:pPr>
        <w:jc w:val="center"/>
      </w:pPr>
    </w:p>
    <w:p w:rsidR="005D098F" w:rsidRDefault="009F6968">
      <w:r>
        <w:rPr>
          <w:b/>
          <w:u w:val="single"/>
        </w:rPr>
        <w:t>STANDARDS FOR MATHEMATICAL PRACTICE TO BE EMPHASIZED</w:t>
      </w:r>
    </w:p>
    <w:p w:rsidR="005D098F" w:rsidRDefault="009F6968">
      <w:pPr>
        <w:tabs>
          <w:tab w:val="left" w:pos="2635"/>
          <w:tab w:val="left" w:pos="5605"/>
        </w:tabs>
        <w:ind w:left="720"/>
      </w:pPr>
      <w:r>
        <w:t>1.  Make sense of problems and persevere in solving them.</w:t>
      </w:r>
      <w:r>
        <w:tab/>
        <w:t xml:space="preserve"> </w:t>
      </w:r>
      <w:r>
        <w:tab/>
      </w:r>
    </w:p>
    <w:p w:rsidR="005D098F" w:rsidRDefault="009F6968">
      <w:pPr>
        <w:tabs>
          <w:tab w:val="left" w:pos="2635"/>
          <w:tab w:val="left" w:pos="5605"/>
        </w:tabs>
        <w:ind w:left="720"/>
      </w:pPr>
      <w:r>
        <w:t>2.  Reason abstractly and quantitatively.</w:t>
      </w:r>
    </w:p>
    <w:p w:rsidR="005D098F" w:rsidRDefault="009F6968">
      <w:pPr>
        <w:tabs>
          <w:tab w:val="left" w:pos="2635"/>
          <w:tab w:val="left" w:pos="5605"/>
        </w:tabs>
        <w:ind w:left="720"/>
      </w:pPr>
      <w:r>
        <w:t xml:space="preserve">4.  Model with mathematics. </w:t>
      </w:r>
    </w:p>
    <w:p w:rsidR="005D098F" w:rsidRDefault="009F6968">
      <w:pPr>
        <w:tabs>
          <w:tab w:val="left" w:pos="2635"/>
          <w:tab w:val="left" w:pos="5605"/>
        </w:tabs>
        <w:ind w:left="720"/>
      </w:pPr>
      <w:r>
        <w:t xml:space="preserve">5.  Use appropriate tools strategically. </w:t>
      </w:r>
    </w:p>
    <w:p w:rsidR="005D098F" w:rsidRDefault="009F6968">
      <w:pPr>
        <w:tabs>
          <w:tab w:val="left" w:pos="2635"/>
          <w:tab w:val="left" w:pos="5605"/>
        </w:tabs>
        <w:ind w:left="720"/>
      </w:pPr>
      <w:r>
        <w:t>6.  Attend to precision.</w:t>
      </w:r>
      <w:r>
        <w:tab/>
      </w:r>
    </w:p>
    <w:p w:rsidR="005D098F" w:rsidRDefault="009F6968">
      <w:pPr>
        <w:tabs>
          <w:tab w:val="left" w:pos="2635"/>
          <w:tab w:val="left" w:pos="5605"/>
        </w:tabs>
        <w:ind w:left="720"/>
      </w:pPr>
      <w:r>
        <w:t>7.  Look for and make use of structure.</w:t>
      </w:r>
    </w:p>
    <w:p w:rsidR="005D098F" w:rsidRDefault="009F6968">
      <w:pPr>
        <w:tabs>
          <w:tab w:val="left" w:pos="2635"/>
          <w:tab w:val="left" w:pos="5605"/>
        </w:tabs>
      </w:pPr>
      <w:r>
        <w:rPr>
          <w:b/>
        </w:rPr>
        <w:tab/>
      </w:r>
      <w:r>
        <w:rPr>
          <w:b/>
        </w:rPr>
        <w:tab/>
      </w:r>
      <w:r>
        <w:t xml:space="preserve"> </w:t>
      </w:r>
    </w:p>
    <w:p w:rsidR="005D098F" w:rsidRDefault="009F6968">
      <w:r>
        <w:rPr>
          <w:b/>
          <w:u w:val="single"/>
        </w:rPr>
        <w:t>BACKGROUND KNOWLEDGE</w:t>
      </w:r>
    </w:p>
    <w:p w:rsidR="005D098F" w:rsidRDefault="005D098F"/>
    <w:p w:rsidR="005D098F" w:rsidRDefault="009F6968" w:rsidP="0071226A">
      <w:r>
        <w:t>When exploring whole-number place value relationships, the pieces represented by each of the values become inc</w:t>
      </w:r>
      <w:r w:rsidR="005E5A45">
        <w:t xml:space="preserve">reasingly </w:t>
      </w:r>
      <w:r w:rsidR="005E5A45">
        <w:rPr>
          <w:color w:val="00B050"/>
        </w:rPr>
        <w:t>ten times greater</w:t>
      </w:r>
      <w:r>
        <w:t xml:space="preserve"> as you move to the left. Similarly, it is important that students understand as you move to the right past the decimal point the pieces become smaller and smaller. One critical question becomes, “Will there ever be a smallest piece?” There is no largest piece or smallest piece when it comes to our place value system, and as the students begin to explore decimals, it is important to reinforce the 10-to-1 relationship that occurs between the places in our place value system.</w:t>
      </w:r>
    </w:p>
    <w:p w:rsidR="0071226A" w:rsidRDefault="0071226A"/>
    <w:p w:rsidR="005D098F" w:rsidRDefault="009F6968">
      <w:r>
        <w:t>Using the base-ten model system, decimals to many places can be represented, though when working with base-ten models to the hundredths, the square is most often referred to as the whole or one unit, the rods become the tenths, and the unit cubes become hundredths.</w:t>
      </w:r>
    </w:p>
    <w:p w:rsidR="005D098F" w:rsidRDefault="005D098F"/>
    <w:p w:rsidR="005D098F" w:rsidRDefault="009F6968">
      <w:r>
        <w:rPr>
          <w:b/>
          <w:u w:val="single"/>
        </w:rPr>
        <w:t>ESSENTIAL QUESTIONS</w:t>
      </w:r>
    </w:p>
    <w:p w:rsidR="005D098F" w:rsidRDefault="005D098F"/>
    <w:p w:rsidR="005D098F" w:rsidRDefault="009F6968" w:rsidP="00372E8C">
      <w:pPr>
        <w:numPr>
          <w:ilvl w:val="0"/>
          <w:numId w:val="41"/>
        </w:numPr>
        <w:ind w:hanging="359"/>
      </w:pPr>
      <w:r>
        <w:t>What role does the decimal point play in our base-ten system?</w:t>
      </w:r>
    </w:p>
    <w:p w:rsidR="005D098F" w:rsidRDefault="009F6968" w:rsidP="00372E8C">
      <w:pPr>
        <w:numPr>
          <w:ilvl w:val="0"/>
          <w:numId w:val="41"/>
        </w:numPr>
        <w:ind w:hanging="359"/>
      </w:pPr>
      <w:r>
        <w:t>How can I model decimal fractions using the base-ten and place value system?</w:t>
      </w:r>
    </w:p>
    <w:p w:rsidR="005D098F" w:rsidRDefault="009F6968" w:rsidP="00372E8C">
      <w:pPr>
        <w:numPr>
          <w:ilvl w:val="0"/>
          <w:numId w:val="41"/>
        </w:numPr>
        <w:ind w:hanging="359"/>
      </w:pPr>
      <w:r>
        <w:t>How are decimal fractions written using decimal notation?</w:t>
      </w:r>
    </w:p>
    <w:p w:rsidR="005D098F" w:rsidRDefault="005D098F"/>
    <w:p w:rsidR="005D098F" w:rsidRDefault="009F6968">
      <w:r>
        <w:rPr>
          <w:b/>
          <w:u w:val="single"/>
        </w:rPr>
        <w:t>MATERIALS</w:t>
      </w:r>
    </w:p>
    <w:p w:rsidR="005D098F" w:rsidRDefault="005D098F"/>
    <w:p w:rsidR="005D098F" w:rsidRDefault="009F6968" w:rsidP="00372E8C">
      <w:pPr>
        <w:numPr>
          <w:ilvl w:val="0"/>
          <w:numId w:val="41"/>
        </w:numPr>
        <w:ind w:hanging="359"/>
      </w:pPr>
      <w:r>
        <w:t>Base-ten blocks (or copies of 10 x 10 grids cut into base ten pieces)</w:t>
      </w:r>
    </w:p>
    <w:p w:rsidR="005D098F" w:rsidRDefault="009F6968" w:rsidP="00372E8C">
      <w:pPr>
        <w:numPr>
          <w:ilvl w:val="0"/>
          <w:numId w:val="41"/>
        </w:numPr>
        <w:ind w:hanging="359"/>
      </w:pPr>
      <w:r>
        <w:t>Place-value chart</w:t>
      </w:r>
    </w:p>
    <w:p w:rsidR="005D098F" w:rsidRDefault="009F6968" w:rsidP="00372E8C">
      <w:pPr>
        <w:numPr>
          <w:ilvl w:val="0"/>
          <w:numId w:val="41"/>
        </w:numPr>
        <w:ind w:hanging="359"/>
      </w:pPr>
      <w:r>
        <w:t>Copies of “Base-Ten Decimal Cards”</w:t>
      </w:r>
    </w:p>
    <w:p w:rsidR="005E5A45" w:rsidRDefault="005E5A45">
      <w:pPr>
        <w:rPr>
          <w:b/>
          <w:u w:val="single"/>
        </w:rPr>
      </w:pPr>
    </w:p>
    <w:p w:rsidR="005D098F" w:rsidRDefault="009F6968">
      <w:r>
        <w:rPr>
          <w:b/>
          <w:u w:val="single"/>
        </w:rPr>
        <w:t>GROUPING</w:t>
      </w:r>
      <w:r>
        <w:rPr>
          <w:b/>
        </w:rPr>
        <w:t xml:space="preserve"> </w:t>
      </w:r>
    </w:p>
    <w:p w:rsidR="005D098F" w:rsidRDefault="005D098F"/>
    <w:p w:rsidR="005D098F" w:rsidRDefault="009F6968">
      <w:r>
        <w:t>Individual or partner grouping</w:t>
      </w:r>
    </w:p>
    <w:p w:rsidR="005D098F" w:rsidRDefault="005D098F"/>
    <w:p w:rsidR="005E5A45" w:rsidRDefault="005E5A45">
      <w:pPr>
        <w:spacing w:line="276" w:lineRule="auto"/>
        <w:rPr>
          <w:b/>
          <w:u w:val="single"/>
        </w:rPr>
      </w:pPr>
    </w:p>
    <w:p w:rsidR="005D098F" w:rsidRDefault="009F6968">
      <w:pPr>
        <w:spacing w:line="276" w:lineRule="auto"/>
      </w:pPr>
      <w:r>
        <w:rPr>
          <w:b/>
          <w:u w:val="single"/>
        </w:rPr>
        <w:lastRenderedPageBreak/>
        <w:t>NUMBER TALKS</w:t>
      </w:r>
    </w:p>
    <w:p w:rsidR="005D098F" w:rsidRDefault="005D098F">
      <w:pPr>
        <w:spacing w:line="276" w:lineRule="auto"/>
      </w:pPr>
    </w:p>
    <w:p w:rsidR="00AE4DBD" w:rsidRPr="001A72EB" w:rsidRDefault="00AE4DBD" w:rsidP="00AE4DBD">
      <w:pPr>
        <w:rPr>
          <w:szCs w:val="24"/>
        </w:rPr>
      </w:pPr>
      <w:r w:rsidRPr="001A72EB">
        <w:rPr>
          <w:szCs w:val="24"/>
        </w:rPr>
        <w:t xml:space="preserve">Continue utilizing the different strategies in number talks and revisiting them based on the needs of your students. Catherine Fosnot has developed problem “strings” which may be included in  number talks to further develop mental math skills.  See Mini-lessons for Operations with Fractions, Decimals, and Percents by Kara Louise Imm, Catherine Twomey Fosnot and Willem Uittenbogaard.  (Mini-lessons for Operation with Fraction, Decimal, and Percent, 2007, Kara Louise Imm, Catherine Twomey Fosnot and Willem Uittenbogaard) </w:t>
      </w:r>
    </w:p>
    <w:p w:rsidR="005D098F" w:rsidRDefault="005D098F"/>
    <w:p w:rsidR="005D098F" w:rsidRDefault="009F6968">
      <w:r>
        <w:rPr>
          <w:b/>
          <w:u w:val="single"/>
        </w:rPr>
        <w:t>TASK DESCRIPTION, DEVELOPMENT AND DISCUSSION</w:t>
      </w:r>
    </w:p>
    <w:p w:rsidR="005D098F" w:rsidRDefault="005D098F"/>
    <w:p w:rsidR="005D098F" w:rsidRDefault="009F6968">
      <w:r>
        <w:rPr>
          <w:b/>
        </w:rPr>
        <w:t>Comments</w:t>
      </w:r>
    </w:p>
    <w:p w:rsidR="0071226A" w:rsidRDefault="0071226A">
      <w:pPr>
        <w:rPr>
          <w:b/>
        </w:rPr>
      </w:pPr>
    </w:p>
    <w:p w:rsidR="005D098F" w:rsidRDefault="009F6968">
      <w:r>
        <w:t>The purpose of this scaffolding task is to help link decimal fraction understandings to our base-ten place value system. In this task students will learn how the base-ten model can be used to model decimal fractions to the hundredths place. They will also learn how decimal fractions are written using decimal notation.</w:t>
      </w:r>
    </w:p>
    <w:p w:rsidR="0071226A" w:rsidRDefault="0071226A" w:rsidP="0071226A"/>
    <w:p w:rsidR="005D098F" w:rsidRDefault="009F6968" w:rsidP="0071226A">
      <w:r>
        <w:t xml:space="preserve">As you extend the base-ten system into decimals, it is important to review concepts of whole-number place value. Review with students the 10-to-1 relationship between the values of any two place value positions that are next to each other. For example, 260 can be represented as 26 tens. In reference to the base-ten model, 10 of any one piece will make 1 of the next larger, and vice versa. </w:t>
      </w:r>
    </w:p>
    <w:p w:rsidR="0071226A" w:rsidRDefault="0071226A" w:rsidP="0071226A"/>
    <w:p w:rsidR="005D098F" w:rsidRDefault="009F6968" w:rsidP="0071226A">
      <w:r>
        <w:t xml:space="preserve">If base-ten manipulative blocks are not available, use copies of a large </w:t>
      </w:r>
      <w:r>
        <w:rPr>
          <w:i/>
        </w:rPr>
        <w:t>10 x 10 Grid</w:t>
      </w:r>
      <w:r>
        <w:t>. Copy additional grids on one color of paper to cut into rods and copy additional grids on another color to cut into units. Large 10 x 10 grids and smaller 10 x 10 grids are provided.</w:t>
      </w:r>
    </w:p>
    <w:p w:rsidR="005D098F" w:rsidRDefault="009F6968">
      <w:r>
        <w:tab/>
      </w:r>
    </w:p>
    <w:p w:rsidR="005D098F" w:rsidRPr="007764A7" w:rsidRDefault="009F6968">
      <w:pPr>
        <w:rPr>
          <w:u w:val="single"/>
        </w:rPr>
      </w:pPr>
      <w:r w:rsidRPr="007764A7">
        <w:rPr>
          <w:b/>
          <w:u w:val="single"/>
        </w:rPr>
        <w:t>Task</w:t>
      </w:r>
      <w:r w:rsidR="007764A7" w:rsidRPr="007764A7">
        <w:rPr>
          <w:b/>
          <w:u w:val="single"/>
        </w:rPr>
        <w:t xml:space="preserve"> Directions</w:t>
      </w:r>
      <w:r w:rsidRPr="007764A7">
        <w:rPr>
          <w:b/>
          <w:u w:val="single"/>
        </w:rPr>
        <w:t>:</w:t>
      </w:r>
    </w:p>
    <w:p w:rsidR="005D098F" w:rsidRPr="007764A7" w:rsidRDefault="009F6968">
      <w:r w:rsidRPr="007764A7">
        <w:rPr>
          <w:b/>
        </w:rPr>
        <w:t>Part 1</w:t>
      </w:r>
    </w:p>
    <w:p w:rsidR="005D098F" w:rsidRDefault="009F6968" w:rsidP="00372E8C">
      <w:pPr>
        <w:numPr>
          <w:ilvl w:val="0"/>
          <w:numId w:val="10"/>
        </w:numPr>
        <w:ind w:hanging="359"/>
      </w:pPr>
      <w:r>
        <w:t>Show students examples of base-ten blocks and lead a review discussion of what they have already seen these blocks referred to as (hundreds, tens, and ones).</w:t>
      </w:r>
    </w:p>
    <w:p w:rsidR="005D098F" w:rsidRDefault="009F6968" w:rsidP="00372E8C">
      <w:pPr>
        <w:numPr>
          <w:ilvl w:val="0"/>
          <w:numId w:val="10"/>
        </w:numPr>
        <w:ind w:hanging="359"/>
      </w:pPr>
      <w:r>
        <w:t>Review the concept of each larger piece representing a group of 10 of the smaller piece to its right (1 flat = 10 rods, 1 rod = 10 cubes, etc.).</w:t>
      </w:r>
    </w:p>
    <w:p w:rsidR="005D098F" w:rsidRDefault="009F6968" w:rsidP="00372E8C">
      <w:pPr>
        <w:numPr>
          <w:ilvl w:val="0"/>
          <w:numId w:val="10"/>
        </w:numPr>
        <w:ind w:hanging="359"/>
      </w:pPr>
      <w:r>
        <w:t>Ask student to imagine what the next smallest unit would look like if the pattern continued. What would the next unit look like? What should it be called?</w:t>
      </w:r>
    </w:p>
    <w:p w:rsidR="005D098F" w:rsidRDefault="009F6968" w:rsidP="00217602">
      <w:pPr>
        <w:numPr>
          <w:ilvl w:val="0"/>
          <w:numId w:val="10"/>
        </w:numPr>
        <w:ind w:hanging="359"/>
      </w:pPr>
      <w:r>
        <w:t>Guide students to develop a “new” way to look at these base-ten blocks; they are now representations of parts of a whole.</w:t>
      </w:r>
      <w:r w:rsidR="007764A7">
        <w:t xml:space="preserve"> </w:t>
      </w:r>
      <w:r>
        <w:t>The flat becomes the ones, the rods become the tenths, and the units become the hundredths.</w:t>
      </w:r>
    </w:p>
    <w:p w:rsidR="005D098F" w:rsidRDefault="009F6968" w:rsidP="00372E8C">
      <w:pPr>
        <w:numPr>
          <w:ilvl w:val="0"/>
          <w:numId w:val="10"/>
        </w:numPr>
        <w:ind w:hanging="359"/>
      </w:pPr>
      <w:r>
        <w:t>Have students complete the Part 1 task using this new meaning for the base-ten blocks.</w:t>
      </w:r>
    </w:p>
    <w:p w:rsidR="005D098F" w:rsidRDefault="005D098F"/>
    <w:p w:rsidR="005D098F" w:rsidRDefault="009F6968">
      <w:r>
        <w:rPr>
          <w:i/>
          <w:u w:val="single"/>
        </w:rPr>
        <w:t>Student Directions:</w:t>
      </w:r>
    </w:p>
    <w:p w:rsidR="005D098F" w:rsidRDefault="009F6968">
      <w:r>
        <w:rPr>
          <w:i/>
        </w:rPr>
        <w:t>1. Represent the following decimal fractions using base-ten models.</w:t>
      </w:r>
    </w:p>
    <w:p w:rsidR="005D098F" w:rsidRDefault="006409C4">
      <w:pPr>
        <w:jc w:val="center"/>
      </w:pPr>
      <m:oMath>
        <m:f>
          <m:fPr>
            <m:ctrlPr>
              <w:rPr>
                <w:rFonts w:ascii="Cambria Math" w:hAnsi="Cambria Math"/>
                <w:i/>
              </w:rPr>
            </m:ctrlPr>
          </m:fPr>
          <m:num>
            <m:r>
              <w:rPr>
                <w:rFonts w:ascii="Cambria Math" w:hAnsi="Cambria Math"/>
              </w:rPr>
              <m:t>3</m:t>
            </m:r>
          </m:num>
          <m:den>
            <m:r>
              <w:rPr>
                <w:rFonts w:ascii="Cambria Math" w:hAnsi="Cambria Math"/>
              </w:rPr>
              <m:t>10</m:t>
            </m:r>
          </m:den>
        </m:f>
      </m:oMath>
      <w:r w:rsidR="009F6968">
        <w:rPr>
          <w:i/>
        </w:rPr>
        <w:t xml:space="preserve">, </w:t>
      </w:r>
      <m:oMath>
        <m:f>
          <m:fPr>
            <m:ctrlPr>
              <w:rPr>
                <w:rFonts w:ascii="Cambria Math" w:hAnsi="Cambria Math"/>
                <w:i/>
              </w:rPr>
            </m:ctrlPr>
          </m:fPr>
          <m:num>
            <m:r>
              <w:rPr>
                <w:rFonts w:ascii="Cambria Math" w:hAnsi="Cambria Math"/>
              </w:rPr>
              <m:t>4</m:t>
            </m:r>
          </m:num>
          <m:den>
            <m:r>
              <w:rPr>
                <w:rFonts w:ascii="Cambria Math" w:hAnsi="Cambria Math"/>
              </w:rPr>
              <m:t>10</m:t>
            </m:r>
          </m:den>
        </m:f>
      </m:oMath>
      <w:r w:rsidR="009F6968">
        <w:rPr>
          <w:i/>
        </w:rPr>
        <w:t xml:space="preserve">, </w:t>
      </w:r>
      <m:oMath>
        <m:f>
          <m:fPr>
            <m:ctrlPr>
              <w:rPr>
                <w:rFonts w:ascii="Cambria Math" w:hAnsi="Cambria Math"/>
                <w:i/>
              </w:rPr>
            </m:ctrlPr>
          </m:fPr>
          <m:num>
            <m:r>
              <w:rPr>
                <w:rFonts w:ascii="Cambria Math" w:hAnsi="Cambria Math"/>
              </w:rPr>
              <m:t>54</m:t>
            </m:r>
          </m:num>
          <m:den>
            <m:r>
              <w:rPr>
                <w:rFonts w:ascii="Cambria Math" w:hAnsi="Cambria Math"/>
              </w:rPr>
              <m:t>100</m:t>
            </m:r>
          </m:den>
        </m:f>
      </m:oMath>
      <w:r w:rsidR="009F6968">
        <w:rPr>
          <w:i/>
        </w:rPr>
        <w:t xml:space="preserve">, </w:t>
      </w:r>
      <m:oMath>
        <m:f>
          <m:fPr>
            <m:ctrlPr>
              <w:rPr>
                <w:rFonts w:ascii="Cambria Math" w:hAnsi="Cambria Math"/>
                <w:i/>
              </w:rPr>
            </m:ctrlPr>
          </m:fPr>
          <m:num>
            <m:r>
              <w:rPr>
                <w:rFonts w:ascii="Cambria Math" w:hAnsi="Cambria Math"/>
              </w:rPr>
              <m:t>75</m:t>
            </m:r>
          </m:num>
          <m:den>
            <m:r>
              <w:rPr>
                <w:rFonts w:ascii="Cambria Math" w:hAnsi="Cambria Math"/>
              </w:rPr>
              <m:t>100</m:t>
            </m:r>
          </m:den>
        </m:f>
      </m:oMath>
      <w:r w:rsidR="009F6968">
        <w:rPr>
          <w:i/>
        </w:rPr>
        <w:t xml:space="preserve">, </w:t>
      </w:r>
      <m:oMath>
        <m:f>
          <m:fPr>
            <m:ctrlPr>
              <w:rPr>
                <w:rFonts w:ascii="Cambria Math" w:hAnsi="Cambria Math"/>
                <w:i/>
              </w:rPr>
            </m:ctrlPr>
          </m:fPr>
          <m:num>
            <m:r>
              <w:rPr>
                <w:rFonts w:ascii="Cambria Math" w:hAnsi="Cambria Math"/>
              </w:rPr>
              <m:t>60</m:t>
            </m:r>
          </m:num>
          <m:den>
            <m:r>
              <w:rPr>
                <w:rFonts w:ascii="Cambria Math" w:hAnsi="Cambria Math"/>
              </w:rPr>
              <m:t>100</m:t>
            </m:r>
          </m:den>
        </m:f>
      </m:oMath>
    </w:p>
    <w:p w:rsidR="005D098F" w:rsidRDefault="009F6968">
      <w:r>
        <w:rPr>
          <w:i/>
        </w:rPr>
        <w:t>2. Choose three decimal fractions with a denominator of 10 or 100. Draw a base-ten representation of these three decimal fractions and explain how you know your base-ten model matches your decimal fraction.</w:t>
      </w:r>
    </w:p>
    <w:p w:rsidR="005D098F" w:rsidRDefault="009F6968" w:rsidP="00372E8C">
      <w:pPr>
        <w:numPr>
          <w:ilvl w:val="0"/>
          <w:numId w:val="10"/>
        </w:numPr>
        <w:ind w:hanging="359"/>
      </w:pPr>
      <w:r>
        <w:t>Have students present their work to each other. Use their work and the questions below to prompt discussion during their share time.</w:t>
      </w:r>
    </w:p>
    <w:p w:rsidR="00217602" w:rsidRDefault="00217602">
      <w:pPr>
        <w:rPr>
          <w:b/>
          <w:u w:val="single"/>
        </w:rPr>
      </w:pPr>
    </w:p>
    <w:p w:rsidR="00217602" w:rsidRDefault="00217602">
      <w:pPr>
        <w:rPr>
          <w:b/>
          <w:u w:val="single"/>
        </w:rPr>
      </w:pPr>
    </w:p>
    <w:p w:rsidR="005D098F" w:rsidRDefault="009F6968">
      <w:r>
        <w:rPr>
          <w:b/>
          <w:u w:val="single"/>
        </w:rPr>
        <w:lastRenderedPageBreak/>
        <w:t>PART 2</w:t>
      </w:r>
    </w:p>
    <w:p w:rsidR="001F2FCF" w:rsidRDefault="009F6968" w:rsidP="00372E8C">
      <w:pPr>
        <w:numPr>
          <w:ilvl w:val="0"/>
          <w:numId w:val="41"/>
        </w:numPr>
        <w:ind w:hanging="359"/>
      </w:pPr>
      <w:r>
        <w:t xml:space="preserve">Review our place-value system and the 10-to-1 relationship between each place </w:t>
      </w:r>
    </w:p>
    <w:p w:rsidR="005D098F" w:rsidRDefault="009F6968" w:rsidP="001F2FCF">
      <w:pPr>
        <w:ind w:left="1080"/>
      </w:pPr>
      <w:r>
        <w:t>(100 = 10 tens, 1 = 10 ones, etc.).</w:t>
      </w:r>
    </w:p>
    <w:p w:rsidR="005D098F" w:rsidRDefault="009F6968" w:rsidP="00372E8C">
      <w:pPr>
        <w:numPr>
          <w:ilvl w:val="0"/>
          <w:numId w:val="41"/>
        </w:numPr>
        <w:ind w:hanging="359"/>
      </w:pPr>
      <w:r>
        <w:t>Show a place-value chart such as the one below with the decimal point and the places to the right of the decimal point covered and guide students to discuss what would be true of the place to the right of the ones place.</w:t>
      </w:r>
    </w:p>
    <w:p w:rsidR="005D098F" w:rsidRDefault="009F6968" w:rsidP="00372E8C">
      <w:pPr>
        <w:numPr>
          <w:ilvl w:val="0"/>
          <w:numId w:val="41"/>
        </w:numPr>
        <w:ind w:hanging="359"/>
      </w:pPr>
      <w:r>
        <w:t>Introduce the placement of the decimal point as a way to show we’re moving from wholes to parts of wholes in our base-ten notation. Have students discuss what the next places should be called.</w:t>
      </w:r>
    </w:p>
    <w:p w:rsidR="005D098F" w:rsidRDefault="009F6968" w:rsidP="00372E8C">
      <w:pPr>
        <w:numPr>
          <w:ilvl w:val="1"/>
          <w:numId w:val="41"/>
        </w:numPr>
        <w:ind w:hanging="359"/>
      </w:pPr>
      <w:r>
        <w:t>What would one of the ten pieces that a “one” would be broken up into be called?</w:t>
      </w:r>
    </w:p>
    <w:p w:rsidR="005D098F" w:rsidRDefault="009F6968" w:rsidP="00372E8C">
      <w:pPr>
        <w:numPr>
          <w:ilvl w:val="1"/>
          <w:numId w:val="41"/>
        </w:numPr>
        <w:ind w:hanging="359"/>
      </w:pPr>
      <w:r>
        <w:t>What would one of the ten pieces that a “tenth” would be broken up into be called?</w:t>
      </w:r>
    </w:p>
    <w:p w:rsidR="00217602" w:rsidRDefault="00217602" w:rsidP="00217602">
      <w:pPr>
        <w:ind w:left="1441"/>
      </w:pPr>
    </w:p>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1368"/>
        <w:gridCol w:w="1368"/>
        <w:gridCol w:w="1368"/>
        <w:gridCol w:w="1368"/>
        <w:gridCol w:w="1368"/>
        <w:gridCol w:w="1368"/>
        <w:gridCol w:w="1368"/>
      </w:tblGrid>
      <w:tr w:rsidR="005D098F" w:rsidTr="00217602">
        <w:trPr>
          <w:jc w:val="center"/>
        </w:trPr>
        <w:tc>
          <w:tcPr>
            <w:tcW w:w="1368" w:type="dxa"/>
            <w:shd w:val="clear" w:color="auto" w:fill="FFFFFF"/>
            <w:tcMar>
              <w:top w:w="100" w:type="dxa"/>
              <w:left w:w="115" w:type="dxa"/>
              <w:bottom w:w="100" w:type="dxa"/>
              <w:right w:w="115" w:type="dxa"/>
            </w:tcMar>
            <w:vAlign w:val="center"/>
          </w:tcPr>
          <w:p w:rsidR="005D098F" w:rsidRDefault="009F6968">
            <w:pPr>
              <w:jc w:val="center"/>
            </w:pPr>
            <w:r>
              <w:rPr>
                <w:i/>
              </w:rPr>
              <w:t>Thousands</w:t>
            </w:r>
          </w:p>
        </w:tc>
        <w:tc>
          <w:tcPr>
            <w:tcW w:w="1368" w:type="dxa"/>
            <w:shd w:val="clear" w:color="auto" w:fill="FFFFFF"/>
            <w:tcMar>
              <w:top w:w="100" w:type="dxa"/>
              <w:left w:w="115" w:type="dxa"/>
              <w:bottom w:w="100" w:type="dxa"/>
              <w:right w:w="115" w:type="dxa"/>
            </w:tcMar>
            <w:vAlign w:val="center"/>
          </w:tcPr>
          <w:p w:rsidR="005D098F" w:rsidRDefault="009F6968">
            <w:pPr>
              <w:jc w:val="center"/>
            </w:pPr>
            <w:r>
              <w:rPr>
                <w:i/>
              </w:rPr>
              <w:t>Hundreds</w:t>
            </w:r>
          </w:p>
        </w:tc>
        <w:tc>
          <w:tcPr>
            <w:tcW w:w="1368" w:type="dxa"/>
            <w:shd w:val="clear" w:color="auto" w:fill="FFFFFF"/>
            <w:tcMar>
              <w:top w:w="100" w:type="dxa"/>
              <w:left w:w="115" w:type="dxa"/>
              <w:bottom w:w="100" w:type="dxa"/>
              <w:right w:w="115" w:type="dxa"/>
            </w:tcMar>
            <w:vAlign w:val="center"/>
          </w:tcPr>
          <w:p w:rsidR="005D098F" w:rsidRDefault="009F6968">
            <w:pPr>
              <w:jc w:val="center"/>
            </w:pPr>
            <w:r>
              <w:rPr>
                <w:i/>
              </w:rPr>
              <w:t>Tens</w:t>
            </w:r>
          </w:p>
        </w:tc>
        <w:tc>
          <w:tcPr>
            <w:tcW w:w="1368" w:type="dxa"/>
            <w:shd w:val="clear" w:color="auto" w:fill="FFFFFF"/>
            <w:tcMar>
              <w:top w:w="100" w:type="dxa"/>
              <w:left w:w="115" w:type="dxa"/>
              <w:bottom w:w="100" w:type="dxa"/>
              <w:right w:w="115" w:type="dxa"/>
            </w:tcMar>
            <w:vAlign w:val="center"/>
          </w:tcPr>
          <w:p w:rsidR="005D098F" w:rsidRDefault="009F6968">
            <w:pPr>
              <w:jc w:val="center"/>
            </w:pPr>
            <w:r>
              <w:rPr>
                <w:i/>
              </w:rPr>
              <w:t>Ones</w:t>
            </w:r>
          </w:p>
        </w:tc>
        <w:tc>
          <w:tcPr>
            <w:tcW w:w="1368" w:type="dxa"/>
            <w:shd w:val="clear" w:color="auto" w:fill="FFFFFF"/>
            <w:tcMar>
              <w:top w:w="100" w:type="dxa"/>
              <w:left w:w="115" w:type="dxa"/>
              <w:bottom w:w="100" w:type="dxa"/>
              <w:right w:w="115" w:type="dxa"/>
            </w:tcMar>
            <w:vAlign w:val="center"/>
          </w:tcPr>
          <w:p w:rsidR="005D098F" w:rsidRDefault="009F6968">
            <w:pPr>
              <w:jc w:val="center"/>
            </w:pPr>
            <w:r>
              <w:rPr>
                <w:b/>
                <w:i/>
              </w:rPr>
              <w:t>.</w:t>
            </w:r>
          </w:p>
        </w:tc>
        <w:tc>
          <w:tcPr>
            <w:tcW w:w="1368" w:type="dxa"/>
            <w:shd w:val="clear" w:color="auto" w:fill="FFFFFF"/>
            <w:tcMar>
              <w:top w:w="100" w:type="dxa"/>
              <w:left w:w="115" w:type="dxa"/>
              <w:bottom w:w="100" w:type="dxa"/>
              <w:right w:w="115" w:type="dxa"/>
            </w:tcMar>
            <w:vAlign w:val="center"/>
          </w:tcPr>
          <w:p w:rsidR="005D098F" w:rsidRDefault="009F6968">
            <w:pPr>
              <w:jc w:val="center"/>
            </w:pPr>
            <w:r>
              <w:rPr>
                <w:i/>
              </w:rPr>
              <w:t>Tenths</w:t>
            </w:r>
          </w:p>
        </w:tc>
        <w:tc>
          <w:tcPr>
            <w:tcW w:w="1368" w:type="dxa"/>
            <w:shd w:val="clear" w:color="auto" w:fill="FFFFFF"/>
            <w:tcMar>
              <w:top w:w="100" w:type="dxa"/>
              <w:left w:w="115" w:type="dxa"/>
              <w:bottom w:w="100" w:type="dxa"/>
              <w:right w:w="115" w:type="dxa"/>
            </w:tcMar>
            <w:vAlign w:val="center"/>
          </w:tcPr>
          <w:p w:rsidR="005D098F" w:rsidRDefault="009F6968">
            <w:pPr>
              <w:jc w:val="center"/>
            </w:pPr>
            <w:r>
              <w:rPr>
                <w:i/>
              </w:rPr>
              <w:t>Hundredths</w:t>
            </w:r>
          </w:p>
        </w:tc>
      </w:tr>
      <w:tr w:rsidR="005D098F" w:rsidTr="00217602">
        <w:trPr>
          <w:jc w:val="center"/>
        </w:trPr>
        <w:tc>
          <w:tcPr>
            <w:tcW w:w="1368" w:type="dxa"/>
            <w:shd w:val="clear" w:color="auto" w:fill="FFFFFF"/>
            <w:tcMar>
              <w:top w:w="100" w:type="dxa"/>
              <w:left w:w="115" w:type="dxa"/>
              <w:bottom w:w="100" w:type="dxa"/>
              <w:right w:w="115" w:type="dxa"/>
            </w:tcMar>
            <w:vAlign w:val="center"/>
          </w:tcPr>
          <w:p w:rsidR="005D098F" w:rsidRDefault="005D098F">
            <w:pPr>
              <w:jc w:val="center"/>
            </w:pPr>
          </w:p>
        </w:tc>
        <w:tc>
          <w:tcPr>
            <w:tcW w:w="1368" w:type="dxa"/>
            <w:shd w:val="clear" w:color="auto" w:fill="FFFFFF"/>
            <w:tcMar>
              <w:top w:w="100" w:type="dxa"/>
              <w:left w:w="115" w:type="dxa"/>
              <w:bottom w:w="100" w:type="dxa"/>
              <w:right w:w="115" w:type="dxa"/>
            </w:tcMar>
            <w:vAlign w:val="center"/>
          </w:tcPr>
          <w:p w:rsidR="005D098F" w:rsidRDefault="005D098F">
            <w:pPr>
              <w:jc w:val="center"/>
            </w:pPr>
          </w:p>
        </w:tc>
        <w:tc>
          <w:tcPr>
            <w:tcW w:w="1368" w:type="dxa"/>
            <w:shd w:val="clear" w:color="auto" w:fill="FFFFFF"/>
            <w:tcMar>
              <w:top w:w="100" w:type="dxa"/>
              <w:left w:w="115" w:type="dxa"/>
              <w:bottom w:w="100" w:type="dxa"/>
              <w:right w:w="115" w:type="dxa"/>
            </w:tcMar>
            <w:vAlign w:val="center"/>
          </w:tcPr>
          <w:p w:rsidR="005D098F" w:rsidRDefault="005D098F">
            <w:pPr>
              <w:jc w:val="center"/>
            </w:pPr>
          </w:p>
        </w:tc>
        <w:tc>
          <w:tcPr>
            <w:tcW w:w="1368" w:type="dxa"/>
            <w:shd w:val="clear" w:color="auto" w:fill="FFFFFF"/>
            <w:tcMar>
              <w:top w:w="100" w:type="dxa"/>
              <w:left w:w="115" w:type="dxa"/>
              <w:bottom w:w="100" w:type="dxa"/>
              <w:right w:w="115" w:type="dxa"/>
            </w:tcMar>
            <w:vAlign w:val="center"/>
          </w:tcPr>
          <w:p w:rsidR="005D098F" w:rsidRDefault="005D098F">
            <w:pPr>
              <w:jc w:val="center"/>
            </w:pPr>
          </w:p>
        </w:tc>
        <w:tc>
          <w:tcPr>
            <w:tcW w:w="1368" w:type="dxa"/>
            <w:shd w:val="clear" w:color="auto" w:fill="FFFFFF"/>
            <w:tcMar>
              <w:top w:w="100" w:type="dxa"/>
              <w:left w:w="115" w:type="dxa"/>
              <w:bottom w:w="100" w:type="dxa"/>
              <w:right w:w="115" w:type="dxa"/>
            </w:tcMar>
            <w:vAlign w:val="center"/>
          </w:tcPr>
          <w:p w:rsidR="005D098F" w:rsidRDefault="005D098F">
            <w:pPr>
              <w:jc w:val="center"/>
            </w:pPr>
          </w:p>
        </w:tc>
        <w:tc>
          <w:tcPr>
            <w:tcW w:w="1368" w:type="dxa"/>
            <w:shd w:val="clear" w:color="auto" w:fill="FFFFFF"/>
            <w:tcMar>
              <w:top w:w="100" w:type="dxa"/>
              <w:left w:w="115" w:type="dxa"/>
              <w:bottom w:w="100" w:type="dxa"/>
              <w:right w:w="115" w:type="dxa"/>
            </w:tcMar>
            <w:vAlign w:val="center"/>
          </w:tcPr>
          <w:p w:rsidR="005D098F" w:rsidRDefault="005D098F">
            <w:pPr>
              <w:jc w:val="center"/>
            </w:pPr>
          </w:p>
        </w:tc>
        <w:tc>
          <w:tcPr>
            <w:tcW w:w="1368" w:type="dxa"/>
            <w:shd w:val="clear" w:color="auto" w:fill="FFFFFF"/>
            <w:tcMar>
              <w:top w:w="100" w:type="dxa"/>
              <w:left w:w="115" w:type="dxa"/>
              <w:bottom w:w="100" w:type="dxa"/>
              <w:right w:w="115" w:type="dxa"/>
            </w:tcMar>
            <w:vAlign w:val="center"/>
          </w:tcPr>
          <w:p w:rsidR="005D098F" w:rsidRDefault="005D098F">
            <w:pPr>
              <w:jc w:val="center"/>
            </w:pPr>
          </w:p>
        </w:tc>
      </w:tr>
    </w:tbl>
    <w:p w:rsidR="005D098F" w:rsidRDefault="005D098F"/>
    <w:p w:rsidR="005D098F" w:rsidRDefault="009F6968" w:rsidP="00372E8C">
      <w:pPr>
        <w:numPr>
          <w:ilvl w:val="0"/>
          <w:numId w:val="41"/>
        </w:numPr>
        <w:ind w:hanging="359"/>
      </w:pPr>
      <w:r>
        <w:t>Revisit the base-ten representations the students made during Part 1 and have them discuss how they might write each model using base-ten decimal notation on the place value chart.</w:t>
      </w:r>
    </w:p>
    <w:p w:rsidR="005D098F" w:rsidRDefault="009F6968" w:rsidP="00372E8C">
      <w:pPr>
        <w:numPr>
          <w:ilvl w:val="0"/>
          <w:numId w:val="41"/>
        </w:numPr>
        <w:ind w:hanging="359"/>
      </w:pPr>
      <w:r>
        <w:t>After having students practice several examples of writing base ten fractions and base-ten models using decimal notation, have students match the base-ten models, decimal fractions, and decimals on the Base-Ten Decimals Cards.</w:t>
      </w:r>
    </w:p>
    <w:p w:rsidR="005D098F" w:rsidRDefault="005D098F"/>
    <w:p w:rsidR="005D098F" w:rsidRDefault="009F6968">
      <w:r>
        <w:rPr>
          <w:i/>
          <w:u w:val="single"/>
        </w:rPr>
        <w:t>Student Directions:</w:t>
      </w:r>
    </w:p>
    <w:p w:rsidR="0071226A" w:rsidRDefault="009F6968" w:rsidP="00372E8C">
      <w:pPr>
        <w:numPr>
          <w:ilvl w:val="0"/>
          <w:numId w:val="41"/>
        </w:numPr>
        <w:ind w:hanging="359"/>
        <w:rPr>
          <w:i/>
        </w:rPr>
      </w:pPr>
      <w:r>
        <w:rPr>
          <w:i/>
        </w:rPr>
        <w:t>Use what you know about base-ten models, decimal fractions, and decimals to find the matching cards. Create a poster that shows the cards grouped together correctly. Be ready to explain your thinking about how you matched your cards.</w:t>
      </w:r>
    </w:p>
    <w:p w:rsidR="00217602" w:rsidRDefault="00217602" w:rsidP="00217602">
      <w:pPr>
        <w:ind w:left="1080"/>
        <w:rPr>
          <w:i/>
        </w:rPr>
      </w:pPr>
    </w:p>
    <w:p w:rsidR="005D098F" w:rsidRDefault="00217602" w:rsidP="0071226A">
      <w:pPr>
        <w:spacing w:after="200" w:line="276" w:lineRule="auto"/>
      </w:pPr>
      <w:r w:rsidRPr="00217602">
        <w:rPr>
          <w:b/>
          <w:u w:val="single"/>
        </w:rPr>
        <w:t>FOR</w:t>
      </w:r>
      <w:r w:rsidR="009F6968">
        <w:rPr>
          <w:b/>
          <w:u w:val="single"/>
        </w:rPr>
        <w:t>MATIVE ASSESSMENT QUESTIONS</w:t>
      </w:r>
    </w:p>
    <w:p w:rsidR="005D098F" w:rsidRDefault="009F6968" w:rsidP="00372E8C">
      <w:pPr>
        <w:numPr>
          <w:ilvl w:val="0"/>
          <w:numId w:val="41"/>
        </w:numPr>
        <w:ind w:hanging="359"/>
      </w:pPr>
      <w:r>
        <w:t>What strategies did you use when building your model for the decimal fraction?</w:t>
      </w:r>
    </w:p>
    <w:p w:rsidR="005D098F" w:rsidRDefault="009F6968" w:rsidP="00372E8C">
      <w:pPr>
        <w:numPr>
          <w:ilvl w:val="0"/>
          <w:numId w:val="41"/>
        </w:numPr>
        <w:ind w:hanging="359"/>
      </w:pPr>
      <w:r>
        <w:t>What patterns did you see as you created your models?</w:t>
      </w:r>
    </w:p>
    <w:p w:rsidR="005D098F" w:rsidRDefault="009F6968" w:rsidP="00372E8C">
      <w:pPr>
        <w:numPr>
          <w:ilvl w:val="0"/>
          <w:numId w:val="41"/>
        </w:numPr>
        <w:ind w:hanging="359"/>
      </w:pPr>
      <w:r>
        <w:t>How did you know your models matched the fraction and decimals cards?</w:t>
      </w:r>
    </w:p>
    <w:p w:rsidR="005D098F" w:rsidRDefault="009F6968" w:rsidP="00372E8C">
      <w:pPr>
        <w:numPr>
          <w:ilvl w:val="0"/>
          <w:numId w:val="41"/>
        </w:numPr>
        <w:ind w:hanging="359"/>
      </w:pPr>
      <w:r>
        <w:t>What strategies did you use for counting the squares in the models? How did these strategies related to the decimals?</w:t>
      </w:r>
      <w:r>
        <w:rPr>
          <w:b/>
          <w:u w:val="single"/>
        </w:rPr>
        <w:t xml:space="preserve"> </w:t>
      </w:r>
    </w:p>
    <w:p w:rsidR="005D098F" w:rsidRDefault="005D098F"/>
    <w:p w:rsidR="005D098F" w:rsidRDefault="009F6968">
      <w:r>
        <w:rPr>
          <w:b/>
          <w:u w:val="single"/>
        </w:rPr>
        <w:t>DIFFERENTIATION</w:t>
      </w:r>
    </w:p>
    <w:p w:rsidR="005D098F" w:rsidRDefault="005D098F"/>
    <w:p w:rsidR="005D098F" w:rsidRDefault="009F6968">
      <w:r>
        <w:rPr>
          <w:b/>
        </w:rPr>
        <w:t>Extension</w:t>
      </w:r>
    </w:p>
    <w:p w:rsidR="005D098F" w:rsidRDefault="009F6968" w:rsidP="00372E8C">
      <w:pPr>
        <w:numPr>
          <w:ilvl w:val="0"/>
          <w:numId w:val="41"/>
        </w:numPr>
        <w:ind w:hanging="359"/>
      </w:pPr>
      <w:r>
        <w:t>Have students create their own new model/representation for wholes, tenths, and hundredths and use these models to draw decimal fractions. Students should label their models with decimal notation.</w:t>
      </w:r>
    </w:p>
    <w:p w:rsidR="005D098F" w:rsidRDefault="005D098F">
      <w:pPr>
        <w:ind w:left="1080"/>
      </w:pPr>
    </w:p>
    <w:p w:rsidR="005D098F" w:rsidRDefault="009F6968">
      <w:r>
        <w:rPr>
          <w:b/>
        </w:rPr>
        <w:t xml:space="preserve">Intervention </w:t>
      </w:r>
    </w:p>
    <w:p w:rsidR="005D098F" w:rsidRDefault="009F6968" w:rsidP="00372E8C">
      <w:pPr>
        <w:numPr>
          <w:ilvl w:val="0"/>
          <w:numId w:val="41"/>
        </w:numPr>
        <w:ind w:hanging="359"/>
      </w:pPr>
      <w:r>
        <w:t>Have students create base-ten models on a place value mat and put the decimal notation directly underneath the model using the place-value chart.</w:t>
      </w:r>
    </w:p>
    <w:p w:rsidR="005D098F" w:rsidRDefault="005D098F">
      <w:pPr>
        <w:jc w:val="center"/>
      </w:pPr>
    </w:p>
    <w:p w:rsidR="00481F21" w:rsidRDefault="00481F21" w:rsidP="00481F21">
      <w:pPr>
        <w:rPr>
          <w:b/>
          <w:u w:val="single"/>
        </w:rPr>
      </w:pPr>
    </w:p>
    <w:p w:rsidR="00481F21" w:rsidRDefault="00481F21" w:rsidP="00481F21">
      <w:pPr>
        <w:rPr>
          <w:b/>
          <w:u w:val="single"/>
        </w:rPr>
      </w:pPr>
    </w:p>
    <w:p w:rsidR="00481F21" w:rsidRDefault="00481F21" w:rsidP="00481F21">
      <w:pPr>
        <w:rPr>
          <w:b/>
          <w:u w:val="single"/>
        </w:rPr>
      </w:pPr>
    </w:p>
    <w:p w:rsidR="00481F21" w:rsidRDefault="009F6968" w:rsidP="00481F21">
      <w:pPr>
        <w:rPr>
          <w:b/>
          <w:u w:val="single"/>
        </w:rPr>
      </w:pPr>
      <w:r>
        <w:rPr>
          <w:b/>
          <w:u w:val="single"/>
        </w:rPr>
        <w:lastRenderedPageBreak/>
        <w:t>TECHNOLOGY</w:t>
      </w:r>
    </w:p>
    <w:p w:rsidR="005D098F" w:rsidRDefault="006409C4" w:rsidP="00481F21">
      <w:hyperlink r:id="rId26">
        <w:r w:rsidR="009F6968">
          <w:rPr>
            <w:color w:val="1155CC"/>
            <w:u w:val="single"/>
          </w:rPr>
          <w:t>http://www.decimalsquares.com/dsGames/games/concentration.html</w:t>
        </w:r>
      </w:hyperlink>
      <w:r w:rsidR="009F6968">
        <w:t xml:space="preserve"> This activity matches decimals in tenths to decimals in hundredths.  It </w:t>
      </w:r>
      <w:r w:rsidR="00263C0E">
        <w:t xml:space="preserve">can </w:t>
      </w:r>
      <w:r w:rsidR="009F6968">
        <w:t>be used for additional practice, as a mini-lesson for this task or for remediation purposes.</w:t>
      </w:r>
    </w:p>
    <w:p w:rsidR="005D098F" w:rsidRDefault="005D098F">
      <w:pPr>
        <w:jc w:val="center"/>
      </w:pPr>
    </w:p>
    <w:p w:rsidR="008B1179" w:rsidRDefault="008B1179">
      <w:pPr>
        <w:jc w:val="center"/>
      </w:pPr>
    </w:p>
    <w:p w:rsidR="008B1179" w:rsidRDefault="008B1179">
      <w:pPr>
        <w:jc w:val="center"/>
      </w:pPr>
    </w:p>
    <w:p w:rsidR="008B1179" w:rsidRDefault="008B1179">
      <w:pPr>
        <w:jc w:val="center"/>
      </w:pPr>
    </w:p>
    <w:p w:rsidR="008B1179" w:rsidRDefault="008B1179">
      <w:pPr>
        <w:jc w:val="center"/>
      </w:pPr>
    </w:p>
    <w:p w:rsidR="008B1179" w:rsidRDefault="008B1179">
      <w:pPr>
        <w:jc w:val="center"/>
      </w:pPr>
    </w:p>
    <w:p w:rsidR="008B1179" w:rsidRDefault="008B1179">
      <w:pPr>
        <w:jc w:val="center"/>
      </w:pPr>
    </w:p>
    <w:p w:rsidR="008B1179" w:rsidRDefault="008B1179">
      <w:pPr>
        <w:jc w:val="center"/>
      </w:pPr>
    </w:p>
    <w:p w:rsidR="008B1179" w:rsidRDefault="008B1179">
      <w:pPr>
        <w:jc w:val="center"/>
      </w:pPr>
    </w:p>
    <w:p w:rsidR="008B1179" w:rsidRDefault="008B1179">
      <w:pPr>
        <w:jc w:val="center"/>
      </w:pPr>
    </w:p>
    <w:p w:rsidR="008B1179" w:rsidRDefault="008B1179">
      <w:pPr>
        <w:jc w:val="center"/>
      </w:pPr>
    </w:p>
    <w:p w:rsidR="008B1179" w:rsidRDefault="008B1179">
      <w:pPr>
        <w:jc w:val="center"/>
      </w:pPr>
    </w:p>
    <w:p w:rsidR="008B1179" w:rsidRDefault="008B1179">
      <w:pPr>
        <w:jc w:val="center"/>
      </w:pPr>
    </w:p>
    <w:p w:rsidR="008B1179" w:rsidRDefault="008B1179">
      <w:pPr>
        <w:jc w:val="center"/>
      </w:pPr>
    </w:p>
    <w:p w:rsidR="008B1179" w:rsidRDefault="008B1179">
      <w:pPr>
        <w:jc w:val="center"/>
      </w:pPr>
    </w:p>
    <w:p w:rsidR="008B1179" w:rsidRDefault="008B1179">
      <w:pPr>
        <w:jc w:val="center"/>
      </w:pPr>
    </w:p>
    <w:p w:rsidR="008B1179" w:rsidRDefault="008B1179">
      <w:pPr>
        <w:jc w:val="center"/>
      </w:pPr>
    </w:p>
    <w:p w:rsidR="008B1179" w:rsidRDefault="008B1179">
      <w:pPr>
        <w:jc w:val="center"/>
      </w:pPr>
    </w:p>
    <w:p w:rsidR="008B1179" w:rsidRDefault="008B1179">
      <w:pPr>
        <w:jc w:val="center"/>
      </w:pPr>
    </w:p>
    <w:p w:rsidR="008B1179" w:rsidRDefault="008B1179">
      <w:pPr>
        <w:jc w:val="center"/>
      </w:pPr>
    </w:p>
    <w:p w:rsidR="008B1179" w:rsidRDefault="008B1179">
      <w:pPr>
        <w:jc w:val="center"/>
      </w:pPr>
    </w:p>
    <w:p w:rsidR="008B1179" w:rsidRDefault="008B1179">
      <w:pPr>
        <w:jc w:val="center"/>
      </w:pPr>
    </w:p>
    <w:p w:rsidR="008B1179" w:rsidRDefault="008B1179">
      <w:pPr>
        <w:jc w:val="center"/>
      </w:pPr>
    </w:p>
    <w:p w:rsidR="008B1179" w:rsidRDefault="008B1179">
      <w:pPr>
        <w:jc w:val="center"/>
      </w:pPr>
    </w:p>
    <w:p w:rsidR="008B1179" w:rsidRDefault="008B1179">
      <w:pPr>
        <w:jc w:val="center"/>
      </w:pPr>
    </w:p>
    <w:p w:rsidR="008B1179" w:rsidRDefault="008B1179">
      <w:pPr>
        <w:jc w:val="center"/>
      </w:pPr>
    </w:p>
    <w:p w:rsidR="008B1179" w:rsidRDefault="008B1179">
      <w:pPr>
        <w:jc w:val="center"/>
      </w:pPr>
    </w:p>
    <w:p w:rsidR="008B1179" w:rsidRDefault="008B1179">
      <w:pPr>
        <w:jc w:val="center"/>
      </w:pPr>
    </w:p>
    <w:p w:rsidR="008B1179" w:rsidRDefault="008B1179">
      <w:pPr>
        <w:jc w:val="center"/>
      </w:pPr>
    </w:p>
    <w:p w:rsidR="008B1179" w:rsidRDefault="008B1179">
      <w:pPr>
        <w:jc w:val="center"/>
      </w:pPr>
    </w:p>
    <w:p w:rsidR="008B1179" w:rsidRDefault="008B1179">
      <w:pPr>
        <w:jc w:val="center"/>
      </w:pPr>
    </w:p>
    <w:p w:rsidR="008B1179" w:rsidRDefault="008B1179">
      <w:pPr>
        <w:jc w:val="center"/>
      </w:pPr>
    </w:p>
    <w:p w:rsidR="008B1179" w:rsidRDefault="008B1179">
      <w:pPr>
        <w:jc w:val="center"/>
      </w:pPr>
    </w:p>
    <w:p w:rsidR="008B1179" w:rsidRDefault="008B1179">
      <w:pPr>
        <w:jc w:val="center"/>
      </w:pPr>
    </w:p>
    <w:p w:rsidR="008B1179" w:rsidRDefault="008B1179">
      <w:pPr>
        <w:jc w:val="center"/>
      </w:pPr>
    </w:p>
    <w:p w:rsidR="008B1179" w:rsidRDefault="008B1179">
      <w:pPr>
        <w:jc w:val="center"/>
      </w:pPr>
    </w:p>
    <w:p w:rsidR="008B1179" w:rsidRDefault="008B1179">
      <w:pPr>
        <w:jc w:val="center"/>
      </w:pPr>
    </w:p>
    <w:p w:rsidR="008B1179" w:rsidRDefault="008B1179">
      <w:pPr>
        <w:jc w:val="center"/>
      </w:pPr>
    </w:p>
    <w:p w:rsidR="008B1179" w:rsidRDefault="008B1179">
      <w:pPr>
        <w:jc w:val="center"/>
      </w:pPr>
    </w:p>
    <w:p w:rsidR="008B1179" w:rsidRDefault="008B1179">
      <w:pPr>
        <w:jc w:val="center"/>
      </w:pPr>
    </w:p>
    <w:p w:rsidR="005D098F" w:rsidRDefault="005D098F">
      <w:pPr>
        <w:jc w:val="center"/>
      </w:pPr>
    </w:p>
    <w:p w:rsidR="00AE4DBD" w:rsidRDefault="00AE4DBD" w:rsidP="0071226A">
      <w:pPr>
        <w:tabs>
          <w:tab w:val="left" w:pos="360"/>
        </w:tabs>
        <w:jc w:val="center"/>
        <w:rPr>
          <w:b/>
          <w:sz w:val="32"/>
        </w:rPr>
      </w:pPr>
    </w:p>
    <w:p w:rsidR="005D098F" w:rsidRPr="00F607F6" w:rsidRDefault="00F607F6" w:rsidP="00F607F6">
      <w:pPr>
        <w:spacing w:after="200" w:line="276" w:lineRule="auto"/>
        <w:jc w:val="center"/>
        <w:rPr>
          <w:b/>
          <w:sz w:val="32"/>
        </w:rPr>
      </w:pPr>
      <w:r>
        <w:rPr>
          <w:b/>
          <w:sz w:val="32"/>
        </w:rPr>
        <w:br w:type="page"/>
      </w:r>
      <w:r w:rsidR="0071226A">
        <w:rPr>
          <w:b/>
          <w:sz w:val="32"/>
        </w:rPr>
        <w:lastRenderedPageBreak/>
        <w:t>Large 10 x 10</w:t>
      </w:r>
    </w:p>
    <w:p w:rsidR="005D098F" w:rsidRDefault="005D098F">
      <w:pPr>
        <w:jc w:val="center"/>
      </w:pPr>
    </w:p>
    <w:tbl>
      <w:tblPr>
        <w:tblW w:w="99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991"/>
        <w:gridCol w:w="991"/>
        <w:gridCol w:w="991"/>
        <w:gridCol w:w="991"/>
        <w:gridCol w:w="991"/>
        <w:gridCol w:w="991"/>
        <w:gridCol w:w="991"/>
        <w:gridCol w:w="991"/>
        <w:gridCol w:w="991"/>
        <w:gridCol w:w="991"/>
      </w:tblGrid>
      <w:tr w:rsidR="005D098F" w:rsidTr="008B1179">
        <w:trPr>
          <w:trHeight w:val="691"/>
          <w:jc w:val="center"/>
        </w:trPr>
        <w:tc>
          <w:tcPr>
            <w:tcW w:w="991" w:type="dxa"/>
            <w:tcMar>
              <w:top w:w="100" w:type="dxa"/>
              <w:left w:w="115" w:type="dxa"/>
              <w:bottom w:w="100" w:type="dxa"/>
              <w:right w:w="115" w:type="dxa"/>
            </w:tcMar>
            <w:vAlign w:val="center"/>
          </w:tcPr>
          <w:p w:rsidR="005D098F" w:rsidRDefault="005D098F" w:rsidP="001C3116">
            <w:pPr>
              <w:jc w:val="center"/>
            </w:pPr>
          </w:p>
        </w:tc>
        <w:tc>
          <w:tcPr>
            <w:tcW w:w="991" w:type="dxa"/>
            <w:tcMar>
              <w:top w:w="100" w:type="dxa"/>
              <w:left w:w="115" w:type="dxa"/>
              <w:bottom w:w="100" w:type="dxa"/>
              <w:right w:w="115" w:type="dxa"/>
            </w:tcMar>
            <w:vAlign w:val="center"/>
          </w:tcPr>
          <w:p w:rsidR="005D098F" w:rsidRDefault="005D098F" w:rsidP="001C3116">
            <w:pPr>
              <w:jc w:val="center"/>
            </w:pPr>
          </w:p>
        </w:tc>
        <w:tc>
          <w:tcPr>
            <w:tcW w:w="991" w:type="dxa"/>
            <w:tcMar>
              <w:top w:w="100" w:type="dxa"/>
              <w:left w:w="115" w:type="dxa"/>
              <w:bottom w:w="100" w:type="dxa"/>
              <w:right w:w="115" w:type="dxa"/>
            </w:tcMar>
            <w:vAlign w:val="center"/>
          </w:tcPr>
          <w:p w:rsidR="005D098F" w:rsidRDefault="005D098F" w:rsidP="001C3116">
            <w:pPr>
              <w:jc w:val="center"/>
            </w:pPr>
          </w:p>
        </w:tc>
        <w:tc>
          <w:tcPr>
            <w:tcW w:w="991" w:type="dxa"/>
            <w:tcMar>
              <w:top w:w="100" w:type="dxa"/>
              <w:left w:w="115" w:type="dxa"/>
              <w:bottom w:w="100" w:type="dxa"/>
              <w:right w:w="115" w:type="dxa"/>
            </w:tcMar>
            <w:vAlign w:val="center"/>
          </w:tcPr>
          <w:p w:rsidR="005D098F" w:rsidRDefault="005D098F" w:rsidP="001C3116">
            <w:pPr>
              <w:jc w:val="center"/>
            </w:pPr>
          </w:p>
        </w:tc>
        <w:tc>
          <w:tcPr>
            <w:tcW w:w="991" w:type="dxa"/>
            <w:tcMar>
              <w:top w:w="100" w:type="dxa"/>
              <w:left w:w="115" w:type="dxa"/>
              <w:bottom w:w="100" w:type="dxa"/>
              <w:right w:w="115" w:type="dxa"/>
            </w:tcMar>
            <w:vAlign w:val="center"/>
          </w:tcPr>
          <w:p w:rsidR="005D098F" w:rsidRDefault="005D098F" w:rsidP="001C3116">
            <w:pPr>
              <w:jc w:val="center"/>
            </w:pPr>
          </w:p>
        </w:tc>
        <w:tc>
          <w:tcPr>
            <w:tcW w:w="991" w:type="dxa"/>
            <w:tcMar>
              <w:top w:w="100" w:type="dxa"/>
              <w:left w:w="115" w:type="dxa"/>
              <w:bottom w:w="100" w:type="dxa"/>
              <w:right w:w="115" w:type="dxa"/>
            </w:tcMar>
            <w:vAlign w:val="center"/>
          </w:tcPr>
          <w:p w:rsidR="005D098F" w:rsidRDefault="005D098F" w:rsidP="001C3116">
            <w:pPr>
              <w:jc w:val="center"/>
            </w:pPr>
          </w:p>
        </w:tc>
        <w:tc>
          <w:tcPr>
            <w:tcW w:w="991" w:type="dxa"/>
            <w:tcMar>
              <w:top w:w="100" w:type="dxa"/>
              <w:left w:w="115" w:type="dxa"/>
              <w:bottom w:w="100" w:type="dxa"/>
              <w:right w:w="115" w:type="dxa"/>
            </w:tcMar>
            <w:vAlign w:val="center"/>
          </w:tcPr>
          <w:p w:rsidR="005D098F" w:rsidRDefault="005D098F" w:rsidP="001C3116">
            <w:pPr>
              <w:jc w:val="center"/>
            </w:pPr>
          </w:p>
        </w:tc>
        <w:tc>
          <w:tcPr>
            <w:tcW w:w="991" w:type="dxa"/>
            <w:tcMar>
              <w:top w:w="100" w:type="dxa"/>
              <w:left w:w="115" w:type="dxa"/>
              <w:bottom w:w="100" w:type="dxa"/>
              <w:right w:w="115" w:type="dxa"/>
            </w:tcMar>
            <w:vAlign w:val="center"/>
          </w:tcPr>
          <w:p w:rsidR="005D098F" w:rsidRDefault="005D098F" w:rsidP="001C3116">
            <w:pPr>
              <w:jc w:val="center"/>
            </w:pPr>
          </w:p>
        </w:tc>
        <w:tc>
          <w:tcPr>
            <w:tcW w:w="991" w:type="dxa"/>
            <w:tcMar>
              <w:top w:w="100" w:type="dxa"/>
              <w:left w:w="115" w:type="dxa"/>
              <w:bottom w:w="100" w:type="dxa"/>
              <w:right w:w="115" w:type="dxa"/>
            </w:tcMar>
            <w:vAlign w:val="center"/>
          </w:tcPr>
          <w:p w:rsidR="005D098F" w:rsidRDefault="005D098F" w:rsidP="001C3116">
            <w:pPr>
              <w:jc w:val="center"/>
            </w:pPr>
          </w:p>
        </w:tc>
        <w:tc>
          <w:tcPr>
            <w:tcW w:w="991" w:type="dxa"/>
            <w:tcMar>
              <w:top w:w="100" w:type="dxa"/>
              <w:left w:w="115" w:type="dxa"/>
              <w:bottom w:w="100" w:type="dxa"/>
              <w:right w:w="115" w:type="dxa"/>
            </w:tcMar>
            <w:vAlign w:val="center"/>
          </w:tcPr>
          <w:p w:rsidR="005D098F" w:rsidRDefault="005D098F" w:rsidP="001C3116">
            <w:pPr>
              <w:jc w:val="center"/>
            </w:pPr>
          </w:p>
        </w:tc>
      </w:tr>
      <w:tr w:rsidR="005D098F" w:rsidTr="008B1179">
        <w:trPr>
          <w:trHeight w:val="691"/>
          <w:jc w:val="center"/>
        </w:trPr>
        <w:tc>
          <w:tcPr>
            <w:tcW w:w="991" w:type="dxa"/>
            <w:tcMar>
              <w:top w:w="100" w:type="dxa"/>
              <w:left w:w="115" w:type="dxa"/>
              <w:bottom w:w="100" w:type="dxa"/>
              <w:right w:w="115" w:type="dxa"/>
            </w:tcMar>
            <w:vAlign w:val="center"/>
          </w:tcPr>
          <w:p w:rsidR="005D098F" w:rsidRDefault="005D098F" w:rsidP="001C3116">
            <w:pPr>
              <w:jc w:val="center"/>
            </w:pPr>
          </w:p>
        </w:tc>
        <w:tc>
          <w:tcPr>
            <w:tcW w:w="991" w:type="dxa"/>
            <w:tcMar>
              <w:top w:w="100" w:type="dxa"/>
              <w:left w:w="115" w:type="dxa"/>
              <w:bottom w:w="100" w:type="dxa"/>
              <w:right w:w="115" w:type="dxa"/>
            </w:tcMar>
            <w:vAlign w:val="center"/>
          </w:tcPr>
          <w:p w:rsidR="005D098F" w:rsidRDefault="005D098F" w:rsidP="001C3116">
            <w:pPr>
              <w:jc w:val="center"/>
            </w:pPr>
          </w:p>
        </w:tc>
        <w:tc>
          <w:tcPr>
            <w:tcW w:w="991" w:type="dxa"/>
            <w:tcMar>
              <w:top w:w="100" w:type="dxa"/>
              <w:left w:w="115" w:type="dxa"/>
              <w:bottom w:w="100" w:type="dxa"/>
              <w:right w:w="115" w:type="dxa"/>
            </w:tcMar>
            <w:vAlign w:val="center"/>
          </w:tcPr>
          <w:p w:rsidR="005D098F" w:rsidRDefault="005D098F" w:rsidP="001C3116">
            <w:pPr>
              <w:jc w:val="center"/>
            </w:pPr>
          </w:p>
        </w:tc>
        <w:tc>
          <w:tcPr>
            <w:tcW w:w="991" w:type="dxa"/>
            <w:tcMar>
              <w:top w:w="100" w:type="dxa"/>
              <w:left w:w="115" w:type="dxa"/>
              <w:bottom w:w="100" w:type="dxa"/>
              <w:right w:w="115" w:type="dxa"/>
            </w:tcMar>
            <w:vAlign w:val="center"/>
          </w:tcPr>
          <w:p w:rsidR="005D098F" w:rsidRDefault="005D098F" w:rsidP="001C3116">
            <w:pPr>
              <w:jc w:val="center"/>
            </w:pPr>
          </w:p>
        </w:tc>
        <w:tc>
          <w:tcPr>
            <w:tcW w:w="991" w:type="dxa"/>
            <w:tcMar>
              <w:top w:w="100" w:type="dxa"/>
              <w:left w:w="115" w:type="dxa"/>
              <w:bottom w:w="100" w:type="dxa"/>
              <w:right w:w="115" w:type="dxa"/>
            </w:tcMar>
            <w:vAlign w:val="center"/>
          </w:tcPr>
          <w:p w:rsidR="005D098F" w:rsidRDefault="005D098F" w:rsidP="001C3116">
            <w:pPr>
              <w:jc w:val="center"/>
            </w:pPr>
          </w:p>
        </w:tc>
        <w:tc>
          <w:tcPr>
            <w:tcW w:w="991" w:type="dxa"/>
            <w:tcMar>
              <w:top w:w="100" w:type="dxa"/>
              <w:left w:w="115" w:type="dxa"/>
              <w:bottom w:w="100" w:type="dxa"/>
              <w:right w:w="115" w:type="dxa"/>
            </w:tcMar>
            <w:vAlign w:val="center"/>
          </w:tcPr>
          <w:p w:rsidR="005D098F" w:rsidRDefault="005D098F" w:rsidP="001C3116">
            <w:pPr>
              <w:jc w:val="center"/>
            </w:pPr>
          </w:p>
        </w:tc>
        <w:tc>
          <w:tcPr>
            <w:tcW w:w="991" w:type="dxa"/>
            <w:tcMar>
              <w:top w:w="100" w:type="dxa"/>
              <w:left w:w="115" w:type="dxa"/>
              <w:bottom w:w="100" w:type="dxa"/>
              <w:right w:w="115" w:type="dxa"/>
            </w:tcMar>
            <w:vAlign w:val="center"/>
          </w:tcPr>
          <w:p w:rsidR="005D098F" w:rsidRDefault="005D098F" w:rsidP="001C3116">
            <w:pPr>
              <w:jc w:val="center"/>
            </w:pPr>
          </w:p>
        </w:tc>
        <w:tc>
          <w:tcPr>
            <w:tcW w:w="991" w:type="dxa"/>
            <w:tcMar>
              <w:top w:w="100" w:type="dxa"/>
              <w:left w:w="115" w:type="dxa"/>
              <w:bottom w:w="100" w:type="dxa"/>
              <w:right w:w="115" w:type="dxa"/>
            </w:tcMar>
            <w:vAlign w:val="center"/>
          </w:tcPr>
          <w:p w:rsidR="005D098F" w:rsidRDefault="005D098F" w:rsidP="001C3116">
            <w:pPr>
              <w:jc w:val="center"/>
            </w:pPr>
          </w:p>
        </w:tc>
        <w:tc>
          <w:tcPr>
            <w:tcW w:w="991" w:type="dxa"/>
            <w:tcMar>
              <w:top w:w="100" w:type="dxa"/>
              <w:left w:w="115" w:type="dxa"/>
              <w:bottom w:w="100" w:type="dxa"/>
              <w:right w:w="115" w:type="dxa"/>
            </w:tcMar>
            <w:vAlign w:val="center"/>
          </w:tcPr>
          <w:p w:rsidR="005D098F" w:rsidRDefault="005D098F" w:rsidP="001C3116">
            <w:pPr>
              <w:jc w:val="center"/>
            </w:pPr>
          </w:p>
        </w:tc>
        <w:tc>
          <w:tcPr>
            <w:tcW w:w="991" w:type="dxa"/>
            <w:tcMar>
              <w:top w:w="100" w:type="dxa"/>
              <w:left w:w="115" w:type="dxa"/>
              <w:bottom w:w="100" w:type="dxa"/>
              <w:right w:w="115" w:type="dxa"/>
            </w:tcMar>
            <w:vAlign w:val="center"/>
          </w:tcPr>
          <w:p w:rsidR="005D098F" w:rsidRDefault="005D098F" w:rsidP="001C3116">
            <w:pPr>
              <w:jc w:val="center"/>
            </w:pPr>
          </w:p>
        </w:tc>
      </w:tr>
      <w:tr w:rsidR="005D098F" w:rsidTr="008B1179">
        <w:trPr>
          <w:trHeight w:val="691"/>
          <w:jc w:val="center"/>
        </w:trPr>
        <w:tc>
          <w:tcPr>
            <w:tcW w:w="991" w:type="dxa"/>
            <w:tcMar>
              <w:top w:w="100" w:type="dxa"/>
              <w:left w:w="115" w:type="dxa"/>
              <w:bottom w:w="100" w:type="dxa"/>
              <w:right w:w="115" w:type="dxa"/>
            </w:tcMar>
            <w:vAlign w:val="center"/>
          </w:tcPr>
          <w:p w:rsidR="005D098F" w:rsidRDefault="005D098F" w:rsidP="001C3116">
            <w:pPr>
              <w:jc w:val="center"/>
            </w:pPr>
          </w:p>
        </w:tc>
        <w:tc>
          <w:tcPr>
            <w:tcW w:w="991" w:type="dxa"/>
            <w:tcMar>
              <w:top w:w="100" w:type="dxa"/>
              <w:left w:w="115" w:type="dxa"/>
              <w:bottom w:w="100" w:type="dxa"/>
              <w:right w:w="115" w:type="dxa"/>
            </w:tcMar>
            <w:vAlign w:val="center"/>
          </w:tcPr>
          <w:p w:rsidR="005D098F" w:rsidRDefault="005D098F" w:rsidP="001C3116">
            <w:pPr>
              <w:jc w:val="center"/>
            </w:pPr>
          </w:p>
        </w:tc>
        <w:tc>
          <w:tcPr>
            <w:tcW w:w="991" w:type="dxa"/>
            <w:tcMar>
              <w:top w:w="100" w:type="dxa"/>
              <w:left w:w="115" w:type="dxa"/>
              <w:bottom w:w="100" w:type="dxa"/>
              <w:right w:w="115" w:type="dxa"/>
            </w:tcMar>
            <w:vAlign w:val="center"/>
          </w:tcPr>
          <w:p w:rsidR="005D098F" w:rsidRDefault="005D098F" w:rsidP="001C3116">
            <w:pPr>
              <w:jc w:val="center"/>
            </w:pPr>
          </w:p>
        </w:tc>
        <w:tc>
          <w:tcPr>
            <w:tcW w:w="991" w:type="dxa"/>
            <w:tcMar>
              <w:top w:w="100" w:type="dxa"/>
              <w:left w:w="115" w:type="dxa"/>
              <w:bottom w:w="100" w:type="dxa"/>
              <w:right w:w="115" w:type="dxa"/>
            </w:tcMar>
            <w:vAlign w:val="center"/>
          </w:tcPr>
          <w:p w:rsidR="005D098F" w:rsidRDefault="005D098F" w:rsidP="001C3116">
            <w:pPr>
              <w:jc w:val="center"/>
            </w:pPr>
          </w:p>
        </w:tc>
        <w:tc>
          <w:tcPr>
            <w:tcW w:w="991" w:type="dxa"/>
            <w:tcMar>
              <w:top w:w="100" w:type="dxa"/>
              <w:left w:w="115" w:type="dxa"/>
              <w:bottom w:w="100" w:type="dxa"/>
              <w:right w:w="115" w:type="dxa"/>
            </w:tcMar>
            <w:vAlign w:val="center"/>
          </w:tcPr>
          <w:p w:rsidR="005D098F" w:rsidRDefault="005D098F" w:rsidP="001C3116">
            <w:pPr>
              <w:jc w:val="center"/>
            </w:pPr>
          </w:p>
        </w:tc>
        <w:tc>
          <w:tcPr>
            <w:tcW w:w="991" w:type="dxa"/>
            <w:tcMar>
              <w:top w:w="100" w:type="dxa"/>
              <w:left w:w="115" w:type="dxa"/>
              <w:bottom w:w="100" w:type="dxa"/>
              <w:right w:w="115" w:type="dxa"/>
            </w:tcMar>
            <w:vAlign w:val="center"/>
          </w:tcPr>
          <w:p w:rsidR="005D098F" w:rsidRDefault="005D098F" w:rsidP="001C3116">
            <w:pPr>
              <w:jc w:val="center"/>
            </w:pPr>
          </w:p>
        </w:tc>
        <w:tc>
          <w:tcPr>
            <w:tcW w:w="991" w:type="dxa"/>
            <w:tcMar>
              <w:top w:w="100" w:type="dxa"/>
              <w:left w:w="115" w:type="dxa"/>
              <w:bottom w:w="100" w:type="dxa"/>
              <w:right w:w="115" w:type="dxa"/>
            </w:tcMar>
            <w:vAlign w:val="center"/>
          </w:tcPr>
          <w:p w:rsidR="005D098F" w:rsidRDefault="005D098F" w:rsidP="001C3116">
            <w:pPr>
              <w:jc w:val="center"/>
            </w:pPr>
          </w:p>
        </w:tc>
        <w:tc>
          <w:tcPr>
            <w:tcW w:w="991" w:type="dxa"/>
            <w:tcMar>
              <w:top w:w="100" w:type="dxa"/>
              <w:left w:w="115" w:type="dxa"/>
              <w:bottom w:w="100" w:type="dxa"/>
              <w:right w:w="115" w:type="dxa"/>
            </w:tcMar>
            <w:vAlign w:val="center"/>
          </w:tcPr>
          <w:p w:rsidR="005D098F" w:rsidRDefault="005D098F" w:rsidP="001C3116">
            <w:pPr>
              <w:jc w:val="center"/>
            </w:pPr>
          </w:p>
        </w:tc>
        <w:tc>
          <w:tcPr>
            <w:tcW w:w="991" w:type="dxa"/>
            <w:tcMar>
              <w:top w:w="100" w:type="dxa"/>
              <w:left w:w="115" w:type="dxa"/>
              <w:bottom w:w="100" w:type="dxa"/>
              <w:right w:w="115" w:type="dxa"/>
            </w:tcMar>
            <w:vAlign w:val="center"/>
          </w:tcPr>
          <w:p w:rsidR="005D098F" w:rsidRDefault="005D098F" w:rsidP="001C3116">
            <w:pPr>
              <w:jc w:val="center"/>
            </w:pPr>
          </w:p>
        </w:tc>
        <w:tc>
          <w:tcPr>
            <w:tcW w:w="991" w:type="dxa"/>
            <w:tcMar>
              <w:top w:w="100" w:type="dxa"/>
              <w:left w:w="115" w:type="dxa"/>
              <w:bottom w:w="100" w:type="dxa"/>
              <w:right w:w="115" w:type="dxa"/>
            </w:tcMar>
            <w:vAlign w:val="center"/>
          </w:tcPr>
          <w:p w:rsidR="005D098F" w:rsidRDefault="005D098F" w:rsidP="001C3116">
            <w:pPr>
              <w:jc w:val="center"/>
            </w:pPr>
          </w:p>
        </w:tc>
      </w:tr>
      <w:tr w:rsidR="005D098F" w:rsidTr="008B1179">
        <w:trPr>
          <w:trHeight w:val="691"/>
          <w:jc w:val="center"/>
        </w:trPr>
        <w:tc>
          <w:tcPr>
            <w:tcW w:w="991" w:type="dxa"/>
            <w:tcMar>
              <w:top w:w="100" w:type="dxa"/>
              <w:left w:w="115" w:type="dxa"/>
              <w:bottom w:w="100" w:type="dxa"/>
              <w:right w:w="115" w:type="dxa"/>
            </w:tcMar>
            <w:vAlign w:val="center"/>
          </w:tcPr>
          <w:p w:rsidR="005D098F" w:rsidRDefault="005D098F" w:rsidP="001C3116">
            <w:pPr>
              <w:jc w:val="center"/>
            </w:pPr>
          </w:p>
        </w:tc>
        <w:tc>
          <w:tcPr>
            <w:tcW w:w="991" w:type="dxa"/>
            <w:tcMar>
              <w:top w:w="100" w:type="dxa"/>
              <w:left w:w="115" w:type="dxa"/>
              <w:bottom w:w="100" w:type="dxa"/>
              <w:right w:w="115" w:type="dxa"/>
            </w:tcMar>
            <w:vAlign w:val="center"/>
          </w:tcPr>
          <w:p w:rsidR="005D098F" w:rsidRDefault="005D098F" w:rsidP="001C3116">
            <w:pPr>
              <w:jc w:val="center"/>
            </w:pPr>
          </w:p>
        </w:tc>
        <w:tc>
          <w:tcPr>
            <w:tcW w:w="991" w:type="dxa"/>
            <w:tcMar>
              <w:top w:w="100" w:type="dxa"/>
              <w:left w:w="115" w:type="dxa"/>
              <w:bottom w:w="100" w:type="dxa"/>
              <w:right w:w="115" w:type="dxa"/>
            </w:tcMar>
            <w:vAlign w:val="center"/>
          </w:tcPr>
          <w:p w:rsidR="005D098F" w:rsidRDefault="005D098F" w:rsidP="001C3116">
            <w:pPr>
              <w:jc w:val="center"/>
            </w:pPr>
          </w:p>
        </w:tc>
        <w:tc>
          <w:tcPr>
            <w:tcW w:w="991" w:type="dxa"/>
            <w:tcMar>
              <w:top w:w="100" w:type="dxa"/>
              <w:left w:w="115" w:type="dxa"/>
              <w:bottom w:w="100" w:type="dxa"/>
              <w:right w:w="115" w:type="dxa"/>
            </w:tcMar>
            <w:vAlign w:val="center"/>
          </w:tcPr>
          <w:p w:rsidR="005D098F" w:rsidRDefault="005D098F" w:rsidP="001C3116">
            <w:pPr>
              <w:jc w:val="center"/>
            </w:pPr>
          </w:p>
        </w:tc>
        <w:tc>
          <w:tcPr>
            <w:tcW w:w="991" w:type="dxa"/>
            <w:tcMar>
              <w:top w:w="100" w:type="dxa"/>
              <w:left w:w="115" w:type="dxa"/>
              <w:bottom w:w="100" w:type="dxa"/>
              <w:right w:w="115" w:type="dxa"/>
            </w:tcMar>
            <w:vAlign w:val="center"/>
          </w:tcPr>
          <w:p w:rsidR="005D098F" w:rsidRDefault="005D098F" w:rsidP="001C3116">
            <w:pPr>
              <w:jc w:val="center"/>
            </w:pPr>
          </w:p>
        </w:tc>
        <w:tc>
          <w:tcPr>
            <w:tcW w:w="991" w:type="dxa"/>
            <w:tcMar>
              <w:top w:w="100" w:type="dxa"/>
              <w:left w:w="115" w:type="dxa"/>
              <w:bottom w:w="100" w:type="dxa"/>
              <w:right w:w="115" w:type="dxa"/>
            </w:tcMar>
            <w:vAlign w:val="center"/>
          </w:tcPr>
          <w:p w:rsidR="005D098F" w:rsidRDefault="005D098F" w:rsidP="001C3116">
            <w:pPr>
              <w:jc w:val="center"/>
            </w:pPr>
          </w:p>
        </w:tc>
        <w:tc>
          <w:tcPr>
            <w:tcW w:w="991" w:type="dxa"/>
            <w:tcMar>
              <w:top w:w="100" w:type="dxa"/>
              <w:left w:w="115" w:type="dxa"/>
              <w:bottom w:w="100" w:type="dxa"/>
              <w:right w:w="115" w:type="dxa"/>
            </w:tcMar>
            <w:vAlign w:val="center"/>
          </w:tcPr>
          <w:p w:rsidR="005D098F" w:rsidRDefault="005D098F" w:rsidP="001C3116">
            <w:pPr>
              <w:jc w:val="center"/>
            </w:pPr>
          </w:p>
        </w:tc>
        <w:tc>
          <w:tcPr>
            <w:tcW w:w="991" w:type="dxa"/>
            <w:tcMar>
              <w:top w:w="100" w:type="dxa"/>
              <w:left w:w="115" w:type="dxa"/>
              <w:bottom w:w="100" w:type="dxa"/>
              <w:right w:w="115" w:type="dxa"/>
            </w:tcMar>
            <w:vAlign w:val="center"/>
          </w:tcPr>
          <w:p w:rsidR="005D098F" w:rsidRDefault="005D098F" w:rsidP="001C3116">
            <w:pPr>
              <w:jc w:val="center"/>
            </w:pPr>
          </w:p>
        </w:tc>
        <w:tc>
          <w:tcPr>
            <w:tcW w:w="991" w:type="dxa"/>
            <w:tcMar>
              <w:top w:w="100" w:type="dxa"/>
              <w:left w:w="115" w:type="dxa"/>
              <w:bottom w:w="100" w:type="dxa"/>
              <w:right w:w="115" w:type="dxa"/>
            </w:tcMar>
            <w:vAlign w:val="center"/>
          </w:tcPr>
          <w:p w:rsidR="005D098F" w:rsidRDefault="005D098F" w:rsidP="001C3116">
            <w:pPr>
              <w:jc w:val="center"/>
            </w:pPr>
          </w:p>
        </w:tc>
        <w:tc>
          <w:tcPr>
            <w:tcW w:w="991" w:type="dxa"/>
            <w:tcMar>
              <w:top w:w="100" w:type="dxa"/>
              <w:left w:w="115" w:type="dxa"/>
              <w:bottom w:w="100" w:type="dxa"/>
              <w:right w:w="115" w:type="dxa"/>
            </w:tcMar>
            <w:vAlign w:val="center"/>
          </w:tcPr>
          <w:p w:rsidR="005D098F" w:rsidRDefault="005D098F" w:rsidP="001C3116">
            <w:pPr>
              <w:jc w:val="center"/>
            </w:pPr>
          </w:p>
        </w:tc>
      </w:tr>
      <w:tr w:rsidR="005D098F" w:rsidTr="008B1179">
        <w:trPr>
          <w:trHeight w:val="691"/>
          <w:jc w:val="center"/>
        </w:trPr>
        <w:tc>
          <w:tcPr>
            <w:tcW w:w="991" w:type="dxa"/>
            <w:tcMar>
              <w:top w:w="100" w:type="dxa"/>
              <w:left w:w="115" w:type="dxa"/>
              <w:bottom w:w="100" w:type="dxa"/>
              <w:right w:w="115" w:type="dxa"/>
            </w:tcMar>
            <w:vAlign w:val="center"/>
          </w:tcPr>
          <w:p w:rsidR="005D098F" w:rsidRDefault="005D098F" w:rsidP="001C3116">
            <w:pPr>
              <w:jc w:val="center"/>
            </w:pPr>
          </w:p>
        </w:tc>
        <w:tc>
          <w:tcPr>
            <w:tcW w:w="991" w:type="dxa"/>
            <w:tcMar>
              <w:top w:w="100" w:type="dxa"/>
              <w:left w:w="115" w:type="dxa"/>
              <w:bottom w:w="100" w:type="dxa"/>
              <w:right w:w="115" w:type="dxa"/>
            </w:tcMar>
            <w:vAlign w:val="center"/>
          </w:tcPr>
          <w:p w:rsidR="005D098F" w:rsidRDefault="005D098F" w:rsidP="001C3116">
            <w:pPr>
              <w:jc w:val="center"/>
            </w:pPr>
          </w:p>
        </w:tc>
        <w:tc>
          <w:tcPr>
            <w:tcW w:w="991" w:type="dxa"/>
            <w:tcMar>
              <w:top w:w="100" w:type="dxa"/>
              <w:left w:w="115" w:type="dxa"/>
              <w:bottom w:w="100" w:type="dxa"/>
              <w:right w:w="115" w:type="dxa"/>
            </w:tcMar>
            <w:vAlign w:val="center"/>
          </w:tcPr>
          <w:p w:rsidR="005D098F" w:rsidRDefault="005D098F" w:rsidP="001C3116">
            <w:pPr>
              <w:jc w:val="center"/>
            </w:pPr>
          </w:p>
        </w:tc>
        <w:tc>
          <w:tcPr>
            <w:tcW w:w="991" w:type="dxa"/>
            <w:tcMar>
              <w:top w:w="100" w:type="dxa"/>
              <w:left w:w="115" w:type="dxa"/>
              <w:bottom w:w="100" w:type="dxa"/>
              <w:right w:w="115" w:type="dxa"/>
            </w:tcMar>
            <w:vAlign w:val="center"/>
          </w:tcPr>
          <w:p w:rsidR="005D098F" w:rsidRDefault="005D098F" w:rsidP="001C3116">
            <w:pPr>
              <w:jc w:val="center"/>
            </w:pPr>
          </w:p>
        </w:tc>
        <w:tc>
          <w:tcPr>
            <w:tcW w:w="991" w:type="dxa"/>
            <w:tcMar>
              <w:top w:w="100" w:type="dxa"/>
              <w:left w:w="115" w:type="dxa"/>
              <w:bottom w:w="100" w:type="dxa"/>
              <w:right w:w="115" w:type="dxa"/>
            </w:tcMar>
            <w:vAlign w:val="center"/>
          </w:tcPr>
          <w:p w:rsidR="005D098F" w:rsidRDefault="005D098F" w:rsidP="001C3116">
            <w:pPr>
              <w:jc w:val="center"/>
            </w:pPr>
          </w:p>
        </w:tc>
        <w:tc>
          <w:tcPr>
            <w:tcW w:w="991" w:type="dxa"/>
            <w:tcMar>
              <w:top w:w="100" w:type="dxa"/>
              <w:left w:w="115" w:type="dxa"/>
              <w:bottom w:w="100" w:type="dxa"/>
              <w:right w:w="115" w:type="dxa"/>
            </w:tcMar>
            <w:vAlign w:val="center"/>
          </w:tcPr>
          <w:p w:rsidR="005D098F" w:rsidRDefault="005D098F" w:rsidP="001C3116">
            <w:pPr>
              <w:jc w:val="center"/>
            </w:pPr>
          </w:p>
        </w:tc>
        <w:tc>
          <w:tcPr>
            <w:tcW w:w="991" w:type="dxa"/>
            <w:tcMar>
              <w:top w:w="100" w:type="dxa"/>
              <w:left w:w="115" w:type="dxa"/>
              <w:bottom w:w="100" w:type="dxa"/>
              <w:right w:w="115" w:type="dxa"/>
            </w:tcMar>
            <w:vAlign w:val="center"/>
          </w:tcPr>
          <w:p w:rsidR="005D098F" w:rsidRDefault="005D098F" w:rsidP="001C3116">
            <w:pPr>
              <w:jc w:val="center"/>
            </w:pPr>
          </w:p>
        </w:tc>
        <w:tc>
          <w:tcPr>
            <w:tcW w:w="991" w:type="dxa"/>
            <w:tcMar>
              <w:top w:w="100" w:type="dxa"/>
              <w:left w:w="115" w:type="dxa"/>
              <w:bottom w:w="100" w:type="dxa"/>
              <w:right w:w="115" w:type="dxa"/>
            </w:tcMar>
            <w:vAlign w:val="center"/>
          </w:tcPr>
          <w:p w:rsidR="005D098F" w:rsidRDefault="005D098F" w:rsidP="001C3116">
            <w:pPr>
              <w:jc w:val="center"/>
            </w:pPr>
          </w:p>
        </w:tc>
        <w:tc>
          <w:tcPr>
            <w:tcW w:w="991" w:type="dxa"/>
            <w:tcMar>
              <w:top w:w="100" w:type="dxa"/>
              <w:left w:w="115" w:type="dxa"/>
              <w:bottom w:w="100" w:type="dxa"/>
              <w:right w:w="115" w:type="dxa"/>
            </w:tcMar>
            <w:vAlign w:val="center"/>
          </w:tcPr>
          <w:p w:rsidR="005D098F" w:rsidRDefault="005D098F" w:rsidP="001C3116">
            <w:pPr>
              <w:jc w:val="center"/>
            </w:pPr>
          </w:p>
        </w:tc>
        <w:tc>
          <w:tcPr>
            <w:tcW w:w="991" w:type="dxa"/>
            <w:tcMar>
              <w:top w:w="100" w:type="dxa"/>
              <w:left w:w="115" w:type="dxa"/>
              <w:bottom w:w="100" w:type="dxa"/>
              <w:right w:w="115" w:type="dxa"/>
            </w:tcMar>
            <w:vAlign w:val="center"/>
          </w:tcPr>
          <w:p w:rsidR="005D098F" w:rsidRDefault="005D098F" w:rsidP="001C3116">
            <w:pPr>
              <w:jc w:val="center"/>
            </w:pPr>
          </w:p>
        </w:tc>
      </w:tr>
      <w:tr w:rsidR="005D098F" w:rsidTr="008B1179">
        <w:trPr>
          <w:trHeight w:val="691"/>
          <w:jc w:val="center"/>
        </w:trPr>
        <w:tc>
          <w:tcPr>
            <w:tcW w:w="991" w:type="dxa"/>
            <w:tcMar>
              <w:top w:w="100" w:type="dxa"/>
              <w:left w:w="115" w:type="dxa"/>
              <w:bottom w:w="100" w:type="dxa"/>
              <w:right w:w="115" w:type="dxa"/>
            </w:tcMar>
            <w:vAlign w:val="center"/>
          </w:tcPr>
          <w:p w:rsidR="005D098F" w:rsidRDefault="005D098F" w:rsidP="001C3116">
            <w:pPr>
              <w:jc w:val="center"/>
            </w:pPr>
          </w:p>
        </w:tc>
        <w:tc>
          <w:tcPr>
            <w:tcW w:w="991" w:type="dxa"/>
            <w:tcMar>
              <w:top w:w="100" w:type="dxa"/>
              <w:left w:w="115" w:type="dxa"/>
              <w:bottom w:w="100" w:type="dxa"/>
              <w:right w:w="115" w:type="dxa"/>
            </w:tcMar>
            <w:vAlign w:val="center"/>
          </w:tcPr>
          <w:p w:rsidR="005D098F" w:rsidRDefault="005D098F" w:rsidP="001C3116">
            <w:pPr>
              <w:jc w:val="center"/>
            </w:pPr>
          </w:p>
        </w:tc>
        <w:tc>
          <w:tcPr>
            <w:tcW w:w="991" w:type="dxa"/>
            <w:tcMar>
              <w:top w:w="100" w:type="dxa"/>
              <w:left w:w="115" w:type="dxa"/>
              <w:bottom w:w="100" w:type="dxa"/>
              <w:right w:w="115" w:type="dxa"/>
            </w:tcMar>
            <w:vAlign w:val="center"/>
          </w:tcPr>
          <w:p w:rsidR="005D098F" w:rsidRDefault="005D098F" w:rsidP="001C3116">
            <w:pPr>
              <w:jc w:val="center"/>
            </w:pPr>
          </w:p>
        </w:tc>
        <w:tc>
          <w:tcPr>
            <w:tcW w:w="991" w:type="dxa"/>
            <w:tcMar>
              <w:top w:w="100" w:type="dxa"/>
              <w:left w:w="115" w:type="dxa"/>
              <w:bottom w:w="100" w:type="dxa"/>
              <w:right w:w="115" w:type="dxa"/>
            </w:tcMar>
            <w:vAlign w:val="center"/>
          </w:tcPr>
          <w:p w:rsidR="005D098F" w:rsidRDefault="005D098F" w:rsidP="001C3116">
            <w:pPr>
              <w:jc w:val="center"/>
            </w:pPr>
          </w:p>
        </w:tc>
        <w:tc>
          <w:tcPr>
            <w:tcW w:w="991" w:type="dxa"/>
            <w:tcMar>
              <w:top w:w="100" w:type="dxa"/>
              <w:left w:w="115" w:type="dxa"/>
              <w:bottom w:w="100" w:type="dxa"/>
              <w:right w:w="115" w:type="dxa"/>
            </w:tcMar>
            <w:vAlign w:val="center"/>
          </w:tcPr>
          <w:p w:rsidR="005D098F" w:rsidRDefault="005D098F" w:rsidP="001C3116">
            <w:pPr>
              <w:jc w:val="center"/>
            </w:pPr>
          </w:p>
        </w:tc>
        <w:tc>
          <w:tcPr>
            <w:tcW w:w="991" w:type="dxa"/>
            <w:tcMar>
              <w:top w:w="100" w:type="dxa"/>
              <w:left w:w="115" w:type="dxa"/>
              <w:bottom w:w="100" w:type="dxa"/>
              <w:right w:w="115" w:type="dxa"/>
            </w:tcMar>
            <w:vAlign w:val="center"/>
          </w:tcPr>
          <w:p w:rsidR="005D098F" w:rsidRDefault="005D098F" w:rsidP="001C3116">
            <w:pPr>
              <w:jc w:val="center"/>
            </w:pPr>
          </w:p>
        </w:tc>
        <w:tc>
          <w:tcPr>
            <w:tcW w:w="991" w:type="dxa"/>
            <w:tcMar>
              <w:top w:w="100" w:type="dxa"/>
              <w:left w:w="115" w:type="dxa"/>
              <w:bottom w:w="100" w:type="dxa"/>
              <w:right w:w="115" w:type="dxa"/>
            </w:tcMar>
            <w:vAlign w:val="center"/>
          </w:tcPr>
          <w:p w:rsidR="005D098F" w:rsidRDefault="005D098F" w:rsidP="001C3116">
            <w:pPr>
              <w:jc w:val="center"/>
            </w:pPr>
          </w:p>
        </w:tc>
        <w:tc>
          <w:tcPr>
            <w:tcW w:w="991" w:type="dxa"/>
            <w:tcMar>
              <w:top w:w="100" w:type="dxa"/>
              <w:left w:w="115" w:type="dxa"/>
              <w:bottom w:w="100" w:type="dxa"/>
              <w:right w:w="115" w:type="dxa"/>
            </w:tcMar>
            <w:vAlign w:val="center"/>
          </w:tcPr>
          <w:p w:rsidR="005D098F" w:rsidRDefault="005D098F" w:rsidP="001C3116">
            <w:pPr>
              <w:jc w:val="center"/>
            </w:pPr>
          </w:p>
        </w:tc>
        <w:tc>
          <w:tcPr>
            <w:tcW w:w="991" w:type="dxa"/>
            <w:tcMar>
              <w:top w:w="100" w:type="dxa"/>
              <w:left w:w="115" w:type="dxa"/>
              <w:bottom w:w="100" w:type="dxa"/>
              <w:right w:w="115" w:type="dxa"/>
            </w:tcMar>
            <w:vAlign w:val="center"/>
          </w:tcPr>
          <w:p w:rsidR="005D098F" w:rsidRDefault="005D098F" w:rsidP="001C3116">
            <w:pPr>
              <w:jc w:val="center"/>
            </w:pPr>
          </w:p>
        </w:tc>
        <w:tc>
          <w:tcPr>
            <w:tcW w:w="991" w:type="dxa"/>
            <w:tcMar>
              <w:top w:w="100" w:type="dxa"/>
              <w:left w:w="115" w:type="dxa"/>
              <w:bottom w:w="100" w:type="dxa"/>
              <w:right w:w="115" w:type="dxa"/>
            </w:tcMar>
            <w:vAlign w:val="center"/>
          </w:tcPr>
          <w:p w:rsidR="005D098F" w:rsidRDefault="005D098F" w:rsidP="001C3116">
            <w:pPr>
              <w:jc w:val="center"/>
            </w:pPr>
          </w:p>
        </w:tc>
      </w:tr>
      <w:tr w:rsidR="005D098F" w:rsidTr="008B1179">
        <w:trPr>
          <w:trHeight w:val="691"/>
          <w:jc w:val="center"/>
        </w:trPr>
        <w:tc>
          <w:tcPr>
            <w:tcW w:w="991" w:type="dxa"/>
            <w:tcMar>
              <w:top w:w="100" w:type="dxa"/>
              <w:left w:w="115" w:type="dxa"/>
              <w:bottom w:w="100" w:type="dxa"/>
              <w:right w:w="115" w:type="dxa"/>
            </w:tcMar>
            <w:vAlign w:val="center"/>
          </w:tcPr>
          <w:p w:rsidR="005D098F" w:rsidRDefault="005D098F" w:rsidP="001C3116">
            <w:pPr>
              <w:jc w:val="center"/>
            </w:pPr>
          </w:p>
        </w:tc>
        <w:tc>
          <w:tcPr>
            <w:tcW w:w="991" w:type="dxa"/>
            <w:tcMar>
              <w:top w:w="100" w:type="dxa"/>
              <w:left w:w="115" w:type="dxa"/>
              <w:bottom w:w="100" w:type="dxa"/>
              <w:right w:w="115" w:type="dxa"/>
            </w:tcMar>
            <w:vAlign w:val="center"/>
          </w:tcPr>
          <w:p w:rsidR="005D098F" w:rsidRDefault="005D098F" w:rsidP="001C3116">
            <w:pPr>
              <w:jc w:val="center"/>
            </w:pPr>
          </w:p>
        </w:tc>
        <w:tc>
          <w:tcPr>
            <w:tcW w:w="991" w:type="dxa"/>
            <w:tcMar>
              <w:top w:w="100" w:type="dxa"/>
              <w:left w:w="115" w:type="dxa"/>
              <w:bottom w:w="100" w:type="dxa"/>
              <w:right w:w="115" w:type="dxa"/>
            </w:tcMar>
            <w:vAlign w:val="center"/>
          </w:tcPr>
          <w:p w:rsidR="005D098F" w:rsidRDefault="005D098F" w:rsidP="001C3116">
            <w:pPr>
              <w:jc w:val="center"/>
            </w:pPr>
          </w:p>
        </w:tc>
        <w:tc>
          <w:tcPr>
            <w:tcW w:w="991" w:type="dxa"/>
            <w:tcMar>
              <w:top w:w="100" w:type="dxa"/>
              <w:left w:w="115" w:type="dxa"/>
              <w:bottom w:w="100" w:type="dxa"/>
              <w:right w:w="115" w:type="dxa"/>
            </w:tcMar>
            <w:vAlign w:val="center"/>
          </w:tcPr>
          <w:p w:rsidR="005D098F" w:rsidRDefault="005D098F" w:rsidP="001C3116">
            <w:pPr>
              <w:jc w:val="center"/>
            </w:pPr>
          </w:p>
        </w:tc>
        <w:tc>
          <w:tcPr>
            <w:tcW w:w="991" w:type="dxa"/>
            <w:tcMar>
              <w:top w:w="100" w:type="dxa"/>
              <w:left w:w="115" w:type="dxa"/>
              <w:bottom w:w="100" w:type="dxa"/>
              <w:right w:w="115" w:type="dxa"/>
            </w:tcMar>
            <w:vAlign w:val="center"/>
          </w:tcPr>
          <w:p w:rsidR="005D098F" w:rsidRDefault="005D098F" w:rsidP="001C3116">
            <w:pPr>
              <w:jc w:val="center"/>
            </w:pPr>
          </w:p>
        </w:tc>
        <w:tc>
          <w:tcPr>
            <w:tcW w:w="991" w:type="dxa"/>
            <w:tcMar>
              <w:top w:w="100" w:type="dxa"/>
              <w:left w:w="115" w:type="dxa"/>
              <w:bottom w:w="100" w:type="dxa"/>
              <w:right w:w="115" w:type="dxa"/>
            </w:tcMar>
            <w:vAlign w:val="center"/>
          </w:tcPr>
          <w:p w:rsidR="005D098F" w:rsidRDefault="005D098F" w:rsidP="001C3116">
            <w:pPr>
              <w:jc w:val="center"/>
            </w:pPr>
          </w:p>
        </w:tc>
        <w:tc>
          <w:tcPr>
            <w:tcW w:w="991" w:type="dxa"/>
            <w:tcMar>
              <w:top w:w="100" w:type="dxa"/>
              <w:left w:w="115" w:type="dxa"/>
              <w:bottom w:w="100" w:type="dxa"/>
              <w:right w:w="115" w:type="dxa"/>
            </w:tcMar>
            <w:vAlign w:val="center"/>
          </w:tcPr>
          <w:p w:rsidR="005D098F" w:rsidRDefault="005D098F" w:rsidP="001C3116">
            <w:pPr>
              <w:jc w:val="center"/>
            </w:pPr>
          </w:p>
        </w:tc>
        <w:tc>
          <w:tcPr>
            <w:tcW w:w="991" w:type="dxa"/>
            <w:tcMar>
              <w:top w:w="100" w:type="dxa"/>
              <w:left w:w="115" w:type="dxa"/>
              <w:bottom w:w="100" w:type="dxa"/>
              <w:right w:w="115" w:type="dxa"/>
            </w:tcMar>
            <w:vAlign w:val="center"/>
          </w:tcPr>
          <w:p w:rsidR="005D098F" w:rsidRDefault="005D098F" w:rsidP="001C3116">
            <w:pPr>
              <w:jc w:val="center"/>
            </w:pPr>
          </w:p>
        </w:tc>
        <w:tc>
          <w:tcPr>
            <w:tcW w:w="991" w:type="dxa"/>
            <w:tcMar>
              <w:top w:w="100" w:type="dxa"/>
              <w:left w:w="115" w:type="dxa"/>
              <w:bottom w:w="100" w:type="dxa"/>
              <w:right w:w="115" w:type="dxa"/>
            </w:tcMar>
            <w:vAlign w:val="center"/>
          </w:tcPr>
          <w:p w:rsidR="005D098F" w:rsidRDefault="005D098F" w:rsidP="001C3116">
            <w:pPr>
              <w:jc w:val="center"/>
            </w:pPr>
          </w:p>
        </w:tc>
        <w:tc>
          <w:tcPr>
            <w:tcW w:w="991" w:type="dxa"/>
            <w:tcMar>
              <w:top w:w="100" w:type="dxa"/>
              <w:left w:w="115" w:type="dxa"/>
              <w:bottom w:w="100" w:type="dxa"/>
              <w:right w:w="115" w:type="dxa"/>
            </w:tcMar>
            <w:vAlign w:val="center"/>
          </w:tcPr>
          <w:p w:rsidR="005D098F" w:rsidRDefault="005D098F" w:rsidP="001C3116">
            <w:pPr>
              <w:jc w:val="center"/>
            </w:pPr>
          </w:p>
        </w:tc>
      </w:tr>
      <w:tr w:rsidR="005D098F" w:rsidTr="008B1179">
        <w:trPr>
          <w:trHeight w:val="691"/>
          <w:jc w:val="center"/>
        </w:trPr>
        <w:tc>
          <w:tcPr>
            <w:tcW w:w="991" w:type="dxa"/>
            <w:tcMar>
              <w:top w:w="100" w:type="dxa"/>
              <w:left w:w="115" w:type="dxa"/>
              <w:bottom w:w="100" w:type="dxa"/>
              <w:right w:w="115" w:type="dxa"/>
            </w:tcMar>
            <w:vAlign w:val="center"/>
          </w:tcPr>
          <w:p w:rsidR="005D098F" w:rsidRDefault="005D098F" w:rsidP="001C3116">
            <w:pPr>
              <w:jc w:val="center"/>
            </w:pPr>
          </w:p>
        </w:tc>
        <w:tc>
          <w:tcPr>
            <w:tcW w:w="991" w:type="dxa"/>
            <w:tcMar>
              <w:top w:w="100" w:type="dxa"/>
              <w:left w:w="115" w:type="dxa"/>
              <w:bottom w:w="100" w:type="dxa"/>
              <w:right w:w="115" w:type="dxa"/>
            </w:tcMar>
            <w:vAlign w:val="center"/>
          </w:tcPr>
          <w:p w:rsidR="005D098F" w:rsidRDefault="005D098F" w:rsidP="001C3116">
            <w:pPr>
              <w:jc w:val="center"/>
            </w:pPr>
          </w:p>
        </w:tc>
        <w:tc>
          <w:tcPr>
            <w:tcW w:w="991" w:type="dxa"/>
            <w:tcMar>
              <w:top w:w="100" w:type="dxa"/>
              <w:left w:w="115" w:type="dxa"/>
              <w:bottom w:w="100" w:type="dxa"/>
              <w:right w:w="115" w:type="dxa"/>
            </w:tcMar>
            <w:vAlign w:val="center"/>
          </w:tcPr>
          <w:p w:rsidR="005D098F" w:rsidRDefault="005D098F" w:rsidP="001C3116">
            <w:pPr>
              <w:jc w:val="center"/>
            </w:pPr>
          </w:p>
        </w:tc>
        <w:tc>
          <w:tcPr>
            <w:tcW w:w="991" w:type="dxa"/>
            <w:tcMar>
              <w:top w:w="100" w:type="dxa"/>
              <w:left w:w="115" w:type="dxa"/>
              <w:bottom w:w="100" w:type="dxa"/>
              <w:right w:w="115" w:type="dxa"/>
            </w:tcMar>
            <w:vAlign w:val="center"/>
          </w:tcPr>
          <w:p w:rsidR="005D098F" w:rsidRDefault="005D098F" w:rsidP="001C3116">
            <w:pPr>
              <w:jc w:val="center"/>
            </w:pPr>
          </w:p>
        </w:tc>
        <w:tc>
          <w:tcPr>
            <w:tcW w:w="991" w:type="dxa"/>
            <w:tcMar>
              <w:top w:w="100" w:type="dxa"/>
              <w:left w:w="115" w:type="dxa"/>
              <w:bottom w:w="100" w:type="dxa"/>
              <w:right w:w="115" w:type="dxa"/>
            </w:tcMar>
            <w:vAlign w:val="center"/>
          </w:tcPr>
          <w:p w:rsidR="005D098F" w:rsidRDefault="005D098F" w:rsidP="001C3116">
            <w:pPr>
              <w:jc w:val="center"/>
            </w:pPr>
          </w:p>
        </w:tc>
        <w:tc>
          <w:tcPr>
            <w:tcW w:w="991" w:type="dxa"/>
            <w:tcMar>
              <w:top w:w="100" w:type="dxa"/>
              <w:left w:w="115" w:type="dxa"/>
              <w:bottom w:w="100" w:type="dxa"/>
              <w:right w:w="115" w:type="dxa"/>
            </w:tcMar>
            <w:vAlign w:val="center"/>
          </w:tcPr>
          <w:p w:rsidR="005D098F" w:rsidRDefault="005D098F" w:rsidP="001C3116">
            <w:pPr>
              <w:jc w:val="center"/>
            </w:pPr>
          </w:p>
        </w:tc>
        <w:tc>
          <w:tcPr>
            <w:tcW w:w="991" w:type="dxa"/>
            <w:tcMar>
              <w:top w:w="100" w:type="dxa"/>
              <w:left w:w="115" w:type="dxa"/>
              <w:bottom w:w="100" w:type="dxa"/>
              <w:right w:w="115" w:type="dxa"/>
            </w:tcMar>
            <w:vAlign w:val="center"/>
          </w:tcPr>
          <w:p w:rsidR="005D098F" w:rsidRDefault="005D098F" w:rsidP="001C3116">
            <w:pPr>
              <w:jc w:val="center"/>
            </w:pPr>
          </w:p>
        </w:tc>
        <w:tc>
          <w:tcPr>
            <w:tcW w:w="991" w:type="dxa"/>
            <w:tcMar>
              <w:top w:w="100" w:type="dxa"/>
              <w:left w:w="115" w:type="dxa"/>
              <w:bottom w:w="100" w:type="dxa"/>
              <w:right w:w="115" w:type="dxa"/>
            </w:tcMar>
            <w:vAlign w:val="center"/>
          </w:tcPr>
          <w:p w:rsidR="005D098F" w:rsidRDefault="005D098F" w:rsidP="001C3116">
            <w:pPr>
              <w:jc w:val="center"/>
            </w:pPr>
          </w:p>
        </w:tc>
        <w:tc>
          <w:tcPr>
            <w:tcW w:w="991" w:type="dxa"/>
            <w:tcMar>
              <w:top w:w="100" w:type="dxa"/>
              <w:left w:w="115" w:type="dxa"/>
              <w:bottom w:w="100" w:type="dxa"/>
              <w:right w:w="115" w:type="dxa"/>
            </w:tcMar>
            <w:vAlign w:val="center"/>
          </w:tcPr>
          <w:p w:rsidR="005D098F" w:rsidRDefault="005D098F" w:rsidP="001C3116">
            <w:pPr>
              <w:jc w:val="center"/>
            </w:pPr>
          </w:p>
        </w:tc>
        <w:tc>
          <w:tcPr>
            <w:tcW w:w="991" w:type="dxa"/>
            <w:tcMar>
              <w:top w:w="100" w:type="dxa"/>
              <w:left w:w="115" w:type="dxa"/>
              <w:bottom w:w="100" w:type="dxa"/>
              <w:right w:w="115" w:type="dxa"/>
            </w:tcMar>
            <w:vAlign w:val="center"/>
          </w:tcPr>
          <w:p w:rsidR="005D098F" w:rsidRDefault="005D098F" w:rsidP="001C3116">
            <w:pPr>
              <w:jc w:val="center"/>
            </w:pPr>
          </w:p>
        </w:tc>
      </w:tr>
      <w:tr w:rsidR="005D098F" w:rsidTr="008B1179">
        <w:trPr>
          <w:trHeight w:val="691"/>
          <w:jc w:val="center"/>
        </w:trPr>
        <w:tc>
          <w:tcPr>
            <w:tcW w:w="991" w:type="dxa"/>
            <w:tcMar>
              <w:top w:w="100" w:type="dxa"/>
              <w:left w:w="115" w:type="dxa"/>
              <w:bottom w:w="100" w:type="dxa"/>
              <w:right w:w="115" w:type="dxa"/>
            </w:tcMar>
            <w:vAlign w:val="center"/>
          </w:tcPr>
          <w:p w:rsidR="005D098F" w:rsidRDefault="005D098F" w:rsidP="001C3116">
            <w:pPr>
              <w:jc w:val="center"/>
            </w:pPr>
          </w:p>
        </w:tc>
        <w:tc>
          <w:tcPr>
            <w:tcW w:w="991" w:type="dxa"/>
            <w:tcMar>
              <w:top w:w="100" w:type="dxa"/>
              <w:left w:w="115" w:type="dxa"/>
              <w:bottom w:w="100" w:type="dxa"/>
              <w:right w:w="115" w:type="dxa"/>
            </w:tcMar>
            <w:vAlign w:val="center"/>
          </w:tcPr>
          <w:p w:rsidR="005D098F" w:rsidRDefault="005D098F" w:rsidP="001C3116">
            <w:pPr>
              <w:jc w:val="center"/>
            </w:pPr>
          </w:p>
        </w:tc>
        <w:tc>
          <w:tcPr>
            <w:tcW w:w="991" w:type="dxa"/>
            <w:tcMar>
              <w:top w:w="100" w:type="dxa"/>
              <w:left w:w="115" w:type="dxa"/>
              <w:bottom w:w="100" w:type="dxa"/>
              <w:right w:w="115" w:type="dxa"/>
            </w:tcMar>
            <w:vAlign w:val="center"/>
          </w:tcPr>
          <w:p w:rsidR="005D098F" w:rsidRDefault="005D098F" w:rsidP="001C3116">
            <w:pPr>
              <w:jc w:val="center"/>
            </w:pPr>
          </w:p>
        </w:tc>
        <w:tc>
          <w:tcPr>
            <w:tcW w:w="991" w:type="dxa"/>
            <w:tcMar>
              <w:top w:w="100" w:type="dxa"/>
              <w:left w:w="115" w:type="dxa"/>
              <w:bottom w:w="100" w:type="dxa"/>
              <w:right w:w="115" w:type="dxa"/>
            </w:tcMar>
            <w:vAlign w:val="center"/>
          </w:tcPr>
          <w:p w:rsidR="005D098F" w:rsidRDefault="005D098F" w:rsidP="001C3116">
            <w:pPr>
              <w:jc w:val="center"/>
            </w:pPr>
          </w:p>
        </w:tc>
        <w:tc>
          <w:tcPr>
            <w:tcW w:w="991" w:type="dxa"/>
            <w:tcMar>
              <w:top w:w="100" w:type="dxa"/>
              <w:left w:w="115" w:type="dxa"/>
              <w:bottom w:w="100" w:type="dxa"/>
              <w:right w:w="115" w:type="dxa"/>
            </w:tcMar>
            <w:vAlign w:val="center"/>
          </w:tcPr>
          <w:p w:rsidR="005D098F" w:rsidRDefault="005D098F" w:rsidP="001C3116">
            <w:pPr>
              <w:jc w:val="center"/>
            </w:pPr>
          </w:p>
        </w:tc>
        <w:tc>
          <w:tcPr>
            <w:tcW w:w="991" w:type="dxa"/>
            <w:tcMar>
              <w:top w:w="100" w:type="dxa"/>
              <w:left w:w="115" w:type="dxa"/>
              <w:bottom w:w="100" w:type="dxa"/>
              <w:right w:w="115" w:type="dxa"/>
            </w:tcMar>
            <w:vAlign w:val="center"/>
          </w:tcPr>
          <w:p w:rsidR="005D098F" w:rsidRDefault="005D098F" w:rsidP="001C3116">
            <w:pPr>
              <w:jc w:val="center"/>
            </w:pPr>
          </w:p>
        </w:tc>
        <w:tc>
          <w:tcPr>
            <w:tcW w:w="991" w:type="dxa"/>
            <w:tcMar>
              <w:top w:w="100" w:type="dxa"/>
              <w:left w:w="115" w:type="dxa"/>
              <w:bottom w:w="100" w:type="dxa"/>
              <w:right w:w="115" w:type="dxa"/>
            </w:tcMar>
            <w:vAlign w:val="center"/>
          </w:tcPr>
          <w:p w:rsidR="005D098F" w:rsidRDefault="005D098F" w:rsidP="001C3116">
            <w:pPr>
              <w:jc w:val="center"/>
            </w:pPr>
          </w:p>
        </w:tc>
        <w:tc>
          <w:tcPr>
            <w:tcW w:w="991" w:type="dxa"/>
            <w:tcMar>
              <w:top w:w="100" w:type="dxa"/>
              <w:left w:w="115" w:type="dxa"/>
              <w:bottom w:w="100" w:type="dxa"/>
              <w:right w:w="115" w:type="dxa"/>
            </w:tcMar>
            <w:vAlign w:val="center"/>
          </w:tcPr>
          <w:p w:rsidR="005D098F" w:rsidRDefault="005D098F" w:rsidP="001C3116">
            <w:pPr>
              <w:jc w:val="center"/>
            </w:pPr>
          </w:p>
        </w:tc>
        <w:tc>
          <w:tcPr>
            <w:tcW w:w="991" w:type="dxa"/>
            <w:tcMar>
              <w:top w:w="100" w:type="dxa"/>
              <w:left w:w="115" w:type="dxa"/>
              <w:bottom w:w="100" w:type="dxa"/>
              <w:right w:w="115" w:type="dxa"/>
            </w:tcMar>
            <w:vAlign w:val="center"/>
          </w:tcPr>
          <w:p w:rsidR="005D098F" w:rsidRDefault="005D098F" w:rsidP="001C3116">
            <w:pPr>
              <w:jc w:val="center"/>
            </w:pPr>
          </w:p>
        </w:tc>
        <w:tc>
          <w:tcPr>
            <w:tcW w:w="991" w:type="dxa"/>
            <w:tcMar>
              <w:top w:w="100" w:type="dxa"/>
              <w:left w:w="115" w:type="dxa"/>
              <w:bottom w:w="100" w:type="dxa"/>
              <w:right w:w="115" w:type="dxa"/>
            </w:tcMar>
            <w:vAlign w:val="center"/>
          </w:tcPr>
          <w:p w:rsidR="005D098F" w:rsidRDefault="005D098F" w:rsidP="001C3116">
            <w:pPr>
              <w:jc w:val="center"/>
            </w:pPr>
          </w:p>
        </w:tc>
      </w:tr>
      <w:tr w:rsidR="005D098F" w:rsidTr="008B1179">
        <w:trPr>
          <w:trHeight w:val="691"/>
          <w:jc w:val="center"/>
        </w:trPr>
        <w:tc>
          <w:tcPr>
            <w:tcW w:w="991" w:type="dxa"/>
            <w:tcMar>
              <w:top w:w="100" w:type="dxa"/>
              <w:left w:w="115" w:type="dxa"/>
              <w:bottom w:w="100" w:type="dxa"/>
              <w:right w:w="115" w:type="dxa"/>
            </w:tcMar>
            <w:vAlign w:val="center"/>
          </w:tcPr>
          <w:p w:rsidR="005D098F" w:rsidRDefault="005D098F" w:rsidP="001C3116">
            <w:pPr>
              <w:jc w:val="center"/>
            </w:pPr>
          </w:p>
        </w:tc>
        <w:tc>
          <w:tcPr>
            <w:tcW w:w="991" w:type="dxa"/>
            <w:tcMar>
              <w:top w:w="100" w:type="dxa"/>
              <w:left w:w="115" w:type="dxa"/>
              <w:bottom w:w="100" w:type="dxa"/>
              <w:right w:w="115" w:type="dxa"/>
            </w:tcMar>
            <w:vAlign w:val="center"/>
          </w:tcPr>
          <w:p w:rsidR="005D098F" w:rsidRDefault="005D098F" w:rsidP="001C3116">
            <w:pPr>
              <w:jc w:val="center"/>
            </w:pPr>
          </w:p>
        </w:tc>
        <w:tc>
          <w:tcPr>
            <w:tcW w:w="991" w:type="dxa"/>
            <w:tcMar>
              <w:top w:w="100" w:type="dxa"/>
              <w:left w:w="115" w:type="dxa"/>
              <w:bottom w:w="100" w:type="dxa"/>
              <w:right w:w="115" w:type="dxa"/>
            </w:tcMar>
            <w:vAlign w:val="center"/>
          </w:tcPr>
          <w:p w:rsidR="005D098F" w:rsidRDefault="005D098F" w:rsidP="001C3116">
            <w:pPr>
              <w:jc w:val="center"/>
            </w:pPr>
          </w:p>
        </w:tc>
        <w:tc>
          <w:tcPr>
            <w:tcW w:w="991" w:type="dxa"/>
            <w:tcMar>
              <w:top w:w="100" w:type="dxa"/>
              <w:left w:w="115" w:type="dxa"/>
              <w:bottom w:w="100" w:type="dxa"/>
              <w:right w:w="115" w:type="dxa"/>
            </w:tcMar>
            <w:vAlign w:val="center"/>
          </w:tcPr>
          <w:p w:rsidR="005D098F" w:rsidRDefault="005D098F" w:rsidP="001C3116">
            <w:pPr>
              <w:jc w:val="center"/>
            </w:pPr>
          </w:p>
        </w:tc>
        <w:tc>
          <w:tcPr>
            <w:tcW w:w="991" w:type="dxa"/>
            <w:tcMar>
              <w:top w:w="100" w:type="dxa"/>
              <w:left w:w="115" w:type="dxa"/>
              <w:bottom w:w="100" w:type="dxa"/>
              <w:right w:w="115" w:type="dxa"/>
            </w:tcMar>
            <w:vAlign w:val="center"/>
          </w:tcPr>
          <w:p w:rsidR="005D098F" w:rsidRDefault="005D098F" w:rsidP="001C3116">
            <w:pPr>
              <w:jc w:val="center"/>
            </w:pPr>
          </w:p>
        </w:tc>
        <w:tc>
          <w:tcPr>
            <w:tcW w:w="991" w:type="dxa"/>
            <w:tcMar>
              <w:top w:w="100" w:type="dxa"/>
              <w:left w:w="115" w:type="dxa"/>
              <w:bottom w:w="100" w:type="dxa"/>
              <w:right w:w="115" w:type="dxa"/>
            </w:tcMar>
            <w:vAlign w:val="center"/>
          </w:tcPr>
          <w:p w:rsidR="005D098F" w:rsidRDefault="005D098F" w:rsidP="001C3116">
            <w:pPr>
              <w:jc w:val="center"/>
            </w:pPr>
          </w:p>
        </w:tc>
        <w:tc>
          <w:tcPr>
            <w:tcW w:w="991" w:type="dxa"/>
            <w:tcMar>
              <w:top w:w="100" w:type="dxa"/>
              <w:left w:w="115" w:type="dxa"/>
              <w:bottom w:w="100" w:type="dxa"/>
              <w:right w:w="115" w:type="dxa"/>
            </w:tcMar>
            <w:vAlign w:val="center"/>
          </w:tcPr>
          <w:p w:rsidR="005D098F" w:rsidRDefault="005D098F" w:rsidP="001C3116">
            <w:pPr>
              <w:jc w:val="center"/>
            </w:pPr>
          </w:p>
        </w:tc>
        <w:tc>
          <w:tcPr>
            <w:tcW w:w="991" w:type="dxa"/>
            <w:tcMar>
              <w:top w:w="100" w:type="dxa"/>
              <w:left w:w="115" w:type="dxa"/>
              <w:bottom w:w="100" w:type="dxa"/>
              <w:right w:w="115" w:type="dxa"/>
            </w:tcMar>
            <w:vAlign w:val="center"/>
          </w:tcPr>
          <w:p w:rsidR="005D098F" w:rsidRDefault="005D098F" w:rsidP="001C3116">
            <w:pPr>
              <w:jc w:val="center"/>
            </w:pPr>
          </w:p>
        </w:tc>
        <w:tc>
          <w:tcPr>
            <w:tcW w:w="991" w:type="dxa"/>
            <w:tcMar>
              <w:top w:w="100" w:type="dxa"/>
              <w:left w:w="115" w:type="dxa"/>
              <w:bottom w:w="100" w:type="dxa"/>
              <w:right w:w="115" w:type="dxa"/>
            </w:tcMar>
            <w:vAlign w:val="center"/>
          </w:tcPr>
          <w:p w:rsidR="005D098F" w:rsidRDefault="005D098F" w:rsidP="001C3116">
            <w:pPr>
              <w:jc w:val="center"/>
            </w:pPr>
          </w:p>
        </w:tc>
        <w:tc>
          <w:tcPr>
            <w:tcW w:w="991" w:type="dxa"/>
            <w:tcMar>
              <w:top w:w="100" w:type="dxa"/>
              <w:left w:w="115" w:type="dxa"/>
              <w:bottom w:w="100" w:type="dxa"/>
              <w:right w:w="115" w:type="dxa"/>
            </w:tcMar>
            <w:vAlign w:val="center"/>
          </w:tcPr>
          <w:p w:rsidR="005D098F" w:rsidRDefault="005D098F" w:rsidP="001C3116">
            <w:pPr>
              <w:jc w:val="center"/>
            </w:pPr>
          </w:p>
        </w:tc>
      </w:tr>
    </w:tbl>
    <w:p w:rsidR="004E3844" w:rsidRDefault="004E3844" w:rsidP="004E3844">
      <w:pPr>
        <w:tabs>
          <w:tab w:val="left" w:pos="360"/>
        </w:tabs>
      </w:pPr>
    </w:p>
    <w:p w:rsidR="005D098F" w:rsidRDefault="005D098F">
      <w:pPr>
        <w:tabs>
          <w:tab w:val="left" w:pos="360"/>
        </w:tabs>
      </w:pPr>
    </w:p>
    <w:p w:rsidR="005D098F" w:rsidRDefault="005D098F">
      <w:pPr>
        <w:tabs>
          <w:tab w:val="left" w:pos="360"/>
        </w:tabs>
      </w:pPr>
    </w:p>
    <w:p w:rsidR="009D0788" w:rsidRDefault="009D0788">
      <w:pPr>
        <w:spacing w:after="200" w:line="276" w:lineRule="auto"/>
        <w:rPr>
          <w:sz w:val="36"/>
        </w:rPr>
      </w:pPr>
      <w:r>
        <w:rPr>
          <w:sz w:val="36"/>
        </w:rPr>
        <w:br w:type="page"/>
      </w:r>
    </w:p>
    <w:p w:rsidR="005D098F" w:rsidRDefault="009F6968" w:rsidP="004E3844">
      <w:pPr>
        <w:jc w:val="center"/>
        <w:rPr>
          <w:sz w:val="36"/>
        </w:rPr>
      </w:pPr>
      <w:r>
        <w:rPr>
          <w:sz w:val="36"/>
        </w:rPr>
        <w:lastRenderedPageBreak/>
        <w:t>Small 10 x 10 Grids</w:t>
      </w:r>
    </w:p>
    <w:p w:rsidR="008B1179" w:rsidRDefault="008B1179" w:rsidP="004E3844">
      <w:pPr>
        <w:jc w:val="center"/>
      </w:pPr>
    </w:p>
    <w:tbl>
      <w:tblPr>
        <w:tblW w:w="55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550"/>
        <w:gridCol w:w="550"/>
        <w:gridCol w:w="550"/>
        <w:gridCol w:w="550"/>
        <w:gridCol w:w="550"/>
        <w:gridCol w:w="550"/>
        <w:gridCol w:w="550"/>
        <w:gridCol w:w="550"/>
        <w:gridCol w:w="550"/>
        <w:gridCol w:w="550"/>
      </w:tblGrid>
      <w:tr w:rsidR="005D098F" w:rsidTr="008B1179">
        <w:trPr>
          <w:trHeight w:val="331"/>
          <w:jc w:val="center"/>
        </w:trPr>
        <w:tc>
          <w:tcPr>
            <w:tcW w:w="550" w:type="dxa"/>
            <w:tcMar>
              <w:top w:w="100" w:type="dxa"/>
              <w:left w:w="115" w:type="dxa"/>
              <w:bottom w:w="100" w:type="dxa"/>
              <w:right w:w="115" w:type="dxa"/>
            </w:tcMar>
            <w:vAlign w:val="center"/>
          </w:tcPr>
          <w:p w:rsidR="005D098F" w:rsidRDefault="005D098F">
            <w:pPr>
              <w:jc w:val="center"/>
            </w:pPr>
          </w:p>
        </w:tc>
        <w:tc>
          <w:tcPr>
            <w:tcW w:w="550" w:type="dxa"/>
            <w:tcMar>
              <w:top w:w="100" w:type="dxa"/>
              <w:left w:w="115" w:type="dxa"/>
              <w:bottom w:w="100" w:type="dxa"/>
              <w:right w:w="115" w:type="dxa"/>
            </w:tcMar>
            <w:vAlign w:val="center"/>
          </w:tcPr>
          <w:p w:rsidR="005D098F" w:rsidRDefault="005D098F">
            <w:pPr>
              <w:jc w:val="center"/>
            </w:pPr>
          </w:p>
        </w:tc>
        <w:tc>
          <w:tcPr>
            <w:tcW w:w="550" w:type="dxa"/>
            <w:tcMar>
              <w:top w:w="100" w:type="dxa"/>
              <w:left w:w="115" w:type="dxa"/>
              <w:bottom w:w="100" w:type="dxa"/>
              <w:right w:w="115" w:type="dxa"/>
            </w:tcMar>
            <w:vAlign w:val="center"/>
          </w:tcPr>
          <w:p w:rsidR="005D098F" w:rsidRDefault="005D098F">
            <w:pPr>
              <w:jc w:val="center"/>
            </w:pPr>
          </w:p>
        </w:tc>
        <w:tc>
          <w:tcPr>
            <w:tcW w:w="550" w:type="dxa"/>
            <w:tcMar>
              <w:top w:w="100" w:type="dxa"/>
              <w:left w:w="115" w:type="dxa"/>
              <w:bottom w:w="100" w:type="dxa"/>
              <w:right w:w="115" w:type="dxa"/>
            </w:tcMar>
            <w:vAlign w:val="center"/>
          </w:tcPr>
          <w:p w:rsidR="005D098F" w:rsidRDefault="005D098F">
            <w:pPr>
              <w:jc w:val="center"/>
            </w:pPr>
          </w:p>
        </w:tc>
        <w:tc>
          <w:tcPr>
            <w:tcW w:w="550" w:type="dxa"/>
            <w:tcMar>
              <w:top w:w="100" w:type="dxa"/>
              <w:left w:w="115" w:type="dxa"/>
              <w:bottom w:w="100" w:type="dxa"/>
              <w:right w:w="115" w:type="dxa"/>
            </w:tcMar>
            <w:vAlign w:val="center"/>
          </w:tcPr>
          <w:p w:rsidR="005D098F" w:rsidRDefault="005D098F">
            <w:pPr>
              <w:jc w:val="center"/>
            </w:pPr>
          </w:p>
        </w:tc>
        <w:tc>
          <w:tcPr>
            <w:tcW w:w="550" w:type="dxa"/>
            <w:tcMar>
              <w:top w:w="100" w:type="dxa"/>
              <w:left w:w="115" w:type="dxa"/>
              <w:bottom w:w="100" w:type="dxa"/>
              <w:right w:w="115" w:type="dxa"/>
            </w:tcMar>
            <w:vAlign w:val="center"/>
          </w:tcPr>
          <w:p w:rsidR="005D098F" w:rsidRDefault="005D098F">
            <w:pPr>
              <w:jc w:val="center"/>
            </w:pPr>
          </w:p>
        </w:tc>
        <w:tc>
          <w:tcPr>
            <w:tcW w:w="550" w:type="dxa"/>
            <w:tcMar>
              <w:top w:w="100" w:type="dxa"/>
              <w:left w:w="115" w:type="dxa"/>
              <w:bottom w:w="100" w:type="dxa"/>
              <w:right w:w="115" w:type="dxa"/>
            </w:tcMar>
            <w:vAlign w:val="center"/>
          </w:tcPr>
          <w:p w:rsidR="005D098F" w:rsidRDefault="005D098F">
            <w:pPr>
              <w:jc w:val="center"/>
            </w:pPr>
          </w:p>
        </w:tc>
        <w:tc>
          <w:tcPr>
            <w:tcW w:w="550" w:type="dxa"/>
            <w:tcMar>
              <w:top w:w="100" w:type="dxa"/>
              <w:left w:w="115" w:type="dxa"/>
              <w:bottom w:w="100" w:type="dxa"/>
              <w:right w:w="115" w:type="dxa"/>
            </w:tcMar>
            <w:vAlign w:val="center"/>
          </w:tcPr>
          <w:p w:rsidR="005D098F" w:rsidRDefault="005D098F">
            <w:pPr>
              <w:jc w:val="center"/>
            </w:pPr>
          </w:p>
        </w:tc>
        <w:tc>
          <w:tcPr>
            <w:tcW w:w="550" w:type="dxa"/>
            <w:tcMar>
              <w:top w:w="100" w:type="dxa"/>
              <w:left w:w="115" w:type="dxa"/>
              <w:bottom w:w="100" w:type="dxa"/>
              <w:right w:w="115" w:type="dxa"/>
            </w:tcMar>
            <w:vAlign w:val="center"/>
          </w:tcPr>
          <w:p w:rsidR="005D098F" w:rsidRDefault="005D098F">
            <w:pPr>
              <w:jc w:val="center"/>
            </w:pPr>
          </w:p>
        </w:tc>
        <w:tc>
          <w:tcPr>
            <w:tcW w:w="550" w:type="dxa"/>
            <w:tcMar>
              <w:top w:w="100" w:type="dxa"/>
              <w:left w:w="115" w:type="dxa"/>
              <w:bottom w:w="100" w:type="dxa"/>
              <w:right w:w="115" w:type="dxa"/>
            </w:tcMar>
            <w:vAlign w:val="center"/>
          </w:tcPr>
          <w:p w:rsidR="005D098F" w:rsidRDefault="005D098F">
            <w:pPr>
              <w:jc w:val="center"/>
            </w:pPr>
          </w:p>
        </w:tc>
      </w:tr>
      <w:tr w:rsidR="005D098F" w:rsidTr="008B1179">
        <w:trPr>
          <w:trHeight w:val="331"/>
          <w:jc w:val="center"/>
        </w:trPr>
        <w:tc>
          <w:tcPr>
            <w:tcW w:w="550" w:type="dxa"/>
            <w:tcMar>
              <w:top w:w="100" w:type="dxa"/>
              <w:left w:w="115" w:type="dxa"/>
              <w:bottom w:w="100" w:type="dxa"/>
              <w:right w:w="115" w:type="dxa"/>
            </w:tcMar>
            <w:vAlign w:val="center"/>
          </w:tcPr>
          <w:p w:rsidR="005D098F" w:rsidRDefault="005D098F">
            <w:pPr>
              <w:jc w:val="center"/>
            </w:pPr>
          </w:p>
        </w:tc>
        <w:tc>
          <w:tcPr>
            <w:tcW w:w="550" w:type="dxa"/>
            <w:tcMar>
              <w:top w:w="100" w:type="dxa"/>
              <w:left w:w="115" w:type="dxa"/>
              <w:bottom w:w="100" w:type="dxa"/>
              <w:right w:w="115" w:type="dxa"/>
            </w:tcMar>
            <w:vAlign w:val="center"/>
          </w:tcPr>
          <w:p w:rsidR="005D098F" w:rsidRDefault="005D098F">
            <w:pPr>
              <w:jc w:val="center"/>
            </w:pPr>
          </w:p>
        </w:tc>
        <w:tc>
          <w:tcPr>
            <w:tcW w:w="550" w:type="dxa"/>
            <w:tcMar>
              <w:top w:w="100" w:type="dxa"/>
              <w:left w:w="115" w:type="dxa"/>
              <w:bottom w:w="100" w:type="dxa"/>
              <w:right w:w="115" w:type="dxa"/>
            </w:tcMar>
            <w:vAlign w:val="center"/>
          </w:tcPr>
          <w:p w:rsidR="005D098F" w:rsidRDefault="005D098F">
            <w:pPr>
              <w:jc w:val="center"/>
            </w:pPr>
          </w:p>
        </w:tc>
        <w:tc>
          <w:tcPr>
            <w:tcW w:w="550" w:type="dxa"/>
            <w:tcMar>
              <w:top w:w="100" w:type="dxa"/>
              <w:left w:w="115" w:type="dxa"/>
              <w:bottom w:w="100" w:type="dxa"/>
              <w:right w:w="115" w:type="dxa"/>
            </w:tcMar>
            <w:vAlign w:val="center"/>
          </w:tcPr>
          <w:p w:rsidR="005D098F" w:rsidRDefault="005D098F">
            <w:pPr>
              <w:jc w:val="center"/>
            </w:pPr>
          </w:p>
        </w:tc>
        <w:tc>
          <w:tcPr>
            <w:tcW w:w="550" w:type="dxa"/>
            <w:tcMar>
              <w:top w:w="100" w:type="dxa"/>
              <w:left w:w="115" w:type="dxa"/>
              <w:bottom w:w="100" w:type="dxa"/>
              <w:right w:w="115" w:type="dxa"/>
            </w:tcMar>
            <w:vAlign w:val="center"/>
          </w:tcPr>
          <w:p w:rsidR="005D098F" w:rsidRDefault="005D098F">
            <w:pPr>
              <w:jc w:val="center"/>
            </w:pPr>
          </w:p>
        </w:tc>
        <w:tc>
          <w:tcPr>
            <w:tcW w:w="550" w:type="dxa"/>
            <w:tcMar>
              <w:top w:w="100" w:type="dxa"/>
              <w:left w:w="115" w:type="dxa"/>
              <w:bottom w:w="100" w:type="dxa"/>
              <w:right w:w="115" w:type="dxa"/>
            </w:tcMar>
            <w:vAlign w:val="center"/>
          </w:tcPr>
          <w:p w:rsidR="005D098F" w:rsidRDefault="005D098F">
            <w:pPr>
              <w:jc w:val="center"/>
            </w:pPr>
          </w:p>
        </w:tc>
        <w:tc>
          <w:tcPr>
            <w:tcW w:w="550" w:type="dxa"/>
            <w:tcMar>
              <w:top w:w="100" w:type="dxa"/>
              <w:left w:w="115" w:type="dxa"/>
              <w:bottom w:w="100" w:type="dxa"/>
              <w:right w:w="115" w:type="dxa"/>
            </w:tcMar>
            <w:vAlign w:val="center"/>
          </w:tcPr>
          <w:p w:rsidR="005D098F" w:rsidRDefault="005D098F">
            <w:pPr>
              <w:jc w:val="center"/>
            </w:pPr>
          </w:p>
        </w:tc>
        <w:tc>
          <w:tcPr>
            <w:tcW w:w="550" w:type="dxa"/>
            <w:tcMar>
              <w:top w:w="100" w:type="dxa"/>
              <w:left w:w="115" w:type="dxa"/>
              <w:bottom w:w="100" w:type="dxa"/>
              <w:right w:w="115" w:type="dxa"/>
            </w:tcMar>
            <w:vAlign w:val="center"/>
          </w:tcPr>
          <w:p w:rsidR="005D098F" w:rsidRDefault="005D098F">
            <w:pPr>
              <w:jc w:val="center"/>
            </w:pPr>
          </w:p>
        </w:tc>
        <w:tc>
          <w:tcPr>
            <w:tcW w:w="550" w:type="dxa"/>
            <w:tcMar>
              <w:top w:w="100" w:type="dxa"/>
              <w:left w:w="115" w:type="dxa"/>
              <w:bottom w:w="100" w:type="dxa"/>
              <w:right w:w="115" w:type="dxa"/>
            </w:tcMar>
            <w:vAlign w:val="center"/>
          </w:tcPr>
          <w:p w:rsidR="005D098F" w:rsidRDefault="005D098F">
            <w:pPr>
              <w:jc w:val="center"/>
            </w:pPr>
          </w:p>
        </w:tc>
        <w:tc>
          <w:tcPr>
            <w:tcW w:w="550" w:type="dxa"/>
            <w:tcMar>
              <w:top w:w="100" w:type="dxa"/>
              <w:left w:w="115" w:type="dxa"/>
              <w:bottom w:w="100" w:type="dxa"/>
              <w:right w:w="115" w:type="dxa"/>
            </w:tcMar>
            <w:vAlign w:val="center"/>
          </w:tcPr>
          <w:p w:rsidR="005D098F" w:rsidRDefault="005D098F">
            <w:pPr>
              <w:jc w:val="center"/>
            </w:pPr>
          </w:p>
        </w:tc>
      </w:tr>
      <w:tr w:rsidR="005D098F" w:rsidTr="008B1179">
        <w:trPr>
          <w:trHeight w:val="331"/>
          <w:jc w:val="center"/>
        </w:trPr>
        <w:tc>
          <w:tcPr>
            <w:tcW w:w="550" w:type="dxa"/>
            <w:tcMar>
              <w:top w:w="100" w:type="dxa"/>
              <w:left w:w="115" w:type="dxa"/>
              <w:bottom w:w="100" w:type="dxa"/>
              <w:right w:w="115" w:type="dxa"/>
            </w:tcMar>
            <w:vAlign w:val="center"/>
          </w:tcPr>
          <w:p w:rsidR="005D098F" w:rsidRDefault="005D098F">
            <w:pPr>
              <w:jc w:val="center"/>
            </w:pPr>
          </w:p>
        </w:tc>
        <w:tc>
          <w:tcPr>
            <w:tcW w:w="550" w:type="dxa"/>
            <w:tcMar>
              <w:top w:w="100" w:type="dxa"/>
              <w:left w:w="115" w:type="dxa"/>
              <w:bottom w:w="100" w:type="dxa"/>
              <w:right w:w="115" w:type="dxa"/>
            </w:tcMar>
            <w:vAlign w:val="center"/>
          </w:tcPr>
          <w:p w:rsidR="005D098F" w:rsidRDefault="005D098F">
            <w:pPr>
              <w:jc w:val="center"/>
            </w:pPr>
          </w:p>
        </w:tc>
        <w:tc>
          <w:tcPr>
            <w:tcW w:w="550" w:type="dxa"/>
            <w:tcMar>
              <w:top w:w="100" w:type="dxa"/>
              <w:left w:w="115" w:type="dxa"/>
              <w:bottom w:w="100" w:type="dxa"/>
              <w:right w:w="115" w:type="dxa"/>
            </w:tcMar>
            <w:vAlign w:val="center"/>
          </w:tcPr>
          <w:p w:rsidR="005D098F" w:rsidRDefault="005D098F">
            <w:pPr>
              <w:jc w:val="center"/>
            </w:pPr>
          </w:p>
        </w:tc>
        <w:tc>
          <w:tcPr>
            <w:tcW w:w="550" w:type="dxa"/>
            <w:tcMar>
              <w:top w:w="100" w:type="dxa"/>
              <w:left w:w="115" w:type="dxa"/>
              <w:bottom w:w="100" w:type="dxa"/>
              <w:right w:w="115" w:type="dxa"/>
            </w:tcMar>
            <w:vAlign w:val="center"/>
          </w:tcPr>
          <w:p w:rsidR="005D098F" w:rsidRDefault="005D098F">
            <w:pPr>
              <w:jc w:val="center"/>
            </w:pPr>
          </w:p>
        </w:tc>
        <w:tc>
          <w:tcPr>
            <w:tcW w:w="550" w:type="dxa"/>
            <w:tcMar>
              <w:top w:w="100" w:type="dxa"/>
              <w:left w:w="115" w:type="dxa"/>
              <w:bottom w:w="100" w:type="dxa"/>
              <w:right w:w="115" w:type="dxa"/>
            </w:tcMar>
            <w:vAlign w:val="center"/>
          </w:tcPr>
          <w:p w:rsidR="005D098F" w:rsidRDefault="005D098F">
            <w:pPr>
              <w:jc w:val="center"/>
            </w:pPr>
          </w:p>
        </w:tc>
        <w:tc>
          <w:tcPr>
            <w:tcW w:w="550" w:type="dxa"/>
            <w:tcMar>
              <w:top w:w="100" w:type="dxa"/>
              <w:left w:w="115" w:type="dxa"/>
              <w:bottom w:w="100" w:type="dxa"/>
              <w:right w:w="115" w:type="dxa"/>
            </w:tcMar>
            <w:vAlign w:val="center"/>
          </w:tcPr>
          <w:p w:rsidR="005D098F" w:rsidRDefault="005D098F">
            <w:pPr>
              <w:jc w:val="center"/>
            </w:pPr>
          </w:p>
        </w:tc>
        <w:tc>
          <w:tcPr>
            <w:tcW w:w="550" w:type="dxa"/>
            <w:tcMar>
              <w:top w:w="100" w:type="dxa"/>
              <w:left w:w="115" w:type="dxa"/>
              <w:bottom w:w="100" w:type="dxa"/>
              <w:right w:w="115" w:type="dxa"/>
            </w:tcMar>
            <w:vAlign w:val="center"/>
          </w:tcPr>
          <w:p w:rsidR="005D098F" w:rsidRDefault="005D098F">
            <w:pPr>
              <w:jc w:val="center"/>
            </w:pPr>
          </w:p>
        </w:tc>
        <w:tc>
          <w:tcPr>
            <w:tcW w:w="550" w:type="dxa"/>
            <w:tcMar>
              <w:top w:w="100" w:type="dxa"/>
              <w:left w:w="115" w:type="dxa"/>
              <w:bottom w:w="100" w:type="dxa"/>
              <w:right w:w="115" w:type="dxa"/>
            </w:tcMar>
            <w:vAlign w:val="center"/>
          </w:tcPr>
          <w:p w:rsidR="005D098F" w:rsidRDefault="005D098F">
            <w:pPr>
              <w:jc w:val="center"/>
            </w:pPr>
          </w:p>
        </w:tc>
        <w:tc>
          <w:tcPr>
            <w:tcW w:w="550" w:type="dxa"/>
            <w:tcMar>
              <w:top w:w="100" w:type="dxa"/>
              <w:left w:w="115" w:type="dxa"/>
              <w:bottom w:w="100" w:type="dxa"/>
              <w:right w:w="115" w:type="dxa"/>
            </w:tcMar>
            <w:vAlign w:val="center"/>
          </w:tcPr>
          <w:p w:rsidR="005D098F" w:rsidRDefault="005D098F">
            <w:pPr>
              <w:jc w:val="center"/>
            </w:pPr>
          </w:p>
        </w:tc>
        <w:tc>
          <w:tcPr>
            <w:tcW w:w="550" w:type="dxa"/>
            <w:tcMar>
              <w:top w:w="100" w:type="dxa"/>
              <w:left w:w="115" w:type="dxa"/>
              <w:bottom w:w="100" w:type="dxa"/>
              <w:right w:w="115" w:type="dxa"/>
            </w:tcMar>
            <w:vAlign w:val="center"/>
          </w:tcPr>
          <w:p w:rsidR="005D098F" w:rsidRDefault="005D098F">
            <w:pPr>
              <w:jc w:val="center"/>
            </w:pPr>
          </w:p>
        </w:tc>
      </w:tr>
      <w:tr w:rsidR="005D098F" w:rsidTr="008B1179">
        <w:trPr>
          <w:trHeight w:val="331"/>
          <w:jc w:val="center"/>
        </w:trPr>
        <w:tc>
          <w:tcPr>
            <w:tcW w:w="550" w:type="dxa"/>
            <w:tcMar>
              <w:top w:w="100" w:type="dxa"/>
              <w:left w:w="115" w:type="dxa"/>
              <w:bottom w:w="100" w:type="dxa"/>
              <w:right w:w="115" w:type="dxa"/>
            </w:tcMar>
            <w:vAlign w:val="center"/>
          </w:tcPr>
          <w:p w:rsidR="005D098F" w:rsidRDefault="005D098F">
            <w:pPr>
              <w:jc w:val="center"/>
            </w:pPr>
          </w:p>
        </w:tc>
        <w:tc>
          <w:tcPr>
            <w:tcW w:w="550" w:type="dxa"/>
            <w:tcMar>
              <w:top w:w="100" w:type="dxa"/>
              <w:left w:w="115" w:type="dxa"/>
              <w:bottom w:w="100" w:type="dxa"/>
              <w:right w:w="115" w:type="dxa"/>
            </w:tcMar>
            <w:vAlign w:val="center"/>
          </w:tcPr>
          <w:p w:rsidR="005D098F" w:rsidRDefault="005D098F">
            <w:pPr>
              <w:jc w:val="center"/>
            </w:pPr>
          </w:p>
        </w:tc>
        <w:tc>
          <w:tcPr>
            <w:tcW w:w="550" w:type="dxa"/>
            <w:tcMar>
              <w:top w:w="100" w:type="dxa"/>
              <w:left w:w="115" w:type="dxa"/>
              <w:bottom w:w="100" w:type="dxa"/>
              <w:right w:w="115" w:type="dxa"/>
            </w:tcMar>
            <w:vAlign w:val="center"/>
          </w:tcPr>
          <w:p w:rsidR="005D098F" w:rsidRDefault="005D098F">
            <w:pPr>
              <w:jc w:val="center"/>
            </w:pPr>
          </w:p>
        </w:tc>
        <w:tc>
          <w:tcPr>
            <w:tcW w:w="550" w:type="dxa"/>
            <w:tcMar>
              <w:top w:w="100" w:type="dxa"/>
              <w:left w:w="115" w:type="dxa"/>
              <w:bottom w:w="100" w:type="dxa"/>
              <w:right w:w="115" w:type="dxa"/>
            </w:tcMar>
            <w:vAlign w:val="center"/>
          </w:tcPr>
          <w:p w:rsidR="005D098F" w:rsidRDefault="005D098F">
            <w:pPr>
              <w:jc w:val="center"/>
            </w:pPr>
          </w:p>
        </w:tc>
        <w:tc>
          <w:tcPr>
            <w:tcW w:w="550" w:type="dxa"/>
            <w:tcMar>
              <w:top w:w="100" w:type="dxa"/>
              <w:left w:w="115" w:type="dxa"/>
              <w:bottom w:w="100" w:type="dxa"/>
              <w:right w:w="115" w:type="dxa"/>
            </w:tcMar>
            <w:vAlign w:val="center"/>
          </w:tcPr>
          <w:p w:rsidR="005D098F" w:rsidRDefault="005D098F">
            <w:pPr>
              <w:jc w:val="center"/>
            </w:pPr>
          </w:p>
        </w:tc>
        <w:tc>
          <w:tcPr>
            <w:tcW w:w="550" w:type="dxa"/>
            <w:tcMar>
              <w:top w:w="100" w:type="dxa"/>
              <w:left w:w="115" w:type="dxa"/>
              <w:bottom w:w="100" w:type="dxa"/>
              <w:right w:w="115" w:type="dxa"/>
            </w:tcMar>
            <w:vAlign w:val="center"/>
          </w:tcPr>
          <w:p w:rsidR="005D098F" w:rsidRDefault="005D098F">
            <w:pPr>
              <w:jc w:val="center"/>
            </w:pPr>
          </w:p>
        </w:tc>
        <w:tc>
          <w:tcPr>
            <w:tcW w:w="550" w:type="dxa"/>
            <w:tcMar>
              <w:top w:w="100" w:type="dxa"/>
              <w:left w:w="115" w:type="dxa"/>
              <w:bottom w:w="100" w:type="dxa"/>
              <w:right w:w="115" w:type="dxa"/>
            </w:tcMar>
            <w:vAlign w:val="center"/>
          </w:tcPr>
          <w:p w:rsidR="005D098F" w:rsidRDefault="005D098F">
            <w:pPr>
              <w:jc w:val="center"/>
            </w:pPr>
          </w:p>
        </w:tc>
        <w:tc>
          <w:tcPr>
            <w:tcW w:w="550" w:type="dxa"/>
            <w:tcMar>
              <w:top w:w="100" w:type="dxa"/>
              <w:left w:w="115" w:type="dxa"/>
              <w:bottom w:w="100" w:type="dxa"/>
              <w:right w:w="115" w:type="dxa"/>
            </w:tcMar>
            <w:vAlign w:val="center"/>
          </w:tcPr>
          <w:p w:rsidR="005D098F" w:rsidRDefault="005D098F">
            <w:pPr>
              <w:jc w:val="center"/>
            </w:pPr>
          </w:p>
        </w:tc>
        <w:tc>
          <w:tcPr>
            <w:tcW w:w="550" w:type="dxa"/>
            <w:tcMar>
              <w:top w:w="100" w:type="dxa"/>
              <w:left w:w="115" w:type="dxa"/>
              <w:bottom w:w="100" w:type="dxa"/>
              <w:right w:w="115" w:type="dxa"/>
            </w:tcMar>
            <w:vAlign w:val="center"/>
          </w:tcPr>
          <w:p w:rsidR="005D098F" w:rsidRDefault="005D098F">
            <w:pPr>
              <w:jc w:val="center"/>
            </w:pPr>
          </w:p>
        </w:tc>
        <w:tc>
          <w:tcPr>
            <w:tcW w:w="550" w:type="dxa"/>
            <w:tcMar>
              <w:top w:w="100" w:type="dxa"/>
              <w:left w:w="115" w:type="dxa"/>
              <w:bottom w:w="100" w:type="dxa"/>
              <w:right w:w="115" w:type="dxa"/>
            </w:tcMar>
            <w:vAlign w:val="center"/>
          </w:tcPr>
          <w:p w:rsidR="005D098F" w:rsidRDefault="005D098F">
            <w:pPr>
              <w:jc w:val="center"/>
            </w:pPr>
          </w:p>
        </w:tc>
      </w:tr>
      <w:tr w:rsidR="005D098F" w:rsidTr="008B1179">
        <w:trPr>
          <w:trHeight w:val="331"/>
          <w:jc w:val="center"/>
        </w:trPr>
        <w:tc>
          <w:tcPr>
            <w:tcW w:w="550" w:type="dxa"/>
            <w:tcMar>
              <w:top w:w="100" w:type="dxa"/>
              <w:left w:w="115" w:type="dxa"/>
              <w:bottom w:w="100" w:type="dxa"/>
              <w:right w:w="115" w:type="dxa"/>
            </w:tcMar>
            <w:vAlign w:val="center"/>
          </w:tcPr>
          <w:p w:rsidR="005D098F" w:rsidRDefault="005D098F">
            <w:pPr>
              <w:jc w:val="center"/>
            </w:pPr>
          </w:p>
        </w:tc>
        <w:tc>
          <w:tcPr>
            <w:tcW w:w="550" w:type="dxa"/>
            <w:tcMar>
              <w:top w:w="100" w:type="dxa"/>
              <w:left w:w="115" w:type="dxa"/>
              <w:bottom w:w="100" w:type="dxa"/>
              <w:right w:w="115" w:type="dxa"/>
            </w:tcMar>
            <w:vAlign w:val="center"/>
          </w:tcPr>
          <w:p w:rsidR="005D098F" w:rsidRDefault="005D098F">
            <w:pPr>
              <w:jc w:val="center"/>
            </w:pPr>
          </w:p>
        </w:tc>
        <w:tc>
          <w:tcPr>
            <w:tcW w:w="550" w:type="dxa"/>
            <w:tcMar>
              <w:top w:w="100" w:type="dxa"/>
              <w:left w:w="115" w:type="dxa"/>
              <w:bottom w:w="100" w:type="dxa"/>
              <w:right w:w="115" w:type="dxa"/>
            </w:tcMar>
            <w:vAlign w:val="center"/>
          </w:tcPr>
          <w:p w:rsidR="005D098F" w:rsidRDefault="005D098F">
            <w:pPr>
              <w:jc w:val="center"/>
            </w:pPr>
          </w:p>
        </w:tc>
        <w:tc>
          <w:tcPr>
            <w:tcW w:w="550" w:type="dxa"/>
            <w:tcMar>
              <w:top w:w="100" w:type="dxa"/>
              <w:left w:w="115" w:type="dxa"/>
              <w:bottom w:w="100" w:type="dxa"/>
              <w:right w:w="115" w:type="dxa"/>
            </w:tcMar>
            <w:vAlign w:val="center"/>
          </w:tcPr>
          <w:p w:rsidR="005D098F" w:rsidRDefault="005D098F">
            <w:pPr>
              <w:jc w:val="center"/>
            </w:pPr>
          </w:p>
        </w:tc>
        <w:tc>
          <w:tcPr>
            <w:tcW w:w="550" w:type="dxa"/>
            <w:tcMar>
              <w:top w:w="100" w:type="dxa"/>
              <w:left w:w="115" w:type="dxa"/>
              <w:bottom w:w="100" w:type="dxa"/>
              <w:right w:w="115" w:type="dxa"/>
            </w:tcMar>
            <w:vAlign w:val="center"/>
          </w:tcPr>
          <w:p w:rsidR="005D098F" w:rsidRDefault="005D098F">
            <w:pPr>
              <w:jc w:val="center"/>
            </w:pPr>
          </w:p>
        </w:tc>
        <w:tc>
          <w:tcPr>
            <w:tcW w:w="550" w:type="dxa"/>
            <w:tcMar>
              <w:top w:w="100" w:type="dxa"/>
              <w:left w:w="115" w:type="dxa"/>
              <w:bottom w:w="100" w:type="dxa"/>
              <w:right w:w="115" w:type="dxa"/>
            </w:tcMar>
            <w:vAlign w:val="center"/>
          </w:tcPr>
          <w:p w:rsidR="005D098F" w:rsidRDefault="005D098F">
            <w:pPr>
              <w:jc w:val="center"/>
            </w:pPr>
          </w:p>
        </w:tc>
        <w:tc>
          <w:tcPr>
            <w:tcW w:w="550" w:type="dxa"/>
            <w:tcMar>
              <w:top w:w="100" w:type="dxa"/>
              <w:left w:w="115" w:type="dxa"/>
              <w:bottom w:w="100" w:type="dxa"/>
              <w:right w:w="115" w:type="dxa"/>
            </w:tcMar>
            <w:vAlign w:val="center"/>
          </w:tcPr>
          <w:p w:rsidR="005D098F" w:rsidRDefault="005D098F">
            <w:pPr>
              <w:jc w:val="center"/>
            </w:pPr>
          </w:p>
        </w:tc>
        <w:tc>
          <w:tcPr>
            <w:tcW w:w="550" w:type="dxa"/>
            <w:tcMar>
              <w:top w:w="100" w:type="dxa"/>
              <w:left w:w="115" w:type="dxa"/>
              <w:bottom w:w="100" w:type="dxa"/>
              <w:right w:w="115" w:type="dxa"/>
            </w:tcMar>
            <w:vAlign w:val="center"/>
          </w:tcPr>
          <w:p w:rsidR="005D098F" w:rsidRDefault="005D098F">
            <w:pPr>
              <w:jc w:val="center"/>
            </w:pPr>
          </w:p>
        </w:tc>
        <w:tc>
          <w:tcPr>
            <w:tcW w:w="550" w:type="dxa"/>
            <w:tcMar>
              <w:top w:w="100" w:type="dxa"/>
              <w:left w:w="115" w:type="dxa"/>
              <w:bottom w:w="100" w:type="dxa"/>
              <w:right w:w="115" w:type="dxa"/>
            </w:tcMar>
            <w:vAlign w:val="center"/>
          </w:tcPr>
          <w:p w:rsidR="005D098F" w:rsidRDefault="005D098F">
            <w:pPr>
              <w:jc w:val="center"/>
            </w:pPr>
          </w:p>
        </w:tc>
        <w:tc>
          <w:tcPr>
            <w:tcW w:w="550" w:type="dxa"/>
            <w:tcMar>
              <w:top w:w="100" w:type="dxa"/>
              <w:left w:w="115" w:type="dxa"/>
              <w:bottom w:w="100" w:type="dxa"/>
              <w:right w:w="115" w:type="dxa"/>
            </w:tcMar>
            <w:vAlign w:val="center"/>
          </w:tcPr>
          <w:p w:rsidR="005D098F" w:rsidRDefault="005D098F">
            <w:pPr>
              <w:jc w:val="center"/>
            </w:pPr>
          </w:p>
        </w:tc>
      </w:tr>
      <w:tr w:rsidR="005D098F" w:rsidTr="008B1179">
        <w:trPr>
          <w:trHeight w:val="331"/>
          <w:jc w:val="center"/>
        </w:trPr>
        <w:tc>
          <w:tcPr>
            <w:tcW w:w="550" w:type="dxa"/>
            <w:tcMar>
              <w:top w:w="100" w:type="dxa"/>
              <w:left w:w="115" w:type="dxa"/>
              <w:bottom w:w="100" w:type="dxa"/>
              <w:right w:w="115" w:type="dxa"/>
            </w:tcMar>
            <w:vAlign w:val="center"/>
          </w:tcPr>
          <w:p w:rsidR="005D098F" w:rsidRDefault="005D098F">
            <w:pPr>
              <w:jc w:val="center"/>
            </w:pPr>
          </w:p>
        </w:tc>
        <w:tc>
          <w:tcPr>
            <w:tcW w:w="550" w:type="dxa"/>
            <w:tcMar>
              <w:top w:w="100" w:type="dxa"/>
              <w:left w:w="115" w:type="dxa"/>
              <w:bottom w:w="100" w:type="dxa"/>
              <w:right w:w="115" w:type="dxa"/>
            </w:tcMar>
            <w:vAlign w:val="center"/>
          </w:tcPr>
          <w:p w:rsidR="005D098F" w:rsidRDefault="005D098F">
            <w:pPr>
              <w:jc w:val="center"/>
            </w:pPr>
          </w:p>
        </w:tc>
        <w:tc>
          <w:tcPr>
            <w:tcW w:w="550" w:type="dxa"/>
            <w:tcMar>
              <w:top w:w="100" w:type="dxa"/>
              <w:left w:w="115" w:type="dxa"/>
              <w:bottom w:w="100" w:type="dxa"/>
              <w:right w:w="115" w:type="dxa"/>
            </w:tcMar>
            <w:vAlign w:val="center"/>
          </w:tcPr>
          <w:p w:rsidR="005D098F" w:rsidRDefault="005D098F">
            <w:pPr>
              <w:jc w:val="center"/>
            </w:pPr>
          </w:p>
        </w:tc>
        <w:tc>
          <w:tcPr>
            <w:tcW w:w="550" w:type="dxa"/>
            <w:tcMar>
              <w:top w:w="100" w:type="dxa"/>
              <w:left w:w="115" w:type="dxa"/>
              <w:bottom w:w="100" w:type="dxa"/>
              <w:right w:w="115" w:type="dxa"/>
            </w:tcMar>
            <w:vAlign w:val="center"/>
          </w:tcPr>
          <w:p w:rsidR="005D098F" w:rsidRDefault="005D098F">
            <w:pPr>
              <w:jc w:val="center"/>
            </w:pPr>
          </w:p>
        </w:tc>
        <w:tc>
          <w:tcPr>
            <w:tcW w:w="550" w:type="dxa"/>
            <w:tcMar>
              <w:top w:w="100" w:type="dxa"/>
              <w:left w:w="115" w:type="dxa"/>
              <w:bottom w:w="100" w:type="dxa"/>
              <w:right w:w="115" w:type="dxa"/>
            </w:tcMar>
            <w:vAlign w:val="center"/>
          </w:tcPr>
          <w:p w:rsidR="005D098F" w:rsidRDefault="005D098F">
            <w:pPr>
              <w:jc w:val="center"/>
            </w:pPr>
          </w:p>
        </w:tc>
        <w:tc>
          <w:tcPr>
            <w:tcW w:w="550" w:type="dxa"/>
            <w:tcMar>
              <w:top w:w="100" w:type="dxa"/>
              <w:left w:w="115" w:type="dxa"/>
              <w:bottom w:w="100" w:type="dxa"/>
              <w:right w:w="115" w:type="dxa"/>
            </w:tcMar>
            <w:vAlign w:val="center"/>
          </w:tcPr>
          <w:p w:rsidR="005D098F" w:rsidRDefault="005D098F">
            <w:pPr>
              <w:jc w:val="center"/>
            </w:pPr>
          </w:p>
        </w:tc>
        <w:tc>
          <w:tcPr>
            <w:tcW w:w="550" w:type="dxa"/>
            <w:tcMar>
              <w:top w:w="100" w:type="dxa"/>
              <w:left w:w="115" w:type="dxa"/>
              <w:bottom w:w="100" w:type="dxa"/>
              <w:right w:w="115" w:type="dxa"/>
            </w:tcMar>
            <w:vAlign w:val="center"/>
          </w:tcPr>
          <w:p w:rsidR="005D098F" w:rsidRDefault="005D098F">
            <w:pPr>
              <w:jc w:val="center"/>
            </w:pPr>
          </w:p>
        </w:tc>
        <w:tc>
          <w:tcPr>
            <w:tcW w:w="550" w:type="dxa"/>
            <w:tcMar>
              <w:top w:w="100" w:type="dxa"/>
              <w:left w:w="115" w:type="dxa"/>
              <w:bottom w:w="100" w:type="dxa"/>
              <w:right w:w="115" w:type="dxa"/>
            </w:tcMar>
            <w:vAlign w:val="center"/>
          </w:tcPr>
          <w:p w:rsidR="005D098F" w:rsidRDefault="005D098F">
            <w:pPr>
              <w:jc w:val="center"/>
            </w:pPr>
          </w:p>
        </w:tc>
        <w:tc>
          <w:tcPr>
            <w:tcW w:w="550" w:type="dxa"/>
            <w:tcMar>
              <w:top w:w="100" w:type="dxa"/>
              <w:left w:w="115" w:type="dxa"/>
              <w:bottom w:w="100" w:type="dxa"/>
              <w:right w:w="115" w:type="dxa"/>
            </w:tcMar>
            <w:vAlign w:val="center"/>
          </w:tcPr>
          <w:p w:rsidR="005D098F" w:rsidRDefault="005D098F">
            <w:pPr>
              <w:jc w:val="center"/>
            </w:pPr>
          </w:p>
        </w:tc>
        <w:tc>
          <w:tcPr>
            <w:tcW w:w="550" w:type="dxa"/>
            <w:tcMar>
              <w:top w:w="100" w:type="dxa"/>
              <w:left w:w="115" w:type="dxa"/>
              <w:bottom w:w="100" w:type="dxa"/>
              <w:right w:w="115" w:type="dxa"/>
            </w:tcMar>
            <w:vAlign w:val="center"/>
          </w:tcPr>
          <w:p w:rsidR="005D098F" w:rsidRDefault="005D098F">
            <w:pPr>
              <w:jc w:val="center"/>
            </w:pPr>
          </w:p>
        </w:tc>
      </w:tr>
      <w:tr w:rsidR="005D098F" w:rsidTr="008B1179">
        <w:trPr>
          <w:trHeight w:val="331"/>
          <w:jc w:val="center"/>
        </w:trPr>
        <w:tc>
          <w:tcPr>
            <w:tcW w:w="550" w:type="dxa"/>
            <w:tcMar>
              <w:top w:w="100" w:type="dxa"/>
              <w:left w:w="115" w:type="dxa"/>
              <w:bottom w:w="100" w:type="dxa"/>
              <w:right w:w="115" w:type="dxa"/>
            </w:tcMar>
            <w:vAlign w:val="center"/>
          </w:tcPr>
          <w:p w:rsidR="005D098F" w:rsidRDefault="005D098F">
            <w:pPr>
              <w:jc w:val="center"/>
            </w:pPr>
          </w:p>
        </w:tc>
        <w:tc>
          <w:tcPr>
            <w:tcW w:w="550" w:type="dxa"/>
            <w:tcMar>
              <w:top w:w="100" w:type="dxa"/>
              <w:left w:w="115" w:type="dxa"/>
              <w:bottom w:w="100" w:type="dxa"/>
              <w:right w:w="115" w:type="dxa"/>
            </w:tcMar>
            <w:vAlign w:val="center"/>
          </w:tcPr>
          <w:p w:rsidR="005D098F" w:rsidRDefault="005D098F">
            <w:pPr>
              <w:jc w:val="center"/>
            </w:pPr>
          </w:p>
        </w:tc>
        <w:tc>
          <w:tcPr>
            <w:tcW w:w="550" w:type="dxa"/>
            <w:tcMar>
              <w:top w:w="100" w:type="dxa"/>
              <w:left w:w="115" w:type="dxa"/>
              <w:bottom w:w="100" w:type="dxa"/>
              <w:right w:w="115" w:type="dxa"/>
            </w:tcMar>
            <w:vAlign w:val="center"/>
          </w:tcPr>
          <w:p w:rsidR="005D098F" w:rsidRDefault="005D098F">
            <w:pPr>
              <w:jc w:val="center"/>
            </w:pPr>
          </w:p>
        </w:tc>
        <w:tc>
          <w:tcPr>
            <w:tcW w:w="550" w:type="dxa"/>
            <w:tcMar>
              <w:top w:w="100" w:type="dxa"/>
              <w:left w:w="115" w:type="dxa"/>
              <w:bottom w:w="100" w:type="dxa"/>
              <w:right w:w="115" w:type="dxa"/>
            </w:tcMar>
            <w:vAlign w:val="center"/>
          </w:tcPr>
          <w:p w:rsidR="005D098F" w:rsidRDefault="005D098F">
            <w:pPr>
              <w:jc w:val="center"/>
            </w:pPr>
          </w:p>
        </w:tc>
        <w:tc>
          <w:tcPr>
            <w:tcW w:w="550" w:type="dxa"/>
            <w:tcMar>
              <w:top w:w="100" w:type="dxa"/>
              <w:left w:w="115" w:type="dxa"/>
              <w:bottom w:w="100" w:type="dxa"/>
              <w:right w:w="115" w:type="dxa"/>
            </w:tcMar>
            <w:vAlign w:val="center"/>
          </w:tcPr>
          <w:p w:rsidR="005D098F" w:rsidRDefault="005D098F">
            <w:pPr>
              <w:jc w:val="center"/>
            </w:pPr>
          </w:p>
        </w:tc>
        <w:tc>
          <w:tcPr>
            <w:tcW w:w="550" w:type="dxa"/>
            <w:tcMar>
              <w:top w:w="100" w:type="dxa"/>
              <w:left w:w="115" w:type="dxa"/>
              <w:bottom w:w="100" w:type="dxa"/>
              <w:right w:w="115" w:type="dxa"/>
            </w:tcMar>
            <w:vAlign w:val="center"/>
          </w:tcPr>
          <w:p w:rsidR="005D098F" w:rsidRDefault="005D098F">
            <w:pPr>
              <w:jc w:val="center"/>
            </w:pPr>
          </w:p>
        </w:tc>
        <w:tc>
          <w:tcPr>
            <w:tcW w:w="550" w:type="dxa"/>
            <w:tcMar>
              <w:top w:w="100" w:type="dxa"/>
              <w:left w:w="115" w:type="dxa"/>
              <w:bottom w:w="100" w:type="dxa"/>
              <w:right w:w="115" w:type="dxa"/>
            </w:tcMar>
            <w:vAlign w:val="center"/>
          </w:tcPr>
          <w:p w:rsidR="005D098F" w:rsidRDefault="005D098F">
            <w:pPr>
              <w:jc w:val="center"/>
            </w:pPr>
          </w:p>
        </w:tc>
        <w:tc>
          <w:tcPr>
            <w:tcW w:w="550" w:type="dxa"/>
            <w:tcMar>
              <w:top w:w="100" w:type="dxa"/>
              <w:left w:w="115" w:type="dxa"/>
              <w:bottom w:w="100" w:type="dxa"/>
              <w:right w:w="115" w:type="dxa"/>
            </w:tcMar>
            <w:vAlign w:val="center"/>
          </w:tcPr>
          <w:p w:rsidR="005D098F" w:rsidRDefault="005D098F">
            <w:pPr>
              <w:jc w:val="center"/>
            </w:pPr>
          </w:p>
        </w:tc>
        <w:tc>
          <w:tcPr>
            <w:tcW w:w="550" w:type="dxa"/>
            <w:tcMar>
              <w:top w:w="100" w:type="dxa"/>
              <w:left w:w="115" w:type="dxa"/>
              <w:bottom w:w="100" w:type="dxa"/>
              <w:right w:w="115" w:type="dxa"/>
            </w:tcMar>
            <w:vAlign w:val="center"/>
          </w:tcPr>
          <w:p w:rsidR="005D098F" w:rsidRDefault="005D098F">
            <w:pPr>
              <w:jc w:val="center"/>
            </w:pPr>
          </w:p>
        </w:tc>
        <w:tc>
          <w:tcPr>
            <w:tcW w:w="550" w:type="dxa"/>
            <w:tcMar>
              <w:top w:w="100" w:type="dxa"/>
              <w:left w:w="115" w:type="dxa"/>
              <w:bottom w:w="100" w:type="dxa"/>
              <w:right w:w="115" w:type="dxa"/>
            </w:tcMar>
            <w:vAlign w:val="center"/>
          </w:tcPr>
          <w:p w:rsidR="005D098F" w:rsidRDefault="005D098F">
            <w:pPr>
              <w:jc w:val="center"/>
            </w:pPr>
          </w:p>
        </w:tc>
      </w:tr>
      <w:tr w:rsidR="005D098F" w:rsidTr="008B1179">
        <w:trPr>
          <w:trHeight w:val="331"/>
          <w:jc w:val="center"/>
        </w:trPr>
        <w:tc>
          <w:tcPr>
            <w:tcW w:w="550" w:type="dxa"/>
            <w:tcMar>
              <w:top w:w="100" w:type="dxa"/>
              <w:left w:w="115" w:type="dxa"/>
              <w:bottom w:w="100" w:type="dxa"/>
              <w:right w:w="115" w:type="dxa"/>
            </w:tcMar>
            <w:vAlign w:val="center"/>
          </w:tcPr>
          <w:p w:rsidR="005D098F" w:rsidRDefault="005D098F">
            <w:pPr>
              <w:jc w:val="center"/>
            </w:pPr>
          </w:p>
        </w:tc>
        <w:tc>
          <w:tcPr>
            <w:tcW w:w="550" w:type="dxa"/>
            <w:tcMar>
              <w:top w:w="100" w:type="dxa"/>
              <w:left w:w="115" w:type="dxa"/>
              <w:bottom w:w="100" w:type="dxa"/>
              <w:right w:w="115" w:type="dxa"/>
            </w:tcMar>
            <w:vAlign w:val="center"/>
          </w:tcPr>
          <w:p w:rsidR="005D098F" w:rsidRDefault="005D098F">
            <w:pPr>
              <w:jc w:val="center"/>
            </w:pPr>
          </w:p>
        </w:tc>
        <w:tc>
          <w:tcPr>
            <w:tcW w:w="550" w:type="dxa"/>
            <w:tcMar>
              <w:top w:w="100" w:type="dxa"/>
              <w:left w:w="115" w:type="dxa"/>
              <w:bottom w:w="100" w:type="dxa"/>
              <w:right w:w="115" w:type="dxa"/>
            </w:tcMar>
            <w:vAlign w:val="center"/>
          </w:tcPr>
          <w:p w:rsidR="005D098F" w:rsidRDefault="005D098F">
            <w:pPr>
              <w:jc w:val="center"/>
            </w:pPr>
          </w:p>
        </w:tc>
        <w:tc>
          <w:tcPr>
            <w:tcW w:w="550" w:type="dxa"/>
            <w:tcMar>
              <w:top w:w="100" w:type="dxa"/>
              <w:left w:w="115" w:type="dxa"/>
              <w:bottom w:w="100" w:type="dxa"/>
              <w:right w:w="115" w:type="dxa"/>
            </w:tcMar>
            <w:vAlign w:val="center"/>
          </w:tcPr>
          <w:p w:rsidR="005D098F" w:rsidRDefault="005D098F">
            <w:pPr>
              <w:jc w:val="center"/>
            </w:pPr>
          </w:p>
        </w:tc>
        <w:tc>
          <w:tcPr>
            <w:tcW w:w="550" w:type="dxa"/>
            <w:tcMar>
              <w:top w:w="100" w:type="dxa"/>
              <w:left w:w="115" w:type="dxa"/>
              <w:bottom w:w="100" w:type="dxa"/>
              <w:right w:w="115" w:type="dxa"/>
            </w:tcMar>
            <w:vAlign w:val="center"/>
          </w:tcPr>
          <w:p w:rsidR="005D098F" w:rsidRDefault="005D098F">
            <w:pPr>
              <w:jc w:val="center"/>
            </w:pPr>
          </w:p>
        </w:tc>
        <w:tc>
          <w:tcPr>
            <w:tcW w:w="550" w:type="dxa"/>
            <w:tcMar>
              <w:top w:w="100" w:type="dxa"/>
              <w:left w:w="115" w:type="dxa"/>
              <w:bottom w:w="100" w:type="dxa"/>
              <w:right w:w="115" w:type="dxa"/>
            </w:tcMar>
            <w:vAlign w:val="center"/>
          </w:tcPr>
          <w:p w:rsidR="005D098F" w:rsidRDefault="005D098F">
            <w:pPr>
              <w:jc w:val="center"/>
            </w:pPr>
          </w:p>
        </w:tc>
        <w:tc>
          <w:tcPr>
            <w:tcW w:w="550" w:type="dxa"/>
            <w:tcMar>
              <w:top w:w="100" w:type="dxa"/>
              <w:left w:w="115" w:type="dxa"/>
              <w:bottom w:w="100" w:type="dxa"/>
              <w:right w:w="115" w:type="dxa"/>
            </w:tcMar>
            <w:vAlign w:val="center"/>
          </w:tcPr>
          <w:p w:rsidR="005D098F" w:rsidRDefault="005D098F">
            <w:pPr>
              <w:jc w:val="center"/>
            </w:pPr>
          </w:p>
        </w:tc>
        <w:tc>
          <w:tcPr>
            <w:tcW w:w="550" w:type="dxa"/>
            <w:tcMar>
              <w:top w:w="100" w:type="dxa"/>
              <w:left w:w="115" w:type="dxa"/>
              <w:bottom w:w="100" w:type="dxa"/>
              <w:right w:w="115" w:type="dxa"/>
            </w:tcMar>
            <w:vAlign w:val="center"/>
          </w:tcPr>
          <w:p w:rsidR="005D098F" w:rsidRDefault="005D098F">
            <w:pPr>
              <w:jc w:val="center"/>
            </w:pPr>
          </w:p>
        </w:tc>
        <w:tc>
          <w:tcPr>
            <w:tcW w:w="550" w:type="dxa"/>
            <w:tcMar>
              <w:top w:w="100" w:type="dxa"/>
              <w:left w:w="115" w:type="dxa"/>
              <w:bottom w:w="100" w:type="dxa"/>
              <w:right w:w="115" w:type="dxa"/>
            </w:tcMar>
            <w:vAlign w:val="center"/>
          </w:tcPr>
          <w:p w:rsidR="005D098F" w:rsidRDefault="005D098F">
            <w:pPr>
              <w:jc w:val="center"/>
            </w:pPr>
          </w:p>
        </w:tc>
        <w:tc>
          <w:tcPr>
            <w:tcW w:w="550" w:type="dxa"/>
            <w:tcMar>
              <w:top w:w="100" w:type="dxa"/>
              <w:left w:w="115" w:type="dxa"/>
              <w:bottom w:w="100" w:type="dxa"/>
              <w:right w:w="115" w:type="dxa"/>
            </w:tcMar>
            <w:vAlign w:val="center"/>
          </w:tcPr>
          <w:p w:rsidR="005D098F" w:rsidRDefault="005D098F">
            <w:pPr>
              <w:jc w:val="center"/>
            </w:pPr>
          </w:p>
        </w:tc>
      </w:tr>
      <w:tr w:rsidR="005D098F" w:rsidTr="008B1179">
        <w:trPr>
          <w:trHeight w:val="331"/>
          <w:jc w:val="center"/>
        </w:trPr>
        <w:tc>
          <w:tcPr>
            <w:tcW w:w="550" w:type="dxa"/>
            <w:tcMar>
              <w:top w:w="100" w:type="dxa"/>
              <w:left w:w="115" w:type="dxa"/>
              <w:bottom w:w="100" w:type="dxa"/>
              <w:right w:w="115" w:type="dxa"/>
            </w:tcMar>
            <w:vAlign w:val="center"/>
          </w:tcPr>
          <w:p w:rsidR="005D098F" w:rsidRDefault="005D098F">
            <w:pPr>
              <w:jc w:val="center"/>
            </w:pPr>
          </w:p>
        </w:tc>
        <w:tc>
          <w:tcPr>
            <w:tcW w:w="550" w:type="dxa"/>
            <w:tcMar>
              <w:top w:w="100" w:type="dxa"/>
              <w:left w:w="115" w:type="dxa"/>
              <w:bottom w:w="100" w:type="dxa"/>
              <w:right w:w="115" w:type="dxa"/>
            </w:tcMar>
            <w:vAlign w:val="center"/>
          </w:tcPr>
          <w:p w:rsidR="005D098F" w:rsidRDefault="005D098F">
            <w:pPr>
              <w:jc w:val="center"/>
            </w:pPr>
          </w:p>
        </w:tc>
        <w:tc>
          <w:tcPr>
            <w:tcW w:w="550" w:type="dxa"/>
            <w:tcMar>
              <w:top w:w="100" w:type="dxa"/>
              <w:left w:w="115" w:type="dxa"/>
              <w:bottom w:w="100" w:type="dxa"/>
              <w:right w:w="115" w:type="dxa"/>
            </w:tcMar>
            <w:vAlign w:val="center"/>
          </w:tcPr>
          <w:p w:rsidR="005D098F" w:rsidRDefault="005D098F">
            <w:pPr>
              <w:jc w:val="center"/>
            </w:pPr>
          </w:p>
        </w:tc>
        <w:tc>
          <w:tcPr>
            <w:tcW w:w="550" w:type="dxa"/>
            <w:tcMar>
              <w:top w:w="100" w:type="dxa"/>
              <w:left w:w="115" w:type="dxa"/>
              <w:bottom w:w="100" w:type="dxa"/>
              <w:right w:w="115" w:type="dxa"/>
            </w:tcMar>
            <w:vAlign w:val="center"/>
          </w:tcPr>
          <w:p w:rsidR="005D098F" w:rsidRDefault="005D098F">
            <w:pPr>
              <w:jc w:val="center"/>
            </w:pPr>
          </w:p>
        </w:tc>
        <w:tc>
          <w:tcPr>
            <w:tcW w:w="550" w:type="dxa"/>
            <w:tcMar>
              <w:top w:w="100" w:type="dxa"/>
              <w:left w:w="115" w:type="dxa"/>
              <w:bottom w:w="100" w:type="dxa"/>
              <w:right w:w="115" w:type="dxa"/>
            </w:tcMar>
            <w:vAlign w:val="center"/>
          </w:tcPr>
          <w:p w:rsidR="005D098F" w:rsidRDefault="005D098F">
            <w:pPr>
              <w:jc w:val="center"/>
            </w:pPr>
          </w:p>
        </w:tc>
        <w:tc>
          <w:tcPr>
            <w:tcW w:w="550" w:type="dxa"/>
            <w:tcMar>
              <w:top w:w="100" w:type="dxa"/>
              <w:left w:w="115" w:type="dxa"/>
              <w:bottom w:w="100" w:type="dxa"/>
              <w:right w:w="115" w:type="dxa"/>
            </w:tcMar>
            <w:vAlign w:val="center"/>
          </w:tcPr>
          <w:p w:rsidR="005D098F" w:rsidRDefault="005D098F">
            <w:pPr>
              <w:jc w:val="center"/>
            </w:pPr>
          </w:p>
        </w:tc>
        <w:tc>
          <w:tcPr>
            <w:tcW w:w="550" w:type="dxa"/>
            <w:tcMar>
              <w:top w:w="100" w:type="dxa"/>
              <w:left w:w="115" w:type="dxa"/>
              <w:bottom w:w="100" w:type="dxa"/>
              <w:right w:w="115" w:type="dxa"/>
            </w:tcMar>
            <w:vAlign w:val="center"/>
          </w:tcPr>
          <w:p w:rsidR="005D098F" w:rsidRDefault="005D098F">
            <w:pPr>
              <w:jc w:val="center"/>
            </w:pPr>
          </w:p>
        </w:tc>
        <w:tc>
          <w:tcPr>
            <w:tcW w:w="550" w:type="dxa"/>
            <w:tcMar>
              <w:top w:w="100" w:type="dxa"/>
              <w:left w:w="115" w:type="dxa"/>
              <w:bottom w:w="100" w:type="dxa"/>
              <w:right w:w="115" w:type="dxa"/>
            </w:tcMar>
            <w:vAlign w:val="center"/>
          </w:tcPr>
          <w:p w:rsidR="005D098F" w:rsidRDefault="005D098F">
            <w:pPr>
              <w:jc w:val="center"/>
            </w:pPr>
          </w:p>
        </w:tc>
        <w:tc>
          <w:tcPr>
            <w:tcW w:w="550" w:type="dxa"/>
            <w:tcMar>
              <w:top w:w="100" w:type="dxa"/>
              <w:left w:w="115" w:type="dxa"/>
              <w:bottom w:w="100" w:type="dxa"/>
              <w:right w:w="115" w:type="dxa"/>
            </w:tcMar>
            <w:vAlign w:val="center"/>
          </w:tcPr>
          <w:p w:rsidR="005D098F" w:rsidRDefault="005D098F">
            <w:pPr>
              <w:jc w:val="center"/>
            </w:pPr>
          </w:p>
        </w:tc>
        <w:tc>
          <w:tcPr>
            <w:tcW w:w="550" w:type="dxa"/>
            <w:tcMar>
              <w:top w:w="100" w:type="dxa"/>
              <w:left w:w="115" w:type="dxa"/>
              <w:bottom w:w="100" w:type="dxa"/>
              <w:right w:w="115" w:type="dxa"/>
            </w:tcMar>
            <w:vAlign w:val="center"/>
          </w:tcPr>
          <w:p w:rsidR="005D098F" w:rsidRDefault="005D098F">
            <w:pPr>
              <w:jc w:val="center"/>
            </w:pPr>
          </w:p>
        </w:tc>
      </w:tr>
      <w:tr w:rsidR="005D098F" w:rsidTr="008B1179">
        <w:trPr>
          <w:trHeight w:val="331"/>
          <w:jc w:val="center"/>
        </w:trPr>
        <w:tc>
          <w:tcPr>
            <w:tcW w:w="550" w:type="dxa"/>
            <w:tcMar>
              <w:top w:w="100" w:type="dxa"/>
              <w:left w:w="115" w:type="dxa"/>
              <w:bottom w:w="100" w:type="dxa"/>
              <w:right w:w="115" w:type="dxa"/>
            </w:tcMar>
            <w:vAlign w:val="center"/>
          </w:tcPr>
          <w:p w:rsidR="005D098F" w:rsidRDefault="005D098F">
            <w:pPr>
              <w:jc w:val="center"/>
            </w:pPr>
          </w:p>
        </w:tc>
        <w:tc>
          <w:tcPr>
            <w:tcW w:w="550" w:type="dxa"/>
            <w:tcMar>
              <w:top w:w="100" w:type="dxa"/>
              <w:left w:w="115" w:type="dxa"/>
              <w:bottom w:w="100" w:type="dxa"/>
              <w:right w:w="115" w:type="dxa"/>
            </w:tcMar>
            <w:vAlign w:val="center"/>
          </w:tcPr>
          <w:p w:rsidR="005D098F" w:rsidRDefault="005D098F">
            <w:pPr>
              <w:jc w:val="center"/>
            </w:pPr>
          </w:p>
        </w:tc>
        <w:tc>
          <w:tcPr>
            <w:tcW w:w="550" w:type="dxa"/>
            <w:tcMar>
              <w:top w:w="100" w:type="dxa"/>
              <w:left w:w="115" w:type="dxa"/>
              <w:bottom w:w="100" w:type="dxa"/>
              <w:right w:w="115" w:type="dxa"/>
            </w:tcMar>
            <w:vAlign w:val="center"/>
          </w:tcPr>
          <w:p w:rsidR="005D098F" w:rsidRDefault="005D098F">
            <w:pPr>
              <w:jc w:val="center"/>
            </w:pPr>
          </w:p>
        </w:tc>
        <w:tc>
          <w:tcPr>
            <w:tcW w:w="550" w:type="dxa"/>
            <w:tcMar>
              <w:top w:w="100" w:type="dxa"/>
              <w:left w:w="115" w:type="dxa"/>
              <w:bottom w:w="100" w:type="dxa"/>
              <w:right w:w="115" w:type="dxa"/>
            </w:tcMar>
            <w:vAlign w:val="center"/>
          </w:tcPr>
          <w:p w:rsidR="005D098F" w:rsidRDefault="005D098F">
            <w:pPr>
              <w:jc w:val="center"/>
            </w:pPr>
          </w:p>
        </w:tc>
        <w:tc>
          <w:tcPr>
            <w:tcW w:w="550" w:type="dxa"/>
            <w:tcMar>
              <w:top w:w="100" w:type="dxa"/>
              <w:left w:w="115" w:type="dxa"/>
              <w:bottom w:w="100" w:type="dxa"/>
              <w:right w:w="115" w:type="dxa"/>
            </w:tcMar>
            <w:vAlign w:val="center"/>
          </w:tcPr>
          <w:p w:rsidR="005D098F" w:rsidRDefault="005D098F">
            <w:pPr>
              <w:jc w:val="center"/>
            </w:pPr>
          </w:p>
        </w:tc>
        <w:tc>
          <w:tcPr>
            <w:tcW w:w="550" w:type="dxa"/>
            <w:tcMar>
              <w:top w:w="100" w:type="dxa"/>
              <w:left w:w="115" w:type="dxa"/>
              <w:bottom w:w="100" w:type="dxa"/>
              <w:right w:w="115" w:type="dxa"/>
            </w:tcMar>
            <w:vAlign w:val="center"/>
          </w:tcPr>
          <w:p w:rsidR="005D098F" w:rsidRDefault="005D098F">
            <w:pPr>
              <w:jc w:val="center"/>
            </w:pPr>
          </w:p>
        </w:tc>
        <w:tc>
          <w:tcPr>
            <w:tcW w:w="550" w:type="dxa"/>
            <w:tcMar>
              <w:top w:w="100" w:type="dxa"/>
              <w:left w:w="115" w:type="dxa"/>
              <w:bottom w:w="100" w:type="dxa"/>
              <w:right w:w="115" w:type="dxa"/>
            </w:tcMar>
            <w:vAlign w:val="center"/>
          </w:tcPr>
          <w:p w:rsidR="005D098F" w:rsidRDefault="005D098F">
            <w:pPr>
              <w:jc w:val="center"/>
            </w:pPr>
          </w:p>
        </w:tc>
        <w:tc>
          <w:tcPr>
            <w:tcW w:w="550" w:type="dxa"/>
            <w:tcMar>
              <w:top w:w="100" w:type="dxa"/>
              <w:left w:w="115" w:type="dxa"/>
              <w:bottom w:w="100" w:type="dxa"/>
              <w:right w:w="115" w:type="dxa"/>
            </w:tcMar>
            <w:vAlign w:val="center"/>
          </w:tcPr>
          <w:p w:rsidR="005D098F" w:rsidRDefault="005D098F">
            <w:pPr>
              <w:jc w:val="center"/>
            </w:pPr>
          </w:p>
        </w:tc>
        <w:tc>
          <w:tcPr>
            <w:tcW w:w="550" w:type="dxa"/>
            <w:tcMar>
              <w:top w:w="100" w:type="dxa"/>
              <w:left w:w="115" w:type="dxa"/>
              <w:bottom w:w="100" w:type="dxa"/>
              <w:right w:w="115" w:type="dxa"/>
            </w:tcMar>
            <w:vAlign w:val="center"/>
          </w:tcPr>
          <w:p w:rsidR="005D098F" w:rsidRDefault="005D098F">
            <w:pPr>
              <w:jc w:val="center"/>
            </w:pPr>
          </w:p>
        </w:tc>
        <w:tc>
          <w:tcPr>
            <w:tcW w:w="550" w:type="dxa"/>
            <w:tcMar>
              <w:top w:w="100" w:type="dxa"/>
              <w:left w:w="115" w:type="dxa"/>
              <w:bottom w:w="100" w:type="dxa"/>
              <w:right w:w="115" w:type="dxa"/>
            </w:tcMar>
            <w:vAlign w:val="center"/>
          </w:tcPr>
          <w:p w:rsidR="005D098F" w:rsidRDefault="005D098F">
            <w:pPr>
              <w:jc w:val="center"/>
            </w:pPr>
          </w:p>
        </w:tc>
      </w:tr>
    </w:tbl>
    <w:p w:rsidR="005D098F" w:rsidRDefault="005D098F">
      <w:pPr>
        <w:spacing w:after="200" w:line="276" w:lineRule="auto"/>
      </w:pPr>
    </w:p>
    <w:p w:rsidR="008B1179" w:rsidRDefault="008B1179">
      <w:pPr>
        <w:spacing w:after="200" w:line="276" w:lineRule="auto"/>
      </w:pPr>
    </w:p>
    <w:tbl>
      <w:tblPr>
        <w:tblW w:w="54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549"/>
        <w:gridCol w:w="549"/>
        <w:gridCol w:w="549"/>
        <w:gridCol w:w="549"/>
        <w:gridCol w:w="549"/>
        <w:gridCol w:w="549"/>
        <w:gridCol w:w="549"/>
        <w:gridCol w:w="549"/>
        <w:gridCol w:w="549"/>
        <w:gridCol w:w="549"/>
      </w:tblGrid>
      <w:tr w:rsidR="005D098F" w:rsidTr="008B1179">
        <w:trPr>
          <w:trHeight w:val="309"/>
          <w:jc w:val="center"/>
        </w:trPr>
        <w:tc>
          <w:tcPr>
            <w:tcW w:w="549" w:type="dxa"/>
            <w:tcMar>
              <w:top w:w="100" w:type="dxa"/>
              <w:left w:w="115" w:type="dxa"/>
              <w:bottom w:w="100" w:type="dxa"/>
              <w:right w:w="115" w:type="dxa"/>
            </w:tcMar>
            <w:vAlign w:val="center"/>
          </w:tcPr>
          <w:p w:rsidR="005D098F" w:rsidRDefault="005D098F">
            <w:pPr>
              <w:jc w:val="center"/>
            </w:pPr>
          </w:p>
        </w:tc>
        <w:tc>
          <w:tcPr>
            <w:tcW w:w="549" w:type="dxa"/>
            <w:tcMar>
              <w:top w:w="100" w:type="dxa"/>
              <w:left w:w="115" w:type="dxa"/>
              <w:bottom w:w="100" w:type="dxa"/>
              <w:right w:w="115" w:type="dxa"/>
            </w:tcMar>
            <w:vAlign w:val="center"/>
          </w:tcPr>
          <w:p w:rsidR="005D098F" w:rsidRDefault="005D098F">
            <w:pPr>
              <w:jc w:val="center"/>
            </w:pPr>
          </w:p>
        </w:tc>
        <w:tc>
          <w:tcPr>
            <w:tcW w:w="549" w:type="dxa"/>
            <w:tcMar>
              <w:top w:w="100" w:type="dxa"/>
              <w:left w:w="115" w:type="dxa"/>
              <w:bottom w:w="100" w:type="dxa"/>
              <w:right w:w="115" w:type="dxa"/>
            </w:tcMar>
            <w:vAlign w:val="center"/>
          </w:tcPr>
          <w:p w:rsidR="005D098F" w:rsidRDefault="005D098F">
            <w:pPr>
              <w:jc w:val="center"/>
            </w:pPr>
          </w:p>
        </w:tc>
        <w:tc>
          <w:tcPr>
            <w:tcW w:w="549" w:type="dxa"/>
            <w:tcMar>
              <w:top w:w="100" w:type="dxa"/>
              <w:left w:w="115" w:type="dxa"/>
              <w:bottom w:w="100" w:type="dxa"/>
              <w:right w:w="115" w:type="dxa"/>
            </w:tcMar>
            <w:vAlign w:val="center"/>
          </w:tcPr>
          <w:p w:rsidR="005D098F" w:rsidRDefault="005D098F">
            <w:pPr>
              <w:jc w:val="center"/>
            </w:pPr>
          </w:p>
        </w:tc>
        <w:tc>
          <w:tcPr>
            <w:tcW w:w="549" w:type="dxa"/>
            <w:tcMar>
              <w:top w:w="100" w:type="dxa"/>
              <w:left w:w="115" w:type="dxa"/>
              <w:bottom w:w="100" w:type="dxa"/>
              <w:right w:w="115" w:type="dxa"/>
            </w:tcMar>
            <w:vAlign w:val="center"/>
          </w:tcPr>
          <w:p w:rsidR="005D098F" w:rsidRDefault="005D098F">
            <w:pPr>
              <w:jc w:val="center"/>
            </w:pPr>
          </w:p>
        </w:tc>
        <w:tc>
          <w:tcPr>
            <w:tcW w:w="549" w:type="dxa"/>
            <w:tcMar>
              <w:top w:w="100" w:type="dxa"/>
              <w:left w:w="115" w:type="dxa"/>
              <w:bottom w:w="100" w:type="dxa"/>
              <w:right w:w="115" w:type="dxa"/>
            </w:tcMar>
            <w:vAlign w:val="center"/>
          </w:tcPr>
          <w:p w:rsidR="005D098F" w:rsidRDefault="005D098F">
            <w:pPr>
              <w:jc w:val="center"/>
            </w:pPr>
          </w:p>
        </w:tc>
        <w:tc>
          <w:tcPr>
            <w:tcW w:w="549" w:type="dxa"/>
            <w:tcMar>
              <w:top w:w="100" w:type="dxa"/>
              <w:left w:w="115" w:type="dxa"/>
              <w:bottom w:w="100" w:type="dxa"/>
              <w:right w:w="115" w:type="dxa"/>
            </w:tcMar>
            <w:vAlign w:val="center"/>
          </w:tcPr>
          <w:p w:rsidR="005D098F" w:rsidRDefault="005D098F">
            <w:pPr>
              <w:jc w:val="center"/>
            </w:pPr>
          </w:p>
        </w:tc>
        <w:tc>
          <w:tcPr>
            <w:tcW w:w="549" w:type="dxa"/>
            <w:tcMar>
              <w:top w:w="100" w:type="dxa"/>
              <w:left w:w="115" w:type="dxa"/>
              <w:bottom w:w="100" w:type="dxa"/>
              <w:right w:w="115" w:type="dxa"/>
            </w:tcMar>
            <w:vAlign w:val="center"/>
          </w:tcPr>
          <w:p w:rsidR="005D098F" w:rsidRDefault="005D098F">
            <w:pPr>
              <w:jc w:val="center"/>
            </w:pPr>
          </w:p>
        </w:tc>
        <w:tc>
          <w:tcPr>
            <w:tcW w:w="549" w:type="dxa"/>
            <w:tcMar>
              <w:top w:w="100" w:type="dxa"/>
              <w:left w:w="115" w:type="dxa"/>
              <w:bottom w:w="100" w:type="dxa"/>
              <w:right w:w="115" w:type="dxa"/>
            </w:tcMar>
            <w:vAlign w:val="center"/>
          </w:tcPr>
          <w:p w:rsidR="005D098F" w:rsidRDefault="005D098F">
            <w:pPr>
              <w:jc w:val="center"/>
            </w:pPr>
          </w:p>
        </w:tc>
        <w:tc>
          <w:tcPr>
            <w:tcW w:w="549" w:type="dxa"/>
            <w:tcMar>
              <w:top w:w="100" w:type="dxa"/>
              <w:left w:w="115" w:type="dxa"/>
              <w:bottom w:w="100" w:type="dxa"/>
              <w:right w:w="115" w:type="dxa"/>
            </w:tcMar>
            <w:vAlign w:val="center"/>
          </w:tcPr>
          <w:p w:rsidR="005D098F" w:rsidRDefault="005D098F">
            <w:pPr>
              <w:jc w:val="center"/>
            </w:pPr>
          </w:p>
        </w:tc>
      </w:tr>
      <w:tr w:rsidR="005D098F" w:rsidTr="008B1179">
        <w:trPr>
          <w:trHeight w:val="309"/>
          <w:jc w:val="center"/>
        </w:trPr>
        <w:tc>
          <w:tcPr>
            <w:tcW w:w="549" w:type="dxa"/>
            <w:tcMar>
              <w:top w:w="100" w:type="dxa"/>
              <w:left w:w="115" w:type="dxa"/>
              <w:bottom w:w="100" w:type="dxa"/>
              <w:right w:w="115" w:type="dxa"/>
            </w:tcMar>
            <w:vAlign w:val="center"/>
          </w:tcPr>
          <w:p w:rsidR="005D098F" w:rsidRDefault="005D098F">
            <w:pPr>
              <w:jc w:val="center"/>
            </w:pPr>
          </w:p>
        </w:tc>
        <w:tc>
          <w:tcPr>
            <w:tcW w:w="549" w:type="dxa"/>
            <w:tcMar>
              <w:top w:w="100" w:type="dxa"/>
              <w:left w:w="115" w:type="dxa"/>
              <w:bottom w:w="100" w:type="dxa"/>
              <w:right w:w="115" w:type="dxa"/>
            </w:tcMar>
            <w:vAlign w:val="center"/>
          </w:tcPr>
          <w:p w:rsidR="005D098F" w:rsidRDefault="005D098F">
            <w:pPr>
              <w:jc w:val="center"/>
            </w:pPr>
          </w:p>
        </w:tc>
        <w:tc>
          <w:tcPr>
            <w:tcW w:w="549" w:type="dxa"/>
            <w:tcMar>
              <w:top w:w="100" w:type="dxa"/>
              <w:left w:w="115" w:type="dxa"/>
              <w:bottom w:w="100" w:type="dxa"/>
              <w:right w:w="115" w:type="dxa"/>
            </w:tcMar>
            <w:vAlign w:val="center"/>
          </w:tcPr>
          <w:p w:rsidR="005D098F" w:rsidRDefault="005D098F">
            <w:pPr>
              <w:jc w:val="center"/>
            </w:pPr>
          </w:p>
        </w:tc>
        <w:tc>
          <w:tcPr>
            <w:tcW w:w="549" w:type="dxa"/>
            <w:tcMar>
              <w:top w:w="100" w:type="dxa"/>
              <w:left w:w="115" w:type="dxa"/>
              <w:bottom w:w="100" w:type="dxa"/>
              <w:right w:w="115" w:type="dxa"/>
            </w:tcMar>
            <w:vAlign w:val="center"/>
          </w:tcPr>
          <w:p w:rsidR="005D098F" w:rsidRDefault="005D098F">
            <w:pPr>
              <w:jc w:val="center"/>
            </w:pPr>
          </w:p>
        </w:tc>
        <w:tc>
          <w:tcPr>
            <w:tcW w:w="549" w:type="dxa"/>
            <w:tcMar>
              <w:top w:w="100" w:type="dxa"/>
              <w:left w:w="115" w:type="dxa"/>
              <w:bottom w:w="100" w:type="dxa"/>
              <w:right w:w="115" w:type="dxa"/>
            </w:tcMar>
            <w:vAlign w:val="center"/>
          </w:tcPr>
          <w:p w:rsidR="005D098F" w:rsidRDefault="005D098F">
            <w:pPr>
              <w:jc w:val="center"/>
            </w:pPr>
          </w:p>
        </w:tc>
        <w:tc>
          <w:tcPr>
            <w:tcW w:w="549" w:type="dxa"/>
            <w:tcMar>
              <w:top w:w="100" w:type="dxa"/>
              <w:left w:w="115" w:type="dxa"/>
              <w:bottom w:w="100" w:type="dxa"/>
              <w:right w:w="115" w:type="dxa"/>
            </w:tcMar>
            <w:vAlign w:val="center"/>
          </w:tcPr>
          <w:p w:rsidR="005D098F" w:rsidRDefault="005D098F">
            <w:pPr>
              <w:jc w:val="center"/>
            </w:pPr>
          </w:p>
        </w:tc>
        <w:tc>
          <w:tcPr>
            <w:tcW w:w="549" w:type="dxa"/>
            <w:tcMar>
              <w:top w:w="100" w:type="dxa"/>
              <w:left w:w="115" w:type="dxa"/>
              <w:bottom w:w="100" w:type="dxa"/>
              <w:right w:w="115" w:type="dxa"/>
            </w:tcMar>
            <w:vAlign w:val="center"/>
          </w:tcPr>
          <w:p w:rsidR="005D098F" w:rsidRDefault="005D098F">
            <w:pPr>
              <w:jc w:val="center"/>
            </w:pPr>
          </w:p>
        </w:tc>
        <w:tc>
          <w:tcPr>
            <w:tcW w:w="549" w:type="dxa"/>
            <w:tcMar>
              <w:top w:w="100" w:type="dxa"/>
              <w:left w:w="115" w:type="dxa"/>
              <w:bottom w:w="100" w:type="dxa"/>
              <w:right w:w="115" w:type="dxa"/>
            </w:tcMar>
            <w:vAlign w:val="center"/>
          </w:tcPr>
          <w:p w:rsidR="005D098F" w:rsidRDefault="005D098F">
            <w:pPr>
              <w:jc w:val="center"/>
            </w:pPr>
          </w:p>
        </w:tc>
        <w:tc>
          <w:tcPr>
            <w:tcW w:w="549" w:type="dxa"/>
            <w:tcMar>
              <w:top w:w="100" w:type="dxa"/>
              <w:left w:w="115" w:type="dxa"/>
              <w:bottom w:w="100" w:type="dxa"/>
              <w:right w:w="115" w:type="dxa"/>
            </w:tcMar>
            <w:vAlign w:val="center"/>
          </w:tcPr>
          <w:p w:rsidR="005D098F" w:rsidRDefault="005D098F">
            <w:pPr>
              <w:jc w:val="center"/>
            </w:pPr>
          </w:p>
        </w:tc>
        <w:tc>
          <w:tcPr>
            <w:tcW w:w="549" w:type="dxa"/>
            <w:tcMar>
              <w:top w:w="100" w:type="dxa"/>
              <w:left w:w="115" w:type="dxa"/>
              <w:bottom w:w="100" w:type="dxa"/>
              <w:right w:w="115" w:type="dxa"/>
            </w:tcMar>
            <w:vAlign w:val="center"/>
          </w:tcPr>
          <w:p w:rsidR="005D098F" w:rsidRDefault="005D098F">
            <w:pPr>
              <w:jc w:val="center"/>
            </w:pPr>
          </w:p>
        </w:tc>
      </w:tr>
      <w:tr w:rsidR="005D098F" w:rsidTr="008B1179">
        <w:trPr>
          <w:trHeight w:val="309"/>
          <w:jc w:val="center"/>
        </w:trPr>
        <w:tc>
          <w:tcPr>
            <w:tcW w:w="549" w:type="dxa"/>
            <w:tcMar>
              <w:top w:w="100" w:type="dxa"/>
              <w:left w:w="115" w:type="dxa"/>
              <w:bottom w:w="100" w:type="dxa"/>
              <w:right w:w="115" w:type="dxa"/>
            </w:tcMar>
            <w:vAlign w:val="center"/>
          </w:tcPr>
          <w:p w:rsidR="005D098F" w:rsidRDefault="005D098F">
            <w:pPr>
              <w:jc w:val="center"/>
            </w:pPr>
          </w:p>
        </w:tc>
        <w:tc>
          <w:tcPr>
            <w:tcW w:w="549" w:type="dxa"/>
            <w:tcMar>
              <w:top w:w="100" w:type="dxa"/>
              <w:left w:w="115" w:type="dxa"/>
              <w:bottom w:w="100" w:type="dxa"/>
              <w:right w:w="115" w:type="dxa"/>
            </w:tcMar>
            <w:vAlign w:val="center"/>
          </w:tcPr>
          <w:p w:rsidR="005D098F" w:rsidRDefault="005D098F">
            <w:pPr>
              <w:jc w:val="center"/>
            </w:pPr>
          </w:p>
        </w:tc>
        <w:tc>
          <w:tcPr>
            <w:tcW w:w="549" w:type="dxa"/>
            <w:tcMar>
              <w:top w:w="100" w:type="dxa"/>
              <w:left w:w="115" w:type="dxa"/>
              <w:bottom w:w="100" w:type="dxa"/>
              <w:right w:w="115" w:type="dxa"/>
            </w:tcMar>
            <w:vAlign w:val="center"/>
          </w:tcPr>
          <w:p w:rsidR="005D098F" w:rsidRDefault="005D098F">
            <w:pPr>
              <w:jc w:val="center"/>
            </w:pPr>
          </w:p>
        </w:tc>
        <w:tc>
          <w:tcPr>
            <w:tcW w:w="549" w:type="dxa"/>
            <w:tcMar>
              <w:top w:w="100" w:type="dxa"/>
              <w:left w:w="115" w:type="dxa"/>
              <w:bottom w:w="100" w:type="dxa"/>
              <w:right w:w="115" w:type="dxa"/>
            </w:tcMar>
            <w:vAlign w:val="center"/>
          </w:tcPr>
          <w:p w:rsidR="005D098F" w:rsidRDefault="005D098F">
            <w:pPr>
              <w:jc w:val="center"/>
            </w:pPr>
          </w:p>
        </w:tc>
        <w:tc>
          <w:tcPr>
            <w:tcW w:w="549" w:type="dxa"/>
            <w:tcMar>
              <w:top w:w="100" w:type="dxa"/>
              <w:left w:w="115" w:type="dxa"/>
              <w:bottom w:w="100" w:type="dxa"/>
              <w:right w:w="115" w:type="dxa"/>
            </w:tcMar>
            <w:vAlign w:val="center"/>
          </w:tcPr>
          <w:p w:rsidR="005D098F" w:rsidRDefault="005D098F">
            <w:pPr>
              <w:jc w:val="center"/>
            </w:pPr>
          </w:p>
        </w:tc>
        <w:tc>
          <w:tcPr>
            <w:tcW w:w="549" w:type="dxa"/>
            <w:tcMar>
              <w:top w:w="100" w:type="dxa"/>
              <w:left w:w="115" w:type="dxa"/>
              <w:bottom w:w="100" w:type="dxa"/>
              <w:right w:w="115" w:type="dxa"/>
            </w:tcMar>
            <w:vAlign w:val="center"/>
          </w:tcPr>
          <w:p w:rsidR="005D098F" w:rsidRDefault="005D098F">
            <w:pPr>
              <w:jc w:val="center"/>
            </w:pPr>
          </w:p>
        </w:tc>
        <w:tc>
          <w:tcPr>
            <w:tcW w:w="549" w:type="dxa"/>
            <w:tcMar>
              <w:top w:w="100" w:type="dxa"/>
              <w:left w:w="115" w:type="dxa"/>
              <w:bottom w:w="100" w:type="dxa"/>
              <w:right w:w="115" w:type="dxa"/>
            </w:tcMar>
            <w:vAlign w:val="center"/>
          </w:tcPr>
          <w:p w:rsidR="005D098F" w:rsidRDefault="005D098F">
            <w:pPr>
              <w:jc w:val="center"/>
            </w:pPr>
          </w:p>
        </w:tc>
        <w:tc>
          <w:tcPr>
            <w:tcW w:w="549" w:type="dxa"/>
            <w:tcMar>
              <w:top w:w="100" w:type="dxa"/>
              <w:left w:w="115" w:type="dxa"/>
              <w:bottom w:w="100" w:type="dxa"/>
              <w:right w:w="115" w:type="dxa"/>
            </w:tcMar>
            <w:vAlign w:val="center"/>
          </w:tcPr>
          <w:p w:rsidR="005D098F" w:rsidRDefault="005D098F">
            <w:pPr>
              <w:jc w:val="center"/>
            </w:pPr>
          </w:p>
        </w:tc>
        <w:tc>
          <w:tcPr>
            <w:tcW w:w="549" w:type="dxa"/>
            <w:tcMar>
              <w:top w:w="100" w:type="dxa"/>
              <w:left w:w="115" w:type="dxa"/>
              <w:bottom w:w="100" w:type="dxa"/>
              <w:right w:w="115" w:type="dxa"/>
            </w:tcMar>
            <w:vAlign w:val="center"/>
          </w:tcPr>
          <w:p w:rsidR="005D098F" w:rsidRDefault="005D098F">
            <w:pPr>
              <w:jc w:val="center"/>
            </w:pPr>
          </w:p>
        </w:tc>
        <w:tc>
          <w:tcPr>
            <w:tcW w:w="549" w:type="dxa"/>
            <w:tcMar>
              <w:top w:w="100" w:type="dxa"/>
              <w:left w:w="115" w:type="dxa"/>
              <w:bottom w:w="100" w:type="dxa"/>
              <w:right w:w="115" w:type="dxa"/>
            </w:tcMar>
            <w:vAlign w:val="center"/>
          </w:tcPr>
          <w:p w:rsidR="005D098F" w:rsidRDefault="005D098F">
            <w:pPr>
              <w:jc w:val="center"/>
            </w:pPr>
          </w:p>
        </w:tc>
      </w:tr>
      <w:tr w:rsidR="005D098F" w:rsidTr="008B1179">
        <w:trPr>
          <w:trHeight w:val="309"/>
          <w:jc w:val="center"/>
        </w:trPr>
        <w:tc>
          <w:tcPr>
            <w:tcW w:w="549" w:type="dxa"/>
            <w:tcMar>
              <w:top w:w="100" w:type="dxa"/>
              <w:left w:w="115" w:type="dxa"/>
              <w:bottom w:w="100" w:type="dxa"/>
              <w:right w:w="115" w:type="dxa"/>
            </w:tcMar>
            <w:vAlign w:val="center"/>
          </w:tcPr>
          <w:p w:rsidR="005D098F" w:rsidRDefault="005D098F">
            <w:pPr>
              <w:jc w:val="center"/>
            </w:pPr>
          </w:p>
        </w:tc>
        <w:tc>
          <w:tcPr>
            <w:tcW w:w="549" w:type="dxa"/>
            <w:tcMar>
              <w:top w:w="100" w:type="dxa"/>
              <w:left w:w="115" w:type="dxa"/>
              <w:bottom w:w="100" w:type="dxa"/>
              <w:right w:w="115" w:type="dxa"/>
            </w:tcMar>
            <w:vAlign w:val="center"/>
          </w:tcPr>
          <w:p w:rsidR="005D098F" w:rsidRDefault="005D098F">
            <w:pPr>
              <w:jc w:val="center"/>
            </w:pPr>
          </w:p>
        </w:tc>
        <w:tc>
          <w:tcPr>
            <w:tcW w:w="549" w:type="dxa"/>
            <w:tcMar>
              <w:top w:w="100" w:type="dxa"/>
              <w:left w:w="115" w:type="dxa"/>
              <w:bottom w:w="100" w:type="dxa"/>
              <w:right w:w="115" w:type="dxa"/>
            </w:tcMar>
            <w:vAlign w:val="center"/>
          </w:tcPr>
          <w:p w:rsidR="005D098F" w:rsidRDefault="005D098F">
            <w:pPr>
              <w:jc w:val="center"/>
            </w:pPr>
          </w:p>
        </w:tc>
        <w:tc>
          <w:tcPr>
            <w:tcW w:w="549" w:type="dxa"/>
            <w:tcMar>
              <w:top w:w="100" w:type="dxa"/>
              <w:left w:w="115" w:type="dxa"/>
              <w:bottom w:w="100" w:type="dxa"/>
              <w:right w:w="115" w:type="dxa"/>
            </w:tcMar>
            <w:vAlign w:val="center"/>
          </w:tcPr>
          <w:p w:rsidR="005D098F" w:rsidRDefault="005D098F">
            <w:pPr>
              <w:jc w:val="center"/>
            </w:pPr>
          </w:p>
        </w:tc>
        <w:tc>
          <w:tcPr>
            <w:tcW w:w="549" w:type="dxa"/>
            <w:tcMar>
              <w:top w:w="100" w:type="dxa"/>
              <w:left w:w="115" w:type="dxa"/>
              <w:bottom w:w="100" w:type="dxa"/>
              <w:right w:w="115" w:type="dxa"/>
            </w:tcMar>
            <w:vAlign w:val="center"/>
          </w:tcPr>
          <w:p w:rsidR="005D098F" w:rsidRDefault="005D098F">
            <w:pPr>
              <w:jc w:val="center"/>
            </w:pPr>
          </w:p>
        </w:tc>
        <w:tc>
          <w:tcPr>
            <w:tcW w:w="549" w:type="dxa"/>
            <w:tcMar>
              <w:top w:w="100" w:type="dxa"/>
              <w:left w:w="115" w:type="dxa"/>
              <w:bottom w:w="100" w:type="dxa"/>
              <w:right w:w="115" w:type="dxa"/>
            </w:tcMar>
            <w:vAlign w:val="center"/>
          </w:tcPr>
          <w:p w:rsidR="005D098F" w:rsidRDefault="005D098F">
            <w:pPr>
              <w:jc w:val="center"/>
            </w:pPr>
          </w:p>
        </w:tc>
        <w:tc>
          <w:tcPr>
            <w:tcW w:w="549" w:type="dxa"/>
            <w:tcMar>
              <w:top w:w="100" w:type="dxa"/>
              <w:left w:w="115" w:type="dxa"/>
              <w:bottom w:w="100" w:type="dxa"/>
              <w:right w:w="115" w:type="dxa"/>
            </w:tcMar>
            <w:vAlign w:val="center"/>
          </w:tcPr>
          <w:p w:rsidR="005D098F" w:rsidRDefault="005D098F">
            <w:pPr>
              <w:jc w:val="center"/>
            </w:pPr>
          </w:p>
        </w:tc>
        <w:tc>
          <w:tcPr>
            <w:tcW w:w="549" w:type="dxa"/>
            <w:tcMar>
              <w:top w:w="100" w:type="dxa"/>
              <w:left w:w="115" w:type="dxa"/>
              <w:bottom w:w="100" w:type="dxa"/>
              <w:right w:w="115" w:type="dxa"/>
            </w:tcMar>
            <w:vAlign w:val="center"/>
          </w:tcPr>
          <w:p w:rsidR="005D098F" w:rsidRDefault="005D098F">
            <w:pPr>
              <w:jc w:val="center"/>
            </w:pPr>
          </w:p>
        </w:tc>
        <w:tc>
          <w:tcPr>
            <w:tcW w:w="549" w:type="dxa"/>
            <w:tcMar>
              <w:top w:w="100" w:type="dxa"/>
              <w:left w:w="115" w:type="dxa"/>
              <w:bottom w:w="100" w:type="dxa"/>
              <w:right w:w="115" w:type="dxa"/>
            </w:tcMar>
            <w:vAlign w:val="center"/>
          </w:tcPr>
          <w:p w:rsidR="005D098F" w:rsidRDefault="005D098F">
            <w:pPr>
              <w:jc w:val="center"/>
            </w:pPr>
          </w:p>
        </w:tc>
        <w:tc>
          <w:tcPr>
            <w:tcW w:w="549" w:type="dxa"/>
            <w:tcMar>
              <w:top w:w="100" w:type="dxa"/>
              <w:left w:w="115" w:type="dxa"/>
              <w:bottom w:w="100" w:type="dxa"/>
              <w:right w:w="115" w:type="dxa"/>
            </w:tcMar>
            <w:vAlign w:val="center"/>
          </w:tcPr>
          <w:p w:rsidR="005D098F" w:rsidRDefault="005D098F">
            <w:pPr>
              <w:jc w:val="center"/>
            </w:pPr>
          </w:p>
        </w:tc>
      </w:tr>
      <w:tr w:rsidR="005D098F" w:rsidTr="008B1179">
        <w:trPr>
          <w:trHeight w:val="309"/>
          <w:jc w:val="center"/>
        </w:trPr>
        <w:tc>
          <w:tcPr>
            <w:tcW w:w="549" w:type="dxa"/>
            <w:tcMar>
              <w:top w:w="100" w:type="dxa"/>
              <w:left w:w="115" w:type="dxa"/>
              <w:bottom w:w="100" w:type="dxa"/>
              <w:right w:w="115" w:type="dxa"/>
            </w:tcMar>
            <w:vAlign w:val="center"/>
          </w:tcPr>
          <w:p w:rsidR="005D098F" w:rsidRDefault="005D098F">
            <w:pPr>
              <w:jc w:val="center"/>
            </w:pPr>
          </w:p>
        </w:tc>
        <w:tc>
          <w:tcPr>
            <w:tcW w:w="549" w:type="dxa"/>
            <w:tcMar>
              <w:top w:w="100" w:type="dxa"/>
              <w:left w:w="115" w:type="dxa"/>
              <w:bottom w:w="100" w:type="dxa"/>
              <w:right w:w="115" w:type="dxa"/>
            </w:tcMar>
            <w:vAlign w:val="center"/>
          </w:tcPr>
          <w:p w:rsidR="005D098F" w:rsidRDefault="005D098F">
            <w:pPr>
              <w:jc w:val="center"/>
            </w:pPr>
          </w:p>
        </w:tc>
        <w:tc>
          <w:tcPr>
            <w:tcW w:w="549" w:type="dxa"/>
            <w:tcMar>
              <w:top w:w="100" w:type="dxa"/>
              <w:left w:w="115" w:type="dxa"/>
              <w:bottom w:w="100" w:type="dxa"/>
              <w:right w:w="115" w:type="dxa"/>
            </w:tcMar>
            <w:vAlign w:val="center"/>
          </w:tcPr>
          <w:p w:rsidR="005D098F" w:rsidRDefault="005D098F">
            <w:pPr>
              <w:jc w:val="center"/>
            </w:pPr>
          </w:p>
        </w:tc>
        <w:tc>
          <w:tcPr>
            <w:tcW w:w="549" w:type="dxa"/>
            <w:tcMar>
              <w:top w:w="100" w:type="dxa"/>
              <w:left w:w="115" w:type="dxa"/>
              <w:bottom w:w="100" w:type="dxa"/>
              <w:right w:w="115" w:type="dxa"/>
            </w:tcMar>
            <w:vAlign w:val="center"/>
          </w:tcPr>
          <w:p w:rsidR="005D098F" w:rsidRDefault="005D098F">
            <w:pPr>
              <w:jc w:val="center"/>
            </w:pPr>
          </w:p>
        </w:tc>
        <w:tc>
          <w:tcPr>
            <w:tcW w:w="549" w:type="dxa"/>
            <w:tcMar>
              <w:top w:w="100" w:type="dxa"/>
              <w:left w:w="115" w:type="dxa"/>
              <w:bottom w:w="100" w:type="dxa"/>
              <w:right w:w="115" w:type="dxa"/>
            </w:tcMar>
            <w:vAlign w:val="center"/>
          </w:tcPr>
          <w:p w:rsidR="005D098F" w:rsidRDefault="005D098F">
            <w:pPr>
              <w:jc w:val="center"/>
            </w:pPr>
          </w:p>
        </w:tc>
        <w:tc>
          <w:tcPr>
            <w:tcW w:w="549" w:type="dxa"/>
            <w:tcMar>
              <w:top w:w="100" w:type="dxa"/>
              <w:left w:w="115" w:type="dxa"/>
              <w:bottom w:w="100" w:type="dxa"/>
              <w:right w:w="115" w:type="dxa"/>
            </w:tcMar>
            <w:vAlign w:val="center"/>
          </w:tcPr>
          <w:p w:rsidR="005D098F" w:rsidRDefault="005D098F">
            <w:pPr>
              <w:jc w:val="center"/>
            </w:pPr>
          </w:p>
        </w:tc>
        <w:tc>
          <w:tcPr>
            <w:tcW w:w="549" w:type="dxa"/>
            <w:tcMar>
              <w:top w:w="100" w:type="dxa"/>
              <w:left w:w="115" w:type="dxa"/>
              <w:bottom w:w="100" w:type="dxa"/>
              <w:right w:w="115" w:type="dxa"/>
            </w:tcMar>
            <w:vAlign w:val="center"/>
          </w:tcPr>
          <w:p w:rsidR="005D098F" w:rsidRDefault="005D098F">
            <w:pPr>
              <w:jc w:val="center"/>
            </w:pPr>
          </w:p>
        </w:tc>
        <w:tc>
          <w:tcPr>
            <w:tcW w:w="549" w:type="dxa"/>
            <w:tcMar>
              <w:top w:w="100" w:type="dxa"/>
              <w:left w:w="115" w:type="dxa"/>
              <w:bottom w:w="100" w:type="dxa"/>
              <w:right w:w="115" w:type="dxa"/>
            </w:tcMar>
            <w:vAlign w:val="center"/>
          </w:tcPr>
          <w:p w:rsidR="005D098F" w:rsidRDefault="005D098F">
            <w:pPr>
              <w:jc w:val="center"/>
            </w:pPr>
          </w:p>
        </w:tc>
        <w:tc>
          <w:tcPr>
            <w:tcW w:w="549" w:type="dxa"/>
            <w:tcMar>
              <w:top w:w="100" w:type="dxa"/>
              <w:left w:w="115" w:type="dxa"/>
              <w:bottom w:w="100" w:type="dxa"/>
              <w:right w:w="115" w:type="dxa"/>
            </w:tcMar>
            <w:vAlign w:val="center"/>
          </w:tcPr>
          <w:p w:rsidR="005D098F" w:rsidRDefault="005D098F">
            <w:pPr>
              <w:jc w:val="center"/>
            </w:pPr>
          </w:p>
        </w:tc>
        <w:tc>
          <w:tcPr>
            <w:tcW w:w="549" w:type="dxa"/>
            <w:tcMar>
              <w:top w:w="100" w:type="dxa"/>
              <w:left w:w="115" w:type="dxa"/>
              <w:bottom w:w="100" w:type="dxa"/>
              <w:right w:w="115" w:type="dxa"/>
            </w:tcMar>
            <w:vAlign w:val="center"/>
          </w:tcPr>
          <w:p w:rsidR="005D098F" w:rsidRDefault="005D098F">
            <w:pPr>
              <w:jc w:val="center"/>
            </w:pPr>
          </w:p>
        </w:tc>
      </w:tr>
      <w:tr w:rsidR="005D098F" w:rsidTr="008B1179">
        <w:trPr>
          <w:trHeight w:val="309"/>
          <w:jc w:val="center"/>
        </w:trPr>
        <w:tc>
          <w:tcPr>
            <w:tcW w:w="549" w:type="dxa"/>
            <w:tcMar>
              <w:top w:w="100" w:type="dxa"/>
              <w:left w:w="115" w:type="dxa"/>
              <w:bottom w:w="100" w:type="dxa"/>
              <w:right w:w="115" w:type="dxa"/>
            </w:tcMar>
            <w:vAlign w:val="center"/>
          </w:tcPr>
          <w:p w:rsidR="005D098F" w:rsidRDefault="005D098F">
            <w:pPr>
              <w:jc w:val="center"/>
            </w:pPr>
          </w:p>
        </w:tc>
        <w:tc>
          <w:tcPr>
            <w:tcW w:w="549" w:type="dxa"/>
            <w:tcMar>
              <w:top w:w="100" w:type="dxa"/>
              <w:left w:w="115" w:type="dxa"/>
              <w:bottom w:w="100" w:type="dxa"/>
              <w:right w:w="115" w:type="dxa"/>
            </w:tcMar>
            <w:vAlign w:val="center"/>
          </w:tcPr>
          <w:p w:rsidR="005D098F" w:rsidRDefault="005D098F">
            <w:pPr>
              <w:jc w:val="center"/>
            </w:pPr>
          </w:p>
        </w:tc>
        <w:tc>
          <w:tcPr>
            <w:tcW w:w="549" w:type="dxa"/>
            <w:tcMar>
              <w:top w:w="100" w:type="dxa"/>
              <w:left w:w="115" w:type="dxa"/>
              <w:bottom w:w="100" w:type="dxa"/>
              <w:right w:w="115" w:type="dxa"/>
            </w:tcMar>
            <w:vAlign w:val="center"/>
          </w:tcPr>
          <w:p w:rsidR="005D098F" w:rsidRDefault="005D098F">
            <w:pPr>
              <w:jc w:val="center"/>
            </w:pPr>
          </w:p>
        </w:tc>
        <w:tc>
          <w:tcPr>
            <w:tcW w:w="549" w:type="dxa"/>
            <w:tcMar>
              <w:top w:w="100" w:type="dxa"/>
              <w:left w:w="115" w:type="dxa"/>
              <w:bottom w:w="100" w:type="dxa"/>
              <w:right w:w="115" w:type="dxa"/>
            </w:tcMar>
            <w:vAlign w:val="center"/>
          </w:tcPr>
          <w:p w:rsidR="005D098F" w:rsidRDefault="005D098F">
            <w:pPr>
              <w:jc w:val="center"/>
            </w:pPr>
          </w:p>
        </w:tc>
        <w:tc>
          <w:tcPr>
            <w:tcW w:w="549" w:type="dxa"/>
            <w:tcMar>
              <w:top w:w="100" w:type="dxa"/>
              <w:left w:w="115" w:type="dxa"/>
              <w:bottom w:w="100" w:type="dxa"/>
              <w:right w:w="115" w:type="dxa"/>
            </w:tcMar>
            <w:vAlign w:val="center"/>
          </w:tcPr>
          <w:p w:rsidR="005D098F" w:rsidRDefault="005D098F">
            <w:pPr>
              <w:jc w:val="center"/>
            </w:pPr>
          </w:p>
        </w:tc>
        <w:tc>
          <w:tcPr>
            <w:tcW w:w="549" w:type="dxa"/>
            <w:tcMar>
              <w:top w:w="100" w:type="dxa"/>
              <w:left w:w="115" w:type="dxa"/>
              <w:bottom w:w="100" w:type="dxa"/>
              <w:right w:w="115" w:type="dxa"/>
            </w:tcMar>
            <w:vAlign w:val="center"/>
          </w:tcPr>
          <w:p w:rsidR="005D098F" w:rsidRDefault="005D098F">
            <w:pPr>
              <w:jc w:val="center"/>
            </w:pPr>
          </w:p>
        </w:tc>
        <w:tc>
          <w:tcPr>
            <w:tcW w:w="549" w:type="dxa"/>
            <w:tcMar>
              <w:top w:w="100" w:type="dxa"/>
              <w:left w:w="115" w:type="dxa"/>
              <w:bottom w:w="100" w:type="dxa"/>
              <w:right w:w="115" w:type="dxa"/>
            </w:tcMar>
            <w:vAlign w:val="center"/>
          </w:tcPr>
          <w:p w:rsidR="005D098F" w:rsidRDefault="005D098F">
            <w:pPr>
              <w:jc w:val="center"/>
            </w:pPr>
          </w:p>
        </w:tc>
        <w:tc>
          <w:tcPr>
            <w:tcW w:w="549" w:type="dxa"/>
            <w:tcMar>
              <w:top w:w="100" w:type="dxa"/>
              <w:left w:w="115" w:type="dxa"/>
              <w:bottom w:w="100" w:type="dxa"/>
              <w:right w:w="115" w:type="dxa"/>
            </w:tcMar>
            <w:vAlign w:val="center"/>
          </w:tcPr>
          <w:p w:rsidR="005D098F" w:rsidRDefault="005D098F">
            <w:pPr>
              <w:jc w:val="center"/>
            </w:pPr>
          </w:p>
        </w:tc>
        <w:tc>
          <w:tcPr>
            <w:tcW w:w="549" w:type="dxa"/>
            <w:tcMar>
              <w:top w:w="100" w:type="dxa"/>
              <w:left w:w="115" w:type="dxa"/>
              <w:bottom w:w="100" w:type="dxa"/>
              <w:right w:w="115" w:type="dxa"/>
            </w:tcMar>
            <w:vAlign w:val="center"/>
          </w:tcPr>
          <w:p w:rsidR="005D098F" w:rsidRDefault="005D098F">
            <w:pPr>
              <w:jc w:val="center"/>
            </w:pPr>
          </w:p>
        </w:tc>
        <w:tc>
          <w:tcPr>
            <w:tcW w:w="549" w:type="dxa"/>
            <w:tcMar>
              <w:top w:w="100" w:type="dxa"/>
              <w:left w:w="115" w:type="dxa"/>
              <w:bottom w:w="100" w:type="dxa"/>
              <w:right w:w="115" w:type="dxa"/>
            </w:tcMar>
            <w:vAlign w:val="center"/>
          </w:tcPr>
          <w:p w:rsidR="005D098F" w:rsidRDefault="005D098F">
            <w:pPr>
              <w:jc w:val="center"/>
            </w:pPr>
          </w:p>
        </w:tc>
      </w:tr>
      <w:tr w:rsidR="005D098F" w:rsidTr="008B1179">
        <w:trPr>
          <w:trHeight w:val="309"/>
          <w:jc w:val="center"/>
        </w:trPr>
        <w:tc>
          <w:tcPr>
            <w:tcW w:w="549" w:type="dxa"/>
            <w:tcMar>
              <w:top w:w="100" w:type="dxa"/>
              <w:left w:w="115" w:type="dxa"/>
              <w:bottom w:w="100" w:type="dxa"/>
              <w:right w:w="115" w:type="dxa"/>
            </w:tcMar>
            <w:vAlign w:val="center"/>
          </w:tcPr>
          <w:p w:rsidR="005D098F" w:rsidRDefault="005D098F">
            <w:pPr>
              <w:jc w:val="center"/>
            </w:pPr>
          </w:p>
        </w:tc>
        <w:tc>
          <w:tcPr>
            <w:tcW w:w="549" w:type="dxa"/>
            <w:tcMar>
              <w:top w:w="100" w:type="dxa"/>
              <w:left w:w="115" w:type="dxa"/>
              <w:bottom w:w="100" w:type="dxa"/>
              <w:right w:w="115" w:type="dxa"/>
            </w:tcMar>
            <w:vAlign w:val="center"/>
          </w:tcPr>
          <w:p w:rsidR="005D098F" w:rsidRDefault="005D098F">
            <w:pPr>
              <w:jc w:val="center"/>
            </w:pPr>
          </w:p>
        </w:tc>
        <w:tc>
          <w:tcPr>
            <w:tcW w:w="549" w:type="dxa"/>
            <w:tcMar>
              <w:top w:w="100" w:type="dxa"/>
              <w:left w:w="115" w:type="dxa"/>
              <w:bottom w:w="100" w:type="dxa"/>
              <w:right w:w="115" w:type="dxa"/>
            </w:tcMar>
            <w:vAlign w:val="center"/>
          </w:tcPr>
          <w:p w:rsidR="005D098F" w:rsidRDefault="005D098F">
            <w:pPr>
              <w:jc w:val="center"/>
            </w:pPr>
          </w:p>
        </w:tc>
        <w:tc>
          <w:tcPr>
            <w:tcW w:w="549" w:type="dxa"/>
            <w:tcMar>
              <w:top w:w="100" w:type="dxa"/>
              <w:left w:w="115" w:type="dxa"/>
              <w:bottom w:w="100" w:type="dxa"/>
              <w:right w:w="115" w:type="dxa"/>
            </w:tcMar>
            <w:vAlign w:val="center"/>
          </w:tcPr>
          <w:p w:rsidR="005D098F" w:rsidRDefault="005D098F">
            <w:pPr>
              <w:jc w:val="center"/>
            </w:pPr>
          </w:p>
        </w:tc>
        <w:tc>
          <w:tcPr>
            <w:tcW w:w="549" w:type="dxa"/>
            <w:tcMar>
              <w:top w:w="100" w:type="dxa"/>
              <w:left w:w="115" w:type="dxa"/>
              <w:bottom w:w="100" w:type="dxa"/>
              <w:right w:w="115" w:type="dxa"/>
            </w:tcMar>
            <w:vAlign w:val="center"/>
          </w:tcPr>
          <w:p w:rsidR="005D098F" w:rsidRDefault="005D098F">
            <w:pPr>
              <w:jc w:val="center"/>
            </w:pPr>
          </w:p>
        </w:tc>
        <w:tc>
          <w:tcPr>
            <w:tcW w:w="549" w:type="dxa"/>
            <w:tcMar>
              <w:top w:w="100" w:type="dxa"/>
              <w:left w:w="115" w:type="dxa"/>
              <w:bottom w:w="100" w:type="dxa"/>
              <w:right w:w="115" w:type="dxa"/>
            </w:tcMar>
            <w:vAlign w:val="center"/>
          </w:tcPr>
          <w:p w:rsidR="005D098F" w:rsidRDefault="005D098F">
            <w:pPr>
              <w:jc w:val="center"/>
            </w:pPr>
          </w:p>
        </w:tc>
        <w:tc>
          <w:tcPr>
            <w:tcW w:w="549" w:type="dxa"/>
            <w:tcMar>
              <w:top w:w="100" w:type="dxa"/>
              <w:left w:w="115" w:type="dxa"/>
              <w:bottom w:w="100" w:type="dxa"/>
              <w:right w:w="115" w:type="dxa"/>
            </w:tcMar>
            <w:vAlign w:val="center"/>
          </w:tcPr>
          <w:p w:rsidR="005D098F" w:rsidRDefault="005D098F">
            <w:pPr>
              <w:jc w:val="center"/>
            </w:pPr>
          </w:p>
        </w:tc>
        <w:tc>
          <w:tcPr>
            <w:tcW w:w="549" w:type="dxa"/>
            <w:tcMar>
              <w:top w:w="100" w:type="dxa"/>
              <w:left w:w="115" w:type="dxa"/>
              <w:bottom w:w="100" w:type="dxa"/>
              <w:right w:w="115" w:type="dxa"/>
            </w:tcMar>
            <w:vAlign w:val="center"/>
          </w:tcPr>
          <w:p w:rsidR="005D098F" w:rsidRDefault="005D098F">
            <w:pPr>
              <w:jc w:val="center"/>
            </w:pPr>
          </w:p>
        </w:tc>
        <w:tc>
          <w:tcPr>
            <w:tcW w:w="549" w:type="dxa"/>
            <w:tcMar>
              <w:top w:w="100" w:type="dxa"/>
              <w:left w:w="115" w:type="dxa"/>
              <w:bottom w:w="100" w:type="dxa"/>
              <w:right w:w="115" w:type="dxa"/>
            </w:tcMar>
            <w:vAlign w:val="center"/>
          </w:tcPr>
          <w:p w:rsidR="005D098F" w:rsidRDefault="005D098F">
            <w:pPr>
              <w:jc w:val="center"/>
            </w:pPr>
          </w:p>
        </w:tc>
        <w:tc>
          <w:tcPr>
            <w:tcW w:w="549" w:type="dxa"/>
            <w:tcMar>
              <w:top w:w="100" w:type="dxa"/>
              <w:left w:w="115" w:type="dxa"/>
              <w:bottom w:w="100" w:type="dxa"/>
              <w:right w:w="115" w:type="dxa"/>
            </w:tcMar>
            <w:vAlign w:val="center"/>
          </w:tcPr>
          <w:p w:rsidR="005D098F" w:rsidRDefault="005D098F">
            <w:pPr>
              <w:jc w:val="center"/>
            </w:pPr>
          </w:p>
        </w:tc>
      </w:tr>
      <w:tr w:rsidR="005D098F" w:rsidTr="008B1179">
        <w:trPr>
          <w:trHeight w:val="309"/>
          <w:jc w:val="center"/>
        </w:trPr>
        <w:tc>
          <w:tcPr>
            <w:tcW w:w="549" w:type="dxa"/>
            <w:tcMar>
              <w:top w:w="100" w:type="dxa"/>
              <w:left w:w="115" w:type="dxa"/>
              <w:bottom w:w="100" w:type="dxa"/>
              <w:right w:w="115" w:type="dxa"/>
            </w:tcMar>
            <w:vAlign w:val="center"/>
          </w:tcPr>
          <w:p w:rsidR="005D098F" w:rsidRDefault="005D098F">
            <w:pPr>
              <w:jc w:val="center"/>
            </w:pPr>
          </w:p>
        </w:tc>
        <w:tc>
          <w:tcPr>
            <w:tcW w:w="549" w:type="dxa"/>
            <w:tcMar>
              <w:top w:w="100" w:type="dxa"/>
              <w:left w:w="115" w:type="dxa"/>
              <w:bottom w:w="100" w:type="dxa"/>
              <w:right w:w="115" w:type="dxa"/>
            </w:tcMar>
            <w:vAlign w:val="center"/>
          </w:tcPr>
          <w:p w:rsidR="005D098F" w:rsidRDefault="005D098F">
            <w:pPr>
              <w:jc w:val="center"/>
            </w:pPr>
          </w:p>
        </w:tc>
        <w:tc>
          <w:tcPr>
            <w:tcW w:w="549" w:type="dxa"/>
            <w:tcMar>
              <w:top w:w="100" w:type="dxa"/>
              <w:left w:w="115" w:type="dxa"/>
              <w:bottom w:w="100" w:type="dxa"/>
              <w:right w:w="115" w:type="dxa"/>
            </w:tcMar>
            <w:vAlign w:val="center"/>
          </w:tcPr>
          <w:p w:rsidR="005D098F" w:rsidRDefault="005D098F">
            <w:pPr>
              <w:jc w:val="center"/>
            </w:pPr>
          </w:p>
        </w:tc>
        <w:tc>
          <w:tcPr>
            <w:tcW w:w="549" w:type="dxa"/>
            <w:tcMar>
              <w:top w:w="100" w:type="dxa"/>
              <w:left w:w="115" w:type="dxa"/>
              <w:bottom w:w="100" w:type="dxa"/>
              <w:right w:w="115" w:type="dxa"/>
            </w:tcMar>
            <w:vAlign w:val="center"/>
          </w:tcPr>
          <w:p w:rsidR="005D098F" w:rsidRDefault="005D098F">
            <w:pPr>
              <w:jc w:val="center"/>
            </w:pPr>
          </w:p>
        </w:tc>
        <w:tc>
          <w:tcPr>
            <w:tcW w:w="549" w:type="dxa"/>
            <w:tcMar>
              <w:top w:w="100" w:type="dxa"/>
              <w:left w:w="115" w:type="dxa"/>
              <w:bottom w:w="100" w:type="dxa"/>
              <w:right w:w="115" w:type="dxa"/>
            </w:tcMar>
            <w:vAlign w:val="center"/>
          </w:tcPr>
          <w:p w:rsidR="005D098F" w:rsidRDefault="005D098F">
            <w:pPr>
              <w:jc w:val="center"/>
            </w:pPr>
          </w:p>
        </w:tc>
        <w:tc>
          <w:tcPr>
            <w:tcW w:w="549" w:type="dxa"/>
            <w:tcMar>
              <w:top w:w="100" w:type="dxa"/>
              <w:left w:w="115" w:type="dxa"/>
              <w:bottom w:w="100" w:type="dxa"/>
              <w:right w:w="115" w:type="dxa"/>
            </w:tcMar>
            <w:vAlign w:val="center"/>
          </w:tcPr>
          <w:p w:rsidR="005D098F" w:rsidRDefault="005D098F">
            <w:pPr>
              <w:jc w:val="center"/>
            </w:pPr>
          </w:p>
        </w:tc>
        <w:tc>
          <w:tcPr>
            <w:tcW w:w="549" w:type="dxa"/>
            <w:tcMar>
              <w:top w:w="100" w:type="dxa"/>
              <w:left w:w="115" w:type="dxa"/>
              <w:bottom w:w="100" w:type="dxa"/>
              <w:right w:w="115" w:type="dxa"/>
            </w:tcMar>
            <w:vAlign w:val="center"/>
          </w:tcPr>
          <w:p w:rsidR="005D098F" w:rsidRDefault="005D098F">
            <w:pPr>
              <w:jc w:val="center"/>
            </w:pPr>
          </w:p>
        </w:tc>
        <w:tc>
          <w:tcPr>
            <w:tcW w:w="549" w:type="dxa"/>
            <w:tcMar>
              <w:top w:w="100" w:type="dxa"/>
              <w:left w:w="115" w:type="dxa"/>
              <w:bottom w:w="100" w:type="dxa"/>
              <w:right w:w="115" w:type="dxa"/>
            </w:tcMar>
            <w:vAlign w:val="center"/>
          </w:tcPr>
          <w:p w:rsidR="005D098F" w:rsidRDefault="005D098F">
            <w:pPr>
              <w:jc w:val="center"/>
            </w:pPr>
          </w:p>
        </w:tc>
        <w:tc>
          <w:tcPr>
            <w:tcW w:w="549" w:type="dxa"/>
            <w:tcMar>
              <w:top w:w="100" w:type="dxa"/>
              <w:left w:w="115" w:type="dxa"/>
              <w:bottom w:w="100" w:type="dxa"/>
              <w:right w:w="115" w:type="dxa"/>
            </w:tcMar>
            <w:vAlign w:val="center"/>
          </w:tcPr>
          <w:p w:rsidR="005D098F" w:rsidRDefault="005D098F">
            <w:pPr>
              <w:jc w:val="center"/>
            </w:pPr>
          </w:p>
        </w:tc>
        <w:tc>
          <w:tcPr>
            <w:tcW w:w="549" w:type="dxa"/>
            <w:tcMar>
              <w:top w:w="100" w:type="dxa"/>
              <w:left w:w="115" w:type="dxa"/>
              <w:bottom w:w="100" w:type="dxa"/>
              <w:right w:w="115" w:type="dxa"/>
            </w:tcMar>
            <w:vAlign w:val="center"/>
          </w:tcPr>
          <w:p w:rsidR="005D098F" w:rsidRDefault="005D098F">
            <w:pPr>
              <w:jc w:val="center"/>
            </w:pPr>
          </w:p>
        </w:tc>
      </w:tr>
      <w:tr w:rsidR="005D098F" w:rsidTr="008B1179">
        <w:trPr>
          <w:trHeight w:val="309"/>
          <w:jc w:val="center"/>
        </w:trPr>
        <w:tc>
          <w:tcPr>
            <w:tcW w:w="549" w:type="dxa"/>
            <w:tcMar>
              <w:top w:w="100" w:type="dxa"/>
              <w:left w:w="115" w:type="dxa"/>
              <w:bottom w:w="100" w:type="dxa"/>
              <w:right w:w="115" w:type="dxa"/>
            </w:tcMar>
            <w:vAlign w:val="center"/>
          </w:tcPr>
          <w:p w:rsidR="005D098F" w:rsidRDefault="005D098F">
            <w:pPr>
              <w:jc w:val="center"/>
            </w:pPr>
          </w:p>
        </w:tc>
        <w:tc>
          <w:tcPr>
            <w:tcW w:w="549" w:type="dxa"/>
            <w:tcMar>
              <w:top w:w="100" w:type="dxa"/>
              <w:left w:w="115" w:type="dxa"/>
              <w:bottom w:w="100" w:type="dxa"/>
              <w:right w:w="115" w:type="dxa"/>
            </w:tcMar>
            <w:vAlign w:val="center"/>
          </w:tcPr>
          <w:p w:rsidR="005D098F" w:rsidRDefault="005D098F">
            <w:pPr>
              <w:jc w:val="center"/>
            </w:pPr>
          </w:p>
        </w:tc>
        <w:tc>
          <w:tcPr>
            <w:tcW w:w="549" w:type="dxa"/>
            <w:tcMar>
              <w:top w:w="100" w:type="dxa"/>
              <w:left w:w="115" w:type="dxa"/>
              <w:bottom w:w="100" w:type="dxa"/>
              <w:right w:w="115" w:type="dxa"/>
            </w:tcMar>
            <w:vAlign w:val="center"/>
          </w:tcPr>
          <w:p w:rsidR="005D098F" w:rsidRDefault="005D098F">
            <w:pPr>
              <w:jc w:val="center"/>
            </w:pPr>
          </w:p>
        </w:tc>
        <w:tc>
          <w:tcPr>
            <w:tcW w:w="549" w:type="dxa"/>
            <w:tcMar>
              <w:top w:w="100" w:type="dxa"/>
              <w:left w:w="115" w:type="dxa"/>
              <w:bottom w:w="100" w:type="dxa"/>
              <w:right w:w="115" w:type="dxa"/>
            </w:tcMar>
            <w:vAlign w:val="center"/>
          </w:tcPr>
          <w:p w:rsidR="005D098F" w:rsidRDefault="005D098F">
            <w:pPr>
              <w:jc w:val="center"/>
            </w:pPr>
          </w:p>
        </w:tc>
        <w:tc>
          <w:tcPr>
            <w:tcW w:w="549" w:type="dxa"/>
            <w:tcMar>
              <w:top w:w="100" w:type="dxa"/>
              <w:left w:w="115" w:type="dxa"/>
              <w:bottom w:w="100" w:type="dxa"/>
              <w:right w:w="115" w:type="dxa"/>
            </w:tcMar>
            <w:vAlign w:val="center"/>
          </w:tcPr>
          <w:p w:rsidR="005D098F" w:rsidRDefault="005D098F">
            <w:pPr>
              <w:jc w:val="center"/>
            </w:pPr>
          </w:p>
        </w:tc>
        <w:tc>
          <w:tcPr>
            <w:tcW w:w="549" w:type="dxa"/>
            <w:tcMar>
              <w:top w:w="100" w:type="dxa"/>
              <w:left w:w="115" w:type="dxa"/>
              <w:bottom w:w="100" w:type="dxa"/>
              <w:right w:w="115" w:type="dxa"/>
            </w:tcMar>
            <w:vAlign w:val="center"/>
          </w:tcPr>
          <w:p w:rsidR="005D098F" w:rsidRDefault="005D098F">
            <w:pPr>
              <w:jc w:val="center"/>
            </w:pPr>
          </w:p>
        </w:tc>
        <w:tc>
          <w:tcPr>
            <w:tcW w:w="549" w:type="dxa"/>
            <w:tcMar>
              <w:top w:w="100" w:type="dxa"/>
              <w:left w:w="115" w:type="dxa"/>
              <w:bottom w:w="100" w:type="dxa"/>
              <w:right w:w="115" w:type="dxa"/>
            </w:tcMar>
            <w:vAlign w:val="center"/>
          </w:tcPr>
          <w:p w:rsidR="005D098F" w:rsidRDefault="005D098F">
            <w:pPr>
              <w:jc w:val="center"/>
            </w:pPr>
          </w:p>
        </w:tc>
        <w:tc>
          <w:tcPr>
            <w:tcW w:w="549" w:type="dxa"/>
            <w:tcMar>
              <w:top w:w="100" w:type="dxa"/>
              <w:left w:w="115" w:type="dxa"/>
              <w:bottom w:w="100" w:type="dxa"/>
              <w:right w:w="115" w:type="dxa"/>
            </w:tcMar>
            <w:vAlign w:val="center"/>
          </w:tcPr>
          <w:p w:rsidR="005D098F" w:rsidRDefault="005D098F">
            <w:pPr>
              <w:jc w:val="center"/>
            </w:pPr>
          </w:p>
        </w:tc>
        <w:tc>
          <w:tcPr>
            <w:tcW w:w="549" w:type="dxa"/>
            <w:tcMar>
              <w:top w:w="100" w:type="dxa"/>
              <w:left w:w="115" w:type="dxa"/>
              <w:bottom w:w="100" w:type="dxa"/>
              <w:right w:w="115" w:type="dxa"/>
            </w:tcMar>
            <w:vAlign w:val="center"/>
          </w:tcPr>
          <w:p w:rsidR="005D098F" w:rsidRDefault="005D098F">
            <w:pPr>
              <w:jc w:val="center"/>
            </w:pPr>
          </w:p>
        </w:tc>
        <w:tc>
          <w:tcPr>
            <w:tcW w:w="549" w:type="dxa"/>
            <w:tcMar>
              <w:top w:w="100" w:type="dxa"/>
              <w:left w:w="115" w:type="dxa"/>
              <w:bottom w:w="100" w:type="dxa"/>
              <w:right w:w="115" w:type="dxa"/>
            </w:tcMar>
            <w:vAlign w:val="center"/>
          </w:tcPr>
          <w:p w:rsidR="005D098F" w:rsidRDefault="005D098F">
            <w:pPr>
              <w:jc w:val="center"/>
            </w:pPr>
          </w:p>
        </w:tc>
      </w:tr>
      <w:tr w:rsidR="005D098F" w:rsidTr="008B1179">
        <w:trPr>
          <w:trHeight w:val="309"/>
          <w:jc w:val="center"/>
        </w:trPr>
        <w:tc>
          <w:tcPr>
            <w:tcW w:w="549" w:type="dxa"/>
            <w:tcMar>
              <w:top w:w="100" w:type="dxa"/>
              <w:left w:w="115" w:type="dxa"/>
              <w:bottom w:w="100" w:type="dxa"/>
              <w:right w:w="115" w:type="dxa"/>
            </w:tcMar>
            <w:vAlign w:val="center"/>
          </w:tcPr>
          <w:p w:rsidR="005D098F" w:rsidRDefault="005D098F">
            <w:pPr>
              <w:jc w:val="center"/>
            </w:pPr>
          </w:p>
        </w:tc>
        <w:tc>
          <w:tcPr>
            <w:tcW w:w="549" w:type="dxa"/>
            <w:tcMar>
              <w:top w:w="100" w:type="dxa"/>
              <w:left w:w="115" w:type="dxa"/>
              <w:bottom w:w="100" w:type="dxa"/>
              <w:right w:w="115" w:type="dxa"/>
            </w:tcMar>
            <w:vAlign w:val="center"/>
          </w:tcPr>
          <w:p w:rsidR="005D098F" w:rsidRDefault="005D098F">
            <w:pPr>
              <w:jc w:val="center"/>
            </w:pPr>
          </w:p>
        </w:tc>
        <w:tc>
          <w:tcPr>
            <w:tcW w:w="549" w:type="dxa"/>
            <w:tcMar>
              <w:top w:w="100" w:type="dxa"/>
              <w:left w:w="115" w:type="dxa"/>
              <w:bottom w:w="100" w:type="dxa"/>
              <w:right w:w="115" w:type="dxa"/>
            </w:tcMar>
            <w:vAlign w:val="center"/>
          </w:tcPr>
          <w:p w:rsidR="005D098F" w:rsidRDefault="005D098F">
            <w:pPr>
              <w:jc w:val="center"/>
            </w:pPr>
          </w:p>
        </w:tc>
        <w:tc>
          <w:tcPr>
            <w:tcW w:w="549" w:type="dxa"/>
            <w:tcMar>
              <w:top w:w="100" w:type="dxa"/>
              <w:left w:w="115" w:type="dxa"/>
              <w:bottom w:w="100" w:type="dxa"/>
              <w:right w:w="115" w:type="dxa"/>
            </w:tcMar>
            <w:vAlign w:val="center"/>
          </w:tcPr>
          <w:p w:rsidR="005D098F" w:rsidRDefault="005D098F">
            <w:pPr>
              <w:jc w:val="center"/>
            </w:pPr>
          </w:p>
        </w:tc>
        <w:tc>
          <w:tcPr>
            <w:tcW w:w="549" w:type="dxa"/>
            <w:tcMar>
              <w:top w:w="100" w:type="dxa"/>
              <w:left w:w="115" w:type="dxa"/>
              <w:bottom w:w="100" w:type="dxa"/>
              <w:right w:w="115" w:type="dxa"/>
            </w:tcMar>
            <w:vAlign w:val="center"/>
          </w:tcPr>
          <w:p w:rsidR="005D098F" w:rsidRDefault="005D098F">
            <w:pPr>
              <w:jc w:val="center"/>
            </w:pPr>
          </w:p>
        </w:tc>
        <w:tc>
          <w:tcPr>
            <w:tcW w:w="549" w:type="dxa"/>
            <w:tcMar>
              <w:top w:w="100" w:type="dxa"/>
              <w:left w:w="115" w:type="dxa"/>
              <w:bottom w:w="100" w:type="dxa"/>
              <w:right w:w="115" w:type="dxa"/>
            </w:tcMar>
            <w:vAlign w:val="center"/>
          </w:tcPr>
          <w:p w:rsidR="005D098F" w:rsidRDefault="005D098F">
            <w:pPr>
              <w:jc w:val="center"/>
            </w:pPr>
          </w:p>
        </w:tc>
        <w:tc>
          <w:tcPr>
            <w:tcW w:w="549" w:type="dxa"/>
            <w:tcMar>
              <w:top w:w="100" w:type="dxa"/>
              <w:left w:w="115" w:type="dxa"/>
              <w:bottom w:w="100" w:type="dxa"/>
              <w:right w:w="115" w:type="dxa"/>
            </w:tcMar>
            <w:vAlign w:val="center"/>
          </w:tcPr>
          <w:p w:rsidR="005D098F" w:rsidRDefault="005D098F">
            <w:pPr>
              <w:jc w:val="center"/>
            </w:pPr>
          </w:p>
        </w:tc>
        <w:tc>
          <w:tcPr>
            <w:tcW w:w="549" w:type="dxa"/>
            <w:tcMar>
              <w:top w:w="100" w:type="dxa"/>
              <w:left w:w="115" w:type="dxa"/>
              <w:bottom w:w="100" w:type="dxa"/>
              <w:right w:w="115" w:type="dxa"/>
            </w:tcMar>
            <w:vAlign w:val="center"/>
          </w:tcPr>
          <w:p w:rsidR="005D098F" w:rsidRDefault="005D098F">
            <w:pPr>
              <w:jc w:val="center"/>
            </w:pPr>
          </w:p>
        </w:tc>
        <w:tc>
          <w:tcPr>
            <w:tcW w:w="549" w:type="dxa"/>
            <w:tcMar>
              <w:top w:w="100" w:type="dxa"/>
              <w:left w:w="115" w:type="dxa"/>
              <w:bottom w:w="100" w:type="dxa"/>
              <w:right w:w="115" w:type="dxa"/>
            </w:tcMar>
            <w:vAlign w:val="center"/>
          </w:tcPr>
          <w:p w:rsidR="005D098F" w:rsidRDefault="005D098F">
            <w:pPr>
              <w:jc w:val="center"/>
            </w:pPr>
          </w:p>
        </w:tc>
        <w:tc>
          <w:tcPr>
            <w:tcW w:w="549" w:type="dxa"/>
            <w:tcMar>
              <w:top w:w="100" w:type="dxa"/>
              <w:left w:w="115" w:type="dxa"/>
              <w:bottom w:w="100" w:type="dxa"/>
              <w:right w:w="115" w:type="dxa"/>
            </w:tcMar>
            <w:vAlign w:val="center"/>
          </w:tcPr>
          <w:p w:rsidR="005D098F" w:rsidRDefault="005D098F">
            <w:pPr>
              <w:jc w:val="center"/>
            </w:pPr>
          </w:p>
        </w:tc>
      </w:tr>
    </w:tbl>
    <w:p w:rsidR="009D0788" w:rsidRDefault="009D0788" w:rsidP="003E1103"/>
    <w:p w:rsidR="009D0788" w:rsidRDefault="009D0788">
      <w:pPr>
        <w:spacing w:after="200" w:line="276" w:lineRule="auto"/>
      </w:pPr>
      <w:r>
        <w:br w:type="page"/>
      </w:r>
    </w:p>
    <w:p w:rsidR="008B1179" w:rsidRDefault="008B1179" w:rsidP="008B1179">
      <w:pPr>
        <w:jc w:val="center"/>
        <w:rPr>
          <w:sz w:val="36"/>
        </w:rPr>
      </w:pPr>
      <w:r>
        <w:rPr>
          <w:sz w:val="36"/>
        </w:rPr>
        <w:lastRenderedPageBreak/>
        <w:t>Small 10 x 10 Grids</w:t>
      </w:r>
    </w:p>
    <w:p w:rsidR="005D098F" w:rsidRDefault="005D098F" w:rsidP="003E1103"/>
    <w:p w:rsidR="005D098F" w:rsidRDefault="005D098F">
      <w:pPr>
        <w:jc w:val="center"/>
      </w:pPr>
    </w:p>
    <w:tbl>
      <w:tblPr>
        <w:tblW w:w="57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579"/>
        <w:gridCol w:w="579"/>
        <w:gridCol w:w="579"/>
        <w:gridCol w:w="579"/>
        <w:gridCol w:w="579"/>
        <w:gridCol w:w="579"/>
        <w:gridCol w:w="579"/>
        <w:gridCol w:w="579"/>
        <w:gridCol w:w="579"/>
        <w:gridCol w:w="579"/>
      </w:tblGrid>
      <w:tr w:rsidR="005D098F" w:rsidTr="008B1179">
        <w:trPr>
          <w:trHeight w:val="341"/>
          <w:jc w:val="center"/>
        </w:trPr>
        <w:tc>
          <w:tcPr>
            <w:tcW w:w="579" w:type="dxa"/>
            <w:tcMar>
              <w:top w:w="100" w:type="dxa"/>
              <w:left w:w="115" w:type="dxa"/>
              <w:bottom w:w="100" w:type="dxa"/>
              <w:right w:w="115" w:type="dxa"/>
            </w:tcMar>
            <w:vAlign w:val="center"/>
          </w:tcPr>
          <w:p w:rsidR="005D098F" w:rsidRDefault="005D098F">
            <w:pPr>
              <w:jc w:val="center"/>
            </w:pPr>
          </w:p>
        </w:tc>
        <w:tc>
          <w:tcPr>
            <w:tcW w:w="579" w:type="dxa"/>
            <w:tcMar>
              <w:top w:w="100" w:type="dxa"/>
              <w:left w:w="115" w:type="dxa"/>
              <w:bottom w:w="100" w:type="dxa"/>
              <w:right w:w="115" w:type="dxa"/>
            </w:tcMar>
            <w:vAlign w:val="center"/>
          </w:tcPr>
          <w:p w:rsidR="005D098F" w:rsidRDefault="005D098F">
            <w:pPr>
              <w:jc w:val="center"/>
            </w:pPr>
          </w:p>
        </w:tc>
        <w:tc>
          <w:tcPr>
            <w:tcW w:w="579" w:type="dxa"/>
            <w:tcMar>
              <w:top w:w="100" w:type="dxa"/>
              <w:left w:w="115" w:type="dxa"/>
              <w:bottom w:w="100" w:type="dxa"/>
              <w:right w:w="115" w:type="dxa"/>
            </w:tcMar>
            <w:vAlign w:val="center"/>
          </w:tcPr>
          <w:p w:rsidR="005D098F" w:rsidRDefault="005D098F">
            <w:pPr>
              <w:jc w:val="center"/>
            </w:pPr>
          </w:p>
        </w:tc>
        <w:tc>
          <w:tcPr>
            <w:tcW w:w="579" w:type="dxa"/>
            <w:tcMar>
              <w:top w:w="100" w:type="dxa"/>
              <w:left w:w="115" w:type="dxa"/>
              <w:bottom w:w="100" w:type="dxa"/>
              <w:right w:w="115" w:type="dxa"/>
            </w:tcMar>
            <w:vAlign w:val="center"/>
          </w:tcPr>
          <w:p w:rsidR="005D098F" w:rsidRDefault="005D098F">
            <w:pPr>
              <w:jc w:val="center"/>
            </w:pPr>
          </w:p>
        </w:tc>
        <w:tc>
          <w:tcPr>
            <w:tcW w:w="579" w:type="dxa"/>
            <w:tcMar>
              <w:top w:w="100" w:type="dxa"/>
              <w:left w:w="115" w:type="dxa"/>
              <w:bottom w:w="100" w:type="dxa"/>
              <w:right w:w="115" w:type="dxa"/>
            </w:tcMar>
            <w:vAlign w:val="center"/>
          </w:tcPr>
          <w:p w:rsidR="005D098F" w:rsidRDefault="005D098F">
            <w:pPr>
              <w:jc w:val="center"/>
            </w:pPr>
          </w:p>
        </w:tc>
        <w:tc>
          <w:tcPr>
            <w:tcW w:w="579" w:type="dxa"/>
            <w:tcMar>
              <w:top w:w="100" w:type="dxa"/>
              <w:left w:w="115" w:type="dxa"/>
              <w:bottom w:w="100" w:type="dxa"/>
              <w:right w:w="115" w:type="dxa"/>
            </w:tcMar>
            <w:vAlign w:val="center"/>
          </w:tcPr>
          <w:p w:rsidR="005D098F" w:rsidRDefault="005D098F">
            <w:pPr>
              <w:jc w:val="center"/>
            </w:pPr>
          </w:p>
        </w:tc>
        <w:tc>
          <w:tcPr>
            <w:tcW w:w="579" w:type="dxa"/>
            <w:tcMar>
              <w:top w:w="100" w:type="dxa"/>
              <w:left w:w="115" w:type="dxa"/>
              <w:bottom w:w="100" w:type="dxa"/>
              <w:right w:w="115" w:type="dxa"/>
            </w:tcMar>
            <w:vAlign w:val="center"/>
          </w:tcPr>
          <w:p w:rsidR="005D098F" w:rsidRDefault="005D098F">
            <w:pPr>
              <w:jc w:val="center"/>
            </w:pPr>
          </w:p>
        </w:tc>
        <w:tc>
          <w:tcPr>
            <w:tcW w:w="579" w:type="dxa"/>
            <w:tcMar>
              <w:top w:w="100" w:type="dxa"/>
              <w:left w:w="115" w:type="dxa"/>
              <w:bottom w:w="100" w:type="dxa"/>
              <w:right w:w="115" w:type="dxa"/>
            </w:tcMar>
            <w:vAlign w:val="center"/>
          </w:tcPr>
          <w:p w:rsidR="005D098F" w:rsidRDefault="005D098F">
            <w:pPr>
              <w:jc w:val="center"/>
            </w:pPr>
          </w:p>
        </w:tc>
        <w:tc>
          <w:tcPr>
            <w:tcW w:w="579" w:type="dxa"/>
            <w:tcMar>
              <w:top w:w="100" w:type="dxa"/>
              <w:left w:w="115" w:type="dxa"/>
              <w:bottom w:w="100" w:type="dxa"/>
              <w:right w:w="115" w:type="dxa"/>
            </w:tcMar>
            <w:vAlign w:val="center"/>
          </w:tcPr>
          <w:p w:rsidR="005D098F" w:rsidRDefault="005D098F">
            <w:pPr>
              <w:jc w:val="center"/>
            </w:pPr>
          </w:p>
        </w:tc>
        <w:tc>
          <w:tcPr>
            <w:tcW w:w="579" w:type="dxa"/>
            <w:tcMar>
              <w:top w:w="100" w:type="dxa"/>
              <w:left w:w="115" w:type="dxa"/>
              <w:bottom w:w="100" w:type="dxa"/>
              <w:right w:w="115" w:type="dxa"/>
            </w:tcMar>
            <w:vAlign w:val="center"/>
          </w:tcPr>
          <w:p w:rsidR="005D098F" w:rsidRDefault="005D098F">
            <w:pPr>
              <w:jc w:val="center"/>
            </w:pPr>
          </w:p>
        </w:tc>
      </w:tr>
      <w:tr w:rsidR="005D098F" w:rsidTr="008B1179">
        <w:trPr>
          <w:trHeight w:val="341"/>
          <w:jc w:val="center"/>
        </w:trPr>
        <w:tc>
          <w:tcPr>
            <w:tcW w:w="579" w:type="dxa"/>
            <w:tcMar>
              <w:top w:w="100" w:type="dxa"/>
              <w:left w:w="115" w:type="dxa"/>
              <w:bottom w:w="100" w:type="dxa"/>
              <w:right w:w="115" w:type="dxa"/>
            </w:tcMar>
            <w:vAlign w:val="center"/>
          </w:tcPr>
          <w:p w:rsidR="005D098F" w:rsidRDefault="005D098F">
            <w:pPr>
              <w:jc w:val="center"/>
            </w:pPr>
          </w:p>
        </w:tc>
        <w:tc>
          <w:tcPr>
            <w:tcW w:w="579" w:type="dxa"/>
            <w:tcMar>
              <w:top w:w="100" w:type="dxa"/>
              <w:left w:w="115" w:type="dxa"/>
              <w:bottom w:w="100" w:type="dxa"/>
              <w:right w:w="115" w:type="dxa"/>
            </w:tcMar>
            <w:vAlign w:val="center"/>
          </w:tcPr>
          <w:p w:rsidR="005D098F" w:rsidRDefault="005D098F">
            <w:pPr>
              <w:jc w:val="center"/>
            </w:pPr>
          </w:p>
        </w:tc>
        <w:tc>
          <w:tcPr>
            <w:tcW w:w="579" w:type="dxa"/>
            <w:tcMar>
              <w:top w:w="100" w:type="dxa"/>
              <w:left w:w="115" w:type="dxa"/>
              <w:bottom w:w="100" w:type="dxa"/>
              <w:right w:w="115" w:type="dxa"/>
            </w:tcMar>
            <w:vAlign w:val="center"/>
          </w:tcPr>
          <w:p w:rsidR="005D098F" w:rsidRDefault="005D098F">
            <w:pPr>
              <w:jc w:val="center"/>
            </w:pPr>
          </w:p>
        </w:tc>
        <w:tc>
          <w:tcPr>
            <w:tcW w:w="579" w:type="dxa"/>
            <w:tcMar>
              <w:top w:w="100" w:type="dxa"/>
              <w:left w:w="115" w:type="dxa"/>
              <w:bottom w:w="100" w:type="dxa"/>
              <w:right w:w="115" w:type="dxa"/>
            </w:tcMar>
            <w:vAlign w:val="center"/>
          </w:tcPr>
          <w:p w:rsidR="005D098F" w:rsidRDefault="005D098F">
            <w:pPr>
              <w:jc w:val="center"/>
            </w:pPr>
          </w:p>
        </w:tc>
        <w:tc>
          <w:tcPr>
            <w:tcW w:w="579" w:type="dxa"/>
            <w:tcMar>
              <w:top w:w="100" w:type="dxa"/>
              <w:left w:w="115" w:type="dxa"/>
              <w:bottom w:w="100" w:type="dxa"/>
              <w:right w:w="115" w:type="dxa"/>
            </w:tcMar>
            <w:vAlign w:val="center"/>
          </w:tcPr>
          <w:p w:rsidR="005D098F" w:rsidRDefault="005D098F">
            <w:pPr>
              <w:jc w:val="center"/>
            </w:pPr>
          </w:p>
        </w:tc>
        <w:tc>
          <w:tcPr>
            <w:tcW w:w="579" w:type="dxa"/>
            <w:tcMar>
              <w:top w:w="100" w:type="dxa"/>
              <w:left w:w="115" w:type="dxa"/>
              <w:bottom w:w="100" w:type="dxa"/>
              <w:right w:w="115" w:type="dxa"/>
            </w:tcMar>
            <w:vAlign w:val="center"/>
          </w:tcPr>
          <w:p w:rsidR="005D098F" w:rsidRDefault="005D098F">
            <w:pPr>
              <w:jc w:val="center"/>
            </w:pPr>
          </w:p>
        </w:tc>
        <w:tc>
          <w:tcPr>
            <w:tcW w:w="579" w:type="dxa"/>
            <w:tcMar>
              <w:top w:w="100" w:type="dxa"/>
              <w:left w:w="115" w:type="dxa"/>
              <w:bottom w:w="100" w:type="dxa"/>
              <w:right w:w="115" w:type="dxa"/>
            </w:tcMar>
            <w:vAlign w:val="center"/>
          </w:tcPr>
          <w:p w:rsidR="005D098F" w:rsidRDefault="005D098F">
            <w:pPr>
              <w:jc w:val="center"/>
            </w:pPr>
          </w:p>
        </w:tc>
        <w:tc>
          <w:tcPr>
            <w:tcW w:w="579" w:type="dxa"/>
            <w:tcMar>
              <w:top w:w="100" w:type="dxa"/>
              <w:left w:w="115" w:type="dxa"/>
              <w:bottom w:w="100" w:type="dxa"/>
              <w:right w:w="115" w:type="dxa"/>
            </w:tcMar>
            <w:vAlign w:val="center"/>
          </w:tcPr>
          <w:p w:rsidR="005D098F" w:rsidRDefault="005D098F">
            <w:pPr>
              <w:jc w:val="center"/>
            </w:pPr>
          </w:p>
        </w:tc>
        <w:tc>
          <w:tcPr>
            <w:tcW w:w="579" w:type="dxa"/>
            <w:tcMar>
              <w:top w:w="100" w:type="dxa"/>
              <w:left w:w="115" w:type="dxa"/>
              <w:bottom w:w="100" w:type="dxa"/>
              <w:right w:w="115" w:type="dxa"/>
            </w:tcMar>
            <w:vAlign w:val="center"/>
          </w:tcPr>
          <w:p w:rsidR="005D098F" w:rsidRDefault="005D098F">
            <w:pPr>
              <w:jc w:val="center"/>
            </w:pPr>
          </w:p>
        </w:tc>
        <w:tc>
          <w:tcPr>
            <w:tcW w:w="579" w:type="dxa"/>
            <w:tcMar>
              <w:top w:w="100" w:type="dxa"/>
              <w:left w:w="115" w:type="dxa"/>
              <w:bottom w:w="100" w:type="dxa"/>
              <w:right w:w="115" w:type="dxa"/>
            </w:tcMar>
            <w:vAlign w:val="center"/>
          </w:tcPr>
          <w:p w:rsidR="005D098F" w:rsidRDefault="005D098F">
            <w:pPr>
              <w:jc w:val="center"/>
            </w:pPr>
          </w:p>
        </w:tc>
      </w:tr>
      <w:tr w:rsidR="005D098F" w:rsidTr="008B1179">
        <w:trPr>
          <w:trHeight w:val="341"/>
          <w:jc w:val="center"/>
        </w:trPr>
        <w:tc>
          <w:tcPr>
            <w:tcW w:w="579" w:type="dxa"/>
            <w:tcMar>
              <w:top w:w="100" w:type="dxa"/>
              <w:left w:w="115" w:type="dxa"/>
              <w:bottom w:w="100" w:type="dxa"/>
              <w:right w:w="115" w:type="dxa"/>
            </w:tcMar>
            <w:vAlign w:val="center"/>
          </w:tcPr>
          <w:p w:rsidR="005D098F" w:rsidRDefault="005D098F">
            <w:pPr>
              <w:jc w:val="center"/>
            </w:pPr>
          </w:p>
        </w:tc>
        <w:tc>
          <w:tcPr>
            <w:tcW w:w="579" w:type="dxa"/>
            <w:tcMar>
              <w:top w:w="100" w:type="dxa"/>
              <w:left w:w="115" w:type="dxa"/>
              <w:bottom w:w="100" w:type="dxa"/>
              <w:right w:w="115" w:type="dxa"/>
            </w:tcMar>
            <w:vAlign w:val="center"/>
          </w:tcPr>
          <w:p w:rsidR="005D098F" w:rsidRDefault="005D098F">
            <w:pPr>
              <w:jc w:val="center"/>
            </w:pPr>
          </w:p>
        </w:tc>
        <w:tc>
          <w:tcPr>
            <w:tcW w:w="579" w:type="dxa"/>
            <w:tcMar>
              <w:top w:w="100" w:type="dxa"/>
              <w:left w:w="115" w:type="dxa"/>
              <w:bottom w:w="100" w:type="dxa"/>
              <w:right w:w="115" w:type="dxa"/>
            </w:tcMar>
            <w:vAlign w:val="center"/>
          </w:tcPr>
          <w:p w:rsidR="005D098F" w:rsidRDefault="005D098F">
            <w:pPr>
              <w:jc w:val="center"/>
            </w:pPr>
          </w:p>
        </w:tc>
        <w:tc>
          <w:tcPr>
            <w:tcW w:w="579" w:type="dxa"/>
            <w:tcMar>
              <w:top w:w="100" w:type="dxa"/>
              <w:left w:w="115" w:type="dxa"/>
              <w:bottom w:w="100" w:type="dxa"/>
              <w:right w:w="115" w:type="dxa"/>
            </w:tcMar>
            <w:vAlign w:val="center"/>
          </w:tcPr>
          <w:p w:rsidR="005D098F" w:rsidRDefault="005D098F">
            <w:pPr>
              <w:jc w:val="center"/>
            </w:pPr>
          </w:p>
        </w:tc>
        <w:tc>
          <w:tcPr>
            <w:tcW w:w="579" w:type="dxa"/>
            <w:tcMar>
              <w:top w:w="100" w:type="dxa"/>
              <w:left w:w="115" w:type="dxa"/>
              <w:bottom w:w="100" w:type="dxa"/>
              <w:right w:w="115" w:type="dxa"/>
            </w:tcMar>
            <w:vAlign w:val="center"/>
          </w:tcPr>
          <w:p w:rsidR="005D098F" w:rsidRDefault="005D098F">
            <w:pPr>
              <w:jc w:val="center"/>
            </w:pPr>
          </w:p>
        </w:tc>
        <w:tc>
          <w:tcPr>
            <w:tcW w:w="579" w:type="dxa"/>
            <w:tcMar>
              <w:top w:w="100" w:type="dxa"/>
              <w:left w:w="115" w:type="dxa"/>
              <w:bottom w:w="100" w:type="dxa"/>
              <w:right w:w="115" w:type="dxa"/>
            </w:tcMar>
            <w:vAlign w:val="center"/>
          </w:tcPr>
          <w:p w:rsidR="005D098F" w:rsidRDefault="005D098F">
            <w:pPr>
              <w:jc w:val="center"/>
            </w:pPr>
          </w:p>
        </w:tc>
        <w:tc>
          <w:tcPr>
            <w:tcW w:w="579" w:type="dxa"/>
            <w:tcMar>
              <w:top w:w="100" w:type="dxa"/>
              <w:left w:w="115" w:type="dxa"/>
              <w:bottom w:w="100" w:type="dxa"/>
              <w:right w:w="115" w:type="dxa"/>
            </w:tcMar>
            <w:vAlign w:val="center"/>
          </w:tcPr>
          <w:p w:rsidR="005D098F" w:rsidRDefault="005D098F">
            <w:pPr>
              <w:jc w:val="center"/>
            </w:pPr>
          </w:p>
        </w:tc>
        <w:tc>
          <w:tcPr>
            <w:tcW w:w="579" w:type="dxa"/>
            <w:tcMar>
              <w:top w:w="100" w:type="dxa"/>
              <w:left w:w="115" w:type="dxa"/>
              <w:bottom w:w="100" w:type="dxa"/>
              <w:right w:w="115" w:type="dxa"/>
            </w:tcMar>
            <w:vAlign w:val="center"/>
          </w:tcPr>
          <w:p w:rsidR="005D098F" w:rsidRDefault="005D098F">
            <w:pPr>
              <w:jc w:val="center"/>
            </w:pPr>
          </w:p>
        </w:tc>
        <w:tc>
          <w:tcPr>
            <w:tcW w:w="579" w:type="dxa"/>
            <w:tcMar>
              <w:top w:w="100" w:type="dxa"/>
              <w:left w:w="115" w:type="dxa"/>
              <w:bottom w:w="100" w:type="dxa"/>
              <w:right w:w="115" w:type="dxa"/>
            </w:tcMar>
            <w:vAlign w:val="center"/>
          </w:tcPr>
          <w:p w:rsidR="005D098F" w:rsidRDefault="005D098F">
            <w:pPr>
              <w:jc w:val="center"/>
            </w:pPr>
          </w:p>
        </w:tc>
        <w:tc>
          <w:tcPr>
            <w:tcW w:w="579" w:type="dxa"/>
            <w:tcMar>
              <w:top w:w="100" w:type="dxa"/>
              <w:left w:w="115" w:type="dxa"/>
              <w:bottom w:w="100" w:type="dxa"/>
              <w:right w:w="115" w:type="dxa"/>
            </w:tcMar>
            <w:vAlign w:val="center"/>
          </w:tcPr>
          <w:p w:rsidR="005D098F" w:rsidRDefault="005D098F">
            <w:pPr>
              <w:jc w:val="center"/>
            </w:pPr>
          </w:p>
        </w:tc>
      </w:tr>
      <w:tr w:rsidR="005D098F" w:rsidTr="008B1179">
        <w:trPr>
          <w:trHeight w:val="341"/>
          <w:jc w:val="center"/>
        </w:trPr>
        <w:tc>
          <w:tcPr>
            <w:tcW w:w="579" w:type="dxa"/>
            <w:tcMar>
              <w:top w:w="100" w:type="dxa"/>
              <w:left w:w="115" w:type="dxa"/>
              <w:bottom w:w="100" w:type="dxa"/>
              <w:right w:w="115" w:type="dxa"/>
            </w:tcMar>
            <w:vAlign w:val="center"/>
          </w:tcPr>
          <w:p w:rsidR="005D098F" w:rsidRDefault="005D098F">
            <w:pPr>
              <w:jc w:val="center"/>
            </w:pPr>
          </w:p>
        </w:tc>
        <w:tc>
          <w:tcPr>
            <w:tcW w:w="579" w:type="dxa"/>
            <w:tcMar>
              <w:top w:w="100" w:type="dxa"/>
              <w:left w:w="115" w:type="dxa"/>
              <w:bottom w:w="100" w:type="dxa"/>
              <w:right w:w="115" w:type="dxa"/>
            </w:tcMar>
            <w:vAlign w:val="center"/>
          </w:tcPr>
          <w:p w:rsidR="005D098F" w:rsidRDefault="005D098F">
            <w:pPr>
              <w:jc w:val="center"/>
            </w:pPr>
          </w:p>
        </w:tc>
        <w:tc>
          <w:tcPr>
            <w:tcW w:w="579" w:type="dxa"/>
            <w:tcMar>
              <w:top w:w="100" w:type="dxa"/>
              <w:left w:w="115" w:type="dxa"/>
              <w:bottom w:w="100" w:type="dxa"/>
              <w:right w:w="115" w:type="dxa"/>
            </w:tcMar>
            <w:vAlign w:val="center"/>
          </w:tcPr>
          <w:p w:rsidR="005D098F" w:rsidRDefault="005D098F">
            <w:pPr>
              <w:jc w:val="center"/>
            </w:pPr>
          </w:p>
        </w:tc>
        <w:tc>
          <w:tcPr>
            <w:tcW w:w="579" w:type="dxa"/>
            <w:tcMar>
              <w:top w:w="100" w:type="dxa"/>
              <w:left w:w="115" w:type="dxa"/>
              <w:bottom w:w="100" w:type="dxa"/>
              <w:right w:w="115" w:type="dxa"/>
            </w:tcMar>
            <w:vAlign w:val="center"/>
          </w:tcPr>
          <w:p w:rsidR="005D098F" w:rsidRDefault="005D098F">
            <w:pPr>
              <w:jc w:val="center"/>
            </w:pPr>
          </w:p>
        </w:tc>
        <w:tc>
          <w:tcPr>
            <w:tcW w:w="579" w:type="dxa"/>
            <w:tcMar>
              <w:top w:w="100" w:type="dxa"/>
              <w:left w:w="115" w:type="dxa"/>
              <w:bottom w:w="100" w:type="dxa"/>
              <w:right w:w="115" w:type="dxa"/>
            </w:tcMar>
            <w:vAlign w:val="center"/>
          </w:tcPr>
          <w:p w:rsidR="005D098F" w:rsidRDefault="005D098F">
            <w:pPr>
              <w:jc w:val="center"/>
            </w:pPr>
          </w:p>
        </w:tc>
        <w:tc>
          <w:tcPr>
            <w:tcW w:w="579" w:type="dxa"/>
            <w:tcMar>
              <w:top w:w="100" w:type="dxa"/>
              <w:left w:w="115" w:type="dxa"/>
              <w:bottom w:w="100" w:type="dxa"/>
              <w:right w:w="115" w:type="dxa"/>
            </w:tcMar>
            <w:vAlign w:val="center"/>
          </w:tcPr>
          <w:p w:rsidR="005D098F" w:rsidRDefault="005D098F">
            <w:pPr>
              <w:jc w:val="center"/>
            </w:pPr>
          </w:p>
        </w:tc>
        <w:tc>
          <w:tcPr>
            <w:tcW w:w="579" w:type="dxa"/>
            <w:tcMar>
              <w:top w:w="100" w:type="dxa"/>
              <w:left w:w="115" w:type="dxa"/>
              <w:bottom w:w="100" w:type="dxa"/>
              <w:right w:w="115" w:type="dxa"/>
            </w:tcMar>
            <w:vAlign w:val="center"/>
          </w:tcPr>
          <w:p w:rsidR="005D098F" w:rsidRDefault="005D098F">
            <w:pPr>
              <w:jc w:val="center"/>
            </w:pPr>
          </w:p>
        </w:tc>
        <w:tc>
          <w:tcPr>
            <w:tcW w:w="579" w:type="dxa"/>
            <w:tcMar>
              <w:top w:w="100" w:type="dxa"/>
              <w:left w:w="115" w:type="dxa"/>
              <w:bottom w:w="100" w:type="dxa"/>
              <w:right w:w="115" w:type="dxa"/>
            </w:tcMar>
            <w:vAlign w:val="center"/>
          </w:tcPr>
          <w:p w:rsidR="005D098F" w:rsidRDefault="005D098F">
            <w:pPr>
              <w:jc w:val="center"/>
            </w:pPr>
          </w:p>
        </w:tc>
        <w:tc>
          <w:tcPr>
            <w:tcW w:w="579" w:type="dxa"/>
            <w:tcMar>
              <w:top w:w="100" w:type="dxa"/>
              <w:left w:w="115" w:type="dxa"/>
              <w:bottom w:w="100" w:type="dxa"/>
              <w:right w:w="115" w:type="dxa"/>
            </w:tcMar>
            <w:vAlign w:val="center"/>
          </w:tcPr>
          <w:p w:rsidR="005D098F" w:rsidRDefault="005D098F">
            <w:pPr>
              <w:jc w:val="center"/>
            </w:pPr>
          </w:p>
        </w:tc>
        <w:tc>
          <w:tcPr>
            <w:tcW w:w="579" w:type="dxa"/>
            <w:tcMar>
              <w:top w:w="100" w:type="dxa"/>
              <w:left w:w="115" w:type="dxa"/>
              <w:bottom w:w="100" w:type="dxa"/>
              <w:right w:w="115" w:type="dxa"/>
            </w:tcMar>
            <w:vAlign w:val="center"/>
          </w:tcPr>
          <w:p w:rsidR="005D098F" w:rsidRDefault="005D098F">
            <w:pPr>
              <w:jc w:val="center"/>
            </w:pPr>
          </w:p>
        </w:tc>
      </w:tr>
      <w:tr w:rsidR="005D098F" w:rsidTr="008B1179">
        <w:trPr>
          <w:trHeight w:val="341"/>
          <w:jc w:val="center"/>
        </w:trPr>
        <w:tc>
          <w:tcPr>
            <w:tcW w:w="579" w:type="dxa"/>
            <w:tcMar>
              <w:top w:w="100" w:type="dxa"/>
              <w:left w:w="115" w:type="dxa"/>
              <w:bottom w:w="100" w:type="dxa"/>
              <w:right w:w="115" w:type="dxa"/>
            </w:tcMar>
            <w:vAlign w:val="center"/>
          </w:tcPr>
          <w:p w:rsidR="005D098F" w:rsidRDefault="005D098F">
            <w:pPr>
              <w:jc w:val="center"/>
            </w:pPr>
          </w:p>
        </w:tc>
        <w:tc>
          <w:tcPr>
            <w:tcW w:w="579" w:type="dxa"/>
            <w:tcMar>
              <w:top w:w="100" w:type="dxa"/>
              <w:left w:w="115" w:type="dxa"/>
              <w:bottom w:w="100" w:type="dxa"/>
              <w:right w:w="115" w:type="dxa"/>
            </w:tcMar>
            <w:vAlign w:val="center"/>
          </w:tcPr>
          <w:p w:rsidR="005D098F" w:rsidRDefault="005D098F">
            <w:pPr>
              <w:jc w:val="center"/>
            </w:pPr>
          </w:p>
        </w:tc>
        <w:tc>
          <w:tcPr>
            <w:tcW w:w="579" w:type="dxa"/>
            <w:tcMar>
              <w:top w:w="100" w:type="dxa"/>
              <w:left w:w="115" w:type="dxa"/>
              <w:bottom w:w="100" w:type="dxa"/>
              <w:right w:w="115" w:type="dxa"/>
            </w:tcMar>
            <w:vAlign w:val="center"/>
          </w:tcPr>
          <w:p w:rsidR="005D098F" w:rsidRDefault="005D098F">
            <w:pPr>
              <w:jc w:val="center"/>
            </w:pPr>
          </w:p>
        </w:tc>
        <w:tc>
          <w:tcPr>
            <w:tcW w:w="579" w:type="dxa"/>
            <w:tcMar>
              <w:top w:w="100" w:type="dxa"/>
              <w:left w:w="115" w:type="dxa"/>
              <w:bottom w:w="100" w:type="dxa"/>
              <w:right w:w="115" w:type="dxa"/>
            </w:tcMar>
            <w:vAlign w:val="center"/>
          </w:tcPr>
          <w:p w:rsidR="005D098F" w:rsidRDefault="005D098F">
            <w:pPr>
              <w:jc w:val="center"/>
            </w:pPr>
          </w:p>
        </w:tc>
        <w:tc>
          <w:tcPr>
            <w:tcW w:w="579" w:type="dxa"/>
            <w:tcMar>
              <w:top w:w="100" w:type="dxa"/>
              <w:left w:w="115" w:type="dxa"/>
              <w:bottom w:w="100" w:type="dxa"/>
              <w:right w:w="115" w:type="dxa"/>
            </w:tcMar>
            <w:vAlign w:val="center"/>
          </w:tcPr>
          <w:p w:rsidR="005D098F" w:rsidRDefault="005D098F">
            <w:pPr>
              <w:jc w:val="center"/>
            </w:pPr>
          </w:p>
        </w:tc>
        <w:tc>
          <w:tcPr>
            <w:tcW w:w="579" w:type="dxa"/>
            <w:tcMar>
              <w:top w:w="100" w:type="dxa"/>
              <w:left w:w="115" w:type="dxa"/>
              <w:bottom w:w="100" w:type="dxa"/>
              <w:right w:w="115" w:type="dxa"/>
            </w:tcMar>
            <w:vAlign w:val="center"/>
          </w:tcPr>
          <w:p w:rsidR="005D098F" w:rsidRDefault="005D098F">
            <w:pPr>
              <w:jc w:val="center"/>
            </w:pPr>
          </w:p>
        </w:tc>
        <w:tc>
          <w:tcPr>
            <w:tcW w:w="579" w:type="dxa"/>
            <w:tcMar>
              <w:top w:w="100" w:type="dxa"/>
              <w:left w:w="115" w:type="dxa"/>
              <w:bottom w:w="100" w:type="dxa"/>
              <w:right w:w="115" w:type="dxa"/>
            </w:tcMar>
            <w:vAlign w:val="center"/>
          </w:tcPr>
          <w:p w:rsidR="005D098F" w:rsidRDefault="005D098F">
            <w:pPr>
              <w:jc w:val="center"/>
            </w:pPr>
          </w:p>
        </w:tc>
        <w:tc>
          <w:tcPr>
            <w:tcW w:w="579" w:type="dxa"/>
            <w:tcMar>
              <w:top w:w="100" w:type="dxa"/>
              <w:left w:w="115" w:type="dxa"/>
              <w:bottom w:w="100" w:type="dxa"/>
              <w:right w:w="115" w:type="dxa"/>
            </w:tcMar>
            <w:vAlign w:val="center"/>
          </w:tcPr>
          <w:p w:rsidR="005D098F" w:rsidRDefault="005D098F">
            <w:pPr>
              <w:jc w:val="center"/>
            </w:pPr>
          </w:p>
        </w:tc>
        <w:tc>
          <w:tcPr>
            <w:tcW w:w="579" w:type="dxa"/>
            <w:tcMar>
              <w:top w:w="100" w:type="dxa"/>
              <w:left w:w="115" w:type="dxa"/>
              <w:bottom w:w="100" w:type="dxa"/>
              <w:right w:w="115" w:type="dxa"/>
            </w:tcMar>
            <w:vAlign w:val="center"/>
          </w:tcPr>
          <w:p w:rsidR="005D098F" w:rsidRDefault="005D098F">
            <w:pPr>
              <w:jc w:val="center"/>
            </w:pPr>
          </w:p>
        </w:tc>
        <w:tc>
          <w:tcPr>
            <w:tcW w:w="579" w:type="dxa"/>
            <w:tcMar>
              <w:top w:w="100" w:type="dxa"/>
              <w:left w:w="115" w:type="dxa"/>
              <w:bottom w:w="100" w:type="dxa"/>
              <w:right w:w="115" w:type="dxa"/>
            </w:tcMar>
            <w:vAlign w:val="center"/>
          </w:tcPr>
          <w:p w:rsidR="005D098F" w:rsidRDefault="005D098F">
            <w:pPr>
              <w:jc w:val="center"/>
            </w:pPr>
          </w:p>
        </w:tc>
      </w:tr>
      <w:tr w:rsidR="005D098F" w:rsidTr="008B1179">
        <w:trPr>
          <w:trHeight w:val="341"/>
          <w:jc w:val="center"/>
        </w:trPr>
        <w:tc>
          <w:tcPr>
            <w:tcW w:w="579" w:type="dxa"/>
            <w:tcMar>
              <w:top w:w="100" w:type="dxa"/>
              <w:left w:w="115" w:type="dxa"/>
              <w:bottom w:w="100" w:type="dxa"/>
              <w:right w:w="115" w:type="dxa"/>
            </w:tcMar>
            <w:vAlign w:val="center"/>
          </w:tcPr>
          <w:p w:rsidR="005D098F" w:rsidRDefault="005D098F">
            <w:pPr>
              <w:jc w:val="center"/>
            </w:pPr>
          </w:p>
        </w:tc>
        <w:tc>
          <w:tcPr>
            <w:tcW w:w="579" w:type="dxa"/>
            <w:tcMar>
              <w:top w:w="100" w:type="dxa"/>
              <w:left w:w="115" w:type="dxa"/>
              <w:bottom w:w="100" w:type="dxa"/>
              <w:right w:w="115" w:type="dxa"/>
            </w:tcMar>
            <w:vAlign w:val="center"/>
          </w:tcPr>
          <w:p w:rsidR="005D098F" w:rsidRDefault="005D098F">
            <w:pPr>
              <w:jc w:val="center"/>
            </w:pPr>
          </w:p>
        </w:tc>
        <w:tc>
          <w:tcPr>
            <w:tcW w:w="579" w:type="dxa"/>
            <w:tcMar>
              <w:top w:w="100" w:type="dxa"/>
              <w:left w:w="115" w:type="dxa"/>
              <w:bottom w:w="100" w:type="dxa"/>
              <w:right w:w="115" w:type="dxa"/>
            </w:tcMar>
            <w:vAlign w:val="center"/>
          </w:tcPr>
          <w:p w:rsidR="005D098F" w:rsidRDefault="005D098F">
            <w:pPr>
              <w:jc w:val="center"/>
            </w:pPr>
          </w:p>
        </w:tc>
        <w:tc>
          <w:tcPr>
            <w:tcW w:w="579" w:type="dxa"/>
            <w:tcMar>
              <w:top w:w="100" w:type="dxa"/>
              <w:left w:w="115" w:type="dxa"/>
              <w:bottom w:w="100" w:type="dxa"/>
              <w:right w:w="115" w:type="dxa"/>
            </w:tcMar>
            <w:vAlign w:val="center"/>
          </w:tcPr>
          <w:p w:rsidR="005D098F" w:rsidRDefault="005D098F">
            <w:pPr>
              <w:jc w:val="center"/>
            </w:pPr>
          </w:p>
        </w:tc>
        <w:tc>
          <w:tcPr>
            <w:tcW w:w="579" w:type="dxa"/>
            <w:tcMar>
              <w:top w:w="100" w:type="dxa"/>
              <w:left w:w="115" w:type="dxa"/>
              <w:bottom w:w="100" w:type="dxa"/>
              <w:right w:w="115" w:type="dxa"/>
            </w:tcMar>
            <w:vAlign w:val="center"/>
          </w:tcPr>
          <w:p w:rsidR="005D098F" w:rsidRDefault="005D098F">
            <w:pPr>
              <w:jc w:val="center"/>
            </w:pPr>
          </w:p>
        </w:tc>
        <w:tc>
          <w:tcPr>
            <w:tcW w:w="579" w:type="dxa"/>
            <w:tcMar>
              <w:top w:w="100" w:type="dxa"/>
              <w:left w:w="115" w:type="dxa"/>
              <w:bottom w:w="100" w:type="dxa"/>
              <w:right w:w="115" w:type="dxa"/>
            </w:tcMar>
            <w:vAlign w:val="center"/>
          </w:tcPr>
          <w:p w:rsidR="005D098F" w:rsidRDefault="005D098F">
            <w:pPr>
              <w:jc w:val="center"/>
            </w:pPr>
          </w:p>
        </w:tc>
        <w:tc>
          <w:tcPr>
            <w:tcW w:w="579" w:type="dxa"/>
            <w:tcMar>
              <w:top w:w="100" w:type="dxa"/>
              <w:left w:w="115" w:type="dxa"/>
              <w:bottom w:w="100" w:type="dxa"/>
              <w:right w:w="115" w:type="dxa"/>
            </w:tcMar>
            <w:vAlign w:val="center"/>
          </w:tcPr>
          <w:p w:rsidR="005D098F" w:rsidRDefault="005D098F">
            <w:pPr>
              <w:jc w:val="center"/>
            </w:pPr>
          </w:p>
        </w:tc>
        <w:tc>
          <w:tcPr>
            <w:tcW w:w="579" w:type="dxa"/>
            <w:tcMar>
              <w:top w:w="100" w:type="dxa"/>
              <w:left w:w="115" w:type="dxa"/>
              <w:bottom w:w="100" w:type="dxa"/>
              <w:right w:w="115" w:type="dxa"/>
            </w:tcMar>
            <w:vAlign w:val="center"/>
          </w:tcPr>
          <w:p w:rsidR="005D098F" w:rsidRDefault="005D098F">
            <w:pPr>
              <w:jc w:val="center"/>
            </w:pPr>
          </w:p>
        </w:tc>
        <w:tc>
          <w:tcPr>
            <w:tcW w:w="579" w:type="dxa"/>
            <w:tcMar>
              <w:top w:w="100" w:type="dxa"/>
              <w:left w:w="115" w:type="dxa"/>
              <w:bottom w:w="100" w:type="dxa"/>
              <w:right w:w="115" w:type="dxa"/>
            </w:tcMar>
            <w:vAlign w:val="center"/>
          </w:tcPr>
          <w:p w:rsidR="005D098F" w:rsidRDefault="005D098F">
            <w:pPr>
              <w:jc w:val="center"/>
            </w:pPr>
          </w:p>
        </w:tc>
        <w:tc>
          <w:tcPr>
            <w:tcW w:w="579" w:type="dxa"/>
            <w:tcMar>
              <w:top w:w="100" w:type="dxa"/>
              <w:left w:w="115" w:type="dxa"/>
              <w:bottom w:w="100" w:type="dxa"/>
              <w:right w:w="115" w:type="dxa"/>
            </w:tcMar>
            <w:vAlign w:val="center"/>
          </w:tcPr>
          <w:p w:rsidR="005D098F" w:rsidRDefault="005D098F">
            <w:pPr>
              <w:jc w:val="center"/>
            </w:pPr>
          </w:p>
        </w:tc>
      </w:tr>
      <w:tr w:rsidR="005D098F" w:rsidTr="008B1179">
        <w:trPr>
          <w:trHeight w:val="341"/>
          <w:jc w:val="center"/>
        </w:trPr>
        <w:tc>
          <w:tcPr>
            <w:tcW w:w="579" w:type="dxa"/>
            <w:tcMar>
              <w:top w:w="100" w:type="dxa"/>
              <w:left w:w="115" w:type="dxa"/>
              <w:bottom w:w="100" w:type="dxa"/>
              <w:right w:w="115" w:type="dxa"/>
            </w:tcMar>
            <w:vAlign w:val="center"/>
          </w:tcPr>
          <w:p w:rsidR="005D098F" w:rsidRDefault="005D098F">
            <w:pPr>
              <w:jc w:val="center"/>
            </w:pPr>
          </w:p>
        </w:tc>
        <w:tc>
          <w:tcPr>
            <w:tcW w:w="579" w:type="dxa"/>
            <w:tcMar>
              <w:top w:w="100" w:type="dxa"/>
              <w:left w:w="115" w:type="dxa"/>
              <w:bottom w:w="100" w:type="dxa"/>
              <w:right w:w="115" w:type="dxa"/>
            </w:tcMar>
            <w:vAlign w:val="center"/>
          </w:tcPr>
          <w:p w:rsidR="005D098F" w:rsidRDefault="005D098F">
            <w:pPr>
              <w:jc w:val="center"/>
            </w:pPr>
          </w:p>
        </w:tc>
        <w:tc>
          <w:tcPr>
            <w:tcW w:w="579" w:type="dxa"/>
            <w:tcMar>
              <w:top w:w="100" w:type="dxa"/>
              <w:left w:w="115" w:type="dxa"/>
              <w:bottom w:w="100" w:type="dxa"/>
              <w:right w:w="115" w:type="dxa"/>
            </w:tcMar>
            <w:vAlign w:val="center"/>
          </w:tcPr>
          <w:p w:rsidR="005D098F" w:rsidRDefault="005D098F">
            <w:pPr>
              <w:jc w:val="center"/>
            </w:pPr>
          </w:p>
        </w:tc>
        <w:tc>
          <w:tcPr>
            <w:tcW w:w="579" w:type="dxa"/>
            <w:tcMar>
              <w:top w:w="100" w:type="dxa"/>
              <w:left w:w="115" w:type="dxa"/>
              <w:bottom w:w="100" w:type="dxa"/>
              <w:right w:w="115" w:type="dxa"/>
            </w:tcMar>
            <w:vAlign w:val="center"/>
          </w:tcPr>
          <w:p w:rsidR="005D098F" w:rsidRDefault="005D098F">
            <w:pPr>
              <w:jc w:val="center"/>
            </w:pPr>
          </w:p>
        </w:tc>
        <w:tc>
          <w:tcPr>
            <w:tcW w:w="579" w:type="dxa"/>
            <w:tcMar>
              <w:top w:w="100" w:type="dxa"/>
              <w:left w:w="115" w:type="dxa"/>
              <w:bottom w:w="100" w:type="dxa"/>
              <w:right w:w="115" w:type="dxa"/>
            </w:tcMar>
            <w:vAlign w:val="center"/>
          </w:tcPr>
          <w:p w:rsidR="005D098F" w:rsidRDefault="005D098F">
            <w:pPr>
              <w:jc w:val="center"/>
            </w:pPr>
          </w:p>
        </w:tc>
        <w:tc>
          <w:tcPr>
            <w:tcW w:w="579" w:type="dxa"/>
            <w:tcMar>
              <w:top w:w="100" w:type="dxa"/>
              <w:left w:w="115" w:type="dxa"/>
              <w:bottom w:w="100" w:type="dxa"/>
              <w:right w:w="115" w:type="dxa"/>
            </w:tcMar>
            <w:vAlign w:val="center"/>
          </w:tcPr>
          <w:p w:rsidR="005D098F" w:rsidRDefault="005D098F">
            <w:pPr>
              <w:jc w:val="center"/>
            </w:pPr>
          </w:p>
        </w:tc>
        <w:tc>
          <w:tcPr>
            <w:tcW w:w="579" w:type="dxa"/>
            <w:tcMar>
              <w:top w:w="100" w:type="dxa"/>
              <w:left w:w="115" w:type="dxa"/>
              <w:bottom w:w="100" w:type="dxa"/>
              <w:right w:w="115" w:type="dxa"/>
            </w:tcMar>
            <w:vAlign w:val="center"/>
          </w:tcPr>
          <w:p w:rsidR="005D098F" w:rsidRDefault="005D098F">
            <w:pPr>
              <w:jc w:val="center"/>
            </w:pPr>
          </w:p>
        </w:tc>
        <w:tc>
          <w:tcPr>
            <w:tcW w:w="579" w:type="dxa"/>
            <w:tcMar>
              <w:top w:w="100" w:type="dxa"/>
              <w:left w:w="115" w:type="dxa"/>
              <w:bottom w:w="100" w:type="dxa"/>
              <w:right w:w="115" w:type="dxa"/>
            </w:tcMar>
            <w:vAlign w:val="center"/>
          </w:tcPr>
          <w:p w:rsidR="005D098F" w:rsidRDefault="005D098F">
            <w:pPr>
              <w:jc w:val="center"/>
            </w:pPr>
          </w:p>
        </w:tc>
        <w:tc>
          <w:tcPr>
            <w:tcW w:w="579" w:type="dxa"/>
            <w:tcMar>
              <w:top w:w="100" w:type="dxa"/>
              <w:left w:w="115" w:type="dxa"/>
              <w:bottom w:w="100" w:type="dxa"/>
              <w:right w:w="115" w:type="dxa"/>
            </w:tcMar>
            <w:vAlign w:val="center"/>
          </w:tcPr>
          <w:p w:rsidR="005D098F" w:rsidRDefault="005D098F">
            <w:pPr>
              <w:jc w:val="center"/>
            </w:pPr>
          </w:p>
        </w:tc>
        <w:tc>
          <w:tcPr>
            <w:tcW w:w="579" w:type="dxa"/>
            <w:tcMar>
              <w:top w:w="100" w:type="dxa"/>
              <w:left w:w="115" w:type="dxa"/>
              <w:bottom w:w="100" w:type="dxa"/>
              <w:right w:w="115" w:type="dxa"/>
            </w:tcMar>
            <w:vAlign w:val="center"/>
          </w:tcPr>
          <w:p w:rsidR="005D098F" w:rsidRDefault="005D098F">
            <w:pPr>
              <w:jc w:val="center"/>
            </w:pPr>
          </w:p>
        </w:tc>
      </w:tr>
      <w:tr w:rsidR="005D098F" w:rsidTr="008B1179">
        <w:trPr>
          <w:trHeight w:val="341"/>
          <w:jc w:val="center"/>
        </w:trPr>
        <w:tc>
          <w:tcPr>
            <w:tcW w:w="579" w:type="dxa"/>
            <w:tcMar>
              <w:top w:w="100" w:type="dxa"/>
              <w:left w:w="115" w:type="dxa"/>
              <w:bottom w:w="100" w:type="dxa"/>
              <w:right w:w="115" w:type="dxa"/>
            </w:tcMar>
            <w:vAlign w:val="center"/>
          </w:tcPr>
          <w:p w:rsidR="005D098F" w:rsidRDefault="005D098F">
            <w:pPr>
              <w:jc w:val="center"/>
            </w:pPr>
          </w:p>
        </w:tc>
        <w:tc>
          <w:tcPr>
            <w:tcW w:w="579" w:type="dxa"/>
            <w:tcMar>
              <w:top w:w="100" w:type="dxa"/>
              <w:left w:w="115" w:type="dxa"/>
              <w:bottom w:w="100" w:type="dxa"/>
              <w:right w:w="115" w:type="dxa"/>
            </w:tcMar>
            <w:vAlign w:val="center"/>
          </w:tcPr>
          <w:p w:rsidR="005D098F" w:rsidRDefault="005D098F">
            <w:pPr>
              <w:jc w:val="center"/>
            </w:pPr>
          </w:p>
        </w:tc>
        <w:tc>
          <w:tcPr>
            <w:tcW w:w="579" w:type="dxa"/>
            <w:tcMar>
              <w:top w:w="100" w:type="dxa"/>
              <w:left w:w="115" w:type="dxa"/>
              <w:bottom w:w="100" w:type="dxa"/>
              <w:right w:w="115" w:type="dxa"/>
            </w:tcMar>
            <w:vAlign w:val="center"/>
          </w:tcPr>
          <w:p w:rsidR="005D098F" w:rsidRDefault="005D098F">
            <w:pPr>
              <w:jc w:val="center"/>
            </w:pPr>
          </w:p>
        </w:tc>
        <w:tc>
          <w:tcPr>
            <w:tcW w:w="579" w:type="dxa"/>
            <w:tcMar>
              <w:top w:w="100" w:type="dxa"/>
              <w:left w:w="115" w:type="dxa"/>
              <w:bottom w:w="100" w:type="dxa"/>
              <w:right w:w="115" w:type="dxa"/>
            </w:tcMar>
            <w:vAlign w:val="center"/>
          </w:tcPr>
          <w:p w:rsidR="005D098F" w:rsidRDefault="005D098F">
            <w:pPr>
              <w:jc w:val="center"/>
            </w:pPr>
          </w:p>
        </w:tc>
        <w:tc>
          <w:tcPr>
            <w:tcW w:w="579" w:type="dxa"/>
            <w:tcMar>
              <w:top w:w="100" w:type="dxa"/>
              <w:left w:w="115" w:type="dxa"/>
              <w:bottom w:w="100" w:type="dxa"/>
              <w:right w:w="115" w:type="dxa"/>
            </w:tcMar>
            <w:vAlign w:val="center"/>
          </w:tcPr>
          <w:p w:rsidR="005D098F" w:rsidRDefault="005D098F">
            <w:pPr>
              <w:jc w:val="center"/>
            </w:pPr>
          </w:p>
        </w:tc>
        <w:tc>
          <w:tcPr>
            <w:tcW w:w="579" w:type="dxa"/>
            <w:tcMar>
              <w:top w:w="100" w:type="dxa"/>
              <w:left w:w="115" w:type="dxa"/>
              <w:bottom w:w="100" w:type="dxa"/>
              <w:right w:w="115" w:type="dxa"/>
            </w:tcMar>
            <w:vAlign w:val="center"/>
          </w:tcPr>
          <w:p w:rsidR="005D098F" w:rsidRDefault="005D098F">
            <w:pPr>
              <w:jc w:val="center"/>
            </w:pPr>
          </w:p>
        </w:tc>
        <w:tc>
          <w:tcPr>
            <w:tcW w:w="579" w:type="dxa"/>
            <w:tcMar>
              <w:top w:w="100" w:type="dxa"/>
              <w:left w:w="115" w:type="dxa"/>
              <w:bottom w:w="100" w:type="dxa"/>
              <w:right w:w="115" w:type="dxa"/>
            </w:tcMar>
            <w:vAlign w:val="center"/>
          </w:tcPr>
          <w:p w:rsidR="005D098F" w:rsidRDefault="005D098F">
            <w:pPr>
              <w:jc w:val="center"/>
            </w:pPr>
          </w:p>
        </w:tc>
        <w:tc>
          <w:tcPr>
            <w:tcW w:w="579" w:type="dxa"/>
            <w:tcMar>
              <w:top w:w="100" w:type="dxa"/>
              <w:left w:w="115" w:type="dxa"/>
              <w:bottom w:w="100" w:type="dxa"/>
              <w:right w:w="115" w:type="dxa"/>
            </w:tcMar>
            <w:vAlign w:val="center"/>
          </w:tcPr>
          <w:p w:rsidR="005D098F" w:rsidRDefault="005D098F">
            <w:pPr>
              <w:jc w:val="center"/>
            </w:pPr>
          </w:p>
        </w:tc>
        <w:tc>
          <w:tcPr>
            <w:tcW w:w="579" w:type="dxa"/>
            <w:tcMar>
              <w:top w:w="100" w:type="dxa"/>
              <w:left w:w="115" w:type="dxa"/>
              <w:bottom w:w="100" w:type="dxa"/>
              <w:right w:w="115" w:type="dxa"/>
            </w:tcMar>
            <w:vAlign w:val="center"/>
          </w:tcPr>
          <w:p w:rsidR="005D098F" w:rsidRDefault="005D098F">
            <w:pPr>
              <w:jc w:val="center"/>
            </w:pPr>
          </w:p>
        </w:tc>
        <w:tc>
          <w:tcPr>
            <w:tcW w:w="579" w:type="dxa"/>
            <w:tcMar>
              <w:top w:w="100" w:type="dxa"/>
              <w:left w:w="115" w:type="dxa"/>
              <w:bottom w:w="100" w:type="dxa"/>
              <w:right w:w="115" w:type="dxa"/>
            </w:tcMar>
            <w:vAlign w:val="center"/>
          </w:tcPr>
          <w:p w:rsidR="005D098F" w:rsidRDefault="005D098F">
            <w:pPr>
              <w:jc w:val="center"/>
            </w:pPr>
          </w:p>
        </w:tc>
      </w:tr>
      <w:tr w:rsidR="005D098F" w:rsidTr="008B1179">
        <w:trPr>
          <w:trHeight w:val="341"/>
          <w:jc w:val="center"/>
        </w:trPr>
        <w:tc>
          <w:tcPr>
            <w:tcW w:w="579" w:type="dxa"/>
            <w:tcMar>
              <w:top w:w="100" w:type="dxa"/>
              <w:left w:w="115" w:type="dxa"/>
              <w:bottom w:w="100" w:type="dxa"/>
              <w:right w:w="115" w:type="dxa"/>
            </w:tcMar>
            <w:vAlign w:val="center"/>
          </w:tcPr>
          <w:p w:rsidR="005D098F" w:rsidRDefault="005D098F">
            <w:pPr>
              <w:jc w:val="center"/>
            </w:pPr>
          </w:p>
        </w:tc>
        <w:tc>
          <w:tcPr>
            <w:tcW w:w="579" w:type="dxa"/>
            <w:tcMar>
              <w:top w:w="100" w:type="dxa"/>
              <w:left w:w="115" w:type="dxa"/>
              <w:bottom w:w="100" w:type="dxa"/>
              <w:right w:w="115" w:type="dxa"/>
            </w:tcMar>
            <w:vAlign w:val="center"/>
          </w:tcPr>
          <w:p w:rsidR="005D098F" w:rsidRDefault="005D098F">
            <w:pPr>
              <w:jc w:val="center"/>
            </w:pPr>
          </w:p>
        </w:tc>
        <w:tc>
          <w:tcPr>
            <w:tcW w:w="579" w:type="dxa"/>
            <w:tcMar>
              <w:top w:w="100" w:type="dxa"/>
              <w:left w:w="115" w:type="dxa"/>
              <w:bottom w:w="100" w:type="dxa"/>
              <w:right w:w="115" w:type="dxa"/>
            </w:tcMar>
            <w:vAlign w:val="center"/>
          </w:tcPr>
          <w:p w:rsidR="005D098F" w:rsidRDefault="005D098F">
            <w:pPr>
              <w:jc w:val="center"/>
            </w:pPr>
          </w:p>
        </w:tc>
        <w:tc>
          <w:tcPr>
            <w:tcW w:w="579" w:type="dxa"/>
            <w:tcMar>
              <w:top w:w="100" w:type="dxa"/>
              <w:left w:w="115" w:type="dxa"/>
              <w:bottom w:w="100" w:type="dxa"/>
              <w:right w:w="115" w:type="dxa"/>
            </w:tcMar>
            <w:vAlign w:val="center"/>
          </w:tcPr>
          <w:p w:rsidR="005D098F" w:rsidRDefault="005D098F">
            <w:pPr>
              <w:jc w:val="center"/>
            </w:pPr>
          </w:p>
        </w:tc>
        <w:tc>
          <w:tcPr>
            <w:tcW w:w="579" w:type="dxa"/>
            <w:tcMar>
              <w:top w:w="100" w:type="dxa"/>
              <w:left w:w="115" w:type="dxa"/>
              <w:bottom w:w="100" w:type="dxa"/>
              <w:right w:w="115" w:type="dxa"/>
            </w:tcMar>
            <w:vAlign w:val="center"/>
          </w:tcPr>
          <w:p w:rsidR="005D098F" w:rsidRDefault="005D098F">
            <w:pPr>
              <w:jc w:val="center"/>
            </w:pPr>
          </w:p>
        </w:tc>
        <w:tc>
          <w:tcPr>
            <w:tcW w:w="579" w:type="dxa"/>
            <w:tcMar>
              <w:top w:w="100" w:type="dxa"/>
              <w:left w:w="115" w:type="dxa"/>
              <w:bottom w:w="100" w:type="dxa"/>
              <w:right w:w="115" w:type="dxa"/>
            </w:tcMar>
            <w:vAlign w:val="center"/>
          </w:tcPr>
          <w:p w:rsidR="005D098F" w:rsidRDefault="005D098F">
            <w:pPr>
              <w:jc w:val="center"/>
            </w:pPr>
          </w:p>
        </w:tc>
        <w:tc>
          <w:tcPr>
            <w:tcW w:w="579" w:type="dxa"/>
            <w:tcMar>
              <w:top w:w="100" w:type="dxa"/>
              <w:left w:w="115" w:type="dxa"/>
              <w:bottom w:w="100" w:type="dxa"/>
              <w:right w:w="115" w:type="dxa"/>
            </w:tcMar>
            <w:vAlign w:val="center"/>
          </w:tcPr>
          <w:p w:rsidR="005D098F" w:rsidRDefault="005D098F">
            <w:pPr>
              <w:jc w:val="center"/>
            </w:pPr>
          </w:p>
        </w:tc>
        <w:tc>
          <w:tcPr>
            <w:tcW w:w="579" w:type="dxa"/>
            <w:tcMar>
              <w:top w:w="100" w:type="dxa"/>
              <w:left w:w="115" w:type="dxa"/>
              <w:bottom w:w="100" w:type="dxa"/>
              <w:right w:w="115" w:type="dxa"/>
            </w:tcMar>
            <w:vAlign w:val="center"/>
          </w:tcPr>
          <w:p w:rsidR="005D098F" w:rsidRDefault="005D098F">
            <w:pPr>
              <w:jc w:val="center"/>
            </w:pPr>
          </w:p>
        </w:tc>
        <w:tc>
          <w:tcPr>
            <w:tcW w:w="579" w:type="dxa"/>
            <w:tcMar>
              <w:top w:w="100" w:type="dxa"/>
              <w:left w:w="115" w:type="dxa"/>
              <w:bottom w:w="100" w:type="dxa"/>
              <w:right w:w="115" w:type="dxa"/>
            </w:tcMar>
            <w:vAlign w:val="center"/>
          </w:tcPr>
          <w:p w:rsidR="005D098F" w:rsidRDefault="005D098F">
            <w:pPr>
              <w:jc w:val="center"/>
            </w:pPr>
          </w:p>
        </w:tc>
        <w:tc>
          <w:tcPr>
            <w:tcW w:w="579" w:type="dxa"/>
            <w:tcMar>
              <w:top w:w="100" w:type="dxa"/>
              <w:left w:w="115" w:type="dxa"/>
              <w:bottom w:w="100" w:type="dxa"/>
              <w:right w:w="115" w:type="dxa"/>
            </w:tcMar>
            <w:vAlign w:val="center"/>
          </w:tcPr>
          <w:p w:rsidR="005D098F" w:rsidRDefault="005D098F">
            <w:pPr>
              <w:jc w:val="center"/>
            </w:pPr>
          </w:p>
        </w:tc>
      </w:tr>
      <w:tr w:rsidR="005D098F" w:rsidTr="008B1179">
        <w:trPr>
          <w:trHeight w:val="341"/>
          <w:jc w:val="center"/>
        </w:trPr>
        <w:tc>
          <w:tcPr>
            <w:tcW w:w="579" w:type="dxa"/>
            <w:tcMar>
              <w:top w:w="100" w:type="dxa"/>
              <w:left w:w="115" w:type="dxa"/>
              <w:bottom w:w="100" w:type="dxa"/>
              <w:right w:w="115" w:type="dxa"/>
            </w:tcMar>
            <w:vAlign w:val="center"/>
          </w:tcPr>
          <w:p w:rsidR="005D098F" w:rsidRDefault="005D098F">
            <w:pPr>
              <w:jc w:val="center"/>
            </w:pPr>
          </w:p>
        </w:tc>
        <w:tc>
          <w:tcPr>
            <w:tcW w:w="579" w:type="dxa"/>
            <w:tcMar>
              <w:top w:w="100" w:type="dxa"/>
              <w:left w:w="115" w:type="dxa"/>
              <w:bottom w:w="100" w:type="dxa"/>
              <w:right w:w="115" w:type="dxa"/>
            </w:tcMar>
            <w:vAlign w:val="center"/>
          </w:tcPr>
          <w:p w:rsidR="005D098F" w:rsidRDefault="005D098F">
            <w:pPr>
              <w:jc w:val="center"/>
            </w:pPr>
          </w:p>
        </w:tc>
        <w:tc>
          <w:tcPr>
            <w:tcW w:w="579" w:type="dxa"/>
            <w:tcMar>
              <w:top w:w="100" w:type="dxa"/>
              <w:left w:w="115" w:type="dxa"/>
              <w:bottom w:w="100" w:type="dxa"/>
              <w:right w:w="115" w:type="dxa"/>
            </w:tcMar>
            <w:vAlign w:val="center"/>
          </w:tcPr>
          <w:p w:rsidR="005D098F" w:rsidRDefault="005D098F">
            <w:pPr>
              <w:jc w:val="center"/>
            </w:pPr>
          </w:p>
        </w:tc>
        <w:tc>
          <w:tcPr>
            <w:tcW w:w="579" w:type="dxa"/>
            <w:tcMar>
              <w:top w:w="100" w:type="dxa"/>
              <w:left w:w="115" w:type="dxa"/>
              <w:bottom w:w="100" w:type="dxa"/>
              <w:right w:w="115" w:type="dxa"/>
            </w:tcMar>
            <w:vAlign w:val="center"/>
          </w:tcPr>
          <w:p w:rsidR="005D098F" w:rsidRDefault="005D098F">
            <w:pPr>
              <w:jc w:val="center"/>
            </w:pPr>
          </w:p>
        </w:tc>
        <w:tc>
          <w:tcPr>
            <w:tcW w:w="579" w:type="dxa"/>
            <w:tcMar>
              <w:top w:w="100" w:type="dxa"/>
              <w:left w:w="115" w:type="dxa"/>
              <w:bottom w:w="100" w:type="dxa"/>
              <w:right w:w="115" w:type="dxa"/>
            </w:tcMar>
            <w:vAlign w:val="center"/>
          </w:tcPr>
          <w:p w:rsidR="005D098F" w:rsidRDefault="005D098F">
            <w:pPr>
              <w:jc w:val="center"/>
            </w:pPr>
          </w:p>
        </w:tc>
        <w:tc>
          <w:tcPr>
            <w:tcW w:w="579" w:type="dxa"/>
            <w:tcMar>
              <w:top w:w="100" w:type="dxa"/>
              <w:left w:w="115" w:type="dxa"/>
              <w:bottom w:w="100" w:type="dxa"/>
              <w:right w:w="115" w:type="dxa"/>
            </w:tcMar>
            <w:vAlign w:val="center"/>
          </w:tcPr>
          <w:p w:rsidR="005D098F" w:rsidRDefault="005D098F">
            <w:pPr>
              <w:jc w:val="center"/>
            </w:pPr>
          </w:p>
        </w:tc>
        <w:tc>
          <w:tcPr>
            <w:tcW w:w="579" w:type="dxa"/>
            <w:tcMar>
              <w:top w:w="100" w:type="dxa"/>
              <w:left w:w="115" w:type="dxa"/>
              <w:bottom w:w="100" w:type="dxa"/>
              <w:right w:w="115" w:type="dxa"/>
            </w:tcMar>
            <w:vAlign w:val="center"/>
          </w:tcPr>
          <w:p w:rsidR="005D098F" w:rsidRDefault="005D098F">
            <w:pPr>
              <w:jc w:val="center"/>
            </w:pPr>
          </w:p>
        </w:tc>
        <w:tc>
          <w:tcPr>
            <w:tcW w:w="579" w:type="dxa"/>
            <w:tcMar>
              <w:top w:w="100" w:type="dxa"/>
              <w:left w:w="115" w:type="dxa"/>
              <w:bottom w:w="100" w:type="dxa"/>
              <w:right w:w="115" w:type="dxa"/>
            </w:tcMar>
            <w:vAlign w:val="center"/>
          </w:tcPr>
          <w:p w:rsidR="005D098F" w:rsidRDefault="005D098F">
            <w:pPr>
              <w:jc w:val="center"/>
            </w:pPr>
          </w:p>
        </w:tc>
        <w:tc>
          <w:tcPr>
            <w:tcW w:w="579" w:type="dxa"/>
            <w:tcMar>
              <w:top w:w="100" w:type="dxa"/>
              <w:left w:w="115" w:type="dxa"/>
              <w:bottom w:w="100" w:type="dxa"/>
              <w:right w:w="115" w:type="dxa"/>
            </w:tcMar>
            <w:vAlign w:val="center"/>
          </w:tcPr>
          <w:p w:rsidR="005D098F" w:rsidRDefault="005D098F">
            <w:pPr>
              <w:jc w:val="center"/>
            </w:pPr>
          </w:p>
        </w:tc>
        <w:tc>
          <w:tcPr>
            <w:tcW w:w="579" w:type="dxa"/>
            <w:tcMar>
              <w:top w:w="100" w:type="dxa"/>
              <w:left w:w="115" w:type="dxa"/>
              <w:bottom w:w="100" w:type="dxa"/>
              <w:right w:w="115" w:type="dxa"/>
            </w:tcMar>
            <w:vAlign w:val="center"/>
          </w:tcPr>
          <w:p w:rsidR="005D098F" w:rsidRDefault="005D098F">
            <w:pPr>
              <w:jc w:val="center"/>
            </w:pPr>
          </w:p>
        </w:tc>
      </w:tr>
    </w:tbl>
    <w:p w:rsidR="005D098F" w:rsidRDefault="005D098F">
      <w:pPr>
        <w:spacing w:after="200" w:line="276" w:lineRule="auto"/>
      </w:pPr>
    </w:p>
    <w:tbl>
      <w:tblPr>
        <w:tblW w:w="57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577"/>
        <w:gridCol w:w="577"/>
        <w:gridCol w:w="577"/>
        <w:gridCol w:w="577"/>
        <w:gridCol w:w="577"/>
        <w:gridCol w:w="577"/>
        <w:gridCol w:w="577"/>
        <w:gridCol w:w="577"/>
        <w:gridCol w:w="577"/>
        <w:gridCol w:w="577"/>
      </w:tblGrid>
      <w:tr w:rsidR="005D098F" w:rsidTr="008B1179">
        <w:trPr>
          <w:trHeight w:val="347"/>
          <w:jc w:val="center"/>
        </w:trPr>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r>
      <w:tr w:rsidR="005D098F" w:rsidTr="008B1179">
        <w:trPr>
          <w:trHeight w:val="347"/>
          <w:jc w:val="center"/>
        </w:trPr>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r>
      <w:tr w:rsidR="005D098F" w:rsidTr="008B1179">
        <w:trPr>
          <w:trHeight w:val="347"/>
          <w:jc w:val="center"/>
        </w:trPr>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r>
      <w:tr w:rsidR="005D098F" w:rsidTr="008B1179">
        <w:trPr>
          <w:trHeight w:val="347"/>
          <w:jc w:val="center"/>
        </w:trPr>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r>
      <w:tr w:rsidR="005D098F" w:rsidTr="008B1179">
        <w:trPr>
          <w:trHeight w:val="347"/>
          <w:jc w:val="center"/>
        </w:trPr>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r>
      <w:tr w:rsidR="005D098F" w:rsidTr="008B1179">
        <w:trPr>
          <w:trHeight w:val="347"/>
          <w:jc w:val="center"/>
        </w:trPr>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r>
      <w:tr w:rsidR="005D098F" w:rsidTr="008B1179">
        <w:trPr>
          <w:trHeight w:val="347"/>
          <w:jc w:val="center"/>
        </w:trPr>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r>
      <w:tr w:rsidR="005D098F" w:rsidTr="008B1179">
        <w:trPr>
          <w:trHeight w:val="347"/>
          <w:jc w:val="center"/>
        </w:trPr>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r>
      <w:tr w:rsidR="005D098F" w:rsidTr="008B1179">
        <w:trPr>
          <w:trHeight w:val="347"/>
          <w:jc w:val="center"/>
        </w:trPr>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r>
      <w:tr w:rsidR="005D098F" w:rsidTr="008B1179">
        <w:trPr>
          <w:trHeight w:val="347"/>
          <w:jc w:val="center"/>
        </w:trPr>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r>
    </w:tbl>
    <w:p w:rsidR="005D098F" w:rsidRDefault="005D098F">
      <w:pPr>
        <w:jc w:val="center"/>
      </w:pPr>
    </w:p>
    <w:p w:rsidR="005D098F" w:rsidRDefault="005D098F">
      <w:pPr>
        <w:jc w:val="center"/>
      </w:pPr>
    </w:p>
    <w:p w:rsidR="008B1179" w:rsidRDefault="008B1179" w:rsidP="008B1179">
      <w:pPr>
        <w:jc w:val="center"/>
        <w:rPr>
          <w:sz w:val="36"/>
        </w:rPr>
      </w:pPr>
      <w:r>
        <w:rPr>
          <w:sz w:val="36"/>
        </w:rPr>
        <w:lastRenderedPageBreak/>
        <w:t>Small 10 x 10 Grids</w:t>
      </w:r>
    </w:p>
    <w:p w:rsidR="008B1179" w:rsidRDefault="008B1179">
      <w:pPr>
        <w:jc w:val="center"/>
      </w:pPr>
    </w:p>
    <w:p w:rsidR="008B1179" w:rsidRDefault="008B1179">
      <w:pPr>
        <w:jc w:val="center"/>
      </w:pPr>
    </w:p>
    <w:tbl>
      <w:tblPr>
        <w:tblW w:w="57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577"/>
        <w:gridCol w:w="577"/>
        <w:gridCol w:w="577"/>
        <w:gridCol w:w="577"/>
        <w:gridCol w:w="577"/>
        <w:gridCol w:w="577"/>
        <w:gridCol w:w="577"/>
        <w:gridCol w:w="577"/>
        <w:gridCol w:w="577"/>
        <w:gridCol w:w="577"/>
      </w:tblGrid>
      <w:tr w:rsidR="005D098F" w:rsidTr="008B1179">
        <w:trPr>
          <w:trHeight w:val="328"/>
          <w:jc w:val="center"/>
        </w:trPr>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r>
      <w:tr w:rsidR="005D098F" w:rsidTr="008B1179">
        <w:trPr>
          <w:trHeight w:val="328"/>
          <w:jc w:val="center"/>
        </w:trPr>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r>
      <w:tr w:rsidR="005D098F" w:rsidTr="008B1179">
        <w:trPr>
          <w:trHeight w:val="328"/>
          <w:jc w:val="center"/>
        </w:trPr>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r>
      <w:tr w:rsidR="005D098F" w:rsidTr="008B1179">
        <w:trPr>
          <w:trHeight w:val="328"/>
          <w:jc w:val="center"/>
        </w:trPr>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r>
      <w:tr w:rsidR="005D098F" w:rsidTr="008B1179">
        <w:trPr>
          <w:trHeight w:val="328"/>
          <w:jc w:val="center"/>
        </w:trPr>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r>
      <w:tr w:rsidR="005D098F" w:rsidTr="008B1179">
        <w:trPr>
          <w:trHeight w:val="328"/>
          <w:jc w:val="center"/>
        </w:trPr>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r>
      <w:tr w:rsidR="005D098F" w:rsidTr="008B1179">
        <w:trPr>
          <w:trHeight w:val="328"/>
          <w:jc w:val="center"/>
        </w:trPr>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r>
      <w:tr w:rsidR="005D098F" w:rsidTr="008B1179">
        <w:trPr>
          <w:trHeight w:val="328"/>
          <w:jc w:val="center"/>
        </w:trPr>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r>
      <w:tr w:rsidR="005D098F" w:rsidTr="008B1179">
        <w:trPr>
          <w:trHeight w:val="328"/>
          <w:jc w:val="center"/>
        </w:trPr>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r>
      <w:tr w:rsidR="005D098F" w:rsidTr="008B1179">
        <w:trPr>
          <w:trHeight w:val="328"/>
          <w:jc w:val="center"/>
        </w:trPr>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c>
          <w:tcPr>
            <w:tcW w:w="577" w:type="dxa"/>
            <w:tcMar>
              <w:top w:w="100" w:type="dxa"/>
              <w:left w:w="115" w:type="dxa"/>
              <w:bottom w:w="100" w:type="dxa"/>
              <w:right w:w="115" w:type="dxa"/>
            </w:tcMar>
            <w:vAlign w:val="center"/>
          </w:tcPr>
          <w:p w:rsidR="005D098F" w:rsidRDefault="005D098F">
            <w:pPr>
              <w:jc w:val="center"/>
            </w:pPr>
          </w:p>
        </w:tc>
      </w:tr>
    </w:tbl>
    <w:p w:rsidR="005D098F" w:rsidRDefault="005D098F">
      <w:pPr>
        <w:spacing w:after="200" w:line="276" w:lineRule="auto"/>
      </w:pPr>
    </w:p>
    <w:p w:rsidR="008B1179" w:rsidRDefault="008B1179">
      <w:pPr>
        <w:spacing w:after="200" w:line="276" w:lineRule="auto"/>
      </w:pPr>
    </w:p>
    <w:tbl>
      <w:tblPr>
        <w:tblW w:w="57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574"/>
        <w:gridCol w:w="574"/>
        <w:gridCol w:w="574"/>
        <w:gridCol w:w="574"/>
        <w:gridCol w:w="574"/>
        <w:gridCol w:w="574"/>
        <w:gridCol w:w="574"/>
        <w:gridCol w:w="574"/>
        <w:gridCol w:w="574"/>
        <w:gridCol w:w="574"/>
      </w:tblGrid>
      <w:tr w:rsidR="005D098F" w:rsidTr="008B1179">
        <w:trPr>
          <w:trHeight w:val="317"/>
          <w:jc w:val="center"/>
        </w:trPr>
        <w:tc>
          <w:tcPr>
            <w:tcW w:w="574" w:type="dxa"/>
            <w:tcMar>
              <w:top w:w="100" w:type="dxa"/>
              <w:left w:w="115" w:type="dxa"/>
              <w:bottom w:w="100" w:type="dxa"/>
              <w:right w:w="115" w:type="dxa"/>
            </w:tcMar>
            <w:vAlign w:val="center"/>
          </w:tcPr>
          <w:p w:rsidR="005D098F" w:rsidRDefault="005D098F">
            <w:pPr>
              <w:jc w:val="center"/>
            </w:pPr>
          </w:p>
        </w:tc>
        <w:tc>
          <w:tcPr>
            <w:tcW w:w="574" w:type="dxa"/>
            <w:tcMar>
              <w:top w:w="100" w:type="dxa"/>
              <w:left w:w="115" w:type="dxa"/>
              <w:bottom w:w="100" w:type="dxa"/>
              <w:right w:w="115" w:type="dxa"/>
            </w:tcMar>
            <w:vAlign w:val="center"/>
          </w:tcPr>
          <w:p w:rsidR="005D098F" w:rsidRDefault="005D098F">
            <w:pPr>
              <w:jc w:val="center"/>
            </w:pPr>
          </w:p>
        </w:tc>
        <w:tc>
          <w:tcPr>
            <w:tcW w:w="574" w:type="dxa"/>
            <w:tcMar>
              <w:top w:w="100" w:type="dxa"/>
              <w:left w:w="115" w:type="dxa"/>
              <w:bottom w:w="100" w:type="dxa"/>
              <w:right w:w="115" w:type="dxa"/>
            </w:tcMar>
            <w:vAlign w:val="center"/>
          </w:tcPr>
          <w:p w:rsidR="005D098F" w:rsidRDefault="005D098F">
            <w:pPr>
              <w:jc w:val="center"/>
            </w:pPr>
          </w:p>
        </w:tc>
        <w:tc>
          <w:tcPr>
            <w:tcW w:w="574" w:type="dxa"/>
            <w:tcMar>
              <w:top w:w="100" w:type="dxa"/>
              <w:left w:w="115" w:type="dxa"/>
              <w:bottom w:w="100" w:type="dxa"/>
              <w:right w:w="115" w:type="dxa"/>
            </w:tcMar>
            <w:vAlign w:val="center"/>
          </w:tcPr>
          <w:p w:rsidR="005D098F" w:rsidRDefault="005D098F">
            <w:pPr>
              <w:jc w:val="center"/>
            </w:pPr>
          </w:p>
        </w:tc>
        <w:tc>
          <w:tcPr>
            <w:tcW w:w="574" w:type="dxa"/>
            <w:tcMar>
              <w:top w:w="100" w:type="dxa"/>
              <w:left w:w="115" w:type="dxa"/>
              <w:bottom w:w="100" w:type="dxa"/>
              <w:right w:w="115" w:type="dxa"/>
            </w:tcMar>
            <w:vAlign w:val="center"/>
          </w:tcPr>
          <w:p w:rsidR="005D098F" w:rsidRDefault="005D098F">
            <w:pPr>
              <w:jc w:val="center"/>
            </w:pPr>
          </w:p>
        </w:tc>
        <w:tc>
          <w:tcPr>
            <w:tcW w:w="574" w:type="dxa"/>
            <w:tcMar>
              <w:top w:w="100" w:type="dxa"/>
              <w:left w:w="115" w:type="dxa"/>
              <w:bottom w:w="100" w:type="dxa"/>
              <w:right w:w="115" w:type="dxa"/>
            </w:tcMar>
            <w:vAlign w:val="center"/>
          </w:tcPr>
          <w:p w:rsidR="005D098F" w:rsidRDefault="005D098F">
            <w:pPr>
              <w:jc w:val="center"/>
            </w:pPr>
          </w:p>
        </w:tc>
        <w:tc>
          <w:tcPr>
            <w:tcW w:w="574" w:type="dxa"/>
            <w:tcMar>
              <w:top w:w="100" w:type="dxa"/>
              <w:left w:w="115" w:type="dxa"/>
              <w:bottom w:w="100" w:type="dxa"/>
              <w:right w:w="115" w:type="dxa"/>
            </w:tcMar>
            <w:vAlign w:val="center"/>
          </w:tcPr>
          <w:p w:rsidR="005D098F" w:rsidRDefault="005D098F">
            <w:pPr>
              <w:jc w:val="center"/>
            </w:pPr>
          </w:p>
        </w:tc>
        <w:tc>
          <w:tcPr>
            <w:tcW w:w="574" w:type="dxa"/>
            <w:tcMar>
              <w:top w:w="100" w:type="dxa"/>
              <w:left w:w="115" w:type="dxa"/>
              <w:bottom w:w="100" w:type="dxa"/>
              <w:right w:w="115" w:type="dxa"/>
            </w:tcMar>
            <w:vAlign w:val="center"/>
          </w:tcPr>
          <w:p w:rsidR="005D098F" w:rsidRDefault="005D098F">
            <w:pPr>
              <w:jc w:val="center"/>
            </w:pPr>
          </w:p>
        </w:tc>
        <w:tc>
          <w:tcPr>
            <w:tcW w:w="574" w:type="dxa"/>
            <w:tcMar>
              <w:top w:w="100" w:type="dxa"/>
              <w:left w:w="115" w:type="dxa"/>
              <w:bottom w:w="100" w:type="dxa"/>
              <w:right w:w="115" w:type="dxa"/>
            </w:tcMar>
            <w:vAlign w:val="center"/>
          </w:tcPr>
          <w:p w:rsidR="005D098F" w:rsidRDefault="005D098F">
            <w:pPr>
              <w:jc w:val="center"/>
            </w:pPr>
          </w:p>
        </w:tc>
        <w:tc>
          <w:tcPr>
            <w:tcW w:w="574" w:type="dxa"/>
            <w:tcMar>
              <w:top w:w="100" w:type="dxa"/>
              <w:left w:w="115" w:type="dxa"/>
              <w:bottom w:w="100" w:type="dxa"/>
              <w:right w:w="115" w:type="dxa"/>
            </w:tcMar>
            <w:vAlign w:val="center"/>
          </w:tcPr>
          <w:p w:rsidR="005D098F" w:rsidRDefault="005D098F">
            <w:pPr>
              <w:jc w:val="center"/>
            </w:pPr>
          </w:p>
        </w:tc>
      </w:tr>
      <w:tr w:rsidR="005D098F" w:rsidTr="008B1179">
        <w:trPr>
          <w:trHeight w:val="317"/>
          <w:jc w:val="center"/>
        </w:trPr>
        <w:tc>
          <w:tcPr>
            <w:tcW w:w="574" w:type="dxa"/>
            <w:tcMar>
              <w:top w:w="100" w:type="dxa"/>
              <w:left w:w="115" w:type="dxa"/>
              <w:bottom w:w="100" w:type="dxa"/>
              <w:right w:w="115" w:type="dxa"/>
            </w:tcMar>
            <w:vAlign w:val="center"/>
          </w:tcPr>
          <w:p w:rsidR="005D098F" w:rsidRDefault="005D098F">
            <w:pPr>
              <w:jc w:val="center"/>
            </w:pPr>
          </w:p>
        </w:tc>
        <w:tc>
          <w:tcPr>
            <w:tcW w:w="574" w:type="dxa"/>
            <w:tcMar>
              <w:top w:w="100" w:type="dxa"/>
              <w:left w:w="115" w:type="dxa"/>
              <w:bottom w:w="100" w:type="dxa"/>
              <w:right w:w="115" w:type="dxa"/>
            </w:tcMar>
            <w:vAlign w:val="center"/>
          </w:tcPr>
          <w:p w:rsidR="005D098F" w:rsidRDefault="005D098F">
            <w:pPr>
              <w:jc w:val="center"/>
            </w:pPr>
          </w:p>
        </w:tc>
        <w:tc>
          <w:tcPr>
            <w:tcW w:w="574" w:type="dxa"/>
            <w:tcMar>
              <w:top w:w="100" w:type="dxa"/>
              <w:left w:w="115" w:type="dxa"/>
              <w:bottom w:w="100" w:type="dxa"/>
              <w:right w:w="115" w:type="dxa"/>
            </w:tcMar>
            <w:vAlign w:val="center"/>
          </w:tcPr>
          <w:p w:rsidR="005D098F" w:rsidRDefault="005D098F">
            <w:pPr>
              <w:jc w:val="center"/>
            </w:pPr>
          </w:p>
        </w:tc>
        <w:tc>
          <w:tcPr>
            <w:tcW w:w="574" w:type="dxa"/>
            <w:tcMar>
              <w:top w:w="100" w:type="dxa"/>
              <w:left w:w="115" w:type="dxa"/>
              <w:bottom w:w="100" w:type="dxa"/>
              <w:right w:w="115" w:type="dxa"/>
            </w:tcMar>
            <w:vAlign w:val="center"/>
          </w:tcPr>
          <w:p w:rsidR="005D098F" w:rsidRDefault="005D098F">
            <w:pPr>
              <w:jc w:val="center"/>
            </w:pPr>
          </w:p>
        </w:tc>
        <w:tc>
          <w:tcPr>
            <w:tcW w:w="574" w:type="dxa"/>
            <w:tcMar>
              <w:top w:w="100" w:type="dxa"/>
              <w:left w:w="115" w:type="dxa"/>
              <w:bottom w:w="100" w:type="dxa"/>
              <w:right w:w="115" w:type="dxa"/>
            </w:tcMar>
            <w:vAlign w:val="center"/>
          </w:tcPr>
          <w:p w:rsidR="005D098F" w:rsidRDefault="005D098F">
            <w:pPr>
              <w:jc w:val="center"/>
            </w:pPr>
          </w:p>
        </w:tc>
        <w:tc>
          <w:tcPr>
            <w:tcW w:w="574" w:type="dxa"/>
            <w:tcMar>
              <w:top w:w="100" w:type="dxa"/>
              <w:left w:w="115" w:type="dxa"/>
              <w:bottom w:w="100" w:type="dxa"/>
              <w:right w:w="115" w:type="dxa"/>
            </w:tcMar>
            <w:vAlign w:val="center"/>
          </w:tcPr>
          <w:p w:rsidR="005D098F" w:rsidRDefault="005D098F">
            <w:pPr>
              <w:jc w:val="center"/>
            </w:pPr>
          </w:p>
        </w:tc>
        <w:tc>
          <w:tcPr>
            <w:tcW w:w="574" w:type="dxa"/>
            <w:tcMar>
              <w:top w:w="100" w:type="dxa"/>
              <w:left w:w="115" w:type="dxa"/>
              <w:bottom w:w="100" w:type="dxa"/>
              <w:right w:w="115" w:type="dxa"/>
            </w:tcMar>
            <w:vAlign w:val="center"/>
          </w:tcPr>
          <w:p w:rsidR="005D098F" w:rsidRDefault="005D098F">
            <w:pPr>
              <w:jc w:val="center"/>
            </w:pPr>
          </w:p>
        </w:tc>
        <w:tc>
          <w:tcPr>
            <w:tcW w:w="574" w:type="dxa"/>
            <w:tcMar>
              <w:top w:w="100" w:type="dxa"/>
              <w:left w:w="115" w:type="dxa"/>
              <w:bottom w:w="100" w:type="dxa"/>
              <w:right w:w="115" w:type="dxa"/>
            </w:tcMar>
            <w:vAlign w:val="center"/>
          </w:tcPr>
          <w:p w:rsidR="005D098F" w:rsidRDefault="005D098F">
            <w:pPr>
              <w:jc w:val="center"/>
            </w:pPr>
          </w:p>
        </w:tc>
        <w:tc>
          <w:tcPr>
            <w:tcW w:w="574" w:type="dxa"/>
            <w:tcMar>
              <w:top w:w="100" w:type="dxa"/>
              <w:left w:w="115" w:type="dxa"/>
              <w:bottom w:w="100" w:type="dxa"/>
              <w:right w:w="115" w:type="dxa"/>
            </w:tcMar>
            <w:vAlign w:val="center"/>
          </w:tcPr>
          <w:p w:rsidR="005D098F" w:rsidRDefault="005D098F">
            <w:pPr>
              <w:jc w:val="center"/>
            </w:pPr>
          </w:p>
        </w:tc>
        <w:tc>
          <w:tcPr>
            <w:tcW w:w="574" w:type="dxa"/>
            <w:tcMar>
              <w:top w:w="100" w:type="dxa"/>
              <w:left w:w="115" w:type="dxa"/>
              <w:bottom w:w="100" w:type="dxa"/>
              <w:right w:w="115" w:type="dxa"/>
            </w:tcMar>
            <w:vAlign w:val="center"/>
          </w:tcPr>
          <w:p w:rsidR="005D098F" w:rsidRDefault="005D098F">
            <w:pPr>
              <w:jc w:val="center"/>
            </w:pPr>
          </w:p>
        </w:tc>
      </w:tr>
      <w:tr w:rsidR="005D098F" w:rsidTr="008B1179">
        <w:trPr>
          <w:trHeight w:val="317"/>
          <w:jc w:val="center"/>
        </w:trPr>
        <w:tc>
          <w:tcPr>
            <w:tcW w:w="574" w:type="dxa"/>
            <w:tcMar>
              <w:top w:w="100" w:type="dxa"/>
              <w:left w:w="115" w:type="dxa"/>
              <w:bottom w:w="100" w:type="dxa"/>
              <w:right w:w="115" w:type="dxa"/>
            </w:tcMar>
            <w:vAlign w:val="center"/>
          </w:tcPr>
          <w:p w:rsidR="005D098F" w:rsidRDefault="005D098F">
            <w:pPr>
              <w:jc w:val="center"/>
            </w:pPr>
          </w:p>
        </w:tc>
        <w:tc>
          <w:tcPr>
            <w:tcW w:w="574" w:type="dxa"/>
            <w:tcMar>
              <w:top w:w="100" w:type="dxa"/>
              <w:left w:w="115" w:type="dxa"/>
              <w:bottom w:w="100" w:type="dxa"/>
              <w:right w:w="115" w:type="dxa"/>
            </w:tcMar>
            <w:vAlign w:val="center"/>
          </w:tcPr>
          <w:p w:rsidR="005D098F" w:rsidRDefault="005D098F">
            <w:pPr>
              <w:jc w:val="center"/>
            </w:pPr>
          </w:p>
        </w:tc>
        <w:tc>
          <w:tcPr>
            <w:tcW w:w="574" w:type="dxa"/>
            <w:tcMar>
              <w:top w:w="100" w:type="dxa"/>
              <w:left w:w="115" w:type="dxa"/>
              <w:bottom w:w="100" w:type="dxa"/>
              <w:right w:w="115" w:type="dxa"/>
            </w:tcMar>
            <w:vAlign w:val="center"/>
          </w:tcPr>
          <w:p w:rsidR="005D098F" w:rsidRDefault="005D098F">
            <w:pPr>
              <w:jc w:val="center"/>
            </w:pPr>
          </w:p>
        </w:tc>
        <w:tc>
          <w:tcPr>
            <w:tcW w:w="574" w:type="dxa"/>
            <w:tcMar>
              <w:top w:w="100" w:type="dxa"/>
              <w:left w:w="115" w:type="dxa"/>
              <w:bottom w:w="100" w:type="dxa"/>
              <w:right w:w="115" w:type="dxa"/>
            </w:tcMar>
            <w:vAlign w:val="center"/>
          </w:tcPr>
          <w:p w:rsidR="005D098F" w:rsidRDefault="005D098F">
            <w:pPr>
              <w:jc w:val="center"/>
            </w:pPr>
          </w:p>
        </w:tc>
        <w:tc>
          <w:tcPr>
            <w:tcW w:w="574" w:type="dxa"/>
            <w:tcMar>
              <w:top w:w="100" w:type="dxa"/>
              <w:left w:w="115" w:type="dxa"/>
              <w:bottom w:w="100" w:type="dxa"/>
              <w:right w:w="115" w:type="dxa"/>
            </w:tcMar>
            <w:vAlign w:val="center"/>
          </w:tcPr>
          <w:p w:rsidR="005D098F" w:rsidRDefault="005D098F">
            <w:pPr>
              <w:jc w:val="center"/>
            </w:pPr>
          </w:p>
        </w:tc>
        <w:tc>
          <w:tcPr>
            <w:tcW w:w="574" w:type="dxa"/>
            <w:tcMar>
              <w:top w:w="100" w:type="dxa"/>
              <w:left w:w="115" w:type="dxa"/>
              <w:bottom w:w="100" w:type="dxa"/>
              <w:right w:w="115" w:type="dxa"/>
            </w:tcMar>
            <w:vAlign w:val="center"/>
          </w:tcPr>
          <w:p w:rsidR="005D098F" w:rsidRDefault="005D098F">
            <w:pPr>
              <w:jc w:val="center"/>
            </w:pPr>
          </w:p>
        </w:tc>
        <w:tc>
          <w:tcPr>
            <w:tcW w:w="574" w:type="dxa"/>
            <w:tcMar>
              <w:top w:w="100" w:type="dxa"/>
              <w:left w:w="115" w:type="dxa"/>
              <w:bottom w:w="100" w:type="dxa"/>
              <w:right w:w="115" w:type="dxa"/>
            </w:tcMar>
            <w:vAlign w:val="center"/>
          </w:tcPr>
          <w:p w:rsidR="005D098F" w:rsidRDefault="005D098F">
            <w:pPr>
              <w:jc w:val="center"/>
            </w:pPr>
          </w:p>
        </w:tc>
        <w:tc>
          <w:tcPr>
            <w:tcW w:w="574" w:type="dxa"/>
            <w:tcMar>
              <w:top w:w="100" w:type="dxa"/>
              <w:left w:w="115" w:type="dxa"/>
              <w:bottom w:w="100" w:type="dxa"/>
              <w:right w:w="115" w:type="dxa"/>
            </w:tcMar>
            <w:vAlign w:val="center"/>
          </w:tcPr>
          <w:p w:rsidR="005D098F" w:rsidRDefault="005D098F">
            <w:pPr>
              <w:jc w:val="center"/>
            </w:pPr>
          </w:p>
        </w:tc>
        <w:tc>
          <w:tcPr>
            <w:tcW w:w="574" w:type="dxa"/>
            <w:tcMar>
              <w:top w:w="100" w:type="dxa"/>
              <w:left w:w="115" w:type="dxa"/>
              <w:bottom w:w="100" w:type="dxa"/>
              <w:right w:w="115" w:type="dxa"/>
            </w:tcMar>
            <w:vAlign w:val="center"/>
          </w:tcPr>
          <w:p w:rsidR="005D098F" w:rsidRDefault="005D098F">
            <w:pPr>
              <w:jc w:val="center"/>
            </w:pPr>
          </w:p>
        </w:tc>
        <w:tc>
          <w:tcPr>
            <w:tcW w:w="574" w:type="dxa"/>
            <w:tcMar>
              <w:top w:w="100" w:type="dxa"/>
              <w:left w:w="115" w:type="dxa"/>
              <w:bottom w:w="100" w:type="dxa"/>
              <w:right w:w="115" w:type="dxa"/>
            </w:tcMar>
            <w:vAlign w:val="center"/>
          </w:tcPr>
          <w:p w:rsidR="005D098F" w:rsidRDefault="005D098F">
            <w:pPr>
              <w:jc w:val="center"/>
            </w:pPr>
          </w:p>
        </w:tc>
      </w:tr>
      <w:tr w:rsidR="005D098F" w:rsidTr="008B1179">
        <w:trPr>
          <w:trHeight w:val="317"/>
          <w:jc w:val="center"/>
        </w:trPr>
        <w:tc>
          <w:tcPr>
            <w:tcW w:w="574" w:type="dxa"/>
            <w:tcMar>
              <w:top w:w="100" w:type="dxa"/>
              <w:left w:w="115" w:type="dxa"/>
              <w:bottom w:w="100" w:type="dxa"/>
              <w:right w:w="115" w:type="dxa"/>
            </w:tcMar>
            <w:vAlign w:val="center"/>
          </w:tcPr>
          <w:p w:rsidR="005D098F" w:rsidRDefault="005D098F">
            <w:pPr>
              <w:jc w:val="center"/>
            </w:pPr>
          </w:p>
        </w:tc>
        <w:tc>
          <w:tcPr>
            <w:tcW w:w="574" w:type="dxa"/>
            <w:tcMar>
              <w:top w:w="100" w:type="dxa"/>
              <w:left w:w="115" w:type="dxa"/>
              <w:bottom w:w="100" w:type="dxa"/>
              <w:right w:w="115" w:type="dxa"/>
            </w:tcMar>
            <w:vAlign w:val="center"/>
          </w:tcPr>
          <w:p w:rsidR="005D098F" w:rsidRDefault="005D098F">
            <w:pPr>
              <w:jc w:val="center"/>
            </w:pPr>
          </w:p>
        </w:tc>
        <w:tc>
          <w:tcPr>
            <w:tcW w:w="574" w:type="dxa"/>
            <w:tcMar>
              <w:top w:w="100" w:type="dxa"/>
              <w:left w:w="115" w:type="dxa"/>
              <w:bottom w:w="100" w:type="dxa"/>
              <w:right w:w="115" w:type="dxa"/>
            </w:tcMar>
            <w:vAlign w:val="center"/>
          </w:tcPr>
          <w:p w:rsidR="005D098F" w:rsidRDefault="005D098F">
            <w:pPr>
              <w:jc w:val="center"/>
            </w:pPr>
          </w:p>
        </w:tc>
        <w:tc>
          <w:tcPr>
            <w:tcW w:w="574" w:type="dxa"/>
            <w:tcMar>
              <w:top w:w="100" w:type="dxa"/>
              <w:left w:w="115" w:type="dxa"/>
              <w:bottom w:w="100" w:type="dxa"/>
              <w:right w:w="115" w:type="dxa"/>
            </w:tcMar>
            <w:vAlign w:val="center"/>
          </w:tcPr>
          <w:p w:rsidR="005D098F" w:rsidRDefault="005D098F">
            <w:pPr>
              <w:jc w:val="center"/>
            </w:pPr>
          </w:p>
        </w:tc>
        <w:tc>
          <w:tcPr>
            <w:tcW w:w="574" w:type="dxa"/>
            <w:tcMar>
              <w:top w:w="100" w:type="dxa"/>
              <w:left w:w="115" w:type="dxa"/>
              <w:bottom w:w="100" w:type="dxa"/>
              <w:right w:w="115" w:type="dxa"/>
            </w:tcMar>
            <w:vAlign w:val="center"/>
          </w:tcPr>
          <w:p w:rsidR="005D098F" w:rsidRDefault="005D098F">
            <w:pPr>
              <w:jc w:val="center"/>
            </w:pPr>
          </w:p>
        </w:tc>
        <w:tc>
          <w:tcPr>
            <w:tcW w:w="574" w:type="dxa"/>
            <w:tcMar>
              <w:top w:w="100" w:type="dxa"/>
              <w:left w:w="115" w:type="dxa"/>
              <w:bottom w:w="100" w:type="dxa"/>
              <w:right w:w="115" w:type="dxa"/>
            </w:tcMar>
            <w:vAlign w:val="center"/>
          </w:tcPr>
          <w:p w:rsidR="005D098F" w:rsidRDefault="005D098F">
            <w:pPr>
              <w:jc w:val="center"/>
            </w:pPr>
          </w:p>
        </w:tc>
        <w:tc>
          <w:tcPr>
            <w:tcW w:w="574" w:type="dxa"/>
            <w:tcMar>
              <w:top w:w="100" w:type="dxa"/>
              <w:left w:w="115" w:type="dxa"/>
              <w:bottom w:w="100" w:type="dxa"/>
              <w:right w:w="115" w:type="dxa"/>
            </w:tcMar>
            <w:vAlign w:val="center"/>
          </w:tcPr>
          <w:p w:rsidR="005D098F" w:rsidRDefault="005D098F">
            <w:pPr>
              <w:jc w:val="center"/>
            </w:pPr>
          </w:p>
        </w:tc>
        <w:tc>
          <w:tcPr>
            <w:tcW w:w="574" w:type="dxa"/>
            <w:tcMar>
              <w:top w:w="100" w:type="dxa"/>
              <w:left w:w="115" w:type="dxa"/>
              <w:bottom w:w="100" w:type="dxa"/>
              <w:right w:w="115" w:type="dxa"/>
            </w:tcMar>
            <w:vAlign w:val="center"/>
          </w:tcPr>
          <w:p w:rsidR="005D098F" w:rsidRDefault="005D098F">
            <w:pPr>
              <w:jc w:val="center"/>
            </w:pPr>
          </w:p>
        </w:tc>
        <w:tc>
          <w:tcPr>
            <w:tcW w:w="574" w:type="dxa"/>
            <w:tcMar>
              <w:top w:w="100" w:type="dxa"/>
              <w:left w:w="115" w:type="dxa"/>
              <w:bottom w:w="100" w:type="dxa"/>
              <w:right w:w="115" w:type="dxa"/>
            </w:tcMar>
            <w:vAlign w:val="center"/>
          </w:tcPr>
          <w:p w:rsidR="005D098F" w:rsidRDefault="005D098F">
            <w:pPr>
              <w:jc w:val="center"/>
            </w:pPr>
          </w:p>
        </w:tc>
        <w:tc>
          <w:tcPr>
            <w:tcW w:w="574" w:type="dxa"/>
            <w:tcMar>
              <w:top w:w="100" w:type="dxa"/>
              <w:left w:w="115" w:type="dxa"/>
              <w:bottom w:w="100" w:type="dxa"/>
              <w:right w:w="115" w:type="dxa"/>
            </w:tcMar>
            <w:vAlign w:val="center"/>
          </w:tcPr>
          <w:p w:rsidR="005D098F" w:rsidRDefault="005D098F">
            <w:pPr>
              <w:jc w:val="center"/>
            </w:pPr>
          </w:p>
        </w:tc>
      </w:tr>
      <w:tr w:rsidR="005D098F" w:rsidTr="008B1179">
        <w:trPr>
          <w:trHeight w:val="317"/>
          <w:jc w:val="center"/>
        </w:trPr>
        <w:tc>
          <w:tcPr>
            <w:tcW w:w="574" w:type="dxa"/>
            <w:tcMar>
              <w:top w:w="100" w:type="dxa"/>
              <w:left w:w="115" w:type="dxa"/>
              <w:bottom w:w="100" w:type="dxa"/>
              <w:right w:w="115" w:type="dxa"/>
            </w:tcMar>
            <w:vAlign w:val="center"/>
          </w:tcPr>
          <w:p w:rsidR="005D098F" w:rsidRDefault="005D098F">
            <w:pPr>
              <w:jc w:val="center"/>
            </w:pPr>
          </w:p>
        </w:tc>
        <w:tc>
          <w:tcPr>
            <w:tcW w:w="574" w:type="dxa"/>
            <w:tcMar>
              <w:top w:w="100" w:type="dxa"/>
              <w:left w:w="115" w:type="dxa"/>
              <w:bottom w:w="100" w:type="dxa"/>
              <w:right w:w="115" w:type="dxa"/>
            </w:tcMar>
            <w:vAlign w:val="center"/>
          </w:tcPr>
          <w:p w:rsidR="005D098F" w:rsidRDefault="005D098F">
            <w:pPr>
              <w:jc w:val="center"/>
            </w:pPr>
          </w:p>
        </w:tc>
        <w:tc>
          <w:tcPr>
            <w:tcW w:w="574" w:type="dxa"/>
            <w:tcMar>
              <w:top w:w="100" w:type="dxa"/>
              <w:left w:w="115" w:type="dxa"/>
              <w:bottom w:w="100" w:type="dxa"/>
              <w:right w:w="115" w:type="dxa"/>
            </w:tcMar>
            <w:vAlign w:val="center"/>
          </w:tcPr>
          <w:p w:rsidR="005D098F" w:rsidRDefault="005D098F">
            <w:pPr>
              <w:jc w:val="center"/>
            </w:pPr>
          </w:p>
        </w:tc>
        <w:tc>
          <w:tcPr>
            <w:tcW w:w="574" w:type="dxa"/>
            <w:tcMar>
              <w:top w:w="100" w:type="dxa"/>
              <w:left w:w="115" w:type="dxa"/>
              <w:bottom w:w="100" w:type="dxa"/>
              <w:right w:w="115" w:type="dxa"/>
            </w:tcMar>
            <w:vAlign w:val="center"/>
          </w:tcPr>
          <w:p w:rsidR="005D098F" w:rsidRDefault="005D098F">
            <w:pPr>
              <w:jc w:val="center"/>
            </w:pPr>
          </w:p>
        </w:tc>
        <w:tc>
          <w:tcPr>
            <w:tcW w:w="574" w:type="dxa"/>
            <w:tcMar>
              <w:top w:w="100" w:type="dxa"/>
              <w:left w:w="115" w:type="dxa"/>
              <w:bottom w:w="100" w:type="dxa"/>
              <w:right w:w="115" w:type="dxa"/>
            </w:tcMar>
            <w:vAlign w:val="center"/>
          </w:tcPr>
          <w:p w:rsidR="005D098F" w:rsidRDefault="005D098F">
            <w:pPr>
              <w:jc w:val="center"/>
            </w:pPr>
          </w:p>
        </w:tc>
        <w:tc>
          <w:tcPr>
            <w:tcW w:w="574" w:type="dxa"/>
            <w:tcMar>
              <w:top w:w="100" w:type="dxa"/>
              <w:left w:w="115" w:type="dxa"/>
              <w:bottom w:w="100" w:type="dxa"/>
              <w:right w:w="115" w:type="dxa"/>
            </w:tcMar>
            <w:vAlign w:val="center"/>
          </w:tcPr>
          <w:p w:rsidR="005D098F" w:rsidRDefault="005D098F">
            <w:pPr>
              <w:jc w:val="center"/>
            </w:pPr>
          </w:p>
        </w:tc>
        <w:tc>
          <w:tcPr>
            <w:tcW w:w="574" w:type="dxa"/>
            <w:tcMar>
              <w:top w:w="100" w:type="dxa"/>
              <w:left w:w="115" w:type="dxa"/>
              <w:bottom w:w="100" w:type="dxa"/>
              <w:right w:w="115" w:type="dxa"/>
            </w:tcMar>
            <w:vAlign w:val="center"/>
          </w:tcPr>
          <w:p w:rsidR="005D098F" w:rsidRDefault="005D098F">
            <w:pPr>
              <w:jc w:val="center"/>
            </w:pPr>
          </w:p>
        </w:tc>
        <w:tc>
          <w:tcPr>
            <w:tcW w:w="574" w:type="dxa"/>
            <w:tcMar>
              <w:top w:w="100" w:type="dxa"/>
              <w:left w:w="115" w:type="dxa"/>
              <w:bottom w:w="100" w:type="dxa"/>
              <w:right w:w="115" w:type="dxa"/>
            </w:tcMar>
            <w:vAlign w:val="center"/>
          </w:tcPr>
          <w:p w:rsidR="005D098F" w:rsidRDefault="005D098F">
            <w:pPr>
              <w:jc w:val="center"/>
            </w:pPr>
          </w:p>
        </w:tc>
        <w:tc>
          <w:tcPr>
            <w:tcW w:w="574" w:type="dxa"/>
            <w:tcMar>
              <w:top w:w="100" w:type="dxa"/>
              <w:left w:w="115" w:type="dxa"/>
              <w:bottom w:w="100" w:type="dxa"/>
              <w:right w:w="115" w:type="dxa"/>
            </w:tcMar>
            <w:vAlign w:val="center"/>
          </w:tcPr>
          <w:p w:rsidR="005D098F" w:rsidRDefault="005D098F">
            <w:pPr>
              <w:jc w:val="center"/>
            </w:pPr>
          </w:p>
        </w:tc>
        <w:tc>
          <w:tcPr>
            <w:tcW w:w="574" w:type="dxa"/>
            <w:tcMar>
              <w:top w:w="100" w:type="dxa"/>
              <w:left w:w="115" w:type="dxa"/>
              <w:bottom w:w="100" w:type="dxa"/>
              <w:right w:w="115" w:type="dxa"/>
            </w:tcMar>
            <w:vAlign w:val="center"/>
          </w:tcPr>
          <w:p w:rsidR="005D098F" w:rsidRDefault="005D098F">
            <w:pPr>
              <w:jc w:val="center"/>
            </w:pPr>
          </w:p>
        </w:tc>
      </w:tr>
      <w:tr w:rsidR="005D098F" w:rsidTr="008B1179">
        <w:trPr>
          <w:trHeight w:val="317"/>
          <w:jc w:val="center"/>
        </w:trPr>
        <w:tc>
          <w:tcPr>
            <w:tcW w:w="574" w:type="dxa"/>
            <w:tcMar>
              <w:top w:w="100" w:type="dxa"/>
              <w:left w:w="115" w:type="dxa"/>
              <w:bottom w:w="100" w:type="dxa"/>
              <w:right w:w="115" w:type="dxa"/>
            </w:tcMar>
            <w:vAlign w:val="center"/>
          </w:tcPr>
          <w:p w:rsidR="005D098F" w:rsidRDefault="005D098F">
            <w:pPr>
              <w:jc w:val="center"/>
            </w:pPr>
          </w:p>
        </w:tc>
        <w:tc>
          <w:tcPr>
            <w:tcW w:w="574" w:type="dxa"/>
            <w:tcMar>
              <w:top w:w="100" w:type="dxa"/>
              <w:left w:w="115" w:type="dxa"/>
              <w:bottom w:w="100" w:type="dxa"/>
              <w:right w:w="115" w:type="dxa"/>
            </w:tcMar>
            <w:vAlign w:val="center"/>
          </w:tcPr>
          <w:p w:rsidR="005D098F" w:rsidRDefault="005D098F">
            <w:pPr>
              <w:jc w:val="center"/>
            </w:pPr>
          </w:p>
        </w:tc>
        <w:tc>
          <w:tcPr>
            <w:tcW w:w="574" w:type="dxa"/>
            <w:tcMar>
              <w:top w:w="100" w:type="dxa"/>
              <w:left w:w="115" w:type="dxa"/>
              <w:bottom w:w="100" w:type="dxa"/>
              <w:right w:w="115" w:type="dxa"/>
            </w:tcMar>
            <w:vAlign w:val="center"/>
          </w:tcPr>
          <w:p w:rsidR="005D098F" w:rsidRDefault="005D098F">
            <w:pPr>
              <w:jc w:val="center"/>
            </w:pPr>
          </w:p>
        </w:tc>
        <w:tc>
          <w:tcPr>
            <w:tcW w:w="574" w:type="dxa"/>
            <w:tcMar>
              <w:top w:w="100" w:type="dxa"/>
              <w:left w:w="115" w:type="dxa"/>
              <w:bottom w:w="100" w:type="dxa"/>
              <w:right w:w="115" w:type="dxa"/>
            </w:tcMar>
            <w:vAlign w:val="center"/>
          </w:tcPr>
          <w:p w:rsidR="005D098F" w:rsidRDefault="005D098F">
            <w:pPr>
              <w:jc w:val="center"/>
            </w:pPr>
          </w:p>
        </w:tc>
        <w:tc>
          <w:tcPr>
            <w:tcW w:w="574" w:type="dxa"/>
            <w:tcMar>
              <w:top w:w="100" w:type="dxa"/>
              <w:left w:w="115" w:type="dxa"/>
              <w:bottom w:w="100" w:type="dxa"/>
              <w:right w:w="115" w:type="dxa"/>
            </w:tcMar>
            <w:vAlign w:val="center"/>
          </w:tcPr>
          <w:p w:rsidR="005D098F" w:rsidRDefault="005D098F">
            <w:pPr>
              <w:jc w:val="center"/>
            </w:pPr>
          </w:p>
        </w:tc>
        <w:tc>
          <w:tcPr>
            <w:tcW w:w="574" w:type="dxa"/>
            <w:tcMar>
              <w:top w:w="100" w:type="dxa"/>
              <w:left w:w="115" w:type="dxa"/>
              <w:bottom w:w="100" w:type="dxa"/>
              <w:right w:w="115" w:type="dxa"/>
            </w:tcMar>
            <w:vAlign w:val="center"/>
          </w:tcPr>
          <w:p w:rsidR="005D098F" w:rsidRDefault="005D098F">
            <w:pPr>
              <w:jc w:val="center"/>
            </w:pPr>
          </w:p>
        </w:tc>
        <w:tc>
          <w:tcPr>
            <w:tcW w:w="574" w:type="dxa"/>
            <w:tcMar>
              <w:top w:w="100" w:type="dxa"/>
              <w:left w:w="115" w:type="dxa"/>
              <w:bottom w:w="100" w:type="dxa"/>
              <w:right w:w="115" w:type="dxa"/>
            </w:tcMar>
            <w:vAlign w:val="center"/>
          </w:tcPr>
          <w:p w:rsidR="005D098F" w:rsidRDefault="005D098F">
            <w:pPr>
              <w:jc w:val="center"/>
            </w:pPr>
          </w:p>
        </w:tc>
        <w:tc>
          <w:tcPr>
            <w:tcW w:w="574" w:type="dxa"/>
            <w:tcMar>
              <w:top w:w="100" w:type="dxa"/>
              <w:left w:w="115" w:type="dxa"/>
              <w:bottom w:w="100" w:type="dxa"/>
              <w:right w:w="115" w:type="dxa"/>
            </w:tcMar>
            <w:vAlign w:val="center"/>
          </w:tcPr>
          <w:p w:rsidR="005D098F" w:rsidRDefault="005D098F">
            <w:pPr>
              <w:jc w:val="center"/>
            </w:pPr>
          </w:p>
        </w:tc>
        <w:tc>
          <w:tcPr>
            <w:tcW w:w="574" w:type="dxa"/>
            <w:tcMar>
              <w:top w:w="100" w:type="dxa"/>
              <w:left w:w="115" w:type="dxa"/>
              <w:bottom w:w="100" w:type="dxa"/>
              <w:right w:w="115" w:type="dxa"/>
            </w:tcMar>
            <w:vAlign w:val="center"/>
          </w:tcPr>
          <w:p w:rsidR="005D098F" w:rsidRDefault="005D098F">
            <w:pPr>
              <w:jc w:val="center"/>
            </w:pPr>
          </w:p>
        </w:tc>
        <w:tc>
          <w:tcPr>
            <w:tcW w:w="574" w:type="dxa"/>
            <w:tcMar>
              <w:top w:w="100" w:type="dxa"/>
              <w:left w:w="115" w:type="dxa"/>
              <w:bottom w:w="100" w:type="dxa"/>
              <w:right w:w="115" w:type="dxa"/>
            </w:tcMar>
            <w:vAlign w:val="center"/>
          </w:tcPr>
          <w:p w:rsidR="005D098F" w:rsidRDefault="005D098F">
            <w:pPr>
              <w:jc w:val="center"/>
            </w:pPr>
          </w:p>
        </w:tc>
      </w:tr>
      <w:tr w:rsidR="005D098F" w:rsidTr="008B1179">
        <w:trPr>
          <w:trHeight w:val="317"/>
          <w:jc w:val="center"/>
        </w:trPr>
        <w:tc>
          <w:tcPr>
            <w:tcW w:w="574" w:type="dxa"/>
            <w:tcMar>
              <w:top w:w="100" w:type="dxa"/>
              <w:left w:w="115" w:type="dxa"/>
              <w:bottom w:w="100" w:type="dxa"/>
              <w:right w:w="115" w:type="dxa"/>
            </w:tcMar>
            <w:vAlign w:val="center"/>
          </w:tcPr>
          <w:p w:rsidR="005D098F" w:rsidRDefault="005D098F">
            <w:pPr>
              <w:jc w:val="center"/>
            </w:pPr>
          </w:p>
        </w:tc>
        <w:tc>
          <w:tcPr>
            <w:tcW w:w="574" w:type="dxa"/>
            <w:tcMar>
              <w:top w:w="100" w:type="dxa"/>
              <w:left w:w="115" w:type="dxa"/>
              <w:bottom w:w="100" w:type="dxa"/>
              <w:right w:w="115" w:type="dxa"/>
            </w:tcMar>
            <w:vAlign w:val="center"/>
          </w:tcPr>
          <w:p w:rsidR="005D098F" w:rsidRDefault="005D098F">
            <w:pPr>
              <w:jc w:val="center"/>
            </w:pPr>
          </w:p>
        </w:tc>
        <w:tc>
          <w:tcPr>
            <w:tcW w:w="574" w:type="dxa"/>
            <w:tcMar>
              <w:top w:w="100" w:type="dxa"/>
              <w:left w:w="115" w:type="dxa"/>
              <w:bottom w:w="100" w:type="dxa"/>
              <w:right w:w="115" w:type="dxa"/>
            </w:tcMar>
            <w:vAlign w:val="center"/>
          </w:tcPr>
          <w:p w:rsidR="005D098F" w:rsidRDefault="005D098F">
            <w:pPr>
              <w:jc w:val="center"/>
            </w:pPr>
          </w:p>
        </w:tc>
        <w:tc>
          <w:tcPr>
            <w:tcW w:w="574" w:type="dxa"/>
            <w:tcMar>
              <w:top w:w="100" w:type="dxa"/>
              <w:left w:w="115" w:type="dxa"/>
              <w:bottom w:w="100" w:type="dxa"/>
              <w:right w:w="115" w:type="dxa"/>
            </w:tcMar>
            <w:vAlign w:val="center"/>
          </w:tcPr>
          <w:p w:rsidR="005D098F" w:rsidRDefault="005D098F">
            <w:pPr>
              <w:jc w:val="center"/>
            </w:pPr>
          </w:p>
        </w:tc>
        <w:tc>
          <w:tcPr>
            <w:tcW w:w="574" w:type="dxa"/>
            <w:tcMar>
              <w:top w:w="100" w:type="dxa"/>
              <w:left w:w="115" w:type="dxa"/>
              <w:bottom w:w="100" w:type="dxa"/>
              <w:right w:w="115" w:type="dxa"/>
            </w:tcMar>
            <w:vAlign w:val="center"/>
          </w:tcPr>
          <w:p w:rsidR="005D098F" w:rsidRDefault="005D098F">
            <w:pPr>
              <w:jc w:val="center"/>
            </w:pPr>
          </w:p>
        </w:tc>
        <w:tc>
          <w:tcPr>
            <w:tcW w:w="574" w:type="dxa"/>
            <w:tcMar>
              <w:top w:w="100" w:type="dxa"/>
              <w:left w:w="115" w:type="dxa"/>
              <w:bottom w:w="100" w:type="dxa"/>
              <w:right w:w="115" w:type="dxa"/>
            </w:tcMar>
            <w:vAlign w:val="center"/>
          </w:tcPr>
          <w:p w:rsidR="005D098F" w:rsidRDefault="005D098F">
            <w:pPr>
              <w:jc w:val="center"/>
            </w:pPr>
          </w:p>
        </w:tc>
        <w:tc>
          <w:tcPr>
            <w:tcW w:w="574" w:type="dxa"/>
            <w:tcMar>
              <w:top w:w="100" w:type="dxa"/>
              <w:left w:w="115" w:type="dxa"/>
              <w:bottom w:w="100" w:type="dxa"/>
              <w:right w:w="115" w:type="dxa"/>
            </w:tcMar>
            <w:vAlign w:val="center"/>
          </w:tcPr>
          <w:p w:rsidR="005D098F" w:rsidRDefault="005D098F">
            <w:pPr>
              <w:jc w:val="center"/>
            </w:pPr>
          </w:p>
        </w:tc>
        <w:tc>
          <w:tcPr>
            <w:tcW w:w="574" w:type="dxa"/>
            <w:tcMar>
              <w:top w:w="100" w:type="dxa"/>
              <w:left w:w="115" w:type="dxa"/>
              <w:bottom w:w="100" w:type="dxa"/>
              <w:right w:w="115" w:type="dxa"/>
            </w:tcMar>
            <w:vAlign w:val="center"/>
          </w:tcPr>
          <w:p w:rsidR="005D098F" w:rsidRDefault="005D098F">
            <w:pPr>
              <w:jc w:val="center"/>
            </w:pPr>
          </w:p>
        </w:tc>
        <w:tc>
          <w:tcPr>
            <w:tcW w:w="574" w:type="dxa"/>
            <w:tcMar>
              <w:top w:w="100" w:type="dxa"/>
              <w:left w:w="115" w:type="dxa"/>
              <w:bottom w:w="100" w:type="dxa"/>
              <w:right w:w="115" w:type="dxa"/>
            </w:tcMar>
            <w:vAlign w:val="center"/>
          </w:tcPr>
          <w:p w:rsidR="005D098F" w:rsidRDefault="005D098F">
            <w:pPr>
              <w:jc w:val="center"/>
            </w:pPr>
          </w:p>
        </w:tc>
        <w:tc>
          <w:tcPr>
            <w:tcW w:w="574" w:type="dxa"/>
            <w:tcMar>
              <w:top w:w="100" w:type="dxa"/>
              <w:left w:w="115" w:type="dxa"/>
              <w:bottom w:w="100" w:type="dxa"/>
              <w:right w:w="115" w:type="dxa"/>
            </w:tcMar>
            <w:vAlign w:val="center"/>
          </w:tcPr>
          <w:p w:rsidR="005D098F" w:rsidRDefault="005D098F">
            <w:pPr>
              <w:jc w:val="center"/>
            </w:pPr>
          </w:p>
        </w:tc>
      </w:tr>
      <w:tr w:rsidR="005D098F" w:rsidTr="008B1179">
        <w:trPr>
          <w:trHeight w:val="317"/>
          <w:jc w:val="center"/>
        </w:trPr>
        <w:tc>
          <w:tcPr>
            <w:tcW w:w="574" w:type="dxa"/>
            <w:tcMar>
              <w:top w:w="100" w:type="dxa"/>
              <w:left w:w="115" w:type="dxa"/>
              <w:bottom w:w="100" w:type="dxa"/>
              <w:right w:w="115" w:type="dxa"/>
            </w:tcMar>
            <w:vAlign w:val="center"/>
          </w:tcPr>
          <w:p w:rsidR="005D098F" w:rsidRDefault="005D098F">
            <w:pPr>
              <w:jc w:val="center"/>
            </w:pPr>
          </w:p>
        </w:tc>
        <w:tc>
          <w:tcPr>
            <w:tcW w:w="574" w:type="dxa"/>
            <w:tcMar>
              <w:top w:w="100" w:type="dxa"/>
              <w:left w:w="115" w:type="dxa"/>
              <w:bottom w:w="100" w:type="dxa"/>
              <w:right w:w="115" w:type="dxa"/>
            </w:tcMar>
            <w:vAlign w:val="center"/>
          </w:tcPr>
          <w:p w:rsidR="005D098F" w:rsidRDefault="005D098F">
            <w:pPr>
              <w:jc w:val="center"/>
            </w:pPr>
          </w:p>
        </w:tc>
        <w:tc>
          <w:tcPr>
            <w:tcW w:w="574" w:type="dxa"/>
            <w:tcMar>
              <w:top w:w="100" w:type="dxa"/>
              <w:left w:w="115" w:type="dxa"/>
              <w:bottom w:w="100" w:type="dxa"/>
              <w:right w:w="115" w:type="dxa"/>
            </w:tcMar>
            <w:vAlign w:val="center"/>
          </w:tcPr>
          <w:p w:rsidR="005D098F" w:rsidRDefault="005D098F">
            <w:pPr>
              <w:jc w:val="center"/>
            </w:pPr>
          </w:p>
        </w:tc>
        <w:tc>
          <w:tcPr>
            <w:tcW w:w="574" w:type="dxa"/>
            <w:tcMar>
              <w:top w:w="100" w:type="dxa"/>
              <w:left w:w="115" w:type="dxa"/>
              <w:bottom w:w="100" w:type="dxa"/>
              <w:right w:w="115" w:type="dxa"/>
            </w:tcMar>
            <w:vAlign w:val="center"/>
          </w:tcPr>
          <w:p w:rsidR="005D098F" w:rsidRDefault="005D098F">
            <w:pPr>
              <w:jc w:val="center"/>
            </w:pPr>
          </w:p>
        </w:tc>
        <w:tc>
          <w:tcPr>
            <w:tcW w:w="574" w:type="dxa"/>
            <w:tcMar>
              <w:top w:w="100" w:type="dxa"/>
              <w:left w:w="115" w:type="dxa"/>
              <w:bottom w:w="100" w:type="dxa"/>
              <w:right w:w="115" w:type="dxa"/>
            </w:tcMar>
            <w:vAlign w:val="center"/>
          </w:tcPr>
          <w:p w:rsidR="005D098F" w:rsidRDefault="005D098F">
            <w:pPr>
              <w:jc w:val="center"/>
            </w:pPr>
          </w:p>
        </w:tc>
        <w:tc>
          <w:tcPr>
            <w:tcW w:w="574" w:type="dxa"/>
            <w:tcMar>
              <w:top w:w="100" w:type="dxa"/>
              <w:left w:w="115" w:type="dxa"/>
              <w:bottom w:w="100" w:type="dxa"/>
              <w:right w:w="115" w:type="dxa"/>
            </w:tcMar>
            <w:vAlign w:val="center"/>
          </w:tcPr>
          <w:p w:rsidR="005D098F" w:rsidRDefault="005D098F">
            <w:pPr>
              <w:jc w:val="center"/>
            </w:pPr>
          </w:p>
        </w:tc>
        <w:tc>
          <w:tcPr>
            <w:tcW w:w="574" w:type="dxa"/>
            <w:tcMar>
              <w:top w:w="100" w:type="dxa"/>
              <w:left w:w="115" w:type="dxa"/>
              <w:bottom w:w="100" w:type="dxa"/>
              <w:right w:w="115" w:type="dxa"/>
            </w:tcMar>
            <w:vAlign w:val="center"/>
          </w:tcPr>
          <w:p w:rsidR="005D098F" w:rsidRDefault="005D098F">
            <w:pPr>
              <w:jc w:val="center"/>
            </w:pPr>
          </w:p>
        </w:tc>
        <w:tc>
          <w:tcPr>
            <w:tcW w:w="574" w:type="dxa"/>
            <w:tcMar>
              <w:top w:w="100" w:type="dxa"/>
              <w:left w:w="115" w:type="dxa"/>
              <w:bottom w:w="100" w:type="dxa"/>
              <w:right w:w="115" w:type="dxa"/>
            </w:tcMar>
            <w:vAlign w:val="center"/>
          </w:tcPr>
          <w:p w:rsidR="005D098F" w:rsidRDefault="005D098F">
            <w:pPr>
              <w:jc w:val="center"/>
            </w:pPr>
          </w:p>
        </w:tc>
        <w:tc>
          <w:tcPr>
            <w:tcW w:w="574" w:type="dxa"/>
            <w:tcMar>
              <w:top w:w="100" w:type="dxa"/>
              <w:left w:w="115" w:type="dxa"/>
              <w:bottom w:w="100" w:type="dxa"/>
              <w:right w:w="115" w:type="dxa"/>
            </w:tcMar>
            <w:vAlign w:val="center"/>
          </w:tcPr>
          <w:p w:rsidR="005D098F" w:rsidRDefault="005D098F">
            <w:pPr>
              <w:jc w:val="center"/>
            </w:pPr>
          </w:p>
        </w:tc>
        <w:tc>
          <w:tcPr>
            <w:tcW w:w="574" w:type="dxa"/>
            <w:tcMar>
              <w:top w:w="100" w:type="dxa"/>
              <w:left w:w="115" w:type="dxa"/>
              <w:bottom w:w="100" w:type="dxa"/>
              <w:right w:w="115" w:type="dxa"/>
            </w:tcMar>
            <w:vAlign w:val="center"/>
          </w:tcPr>
          <w:p w:rsidR="005D098F" w:rsidRDefault="005D098F">
            <w:pPr>
              <w:jc w:val="center"/>
            </w:pPr>
          </w:p>
        </w:tc>
      </w:tr>
      <w:tr w:rsidR="005D098F" w:rsidTr="008B1179">
        <w:trPr>
          <w:trHeight w:val="317"/>
          <w:jc w:val="center"/>
        </w:trPr>
        <w:tc>
          <w:tcPr>
            <w:tcW w:w="574" w:type="dxa"/>
            <w:tcMar>
              <w:top w:w="100" w:type="dxa"/>
              <w:left w:w="115" w:type="dxa"/>
              <w:bottom w:w="100" w:type="dxa"/>
              <w:right w:w="115" w:type="dxa"/>
            </w:tcMar>
            <w:vAlign w:val="center"/>
          </w:tcPr>
          <w:p w:rsidR="005D098F" w:rsidRDefault="005D098F">
            <w:pPr>
              <w:jc w:val="center"/>
            </w:pPr>
          </w:p>
        </w:tc>
        <w:tc>
          <w:tcPr>
            <w:tcW w:w="574" w:type="dxa"/>
            <w:tcMar>
              <w:top w:w="100" w:type="dxa"/>
              <w:left w:w="115" w:type="dxa"/>
              <w:bottom w:w="100" w:type="dxa"/>
              <w:right w:w="115" w:type="dxa"/>
            </w:tcMar>
            <w:vAlign w:val="center"/>
          </w:tcPr>
          <w:p w:rsidR="005D098F" w:rsidRDefault="005D098F">
            <w:pPr>
              <w:jc w:val="center"/>
            </w:pPr>
          </w:p>
        </w:tc>
        <w:tc>
          <w:tcPr>
            <w:tcW w:w="574" w:type="dxa"/>
            <w:tcMar>
              <w:top w:w="100" w:type="dxa"/>
              <w:left w:w="115" w:type="dxa"/>
              <w:bottom w:w="100" w:type="dxa"/>
              <w:right w:w="115" w:type="dxa"/>
            </w:tcMar>
            <w:vAlign w:val="center"/>
          </w:tcPr>
          <w:p w:rsidR="005D098F" w:rsidRDefault="005D098F">
            <w:pPr>
              <w:jc w:val="center"/>
            </w:pPr>
          </w:p>
        </w:tc>
        <w:tc>
          <w:tcPr>
            <w:tcW w:w="574" w:type="dxa"/>
            <w:tcMar>
              <w:top w:w="100" w:type="dxa"/>
              <w:left w:w="115" w:type="dxa"/>
              <w:bottom w:w="100" w:type="dxa"/>
              <w:right w:w="115" w:type="dxa"/>
            </w:tcMar>
            <w:vAlign w:val="center"/>
          </w:tcPr>
          <w:p w:rsidR="005D098F" w:rsidRDefault="005D098F">
            <w:pPr>
              <w:jc w:val="center"/>
            </w:pPr>
          </w:p>
        </w:tc>
        <w:tc>
          <w:tcPr>
            <w:tcW w:w="574" w:type="dxa"/>
            <w:tcMar>
              <w:top w:w="100" w:type="dxa"/>
              <w:left w:w="115" w:type="dxa"/>
              <w:bottom w:w="100" w:type="dxa"/>
              <w:right w:w="115" w:type="dxa"/>
            </w:tcMar>
            <w:vAlign w:val="center"/>
          </w:tcPr>
          <w:p w:rsidR="005D098F" w:rsidRDefault="005D098F">
            <w:pPr>
              <w:jc w:val="center"/>
            </w:pPr>
          </w:p>
        </w:tc>
        <w:tc>
          <w:tcPr>
            <w:tcW w:w="574" w:type="dxa"/>
            <w:tcMar>
              <w:top w:w="100" w:type="dxa"/>
              <w:left w:w="115" w:type="dxa"/>
              <w:bottom w:w="100" w:type="dxa"/>
              <w:right w:w="115" w:type="dxa"/>
            </w:tcMar>
            <w:vAlign w:val="center"/>
          </w:tcPr>
          <w:p w:rsidR="005D098F" w:rsidRDefault="005D098F">
            <w:pPr>
              <w:jc w:val="center"/>
            </w:pPr>
          </w:p>
        </w:tc>
        <w:tc>
          <w:tcPr>
            <w:tcW w:w="574" w:type="dxa"/>
            <w:tcMar>
              <w:top w:w="100" w:type="dxa"/>
              <w:left w:w="115" w:type="dxa"/>
              <w:bottom w:w="100" w:type="dxa"/>
              <w:right w:w="115" w:type="dxa"/>
            </w:tcMar>
            <w:vAlign w:val="center"/>
          </w:tcPr>
          <w:p w:rsidR="005D098F" w:rsidRDefault="005D098F">
            <w:pPr>
              <w:jc w:val="center"/>
            </w:pPr>
          </w:p>
        </w:tc>
        <w:tc>
          <w:tcPr>
            <w:tcW w:w="574" w:type="dxa"/>
            <w:tcMar>
              <w:top w:w="100" w:type="dxa"/>
              <w:left w:w="115" w:type="dxa"/>
              <w:bottom w:w="100" w:type="dxa"/>
              <w:right w:w="115" w:type="dxa"/>
            </w:tcMar>
            <w:vAlign w:val="center"/>
          </w:tcPr>
          <w:p w:rsidR="005D098F" w:rsidRDefault="005D098F">
            <w:pPr>
              <w:jc w:val="center"/>
            </w:pPr>
          </w:p>
        </w:tc>
        <w:tc>
          <w:tcPr>
            <w:tcW w:w="574" w:type="dxa"/>
            <w:tcMar>
              <w:top w:w="100" w:type="dxa"/>
              <w:left w:w="115" w:type="dxa"/>
              <w:bottom w:w="100" w:type="dxa"/>
              <w:right w:w="115" w:type="dxa"/>
            </w:tcMar>
            <w:vAlign w:val="center"/>
          </w:tcPr>
          <w:p w:rsidR="005D098F" w:rsidRDefault="005D098F">
            <w:pPr>
              <w:jc w:val="center"/>
            </w:pPr>
          </w:p>
        </w:tc>
        <w:tc>
          <w:tcPr>
            <w:tcW w:w="574" w:type="dxa"/>
            <w:tcMar>
              <w:top w:w="100" w:type="dxa"/>
              <w:left w:w="115" w:type="dxa"/>
              <w:bottom w:w="100" w:type="dxa"/>
              <w:right w:w="115" w:type="dxa"/>
            </w:tcMar>
            <w:vAlign w:val="center"/>
          </w:tcPr>
          <w:p w:rsidR="005D098F" w:rsidRDefault="005D098F">
            <w:pPr>
              <w:jc w:val="center"/>
            </w:pPr>
          </w:p>
        </w:tc>
      </w:tr>
      <w:tr w:rsidR="005D098F" w:rsidTr="008B1179">
        <w:trPr>
          <w:trHeight w:val="317"/>
          <w:jc w:val="center"/>
        </w:trPr>
        <w:tc>
          <w:tcPr>
            <w:tcW w:w="574" w:type="dxa"/>
            <w:tcMar>
              <w:top w:w="100" w:type="dxa"/>
              <w:left w:w="115" w:type="dxa"/>
              <w:bottom w:w="100" w:type="dxa"/>
              <w:right w:w="115" w:type="dxa"/>
            </w:tcMar>
            <w:vAlign w:val="center"/>
          </w:tcPr>
          <w:p w:rsidR="005D098F" w:rsidRDefault="005D098F">
            <w:pPr>
              <w:jc w:val="center"/>
            </w:pPr>
          </w:p>
        </w:tc>
        <w:tc>
          <w:tcPr>
            <w:tcW w:w="574" w:type="dxa"/>
            <w:tcMar>
              <w:top w:w="100" w:type="dxa"/>
              <w:left w:w="115" w:type="dxa"/>
              <w:bottom w:w="100" w:type="dxa"/>
              <w:right w:w="115" w:type="dxa"/>
            </w:tcMar>
            <w:vAlign w:val="center"/>
          </w:tcPr>
          <w:p w:rsidR="005D098F" w:rsidRDefault="005D098F">
            <w:pPr>
              <w:jc w:val="center"/>
            </w:pPr>
          </w:p>
        </w:tc>
        <w:tc>
          <w:tcPr>
            <w:tcW w:w="574" w:type="dxa"/>
            <w:tcMar>
              <w:top w:w="100" w:type="dxa"/>
              <w:left w:w="115" w:type="dxa"/>
              <w:bottom w:w="100" w:type="dxa"/>
              <w:right w:w="115" w:type="dxa"/>
            </w:tcMar>
            <w:vAlign w:val="center"/>
          </w:tcPr>
          <w:p w:rsidR="005D098F" w:rsidRDefault="005D098F">
            <w:pPr>
              <w:jc w:val="center"/>
            </w:pPr>
          </w:p>
        </w:tc>
        <w:tc>
          <w:tcPr>
            <w:tcW w:w="574" w:type="dxa"/>
            <w:tcMar>
              <w:top w:w="100" w:type="dxa"/>
              <w:left w:w="115" w:type="dxa"/>
              <w:bottom w:w="100" w:type="dxa"/>
              <w:right w:w="115" w:type="dxa"/>
            </w:tcMar>
            <w:vAlign w:val="center"/>
          </w:tcPr>
          <w:p w:rsidR="005D098F" w:rsidRDefault="005D098F">
            <w:pPr>
              <w:jc w:val="center"/>
            </w:pPr>
          </w:p>
        </w:tc>
        <w:tc>
          <w:tcPr>
            <w:tcW w:w="574" w:type="dxa"/>
            <w:tcMar>
              <w:top w:w="100" w:type="dxa"/>
              <w:left w:w="115" w:type="dxa"/>
              <w:bottom w:w="100" w:type="dxa"/>
              <w:right w:w="115" w:type="dxa"/>
            </w:tcMar>
            <w:vAlign w:val="center"/>
          </w:tcPr>
          <w:p w:rsidR="005D098F" w:rsidRDefault="005D098F">
            <w:pPr>
              <w:jc w:val="center"/>
            </w:pPr>
          </w:p>
        </w:tc>
        <w:tc>
          <w:tcPr>
            <w:tcW w:w="574" w:type="dxa"/>
            <w:tcMar>
              <w:top w:w="100" w:type="dxa"/>
              <w:left w:w="115" w:type="dxa"/>
              <w:bottom w:w="100" w:type="dxa"/>
              <w:right w:w="115" w:type="dxa"/>
            </w:tcMar>
            <w:vAlign w:val="center"/>
          </w:tcPr>
          <w:p w:rsidR="005D098F" w:rsidRDefault="005D098F">
            <w:pPr>
              <w:jc w:val="center"/>
            </w:pPr>
          </w:p>
        </w:tc>
        <w:tc>
          <w:tcPr>
            <w:tcW w:w="574" w:type="dxa"/>
            <w:tcMar>
              <w:top w:w="100" w:type="dxa"/>
              <w:left w:w="115" w:type="dxa"/>
              <w:bottom w:w="100" w:type="dxa"/>
              <w:right w:w="115" w:type="dxa"/>
            </w:tcMar>
            <w:vAlign w:val="center"/>
          </w:tcPr>
          <w:p w:rsidR="005D098F" w:rsidRDefault="005D098F">
            <w:pPr>
              <w:jc w:val="center"/>
            </w:pPr>
          </w:p>
        </w:tc>
        <w:tc>
          <w:tcPr>
            <w:tcW w:w="574" w:type="dxa"/>
            <w:tcMar>
              <w:top w:w="100" w:type="dxa"/>
              <w:left w:w="115" w:type="dxa"/>
              <w:bottom w:w="100" w:type="dxa"/>
              <w:right w:w="115" w:type="dxa"/>
            </w:tcMar>
            <w:vAlign w:val="center"/>
          </w:tcPr>
          <w:p w:rsidR="005D098F" w:rsidRDefault="005D098F">
            <w:pPr>
              <w:jc w:val="center"/>
            </w:pPr>
          </w:p>
        </w:tc>
        <w:tc>
          <w:tcPr>
            <w:tcW w:w="574" w:type="dxa"/>
            <w:tcMar>
              <w:top w:w="100" w:type="dxa"/>
              <w:left w:w="115" w:type="dxa"/>
              <w:bottom w:w="100" w:type="dxa"/>
              <w:right w:w="115" w:type="dxa"/>
            </w:tcMar>
            <w:vAlign w:val="center"/>
          </w:tcPr>
          <w:p w:rsidR="005D098F" w:rsidRDefault="005D098F">
            <w:pPr>
              <w:jc w:val="center"/>
            </w:pPr>
          </w:p>
        </w:tc>
        <w:tc>
          <w:tcPr>
            <w:tcW w:w="574" w:type="dxa"/>
            <w:tcMar>
              <w:top w:w="100" w:type="dxa"/>
              <w:left w:w="115" w:type="dxa"/>
              <w:bottom w:w="100" w:type="dxa"/>
              <w:right w:w="115" w:type="dxa"/>
            </w:tcMar>
            <w:vAlign w:val="center"/>
          </w:tcPr>
          <w:p w:rsidR="005D098F" w:rsidRDefault="005D098F">
            <w:pPr>
              <w:jc w:val="center"/>
            </w:pPr>
          </w:p>
        </w:tc>
      </w:tr>
    </w:tbl>
    <w:p w:rsidR="006D06F0" w:rsidRDefault="006D06F0" w:rsidP="003E1103">
      <w:pPr>
        <w:tabs>
          <w:tab w:val="left" w:pos="360"/>
        </w:tabs>
      </w:pPr>
    </w:p>
    <w:p w:rsidR="006D06F0" w:rsidRDefault="006D06F0">
      <w:pPr>
        <w:spacing w:after="200" w:line="276" w:lineRule="auto"/>
      </w:pPr>
      <w:r>
        <w:br w:type="page"/>
      </w:r>
    </w:p>
    <w:p w:rsidR="005D098F" w:rsidRDefault="009F6968" w:rsidP="003E1103">
      <w:pPr>
        <w:tabs>
          <w:tab w:val="left" w:pos="360"/>
        </w:tabs>
        <w:jc w:val="center"/>
        <w:rPr>
          <w:b/>
          <w:sz w:val="32"/>
          <w:u w:val="single"/>
        </w:rPr>
      </w:pPr>
      <w:r>
        <w:rPr>
          <w:b/>
          <w:sz w:val="32"/>
          <w:u w:val="single"/>
        </w:rPr>
        <w:lastRenderedPageBreak/>
        <w:t>Base-Ten Decimal Cards</w:t>
      </w:r>
    </w:p>
    <w:p w:rsidR="003E1103" w:rsidRDefault="003E1103" w:rsidP="003E1103">
      <w:pPr>
        <w:tabs>
          <w:tab w:val="left" w:pos="360"/>
        </w:tabs>
      </w:pPr>
    </w:p>
    <w:tbl>
      <w:tblPr>
        <w:tblW w:w="88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4330"/>
        <w:gridCol w:w="1778"/>
        <w:gridCol w:w="2754"/>
      </w:tblGrid>
      <w:tr w:rsidR="005D098F" w:rsidTr="008B1179">
        <w:trPr>
          <w:trHeight w:val="3100"/>
          <w:jc w:val="center"/>
        </w:trPr>
        <w:tc>
          <w:tcPr>
            <w:tcW w:w="4330" w:type="dxa"/>
            <w:shd w:val="clear" w:color="auto" w:fill="FFFFFF"/>
            <w:tcMar>
              <w:top w:w="100" w:type="dxa"/>
              <w:left w:w="115" w:type="dxa"/>
              <w:bottom w:w="100" w:type="dxa"/>
              <w:right w:w="115" w:type="dxa"/>
            </w:tcMar>
            <w:vAlign w:val="center"/>
          </w:tcPr>
          <w:p w:rsidR="005D098F" w:rsidRDefault="005D098F">
            <w:pPr>
              <w:spacing w:after="200" w:line="276" w:lineRule="auto"/>
            </w:pPr>
          </w:p>
          <w:tbl>
            <w:tblPr>
              <w:tblW w:w="39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393"/>
              <w:gridCol w:w="393"/>
              <w:gridCol w:w="393"/>
              <w:gridCol w:w="393"/>
              <w:gridCol w:w="393"/>
              <w:gridCol w:w="393"/>
              <w:gridCol w:w="393"/>
              <w:gridCol w:w="393"/>
              <w:gridCol w:w="393"/>
              <w:gridCol w:w="393"/>
            </w:tblGrid>
            <w:tr w:rsidR="005D098F" w:rsidTr="008B1179">
              <w:trPr>
                <w:trHeight w:val="98"/>
                <w:jc w:val="center"/>
              </w:trPr>
              <w:tc>
                <w:tcPr>
                  <w:tcW w:w="39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r>
            <w:tr w:rsidR="005D098F" w:rsidTr="008B1179">
              <w:trPr>
                <w:trHeight w:val="98"/>
                <w:jc w:val="center"/>
              </w:trPr>
              <w:tc>
                <w:tcPr>
                  <w:tcW w:w="39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r>
            <w:tr w:rsidR="005D098F" w:rsidTr="008B1179">
              <w:trPr>
                <w:trHeight w:val="98"/>
                <w:jc w:val="center"/>
              </w:trPr>
              <w:tc>
                <w:tcPr>
                  <w:tcW w:w="39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r>
            <w:tr w:rsidR="005D098F" w:rsidTr="008B1179">
              <w:trPr>
                <w:trHeight w:val="98"/>
                <w:jc w:val="center"/>
              </w:trPr>
              <w:tc>
                <w:tcPr>
                  <w:tcW w:w="39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r>
            <w:tr w:rsidR="005D098F" w:rsidTr="008B1179">
              <w:trPr>
                <w:trHeight w:val="98"/>
                <w:jc w:val="center"/>
              </w:trPr>
              <w:tc>
                <w:tcPr>
                  <w:tcW w:w="39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r>
            <w:tr w:rsidR="005D098F" w:rsidTr="008B1179">
              <w:trPr>
                <w:trHeight w:val="98"/>
                <w:jc w:val="center"/>
              </w:trPr>
              <w:tc>
                <w:tcPr>
                  <w:tcW w:w="39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r>
            <w:tr w:rsidR="005D098F" w:rsidTr="008B1179">
              <w:trPr>
                <w:trHeight w:val="98"/>
                <w:jc w:val="center"/>
              </w:trPr>
              <w:tc>
                <w:tcPr>
                  <w:tcW w:w="39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r>
            <w:tr w:rsidR="005D098F" w:rsidTr="008B1179">
              <w:trPr>
                <w:trHeight w:val="98"/>
                <w:jc w:val="center"/>
              </w:trPr>
              <w:tc>
                <w:tcPr>
                  <w:tcW w:w="39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r>
            <w:tr w:rsidR="005D098F" w:rsidTr="008B1179">
              <w:trPr>
                <w:trHeight w:val="98"/>
                <w:jc w:val="center"/>
              </w:trPr>
              <w:tc>
                <w:tcPr>
                  <w:tcW w:w="39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r>
            <w:tr w:rsidR="005D098F" w:rsidTr="008B1179">
              <w:trPr>
                <w:trHeight w:val="98"/>
                <w:jc w:val="center"/>
              </w:trPr>
              <w:tc>
                <w:tcPr>
                  <w:tcW w:w="39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r>
          </w:tbl>
          <w:p w:rsidR="005D098F" w:rsidRDefault="005D098F">
            <w:pPr>
              <w:jc w:val="center"/>
            </w:pPr>
          </w:p>
          <w:p w:rsidR="008B1179" w:rsidRDefault="008B1179">
            <w:pPr>
              <w:jc w:val="center"/>
            </w:pPr>
          </w:p>
        </w:tc>
        <w:tc>
          <w:tcPr>
            <w:tcW w:w="1778" w:type="dxa"/>
            <w:shd w:val="clear" w:color="auto" w:fill="FFFFFF"/>
            <w:tcMar>
              <w:top w:w="100" w:type="dxa"/>
              <w:left w:w="115" w:type="dxa"/>
              <w:bottom w:w="100" w:type="dxa"/>
              <w:right w:w="115" w:type="dxa"/>
            </w:tcMar>
            <w:vAlign w:val="center"/>
          </w:tcPr>
          <w:p w:rsidR="005D098F" w:rsidRDefault="005D098F">
            <w:pPr>
              <w:spacing w:after="200" w:line="276" w:lineRule="auto"/>
            </w:pPr>
          </w:p>
          <w:tbl>
            <w:tblPr>
              <w:tblW w:w="74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0" w:type="dxa"/>
                <w:right w:w="10" w:type="dxa"/>
              </w:tblCellMar>
              <w:tblLook w:val="0000" w:firstRow="0" w:lastRow="0" w:firstColumn="0" w:lastColumn="0" w:noHBand="0" w:noVBand="0"/>
            </w:tblPr>
            <w:tblGrid>
              <w:gridCol w:w="740"/>
            </w:tblGrid>
            <w:tr w:rsidR="005D098F" w:rsidTr="008B1179">
              <w:trPr>
                <w:trHeight w:val="400"/>
                <w:jc w:val="center"/>
              </w:trPr>
              <w:tc>
                <w:tcPr>
                  <w:tcW w:w="740" w:type="dxa"/>
                  <w:shd w:val="clear" w:color="auto" w:fill="FFFFFF"/>
                  <w:tcMar>
                    <w:top w:w="100" w:type="dxa"/>
                    <w:left w:w="115" w:type="dxa"/>
                    <w:bottom w:w="100" w:type="dxa"/>
                    <w:right w:w="115" w:type="dxa"/>
                  </w:tcMar>
                  <w:vAlign w:val="bottom"/>
                </w:tcPr>
                <w:p w:rsidR="005D098F" w:rsidRDefault="009F6968">
                  <w:pPr>
                    <w:jc w:val="center"/>
                  </w:pPr>
                  <w:r>
                    <w:rPr>
                      <w:sz w:val="32"/>
                    </w:rPr>
                    <w:t>12</w:t>
                  </w:r>
                </w:p>
              </w:tc>
            </w:tr>
            <w:tr w:rsidR="005D098F" w:rsidTr="008B1179">
              <w:trPr>
                <w:trHeight w:val="400"/>
                <w:jc w:val="center"/>
              </w:trPr>
              <w:tc>
                <w:tcPr>
                  <w:tcW w:w="740" w:type="dxa"/>
                  <w:shd w:val="clear" w:color="auto" w:fill="FFFFFF"/>
                  <w:tcMar>
                    <w:top w:w="100" w:type="dxa"/>
                    <w:left w:w="115" w:type="dxa"/>
                    <w:bottom w:w="100" w:type="dxa"/>
                    <w:right w:w="115" w:type="dxa"/>
                  </w:tcMar>
                  <w:vAlign w:val="bottom"/>
                </w:tcPr>
                <w:p w:rsidR="005D098F" w:rsidRDefault="009F6968">
                  <w:pPr>
                    <w:jc w:val="center"/>
                  </w:pPr>
                  <w:r>
                    <w:rPr>
                      <w:sz w:val="32"/>
                    </w:rPr>
                    <w:t>100</w:t>
                  </w:r>
                </w:p>
              </w:tc>
            </w:tr>
          </w:tbl>
          <w:p w:rsidR="005D098F" w:rsidRDefault="005D098F">
            <w:pPr>
              <w:tabs>
                <w:tab w:val="left" w:pos="360"/>
              </w:tabs>
              <w:jc w:val="center"/>
            </w:pPr>
          </w:p>
        </w:tc>
        <w:tc>
          <w:tcPr>
            <w:tcW w:w="2754" w:type="dxa"/>
            <w:shd w:val="clear" w:color="auto" w:fill="FFFFFF"/>
            <w:tcMar>
              <w:top w:w="100" w:type="dxa"/>
              <w:left w:w="115" w:type="dxa"/>
              <w:bottom w:w="100" w:type="dxa"/>
              <w:right w:w="115" w:type="dxa"/>
            </w:tcMar>
            <w:vAlign w:val="center"/>
          </w:tcPr>
          <w:p w:rsidR="005D098F" w:rsidRDefault="005D098F">
            <w:pPr>
              <w:tabs>
                <w:tab w:val="left" w:pos="360"/>
              </w:tabs>
            </w:pPr>
          </w:p>
          <w:p w:rsidR="005D098F" w:rsidRDefault="005D098F">
            <w:pPr>
              <w:tabs>
                <w:tab w:val="left" w:pos="360"/>
              </w:tabs>
              <w:jc w:val="center"/>
            </w:pPr>
          </w:p>
          <w:p w:rsidR="005D098F" w:rsidRDefault="005D098F">
            <w:pPr>
              <w:tabs>
                <w:tab w:val="left" w:pos="360"/>
              </w:tabs>
              <w:jc w:val="center"/>
            </w:pPr>
          </w:p>
          <w:p w:rsidR="005D098F" w:rsidRDefault="005D098F">
            <w:pPr>
              <w:tabs>
                <w:tab w:val="left" w:pos="360"/>
              </w:tabs>
              <w:jc w:val="center"/>
            </w:pPr>
          </w:p>
          <w:p w:rsidR="005D098F" w:rsidRDefault="009F6968">
            <w:pPr>
              <w:tabs>
                <w:tab w:val="left" w:pos="360"/>
              </w:tabs>
              <w:jc w:val="center"/>
            </w:pPr>
            <w:r>
              <w:rPr>
                <w:sz w:val="32"/>
              </w:rPr>
              <w:t>0.12</w:t>
            </w:r>
          </w:p>
          <w:p w:rsidR="005D098F" w:rsidRDefault="005D098F">
            <w:pPr>
              <w:tabs>
                <w:tab w:val="left" w:pos="360"/>
              </w:tabs>
              <w:jc w:val="center"/>
            </w:pPr>
          </w:p>
          <w:p w:rsidR="005D098F" w:rsidRDefault="005D098F">
            <w:pPr>
              <w:tabs>
                <w:tab w:val="left" w:pos="360"/>
              </w:tabs>
              <w:jc w:val="center"/>
            </w:pPr>
          </w:p>
          <w:p w:rsidR="005D098F" w:rsidRDefault="005D098F">
            <w:pPr>
              <w:tabs>
                <w:tab w:val="left" w:pos="360"/>
              </w:tabs>
              <w:jc w:val="center"/>
            </w:pPr>
          </w:p>
          <w:p w:rsidR="005D098F" w:rsidRDefault="005D098F">
            <w:pPr>
              <w:tabs>
                <w:tab w:val="left" w:pos="360"/>
              </w:tabs>
              <w:jc w:val="center"/>
            </w:pPr>
          </w:p>
        </w:tc>
      </w:tr>
      <w:tr w:rsidR="005D098F" w:rsidTr="008B1179">
        <w:trPr>
          <w:trHeight w:val="3100"/>
          <w:jc w:val="center"/>
        </w:trPr>
        <w:tc>
          <w:tcPr>
            <w:tcW w:w="4330" w:type="dxa"/>
            <w:shd w:val="clear" w:color="auto" w:fill="FFFFFF"/>
            <w:tcMar>
              <w:top w:w="100" w:type="dxa"/>
              <w:left w:w="115" w:type="dxa"/>
              <w:bottom w:w="100" w:type="dxa"/>
              <w:right w:w="115" w:type="dxa"/>
            </w:tcMar>
            <w:vAlign w:val="center"/>
          </w:tcPr>
          <w:p w:rsidR="005D098F" w:rsidRDefault="005D098F">
            <w:pPr>
              <w:spacing w:after="200" w:line="276" w:lineRule="auto"/>
            </w:pPr>
          </w:p>
          <w:tbl>
            <w:tblPr>
              <w:tblW w:w="39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395"/>
              <w:gridCol w:w="395"/>
              <w:gridCol w:w="395"/>
              <w:gridCol w:w="395"/>
              <w:gridCol w:w="395"/>
              <w:gridCol w:w="395"/>
              <w:gridCol w:w="395"/>
              <w:gridCol w:w="395"/>
              <w:gridCol w:w="395"/>
              <w:gridCol w:w="395"/>
            </w:tblGrid>
            <w:tr w:rsidR="005D098F" w:rsidTr="008B1179">
              <w:trPr>
                <w:trHeight w:val="97"/>
                <w:jc w:val="center"/>
              </w:trPr>
              <w:tc>
                <w:tcPr>
                  <w:tcW w:w="395"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5"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r>
            <w:tr w:rsidR="005D098F" w:rsidTr="008B1179">
              <w:trPr>
                <w:trHeight w:val="97"/>
                <w:jc w:val="center"/>
              </w:trPr>
              <w:tc>
                <w:tcPr>
                  <w:tcW w:w="395"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5"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r>
            <w:tr w:rsidR="005D098F" w:rsidTr="008B1179">
              <w:trPr>
                <w:trHeight w:val="97"/>
                <w:jc w:val="center"/>
              </w:trPr>
              <w:tc>
                <w:tcPr>
                  <w:tcW w:w="395"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5"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r>
            <w:tr w:rsidR="005D098F" w:rsidTr="008B1179">
              <w:trPr>
                <w:trHeight w:val="97"/>
                <w:jc w:val="center"/>
              </w:trPr>
              <w:tc>
                <w:tcPr>
                  <w:tcW w:w="395"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5"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r>
            <w:tr w:rsidR="005D098F" w:rsidTr="008B1179">
              <w:trPr>
                <w:trHeight w:val="97"/>
                <w:jc w:val="center"/>
              </w:trPr>
              <w:tc>
                <w:tcPr>
                  <w:tcW w:w="395"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5"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r>
            <w:tr w:rsidR="005D098F" w:rsidTr="008B1179">
              <w:trPr>
                <w:trHeight w:val="97"/>
                <w:jc w:val="center"/>
              </w:trPr>
              <w:tc>
                <w:tcPr>
                  <w:tcW w:w="395"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r>
            <w:tr w:rsidR="005D098F" w:rsidTr="008B1179">
              <w:trPr>
                <w:trHeight w:val="97"/>
                <w:jc w:val="center"/>
              </w:trPr>
              <w:tc>
                <w:tcPr>
                  <w:tcW w:w="395"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r>
            <w:tr w:rsidR="005D098F" w:rsidTr="008B1179">
              <w:trPr>
                <w:trHeight w:val="97"/>
                <w:jc w:val="center"/>
              </w:trPr>
              <w:tc>
                <w:tcPr>
                  <w:tcW w:w="395"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r>
            <w:tr w:rsidR="005D098F" w:rsidTr="008B1179">
              <w:trPr>
                <w:trHeight w:val="97"/>
                <w:jc w:val="center"/>
              </w:trPr>
              <w:tc>
                <w:tcPr>
                  <w:tcW w:w="395"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r>
            <w:tr w:rsidR="005D098F" w:rsidTr="008B1179">
              <w:trPr>
                <w:trHeight w:val="97"/>
                <w:jc w:val="center"/>
              </w:trPr>
              <w:tc>
                <w:tcPr>
                  <w:tcW w:w="395"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39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r>
          </w:tbl>
          <w:p w:rsidR="005D098F" w:rsidRDefault="005D098F">
            <w:pPr>
              <w:tabs>
                <w:tab w:val="left" w:pos="360"/>
              </w:tabs>
              <w:jc w:val="center"/>
            </w:pPr>
          </w:p>
          <w:p w:rsidR="008B1179" w:rsidRDefault="008B1179">
            <w:pPr>
              <w:tabs>
                <w:tab w:val="left" w:pos="360"/>
              </w:tabs>
              <w:jc w:val="center"/>
            </w:pPr>
          </w:p>
        </w:tc>
        <w:tc>
          <w:tcPr>
            <w:tcW w:w="1778" w:type="dxa"/>
            <w:shd w:val="clear" w:color="auto" w:fill="FFFFFF"/>
            <w:tcMar>
              <w:top w:w="100" w:type="dxa"/>
              <w:left w:w="115" w:type="dxa"/>
              <w:bottom w:w="100" w:type="dxa"/>
              <w:right w:w="115" w:type="dxa"/>
            </w:tcMar>
            <w:vAlign w:val="center"/>
          </w:tcPr>
          <w:p w:rsidR="005D098F" w:rsidRDefault="005D098F">
            <w:pPr>
              <w:spacing w:after="200" w:line="276" w:lineRule="auto"/>
            </w:pPr>
          </w:p>
          <w:tbl>
            <w:tblPr>
              <w:tblW w:w="74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0" w:type="dxa"/>
                <w:right w:w="10" w:type="dxa"/>
              </w:tblCellMar>
              <w:tblLook w:val="0000" w:firstRow="0" w:lastRow="0" w:firstColumn="0" w:lastColumn="0" w:noHBand="0" w:noVBand="0"/>
            </w:tblPr>
            <w:tblGrid>
              <w:gridCol w:w="740"/>
            </w:tblGrid>
            <w:tr w:rsidR="005D098F" w:rsidTr="008B1179">
              <w:trPr>
                <w:trHeight w:val="400"/>
                <w:jc w:val="center"/>
              </w:trPr>
              <w:tc>
                <w:tcPr>
                  <w:tcW w:w="740" w:type="dxa"/>
                  <w:shd w:val="clear" w:color="auto" w:fill="FFFFFF"/>
                  <w:tcMar>
                    <w:top w:w="100" w:type="dxa"/>
                    <w:left w:w="115" w:type="dxa"/>
                    <w:bottom w:w="100" w:type="dxa"/>
                    <w:right w:w="115" w:type="dxa"/>
                  </w:tcMar>
                  <w:vAlign w:val="bottom"/>
                </w:tcPr>
                <w:p w:rsidR="005D098F" w:rsidRDefault="009F6968">
                  <w:pPr>
                    <w:jc w:val="center"/>
                  </w:pPr>
                  <w:r>
                    <w:rPr>
                      <w:sz w:val="32"/>
                    </w:rPr>
                    <w:t>15</w:t>
                  </w:r>
                </w:p>
              </w:tc>
            </w:tr>
            <w:tr w:rsidR="005D098F" w:rsidTr="008B1179">
              <w:trPr>
                <w:trHeight w:val="400"/>
                <w:jc w:val="center"/>
              </w:trPr>
              <w:tc>
                <w:tcPr>
                  <w:tcW w:w="740" w:type="dxa"/>
                  <w:shd w:val="clear" w:color="auto" w:fill="FFFFFF"/>
                  <w:tcMar>
                    <w:top w:w="100" w:type="dxa"/>
                    <w:left w:w="115" w:type="dxa"/>
                    <w:bottom w:w="100" w:type="dxa"/>
                    <w:right w:w="115" w:type="dxa"/>
                  </w:tcMar>
                  <w:vAlign w:val="bottom"/>
                </w:tcPr>
                <w:p w:rsidR="005D098F" w:rsidRDefault="009F6968">
                  <w:pPr>
                    <w:jc w:val="center"/>
                  </w:pPr>
                  <w:r>
                    <w:rPr>
                      <w:sz w:val="32"/>
                    </w:rPr>
                    <w:t>100</w:t>
                  </w:r>
                </w:p>
              </w:tc>
            </w:tr>
          </w:tbl>
          <w:p w:rsidR="005D098F" w:rsidRDefault="005D098F">
            <w:pPr>
              <w:tabs>
                <w:tab w:val="left" w:pos="360"/>
              </w:tabs>
              <w:jc w:val="center"/>
            </w:pPr>
          </w:p>
        </w:tc>
        <w:tc>
          <w:tcPr>
            <w:tcW w:w="2754" w:type="dxa"/>
            <w:shd w:val="clear" w:color="auto" w:fill="FFFFFF"/>
            <w:tcMar>
              <w:top w:w="100" w:type="dxa"/>
              <w:left w:w="115" w:type="dxa"/>
              <w:bottom w:w="100" w:type="dxa"/>
              <w:right w:w="115" w:type="dxa"/>
            </w:tcMar>
            <w:vAlign w:val="center"/>
          </w:tcPr>
          <w:p w:rsidR="005D098F" w:rsidRDefault="005D098F">
            <w:pPr>
              <w:tabs>
                <w:tab w:val="left" w:pos="360"/>
              </w:tabs>
            </w:pPr>
          </w:p>
          <w:p w:rsidR="005D098F" w:rsidRDefault="005D098F">
            <w:pPr>
              <w:tabs>
                <w:tab w:val="left" w:pos="360"/>
              </w:tabs>
              <w:jc w:val="center"/>
            </w:pPr>
          </w:p>
          <w:p w:rsidR="005D098F" w:rsidRDefault="005D098F">
            <w:pPr>
              <w:tabs>
                <w:tab w:val="left" w:pos="360"/>
              </w:tabs>
              <w:jc w:val="center"/>
            </w:pPr>
          </w:p>
          <w:p w:rsidR="005D098F" w:rsidRDefault="005D098F">
            <w:pPr>
              <w:tabs>
                <w:tab w:val="left" w:pos="360"/>
              </w:tabs>
              <w:jc w:val="center"/>
            </w:pPr>
          </w:p>
          <w:p w:rsidR="005D098F" w:rsidRDefault="009F6968">
            <w:pPr>
              <w:tabs>
                <w:tab w:val="left" w:pos="360"/>
              </w:tabs>
              <w:jc w:val="center"/>
            </w:pPr>
            <w:r>
              <w:rPr>
                <w:sz w:val="32"/>
              </w:rPr>
              <w:t>0.15</w:t>
            </w:r>
          </w:p>
          <w:p w:rsidR="005D098F" w:rsidRDefault="005D098F">
            <w:pPr>
              <w:tabs>
                <w:tab w:val="left" w:pos="360"/>
              </w:tabs>
              <w:jc w:val="center"/>
            </w:pPr>
          </w:p>
          <w:p w:rsidR="005D098F" w:rsidRDefault="005D098F">
            <w:pPr>
              <w:tabs>
                <w:tab w:val="left" w:pos="360"/>
              </w:tabs>
              <w:jc w:val="center"/>
            </w:pPr>
          </w:p>
          <w:p w:rsidR="005D098F" w:rsidRDefault="005D098F">
            <w:pPr>
              <w:tabs>
                <w:tab w:val="left" w:pos="360"/>
              </w:tabs>
              <w:jc w:val="center"/>
            </w:pPr>
          </w:p>
          <w:p w:rsidR="005D098F" w:rsidRDefault="005D098F">
            <w:pPr>
              <w:tabs>
                <w:tab w:val="left" w:pos="360"/>
              </w:tabs>
              <w:jc w:val="center"/>
            </w:pPr>
          </w:p>
        </w:tc>
      </w:tr>
      <w:tr w:rsidR="005D098F" w:rsidTr="008B1179">
        <w:trPr>
          <w:trHeight w:val="3100"/>
          <w:jc w:val="center"/>
        </w:trPr>
        <w:tc>
          <w:tcPr>
            <w:tcW w:w="4330" w:type="dxa"/>
            <w:shd w:val="clear" w:color="auto" w:fill="FFFFFF"/>
            <w:tcMar>
              <w:top w:w="100" w:type="dxa"/>
              <w:left w:w="115" w:type="dxa"/>
              <w:bottom w:w="100" w:type="dxa"/>
              <w:right w:w="115" w:type="dxa"/>
            </w:tcMar>
            <w:vAlign w:val="center"/>
          </w:tcPr>
          <w:p w:rsidR="005D098F" w:rsidRDefault="005D098F">
            <w:pPr>
              <w:spacing w:after="200" w:line="276" w:lineRule="auto"/>
            </w:pPr>
          </w:p>
          <w:tbl>
            <w:tblPr>
              <w:tblW w:w="40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403"/>
              <w:gridCol w:w="403"/>
              <w:gridCol w:w="403"/>
              <w:gridCol w:w="403"/>
              <w:gridCol w:w="403"/>
              <w:gridCol w:w="403"/>
              <w:gridCol w:w="403"/>
              <w:gridCol w:w="403"/>
              <w:gridCol w:w="403"/>
              <w:gridCol w:w="403"/>
            </w:tblGrid>
            <w:tr w:rsidR="003E1103" w:rsidTr="008B1179">
              <w:trPr>
                <w:trHeight w:val="84"/>
                <w:jc w:val="center"/>
              </w:trPr>
              <w:tc>
                <w:tcPr>
                  <w:tcW w:w="40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r>
            <w:tr w:rsidR="003E1103" w:rsidTr="008B1179">
              <w:trPr>
                <w:trHeight w:val="84"/>
                <w:jc w:val="center"/>
              </w:trPr>
              <w:tc>
                <w:tcPr>
                  <w:tcW w:w="40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r>
            <w:tr w:rsidR="003E1103" w:rsidTr="008B1179">
              <w:trPr>
                <w:trHeight w:val="84"/>
                <w:jc w:val="center"/>
              </w:trPr>
              <w:tc>
                <w:tcPr>
                  <w:tcW w:w="40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r>
            <w:tr w:rsidR="003E1103" w:rsidTr="008B1179">
              <w:trPr>
                <w:trHeight w:val="84"/>
                <w:jc w:val="center"/>
              </w:trPr>
              <w:tc>
                <w:tcPr>
                  <w:tcW w:w="40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r>
            <w:tr w:rsidR="003E1103" w:rsidTr="008B1179">
              <w:trPr>
                <w:trHeight w:val="84"/>
                <w:jc w:val="center"/>
              </w:trPr>
              <w:tc>
                <w:tcPr>
                  <w:tcW w:w="40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r>
            <w:tr w:rsidR="003E1103" w:rsidTr="008B1179">
              <w:trPr>
                <w:trHeight w:val="84"/>
                <w:jc w:val="center"/>
              </w:trPr>
              <w:tc>
                <w:tcPr>
                  <w:tcW w:w="40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r>
            <w:tr w:rsidR="003E1103" w:rsidTr="008B1179">
              <w:trPr>
                <w:trHeight w:val="84"/>
                <w:jc w:val="center"/>
              </w:trPr>
              <w:tc>
                <w:tcPr>
                  <w:tcW w:w="40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r>
            <w:tr w:rsidR="003E1103" w:rsidTr="008B1179">
              <w:trPr>
                <w:trHeight w:val="84"/>
                <w:jc w:val="center"/>
              </w:trPr>
              <w:tc>
                <w:tcPr>
                  <w:tcW w:w="40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r>
            <w:tr w:rsidR="003E1103" w:rsidTr="008B1179">
              <w:trPr>
                <w:trHeight w:val="84"/>
                <w:jc w:val="center"/>
              </w:trPr>
              <w:tc>
                <w:tcPr>
                  <w:tcW w:w="40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r>
            <w:tr w:rsidR="003E1103" w:rsidTr="008B1179">
              <w:trPr>
                <w:trHeight w:val="25"/>
                <w:jc w:val="center"/>
              </w:trPr>
              <w:tc>
                <w:tcPr>
                  <w:tcW w:w="40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r>
          </w:tbl>
          <w:p w:rsidR="005D098F" w:rsidRDefault="005D098F">
            <w:pPr>
              <w:tabs>
                <w:tab w:val="left" w:pos="360"/>
              </w:tabs>
              <w:jc w:val="center"/>
            </w:pPr>
          </w:p>
          <w:p w:rsidR="008B1179" w:rsidRDefault="008B1179">
            <w:pPr>
              <w:tabs>
                <w:tab w:val="left" w:pos="360"/>
              </w:tabs>
              <w:jc w:val="center"/>
            </w:pPr>
          </w:p>
        </w:tc>
        <w:tc>
          <w:tcPr>
            <w:tcW w:w="1778" w:type="dxa"/>
            <w:shd w:val="clear" w:color="auto" w:fill="FFFFFF"/>
            <w:tcMar>
              <w:top w:w="100" w:type="dxa"/>
              <w:left w:w="115" w:type="dxa"/>
              <w:bottom w:w="100" w:type="dxa"/>
              <w:right w:w="115" w:type="dxa"/>
            </w:tcMar>
            <w:vAlign w:val="center"/>
          </w:tcPr>
          <w:p w:rsidR="005D098F" w:rsidRDefault="005D098F">
            <w:pPr>
              <w:spacing w:after="200" w:line="276" w:lineRule="auto"/>
            </w:pPr>
          </w:p>
          <w:tbl>
            <w:tblPr>
              <w:tblW w:w="74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0" w:type="dxa"/>
                <w:right w:w="10" w:type="dxa"/>
              </w:tblCellMar>
              <w:tblLook w:val="0000" w:firstRow="0" w:lastRow="0" w:firstColumn="0" w:lastColumn="0" w:noHBand="0" w:noVBand="0"/>
            </w:tblPr>
            <w:tblGrid>
              <w:gridCol w:w="740"/>
            </w:tblGrid>
            <w:tr w:rsidR="005D098F" w:rsidTr="008B1179">
              <w:trPr>
                <w:trHeight w:val="400"/>
                <w:jc w:val="center"/>
              </w:trPr>
              <w:tc>
                <w:tcPr>
                  <w:tcW w:w="740" w:type="dxa"/>
                  <w:shd w:val="clear" w:color="auto" w:fill="FFFFFF"/>
                  <w:tcMar>
                    <w:top w:w="100" w:type="dxa"/>
                    <w:left w:w="115" w:type="dxa"/>
                    <w:bottom w:w="100" w:type="dxa"/>
                    <w:right w:w="115" w:type="dxa"/>
                  </w:tcMar>
                  <w:vAlign w:val="bottom"/>
                </w:tcPr>
                <w:p w:rsidR="005D098F" w:rsidRDefault="009F6968">
                  <w:pPr>
                    <w:jc w:val="center"/>
                  </w:pPr>
                  <w:r>
                    <w:rPr>
                      <w:sz w:val="32"/>
                    </w:rPr>
                    <w:t>79</w:t>
                  </w:r>
                </w:p>
              </w:tc>
            </w:tr>
            <w:tr w:rsidR="005D098F" w:rsidTr="008B1179">
              <w:trPr>
                <w:trHeight w:val="400"/>
                <w:jc w:val="center"/>
              </w:trPr>
              <w:tc>
                <w:tcPr>
                  <w:tcW w:w="740" w:type="dxa"/>
                  <w:shd w:val="clear" w:color="auto" w:fill="FFFFFF"/>
                  <w:tcMar>
                    <w:top w:w="100" w:type="dxa"/>
                    <w:left w:w="115" w:type="dxa"/>
                    <w:bottom w:w="100" w:type="dxa"/>
                    <w:right w:w="115" w:type="dxa"/>
                  </w:tcMar>
                  <w:vAlign w:val="bottom"/>
                </w:tcPr>
                <w:p w:rsidR="005D098F" w:rsidRDefault="009F6968">
                  <w:pPr>
                    <w:jc w:val="center"/>
                  </w:pPr>
                  <w:r>
                    <w:rPr>
                      <w:sz w:val="32"/>
                    </w:rPr>
                    <w:t>100</w:t>
                  </w:r>
                </w:p>
              </w:tc>
            </w:tr>
          </w:tbl>
          <w:p w:rsidR="005D098F" w:rsidRDefault="005D098F">
            <w:pPr>
              <w:tabs>
                <w:tab w:val="left" w:pos="360"/>
              </w:tabs>
              <w:jc w:val="center"/>
            </w:pPr>
          </w:p>
        </w:tc>
        <w:tc>
          <w:tcPr>
            <w:tcW w:w="2754" w:type="dxa"/>
            <w:shd w:val="clear" w:color="auto" w:fill="FFFFFF"/>
            <w:tcMar>
              <w:top w:w="100" w:type="dxa"/>
              <w:left w:w="115" w:type="dxa"/>
              <w:bottom w:w="100" w:type="dxa"/>
              <w:right w:w="115" w:type="dxa"/>
            </w:tcMar>
            <w:vAlign w:val="center"/>
          </w:tcPr>
          <w:p w:rsidR="005D098F" w:rsidRDefault="009F6968">
            <w:pPr>
              <w:tabs>
                <w:tab w:val="left" w:pos="360"/>
              </w:tabs>
              <w:jc w:val="center"/>
            </w:pPr>
            <w:r>
              <w:rPr>
                <w:sz w:val="32"/>
              </w:rPr>
              <w:t>0.79</w:t>
            </w:r>
          </w:p>
        </w:tc>
      </w:tr>
      <w:tr w:rsidR="005D098F" w:rsidTr="008B1179">
        <w:trPr>
          <w:trHeight w:val="3100"/>
          <w:jc w:val="center"/>
        </w:trPr>
        <w:tc>
          <w:tcPr>
            <w:tcW w:w="4330" w:type="dxa"/>
            <w:shd w:val="clear" w:color="auto" w:fill="FFFFFF"/>
            <w:tcMar>
              <w:top w:w="100" w:type="dxa"/>
              <w:left w:w="115" w:type="dxa"/>
              <w:bottom w:w="100" w:type="dxa"/>
              <w:right w:w="115" w:type="dxa"/>
            </w:tcMar>
            <w:vAlign w:val="center"/>
          </w:tcPr>
          <w:p w:rsidR="005D098F" w:rsidRDefault="005D098F">
            <w:pPr>
              <w:spacing w:after="200" w:line="276" w:lineRule="auto"/>
            </w:pPr>
          </w:p>
          <w:tbl>
            <w:tblPr>
              <w:tblW w:w="40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404"/>
              <w:gridCol w:w="404"/>
              <w:gridCol w:w="404"/>
              <w:gridCol w:w="404"/>
              <w:gridCol w:w="404"/>
              <w:gridCol w:w="404"/>
              <w:gridCol w:w="404"/>
              <w:gridCol w:w="404"/>
              <w:gridCol w:w="404"/>
              <w:gridCol w:w="404"/>
            </w:tblGrid>
            <w:tr w:rsidR="005D098F" w:rsidTr="008B1179">
              <w:trPr>
                <w:trHeight w:val="99"/>
                <w:jc w:val="center"/>
              </w:trPr>
              <w:tc>
                <w:tcPr>
                  <w:tcW w:w="404"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r>
            <w:tr w:rsidR="005D098F" w:rsidTr="008B1179">
              <w:trPr>
                <w:trHeight w:val="99"/>
                <w:jc w:val="center"/>
              </w:trPr>
              <w:tc>
                <w:tcPr>
                  <w:tcW w:w="404"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r>
            <w:tr w:rsidR="005D098F" w:rsidTr="008B1179">
              <w:trPr>
                <w:trHeight w:val="99"/>
                <w:jc w:val="center"/>
              </w:trPr>
              <w:tc>
                <w:tcPr>
                  <w:tcW w:w="404"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r>
            <w:tr w:rsidR="005D098F" w:rsidTr="008B1179">
              <w:trPr>
                <w:trHeight w:val="99"/>
                <w:jc w:val="center"/>
              </w:trPr>
              <w:tc>
                <w:tcPr>
                  <w:tcW w:w="404"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r>
            <w:tr w:rsidR="005D098F" w:rsidTr="008B1179">
              <w:trPr>
                <w:trHeight w:val="99"/>
                <w:jc w:val="center"/>
              </w:trPr>
              <w:tc>
                <w:tcPr>
                  <w:tcW w:w="404"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r>
            <w:tr w:rsidR="005D098F" w:rsidTr="008B1179">
              <w:trPr>
                <w:trHeight w:val="99"/>
                <w:jc w:val="center"/>
              </w:trPr>
              <w:tc>
                <w:tcPr>
                  <w:tcW w:w="404"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r>
            <w:tr w:rsidR="005D098F" w:rsidTr="008B1179">
              <w:trPr>
                <w:trHeight w:val="99"/>
                <w:jc w:val="center"/>
              </w:trPr>
              <w:tc>
                <w:tcPr>
                  <w:tcW w:w="404"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r>
            <w:tr w:rsidR="005D098F" w:rsidTr="008B1179">
              <w:trPr>
                <w:trHeight w:val="99"/>
                <w:jc w:val="center"/>
              </w:trPr>
              <w:tc>
                <w:tcPr>
                  <w:tcW w:w="404"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r>
            <w:tr w:rsidR="005D098F" w:rsidTr="008B1179">
              <w:trPr>
                <w:trHeight w:val="99"/>
                <w:jc w:val="center"/>
              </w:trPr>
              <w:tc>
                <w:tcPr>
                  <w:tcW w:w="404"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r>
            <w:tr w:rsidR="005D098F" w:rsidTr="008B1179">
              <w:trPr>
                <w:trHeight w:val="99"/>
                <w:jc w:val="center"/>
              </w:trPr>
              <w:tc>
                <w:tcPr>
                  <w:tcW w:w="404"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r>
          </w:tbl>
          <w:p w:rsidR="005D098F" w:rsidRDefault="005D098F">
            <w:pPr>
              <w:tabs>
                <w:tab w:val="left" w:pos="360"/>
              </w:tabs>
              <w:jc w:val="center"/>
            </w:pPr>
          </w:p>
          <w:p w:rsidR="008B1179" w:rsidRDefault="008B1179">
            <w:pPr>
              <w:tabs>
                <w:tab w:val="left" w:pos="360"/>
              </w:tabs>
              <w:jc w:val="center"/>
            </w:pPr>
          </w:p>
        </w:tc>
        <w:tc>
          <w:tcPr>
            <w:tcW w:w="1778" w:type="dxa"/>
            <w:shd w:val="clear" w:color="auto" w:fill="FFFFFF"/>
            <w:tcMar>
              <w:top w:w="100" w:type="dxa"/>
              <w:left w:w="115" w:type="dxa"/>
              <w:bottom w:w="100" w:type="dxa"/>
              <w:right w:w="115" w:type="dxa"/>
            </w:tcMar>
            <w:vAlign w:val="center"/>
          </w:tcPr>
          <w:p w:rsidR="005D098F" w:rsidRDefault="005D098F">
            <w:pPr>
              <w:spacing w:after="200" w:line="276" w:lineRule="auto"/>
            </w:pPr>
          </w:p>
          <w:tbl>
            <w:tblPr>
              <w:tblW w:w="74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0" w:type="dxa"/>
                <w:right w:w="10" w:type="dxa"/>
              </w:tblCellMar>
              <w:tblLook w:val="0000" w:firstRow="0" w:lastRow="0" w:firstColumn="0" w:lastColumn="0" w:noHBand="0" w:noVBand="0"/>
            </w:tblPr>
            <w:tblGrid>
              <w:gridCol w:w="740"/>
            </w:tblGrid>
            <w:tr w:rsidR="005D098F" w:rsidTr="008B1179">
              <w:trPr>
                <w:trHeight w:val="400"/>
                <w:jc w:val="center"/>
              </w:trPr>
              <w:tc>
                <w:tcPr>
                  <w:tcW w:w="740" w:type="dxa"/>
                  <w:shd w:val="clear" w:color="auto" w:fill="FFFFFF"/>
                  <w:tcMar>
                    <w:top w:w="100" w:type="dxa"/>
                    <w:left w:w="115" w:type="dxa"/>
                    <w:bottom w:w="100" w:type="dxa"/>
                    <w:right w:w="115" w:type="dxa"/>
                  </w:tcMar>
                  <w:vAlign w:val="bottom"/>
                </w:tcPr>
                <w:p w:rsidR="005D098F" w:rsidRDefault="009F6968">
                  <w:pPr>
                    <w:jc w:val="center"/>
                  </w:pPr>
                  <w:r>
                    <w:rPr>
                      <w:sz w:val="32"/>
                    </w:rPr>
                    <w:t>60</w:t>
                  </w:r>
                </w:p>
              </w:tc>
            </w:tr>
            <w:tr w:rsidR="005D098F" w:rsidTr="008B1179">
              <w:trPr>
                <w:trHeight w:val="400"/>
                <w:jc w:val="center"/>
              </w:trPr>
              <w:tc>
                <w:tcPr>
                  <w:tcW w:w="740" w:type="dxa"/>
                  <w:shd w:val="clear" w:color="auto" w:fill="FFFFFF"/>
                  <w:tcMar>
                    <w:top w:w="100" w:type="dxa"/>
                    <w:left w:w="115" w:type="dxa"/>
                    <w:bottom w:w="100" w:type="dxa"/>
                    <w:right w:w="115" w:type="dxa"/>
                  </w:tcMar>
                  <w:vAlign w:val="bottom"/>
                </w:tcPr>
                <w:p w:rsidR="005D098F" w:rsidRDefault="009F6968">
                  <w:pPr>
                    <w:jc w:val="center"/>
                  </w:pPr>
                  <w:r>
                    <w:rPr>
                      <w:sz w:val="32"/>
                    </w:rPr>
                    <w:t>100</w:t>
                  </w:r>
                </w:p>
              </w:tc>
            </w:tr>
          </w:tbl>
          <w:p w:rsidR="005D098F" w:rsidRDefault="005D098F">
            <w:pPr>
              <w:tabs>
                <w:tab w:val="left" w:pos="360"/>
              </w:tabs>
              <w:jc w:val="center"/>
            </w:pPr>
          </w:p>
        </w:tc>
        <w:tc>
          <w:tcPr>
            <w:tcW w:w="2754" w:type="dxa"/>
            <w:shd w:val="clear" w:color="auto" w:fill="FFFFFF"/>
            <w:tcMar>
              <w:top w:w="100" w:type="dxa"/>
              <w:left w:w="115" w:type="dxa"/>
              <w:bottom w:w="100" w:type="dxa"/>
              <w:right w:w="115" w:type="dxa"/>
            </w:tcMar>
            <w:vAlign w:val="center"/>
          </w:tcPr>
          <w:p w:rsidR="005D098F" w:rsidRDefault="009F6968">
            <w:pPr>
              <w:tabs>
                <w:tab w:val="left" w:pos="360"/>
              </w:tabs>
              <w:jc w:val="center"/>
            </w:pPr>
            <w:r>
              <w:rPr>
                <w:sz w:val="32"/>
              </w:rPr>
              <w:t>0.60</w:t>
            </w:r>
          </w:p>
        </w:tc>
      </w:tr>
      <w:tr w:rsidR="005D098F" w:rsidTr="008B1179">
        <w:trPr>
          <w:trHeight w:val="3100"/>
          <w:jc w:val="center"/>
        </w:trPr>
        <w:tc>
          <w:tcPr>
            <w:tcW w:w="4330" w:type="dxa"/>
            <w:shd w:val="clear" w:color="auto" w:fill="FFFFFF"/>
            <w:tcMar>
              <w:top w:w="100" w:type="dxa"/>
              <w:left w:w="115" w:type="dxa"/>
              <w:bottom w:w="100" w:type="dxa"/>
              <w:right w:w="115" w:type="dxa"/>
            </w:tcMar>
            <w:vAlign w:val="center"/>
          </w:tcPr>
          <w:p w:rsidR="005D098F" w:rsidRDefault="005D098F">
            <w:pPr>
              <w:spacing w:after="200" w:line="276" w:lineRule="auto"/>
            </w:pPr>
          </w:p>
          <w:tbl>
            <w:tblPr>
              <w:tblW w:w="40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402"/>
              <w:gridCol w:w="402"/>
              <w:gridCol w:w="402"/>
              <w:gridCol w:w="402"/>
              <w:gridCol w:w="402"/>
              <w:gridCol w:w="402"/>
              <w:gridCol w:w="402"/>
              <w:gridCol w:w="402"/>
              <w:gridCol w:w="402"/>
              <w:gridCol w:w="402"/>
            </w:tblGrid>
            <w:tr w:rsidR="005D098F" w:rsidTr="008B1179">
              <w:trPr>
                <w:trHeight w:val="98"/>
                <w:jc w:val="center"/>
              </w:trPr>
              <w:tc>
                <w:tcPr>
                  <w:tcW w:w="402"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2"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2"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2"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2"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2"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2"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2"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2"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2"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r>
            <w:tr w:rsidR="005D098F" w:rsidTr="008B1179">
              <w:trPr>
                <w:trHeight w:val="98"/>
                <w:jc w:val="center"/>
              </w:trPr>
              <w:tc>
                <w:tcPr>
                  <w:tcW w:w="402"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2"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2"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2"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2"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2"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2"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2"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2"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2"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r>
            <w:tr w:rsidR="005D098F" w:rsidTr="008B1179">
              <w:trPr>
                <w:trHeight w:val="98"/>
                <w:jc w:val="center"/>
              </w:trPr>
              <w:tc>
                <w:tcPr>
                  <w:tcW w:w="402"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2"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2"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2"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2"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2"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2"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2"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2"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2"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r>
            <w:tr w:rsidR="005D098F" w:rsidTr="008B1179">
              <w:trPr>
                <w:trHeight w:val="98"/>
                <w:jc w:val="center"/>
              </w:trPr>
              <w:tc>
                <w:tcPr>
                  <w:tcW w:w="402"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2"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2"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2"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2"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2"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2"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2"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2"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2"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r>
            <w:tr w:rsidR="005D098F" w:rsidTr="008B1179">
              <w:trPr>
                <w:trHeight w:val="98"/>
                <w:jc w:val="center"/>
              </w:trPr>
              <w:tc>
                <w:tcPr>
                  <w:tcW w:w="402"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2"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2"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2"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2"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2"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2"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2"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2"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2"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r>
            <w:tr w:rsidR="005D098F" w:rsidTr="008B1179">
              <w:trPr>
                <w:trHeight w:val="98"/>
                <w:jc w:val="center"/>
              </w:trPr>
              <w:tc>
                <w:tcPr>
                  <w:tcW w:w="402"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2"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2"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2"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2"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2"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2"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2"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2"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2"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r>
            <w:tr w:rsidR="005D098F" w:rsidTr="008B1179">
              <w:trPr>
                <w:trHeight w:val="98"/>
                <w:jc w:val="center"/>
              </w:trPr>
              <w:tc>
                <w:tcPr>
                  <w:tcW w:w="402"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2"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2"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2"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2"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2"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2"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2"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2"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2"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r>
            <w:tr w:rsidR="005D098F" w:rsidTr="008B1179">
              <w:trPr>
                <w:trHeight w:val="98"/>
                <w:jc w:val="center"/>
              </w:trPr>
              <w:tc>
                <w:tcPr>
                  <w:tcW w:w="402"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2"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2"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2"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2"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2"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2"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2"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2"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2"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r>
            <w:tr w:rsidR="005D098F" w:rsidTr="008B1179">
              <w:trPr>
                <w:trHeight w:val="98"/>
                <w:jc w:val="center"/>
              </w:trPr>
              <w:tc>
                <w:tcPr>
                  <w:tcW w:w="402"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2"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2"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2"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2"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2"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2"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2"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2"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2"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r>
            <w:tr w:rsidR="005D098F" w:rsidTr="008B1179">
              <w:trPr>
                <w:trHeight w:val="98"/>
                <w:jc w:val="center"/>
              </w:trPr>
              <w:tc>
                <w:tcPr>
                  <w:tcW w:w="402"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2"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2"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2"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2"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2"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2"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2"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2"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2"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r>
          </w:tbl>
          <w:p w:rsidR="005D098F" w:rsidRDefault="005D098F">
            <w:pPr>
              <w:tabs>
                <w:tab w:val="left" w:pos="360"/>
              </w:tabs>
              <w:jc w:val="center"/>
            </w:pPr>
          </w:p>
          <w:p w:rsidR="008B1179" w:rsidRDefault="008B1179">
            <w:pPr>
              <w:tabs>
                <w:tab w:val="left" w:pos="360"/>
              </w:tabs>
              <w:jc w:val="center"/>
            </w:pPr>
          </w:p>
        </w:tc>
        <w:tc>
          <w:tcPr>
            <w:tcW w:w="1778" w:type="dxa"/>
            <w:shd w:val="clear" w:color="auto" w:fill="FFFFFF"/>
            <w:tcMar>
              <w:top w:w="100" w:type="dxa"/>
              <w:left w:w="115" w:type="dxa"/>
              <w:bottom w:w="100" w:type="dxa"/>
              <w:right w:w="115" w:type="dxa"/>
            </w:tcMar>
            <w:vAlign w:val="center"/>
          </w:tcPr>
          <w:p w:rsidR="005D098F" w:rsidRDefault="005D098F">
            <w:pPr>
              <w:spacing w:after="200" w:line="276" w:lineRule="auto"/>
            </w:pPr>
          </w:p>
          <w:tbl>
            <w:tblPr>
              <w:tblW w:w="74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0" w:type="dxa"/>
                <w:right w:w="10" w:type="dxa"/>
              </w:tblCellMar>
              <w:tblLook w:val="0000" w:firstRow="0" w:lastRow="0" w:firstColumn="0" w:lastColumn="0" w:noHBand="0" w:noVBand="0"/>
            </w:tblPr>
            <w:tblGrid>
              <w:gridCol w:w="740"/>
            </w:tblGrid>
            <w:tr w:rsidR="005D098F" w:rsidTr="008B1179">
              <w:trPr>
                <w:trHeight w:val="400"/>
                <w:jc w:val="center"/>
              </w:trPr>
              <w:tc>
                <w:tcPr>
                  <w:tcW w:w="740" w:type="dxa"/>
                  <w:shd w:val="clear" w:color="auto" w:fill="FFFFFF"/>
                  <w:tcMar>
                    <w:top w:w="100" w:type="dxa"/>
                    <w:left w:w="115" w:type="dxa"/>
                    <w:bottom w:w="100" w:type="dxa"/>
                    <w:right w:w="115" w:type="dxa"/>
                  </w:tcMar>
                  <w:vAlign w:val="bottom"/>
                </w:tcPr>
                <w:p w:rsidR="005D098F" w:rsidRDefault="009F6968">
                  <w:pPr>
                    <w:jc w:val="center"/>
                  </w:pPr>
                  <w:r>
                    <w:rPr>
                      <w:sz w:val="32"/>
                    </w:rPr>
                    <w:t>50</w:t>
                  </w:r>
                </w:p>
              </w:tc>
            </w:tr>
            <w:tr w:rsidR="005D098F" w:rsidTr="008B1179">
              <w:trPr>
                <w:trHeight w:val="400"/>
                <w:jc w:val="center"/>
              </w:trPr>
              <w:tc>
                <w:tcPr>
                  <w:tcW w:w="740" w:type="dxa"/>
                  <w:shd w:val="clear" w:color="auto" w:fill="FFFFFF"/>
                  <w:tcMar>
                    <w:top w:w="100" w:type="dxa"/>
                    <w:left w:w="115" w:type="dxa"/>
                    <w:bottom w:w="100" w:type="dxa"/>
                    <w:right w:w="115" w:type="dxa"/>
                  </w:tcMar>
                  <w:vAlign w:val="bottom"/>
                </w:tcPr>
                <w:p w:rsidR="005D098F" w:rsidRDefault="009F6968">
                  <w:pPr>
                    <w:jc w:val="center"/>
                  </w:pPr>
                  <w:r>
                    <w:rPr>
                      <w:sz w:val="32"/>
                    </w:rPr>
                    <w:t>100</w:t>
                  </w:r>
                </w:p>
              </w:tc>
            </w:tr>
          </w:tbl>
          <w:p w:rsidR="005D098F" w:rsidRDefault="005D098F">
            <w:pPr>
              <w:tabs>
                <w:tab w:val="left" w:pos="360"/>
              </w:tabs>
              <w:jc w:val="center"/>
            </w:pPr>
          </w:p>
        </w:tc>
        <w:tc>
          <w:tcPr>
            <w:tcW w:w="2754" w:type="dxa"/>
            <w:shd w:val="clear" w:color="auto" w:fill="FFFFFF"/>
            <w:tcMar>
              <w:top w:w="100" w:type="dxa"/>
              <w:left w:w="115" w:type="dxa"/>
              <w:bottom w:w="100" w:type="dxa"/>
              <w:right w:w="115" w:type="dxa"/>
            </w:tcMar>
            <w:vAlign w:val="center"/>
          </w:tcPr>
          <w:p w:rsidR="005D098F" w:rsidRDefault="009F6968">
            <w:pPr>
              <w:tabs>
                <w:tab w:val="left" w:pos="360"/>
              </w:tabs>
              <w:jc w:val="center"/>
            </w:pPr>
            <w:r>
              <w:rPr>
                <w:sz w:val="32"/>
              </w:rPr>
              <w:t>0.50</w:t>
            </w:r>
          </w:p>
        </w:tc>
      </w:tr>
      <w:tr w:rsidR="005D098F" w:rsidTr="008B1179">
        <w:trPr>
          <w:trHeight w:val="2660"/>
          <w:jc w:val="center"/>
        </w:trPr>
        <w:tc>
          <w:tcPr>
            <w:tcW w:w="4330" w:type="dxa"/>
            <w:shd w:val="clear" w:color="auto" w:fill="FFFFFF"/>
            <w:tcMar>
              <w:top w:w="100" w:type="dxa"/>
              <w:left w:w="115" w:type="dxa"/>
              <w:bottom w:w="100" w:type="dxa"/>
              <w:right w:w="115" w:type="dxa"/>
            </w:tcMar>
            <w:vAlign w:val="center"/>
          </w:tcPr>
          <w:p w:rsidR="005D098F" w:rsidRDefault="005D098F">
            <w:pPr>
              <w:spacing w:after="200" w:line="276" w:lineRule="auto"/>
            </w:pPr>
          </w:p>
          <w:tbl>
            <w:tblPr>
              <w:tblW w:w="40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405"/>
              <w:gridCol w:w="405"/>
              <w:gridCol w:w="405"/>
              <w:gridCol w:w="405"/>
              <w:gridCol w:w="405"/>
              <w:gridCol w:w="405"/>
              <w:gridCol w:w="405"/>
              <w:gridCol w:w="405"/>
              <w:gridCol w:w="405"/>
              <w:gridCol w:w="405"/>
            </w:tblGrid>
            <w:tr w:rsidR="005D098F" w:rsidTr="008B1179">
              <w:trPr>
                <w:trHeight w:val="100"/>
                <w:jc w:val="center"/>
              </w:trPr>
              <w:tc>
                <w:tcPr>
                  <w:tcW w:w="405"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r>
            <w:tr w:rsidR="005D098F" w:rsidTr="008B1179">
              <w:trPr>
                <w:trHeight w:val="100"/>
                <w:jc w:val="center"/>
              </w:trPr>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r>
            <w:tr w:rsidR="005D098F" w:rsidTr="008B1179">
              <w:trPr>
                <w:trHeight w:val="100"/>
                <w:jc w:val="center"/>
              </w:trPr>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r>
            <w:tr w:rsidR="005D098F" w:rsidTr="008B1179">
              <w:trPr>
                <w:trHeight w:val="100"/>
                <w:jc w:val="center"/>
              </w:trPr>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r>
            <w:tr w:rsidR="005D098F" w:rsidTr="008B1179">
              <w:trPr>
                <w:trHeight w:val="100"/>
                <w:jc w:val="center"/>
              </w:trPr>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r>
            <w:tr w:rsidR="005D098F" w:rsidTr="008B1179">
              <w:trPr>
                <w:trHeight w:val="100"/>
                <w:jc w:val="center"/>
              </w:trPr>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r>
            <w:tr w:rsidR="005D098F" w:rsidTr="008B1179">
              <w:trPr>
                <w:trHeight w:val="100"/>
                <w:jc w:val="center"/>
              </w:trPr>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r>
            <w:tr w:rsidR="005D098F" w:rsidTr="008B1179">
              <w:trPr>
                <w:trHeight w:val="100"/>
                <w:jc w:val="center"/>
              </w:trPr>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r>
            <w:tr w:rsidR="005D098F" w:rsidTr="008B1179">
              <w:trPr>
                <w:trHeight w:val="100"/>
                <w:jc w:val="center"/>
              </w:trPr>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r>
            <w:tr w:rsidR="005D098F" w:rsidTr="008B1179">
              <w:trPr>
                <w:trHeight w:val="100"/>
                <w:jc w:val="center"/>
              </w:trPr>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5"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r>
          </w:tbl>
          <w:p w:rsidR="005D098F" w:rsidRDefault="005D098F">
            <w:pPr>
              <w:tabs>
                <w:tab w:val="left" w:pos="360"/>
              </w:tabs>
              <w:jc w:val="center"/>
            </w:pPr>
          </w:p>
          <w:p w:rsidR="008B1179" w:rsidRDefault="008B1179">
            <w:pPr>
              <w:tabs>
                <w:tab w:val="left" w:pos="360"/>
              </w:tabs>
              <w:jc w:val="center"/>
            </w:pPr>
          </w:p>
        </w:tc>
        <w:tc>
          <w:tcPr>
            <w:tcW w:w="1778" w:type="dxa"/>
            <w:shd w:val="clear" w:color="auto" w:fill="FFFFFF"/>
            <w:tcMar>
              <w:top w:w="100" w:type="dxa"/>
              <w:left w:w="115" w:type="dxa"/>
              <w:bottom w:w="100" w:type="dxa"/>
              <w:right w:w="115" w:type="dxa"/>
            </w:tcMar>
            <w:vAlign w:val="center"/>
          </w:tcPr>
          <w:p w:rsidR="005D098F" w:rsidRDefault="005D098F">
            <w:pPr>
              <w:spacing w:after="200" w:line="276" w:lineRule="auto"/>
            </w:pPr>
          </w:p>
          <w:tbl>
            <w:tblPr>
              <w:tblW w:w="74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0" w:type="dxa"/>
                <w:right w:w="10" w:type="dxa"/>
              </w:tblCellMar>
              <w:tblLook w:val="0000" w:firstRow="0" w:lastRow="0" w:firstColumn="0" w:lastColumn="0" w:noHBand="0" w:noVBand="0"/>
            </w:tblPr>
            <w:tblGrid>
              <w:gridCol w:w="740"/>
            </w:tblGrid>
            <w:tr w:rsidR="005D098F" w:rsidTr="008B1179">
              <w:trPr>
                <w:trHeight w:val="400"/>
                <w:jc w:val="center"/>
              </w:trPr>
              <w:tc>
                <w:tcPr>
                  <w:tcW w:w="740" w:type="dxa"/>
                  <w:shd w:val="clear" w:color="auto" w:fill="FFFFFF"/>
                  <w:tcMar>
                    <w:top w:w="100" w:type="dxa"/>
                    <w:left w:w="115" w:type="dxa"/>
                    <w:bottom w:w="100" w:type="dxa"/>
                    <w:right w:w="115" w:type="dxa"/>
                  </w:tcMar>
                  <w:vAlign w:val="bottom"/>
                </w:tcPr>
                <w:p w:rsidR="005D098F" w:rsidRDefault="009F6968">
                  <w:pPr>
                    <w:jc w:val="center"/>
                  </w:pPr>
                  <w:r>
                    <w:rPr>
                      <w:sz w:val="32"/>
                    </w:rPr>
                    <w:t>1</w:t>
                  </w:r>
                </w:p>
              </w:tc>
            </w:tr>
            <w:tr w:rsidR="005D098F" w:rsidTr="008B1179">
              <w:trPr>
                <w:trHeight w:val="400"/>
                <w:jc w:val="center"/>
              </w:trPr>
              <w:tc>
                <w:tcPr>
                  <w:tcW w:w="740" w:type="dxa"/>
                  <w:shd w:val="clear" w:color="auto" w:fill="FFFFFF"/>
                  <w:tcMar>
                    <w:top w:w="100" w:type="dxa"/>
                    <w:left w:w="115" w:type="dxa"/>
                    <w:bottom w:w="100" w:type="dxa"/>
                    <w:right w:w="115" w:type="dxa"/>
                  </w:tcMar>
                  <w:vAlign w:val="bottom"/>
                </w:tcPr>
                <w:p w:rsidR="005D098F" w:rsidRDefault="009F6968">
                  <w:pPr>
                    <w:jc w:val="center"/>
                  </w:pPr>
                  <w:r>
                    <w:rPr>
                      <w:sz w:val="32"/>
                    </w:rPr>
                    <w:t>100</w:t>
                  </w:r>
                </w:p>
              </w:tc>
            </w:tr>
          </w:tbl>
          <w:p w:rsidR="005D098F" w:rsidRDefault="005D098F">
            <w:pPr>
              <w:tabs>
                <w:tab w:val="left" w:pos="360"/>
              </w:tabs>
              <w:jc w:val="center"/>
            </w:pPr>
          </w:p>
        </w:tc>
        <w:tc>
          <w:tcPr>
            <w:tcW w:w="2754" w:type="dxa"/>
            <w:shd w:val="clear" w:color="auto" w:fill="FFFFFF"/>
            <w:tcMar>
              <w:top w:w="100" w:type="dxa"/>
              <w:left w:w="115" w:type="dxa"/>
              <w:bottom w:w="100" w:type="dxa"/>
              <w:right w:w="115" w:type="dxa"/>
            </w:tcMar>
            <w:vAlign w:val="center"/>
          </w:tcPr>
          <w:p w:rsidR="005D098F" w:rsidRDefault="009F6968">
            <w:pPr>
              <w:tabs>
                <w:tab w:val="left" w:pos="360"/>
              </w:tabs>
              <w:jc w:val="center"/>
            </w:pPr>
            <w:r>
              <w:rPr>
                <w:sz w:val="32"/>
              </w:rPr>
              <w:t>0.01</w:t>
            </w:r>
          </w:p>
        </w:tc>
      </w:tr>
      <w:tr w:rsidR="005D098F" w:rsidTr="008B1179">
        <w:trPr>
          <w:trHeight w:val="2620"/>
          <w:jc w:val="center"/>
        </w:trPr>
        <w:tc>
          <w:tcPr>
            <w:tcW w:w="4330" w:type="dxa"/>
            <w:shd w:val="clear" w:color="auto" w:fill="FFFFFF"/>
            <w:tcMar>
              <w:top w:w="100" w:type="dxa"/>
              <w:left w:w="115" w:type="dxa"/>
              <w:bottom w:w="100" w:type="dxa"/>
              <w:right w:w="115" w:type="dxa"/>
            </w:tcMar>
            <w:vAlign w:val="center"/>
          </w:tcPr>
          <w:p w:rsidR="005D098F" w:rsidRDefault="005D098F">
            <w:pPr>
              <w:spacing w:after="200" w:line="276" w:lineRule="auto"/>
            </w:pPr>
          </w:p>
          <w:tbl>
            <w:tblPr>
              <w:tblW w:w="40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404"/>
              <w:gridCol w:w="404"/>
              <w:gridCol w:w="404"/>
              <w:gridCol w:w="404"/>
              <w:gridCol w:w="404"/>
              <w:gridCol w:w="404"/>
              <w:gridCol w:w="404"/>
              <w:gridCol w:w="404"/>
              <w:gridCol w:w="404"/>
              <w:gridCol w:w="404"/>
            </w:tblGrid>
            <w:tr w:rsidR="005D098F" w:rsidTr="008B1179">
              <w:trPr>
                <w:trHeight w:val="96"/>
                <w:jc w:val="center"/>
              </w:trPr>
              <w:tc>
                <w:tcPr>
                  <w:tcW w:w="404"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r>
            <w:tr w:rsidR="005D098F" w:rsidTr="008B1179">
              <w:trPr>
                <w:trHeight w:val="96"/>
                <w:jc w:val="center"/>
              </w:trPr>
              <w:tc>
                <w:tcPr>
                  <w:tcW w:w="404"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r>
            <w:tr w:rsidR="005D098F" w:rsidTr="008B1179">
              <w:trPr>
                <w:trHeight w:val="96"/>
                <w:jc w:val="center"/>
              </w:trPr>
              <w:tc>
                <w:tcPr>
                  <w:tcW w:w="404"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r>
            <w:tr w:rsidR="005D098F" w:rsidTr="008B1179">
              <w:trPr>
                <w:trHeight w:val="96"/>
                <w:jc w:val="center"/>
              </w:trPr>
              <w:tc>
                <w:tcPr>
                  <w:tcW w:w="404"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r>
            <w:tr w:rsidR="005D098F" w:rsidTr="008B1179">
              <w:trPr>
                <w:trHeight w:val="96"/>
                <w:jc w:val="center"/>
              </w:trPr>
              <w:tc>
                <w:tcPr>
                  <w:tcW w:w="404"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r>
            <w:tr w:rsidR="005D098F" w:rsidTr="008B1179">
              <w:trPr>
                <w:trHeight w:val="96"/>
                <w:jc w:val="center"/>
              </w:trPr>
              <w:tc>
                <w:tcPr>
                  <w:tcW w:w="404"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r>
            <w:tr w:rsidR="005D098F" w:rsidTr="008B1179">
              <w:trPr>
                <w:trHeight w:val="96"/>
                <w:jc w:val="center"/>
              </w:trPr>
              <w:tc>
                <w:tcPr>
                  <w:tcW w:w="404"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r>
            <w:tr w:rsidR="005D098F" w:rsidTr="008B1179">
              <w:trPr>
                <w:trHeight w:val="96"/>
                <w:jc w:val="center"/>
              </w:trPr>
              <w:tc>
                <w:tcPr>
                  <w:tcW w:w="404"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r>
            <w:tr w:rsidR="005D098F" w:rsidTr="008B1179">
              <w:trPr>
                <w:trHeight w:val="96"/>
                <w:jc w:val="center"/>
              </w:trPr>
              <w:tc>
                <w:tcPr>
                  <w:tcW w:w="404"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r>
            <w:tr w:rsidR="005D098F" w:rsidTr="008B1179">
              <w:trPr>
                <w:trHeight w:val="96"/>
                <w:jc w:val="center"/>
              </w:trPr>
              <w:tc>
                <w:tcPr>
                  <w:tcW w:w="404"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04"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r>
          </w:tbl>
          <w:p w:rsidR="005D098F" w:rsidRDefault="005D098F">
            <w:pPr>
              <w:tabs>
                <w:tab w:val="left" w:pos="360"/>
              </w:tabs>
              <w:jc w:val="center"/>
            </w:pPr>
          </w:p>
          <w:p w:rsidR="008B1179" w:rsidRDefault="008B1179">
            <w:pPr>
              <w:tabs>
                <w:tab w:val="left" w:pos="360"/>
              </w:tabs>
              <w:jc w:val="center"/>
            </w:pPr>
          </w:p>
        </w:tc>
        <w:tc>
          <w:tcPr>
            <w:tcW w:w="1778" w:type="dxa"/>
            <w:shd w:val="clear" w:color="auto" w:fill="FFFFFF"/>
            <w:tcMar>
              <w:top w:w="100" w:type="dxa"/>
              <w:left w:w="115" w:type="dxa"/>
              <w:bottom w:w="100" w:type="dxa"/>
              <w:right w:w="115" w:type="dxa"/>
            </w:tcMar>
            <w:vAlign w:val="center"/>
          </w:tcPr>
          <w:p w:rsidR="005D098F" w:rsidRDefault="005D098F">
            <w:pPr>
              <w:spacing w:after="200" w:line="276" w:lineRule="auto"/>
            </w:pPr>
          </w:p>
          <w:tbl>
            <w:tblPr>
              <w:tblW w:w="74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0" w:type="dxa"/>
                <w:right w:w="10" w:type="dxa"/>
              </w:tblCellMar>
              <w:tblLook w:val="0000" w:firstRow="0" w:lastRow="0" w:firstColumn="0" w:lastColumn="0" w:noHBand="0" w:noVBand="0"/>
            </w:tblPr>
            <w:tblGrid>
              <w:gridCol w:w="740"/>
            </w:tblGrid>
            <w:tr w:rsidR="005D098F" w:rsidTr="008B1179">
              <w:trPr>
                <w:trHeight w:val="400"/>
                <w:jc w:val="center"/>
              </w:trPr>
              <w:tc>
                <w:tcPr>
                  <w:tcW w:w="740" w:type="dxa"/>
                  <w:shd w:val="clear" w:color="auto" w:fill="FFFFFF"/>
                  <w:tcMar>
                    <w:top w:w="100" w:type="dxa"/>
                    <w:left w:w="115" w:type="dxa"/>
                    <w:bottom w:w="100" w:type="dxa"/>
                    <w:right w:w="115" w:type="dxa"/>
                  </w:tcMar>
                  <w:vAlign w:val="bottom"/>
                </w:tcPr>
                <w:p w:rsidR="005D098F" w:rsidRDefault="009F6968">
                  <w:pPr>
                    <w:jc w:val="center"/>
                  </w:pPr>
                  <w:r>
                    <w:rPr>
                      <w:sz w:val="32"/>
                    </w:rPr>
                    <w:t>10</w:t>
                  </w:r>
                </w:p>
              </w:tc>
            </w:tr>
            <w:tr w:rsidR="005D098F" w:rsidTr="008B1179">
              <w:trPr>
                <w:trHeight w:val="400"/>
                <w:jc w:val="center"/>
              </w:trPr>
              <w:tc>
                <w:tcPr>
                  <w:tcW w:w="740" w:type="dxa"/>
                  <w:shd w:val="clear" w:color="auto" w:fill="FFFFFF"/>
                  <w:tcMar>
                    <w:top w:w="100" w:type="dxa"/>
                    <w:left w:w="115" w:type="dxa"/>
                    <w:bottom w:w="100" w:type="dxa"/>
                    <w:right w:w="115" w:type="dxa"/>
                  </w:tcMar>
                  <w:vAlign w:val="bottom"/>
                </w:tcPr>
                <w:p w:rsidR="005D098F" w:rsidRDefault="009F6968">
                  <w:pPr>
                    <w:jc w:val="center"/>
                  </w:pPr>
                  <w:r>
                    <w:rPr>
                      <w:sz w:val="32"/>
                    </w:rPr>
                    <w:t>100</w:t>
                  </w:r>
                </w:p>
              </w:tc>
            </w:tr>
          </w:tbl>
          <w:p w:rsidR="005D098F" w:rsidRDefault="005D098F">
            <w:pPr>
              <w:tabs>
                <w:tab w:val="left" w:pos="360"/>
              </w:tabs>
              <w:jc w:val="center"/>
            </w:pPr>
          </w:p>
        </w:tc>
        <w:tc>
          <w:tcPr>
            <w:tcW w:w="2754" w:type="dxa"/>
            <w:shd w:val="clear" w:color="auto" w:fill="FFFFFF"/>
            <w:tcMar>
              <w:top w:w="100" w:type="dxa"/>
              <w:left w:w="115" w:type="dxa"/>
              <w:bottom w:w="100" w:type="dxa"/>
              <w:right w:w="115" w:type="dxa"/>
            </w:tcMar>
            <w:vAlign w:val="center"/>
          </w:tcPr>
          <w:p w:rsidR="005D098F" w:rsidRDefault="009F6968">
            <w:pPr>
              <w:tabs>
                <w:tab w:val="left" w:pos="360"/>
              </w:tabs>
              <w:jc w:val="center"/>
            </w:pPr>
            <w:r>
              <w:rPr>
                <w:sz w:val="32"/>
              </w:rPr>
              <w:t>0.10</w:t>
            </w:r>
          </w:p>
        </w:tc>
      </w:tr>
    </w:tbl>
    <w:p w:rsidR="005D098F" w:rsidRDefault="005D098F">
      <w:pPr>
        <w:tabs>
          <w:tab w:val="left" w:pos="360"/>
        </w:tabs>
      </w:pPr>
    </w:p>
    <w:p w:rsidR="0088051E" w:rsidRDefault="0088051E">
      <w:pPr>
        <w:spacing w:after="200" w:line="276" w:lineRule="auto"/>
      </w:pPr>
      <w:r>
        <w:br w:type="page"/>
      </w:r>
    </w:p>
    <w:p w:rsidR="00BA5322" w:rsidRDefault="00C20B1F">
      <w:pPr>
        <w:tabs>
          <w:tab w:val="left" w:pos="360"/>
        </w:tabs>
        <w:rPr>
          <w:b/>
          <w:sz w:val="32"/>
        </w:rPr>
      </w:pPr>
      <w:bookmarkStart w:id="6" w:name="h.3znysh7" w:colFirst="0" w:colLast="0"/>
      <w:bookmarkEnd w:id="6"/>
      <w:r>
        <w:rPr>
          <w:noProof/>
        </w:rPr>
        <w:lastRenderedPageBreak/>
        <w:drawing>
          <wp:anchor distT="0" distB="0" distL="0" distR="0" simplePos="0" relativeHeight="251635712" behindDoc="0" locked="0" layoutInCell="0" hidden="0" allowOverlap="0" wp14:anchorId="10E48659" wp14:editId="2A02C9A4">
            <wp:simplePos x="0" y="0"/>
            <wp:positionH relativeFrom="margin">
              <wp:posOffset>5342890</wp:posOffset>
            </wp:positionH>
            <wp:positionV relativeFrom="paragraph">
              <wp:posOffset>-719455</wp:posOffset>
            </wp:positionV>
            <wp:extent cx="1107440" cy="1083945"/>
            <wp:effectExtent l="0" t="0" r="0" b="0"/>
            <wp:wrapSquare wrapText="bothSides"/>
            <wp:docPr id="1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7"/>
                    <a:stretch>
                      <a:fillRect/>
                    </a:stretch>
                  </pic:blipFill>
                  <pic:spPr>
                    <a:xfrm>
                      <a:off x="0" y="0"/>
                      <a:ext cx="1107440" cy="1083945"/>
                    </a:xfrm>
                    <a:prstGeom prst="rect">
                      <a:avLst/>
                    </a:prstGeom>
                  </pic:spPr>
                </pic:pic>
              </a:graphicData>
            </a:graphic>
          </wp:anchor>
        </w:drawing>
      </w:r>
      <w:r w:rsidR="009F6968">
        <w:rPr>
          <w:b/>
          <w:sz w:val="32"/>
          <w:u w:val="single"/>
        </w:rPr>
        <w:t>Constructing Task:</w:t>
      </w:r>
      <w:r w:rsidR="009F6968">
        <w:rPr>
          <w:b/>
          <w:sz w:val="32"/>
        </w:rPr>
        <w:t xml:space="preserve"> </w:t>
      </w:r>
      <w:bookmarkStart w:id="7" w:name="decimaldesigns"/>
      <w:r w:rsidR="009F6968" w:rsidRPr="00162C3D">
        <w:rPr>
          <w:sz w:val="32"/>
        </w:rPr>
        <w:t>Decimal Designs</w:t>
      </w:r>
      <w:bookmarkEnd w:id="7"/>
    </w:p>
    <w:p w:rsidR="00BA5322" w:rsidRDefault="00BA5322">
      <w:pPr>
        <w:tabs>
          <w:tab w:val="left" w:pos="360"/>
        </w:tabs>
        <w:rPr>
          <w:b/>
          <w:sz w:val="32"/>
        </w:rPr>
      </w:pPr>
    </w:p>
    <w:p w:rsidR="005D098F" w:rsidRDefault="00BA5322">
      <w:pPr>
        <w:tabs>
          <w:tab w:val="left" w:pos="360"/>
        </w:tabs>
      </w:pPr>
      <w:r w:rsidRPr="00BA5322">
        <w:rPr>
          <w:b/>
          <w:u w:val="single"/>
        </w:rPr>
        <w:t>TASK CONTENT:</w:t>
      </w:r>
      <w:r>
        <w:t xml:space="preserve"> </w:t>
      </w:r>
      <w:r w:rsidR="00C20B1F">
        <w:t>Students r</w:t>
      </w:r>
      <w:r w:rsidR="00C20B1F">
        <w:rPr>
          <w:szCs w:val="24"/>
        </w:rPr>
        <w:t>epresent</w:t>
      </w:r>
      <w:r>
        <w:rPr>
          <w:szCs w:val="24"/>
        </w:rPr>
        <w:t xml:space="preserve"> decimals </w:t>
      </w:r>
      <w:r w:rsidR="00C20B1F">
        <w:rPr>
          <w:szCs w:val="24"/>
        </w:rPr>
        <w:t>and find</w:t>
      </w:r>
      <w:r w:rsidRPr="00D40D83">
        <w:rPr>
          <w:szCs w:val="24"/>
        </w:rPr>
        <w:t xml:space="preserve"> equivalent fractions between tenths and hundredths</w:t>
      </w:r>
      <w:r>
        <w:rPr>
          <w:noProof/>
        </w:rPr>
        <w:t xml:space="preserve"> </w:t>
      </w:r>
      <w:r w:rsidR="00C20B1F">
        <w:rPr>
          <w:noProof/>
        </w:rPr>
        <w:t>by making designs on a hunderedths grid.</w:t>
      </w:r>
    </w:p>
    <w:p w:rsidR="005D098F" w:rsidRDefault="005D098F"/>
    <w:p w:rsidR="005D098F" w:rsidRDefault="009F6968">
      <w:r>
        <w:rPr>
          <w:b/>
          <w:u w:val="single"/>
        </w:rPr>
        <w:t>STANDARDS FOR MATHEMATICAL CONTENT</w:t>
      </w:r>
    </w:p>
    <w:p w:rsidR="005D098F" w:rsidRDefault="005D098F"/>
    <w:p w:rsidR="005D098F" w:rsidRDefault="004A1DBC">
      <w:r>
        <w:rPr>
          <w:b/>
        </w:rPr>
        <w:t>MGSE4</w:t>
      </w:r>
      <w:r w:rsidR="009F6968">
        <w:rPr>
          <w:b/>
        </w:rPr>
        <w:t>.NF.5</w:t>
      </w:r>
      <w:r w:rsidR="009F6968">
        <w:t xml:space="preserve"> Express a fraction with denominator 10 as an equivalent fraction with denominator 100, and use this technique to add two fractions with respective denominators 10 and 100. </w:t>
      </w:r>
      <w:r w:rsidR="009F6968">
        <w:rPr>
          <w:i/>
        </w:rPr>
        <w:t>For example, express 3/10 as 30/100, and add 3/10 + 4/100 = 34/100</w:t>
      </w:r>
      <w:r w:rsidR="009F6968">
        <w:rPr>
          <w:i/>
          <w:vertAlign w:val="superscript"/>
        </w:rPr>
        <w:t>1</w:t>
      </w:r>
      <w:r w:rsidR="009F6968">
        <w:rPr>
          <w:i/>
        </w:rPr>
        <w:t>.</w:t>
      </w:r>
    </w:p>
    <w:p w:rsidR="005D098F" w:rsidRDefault="005D098F"/>
    <w:p w:rsidR="005D098F" w:rsidRDefault="004A1DBC">
      <w:r>
        <w:rPr>
          <w:b/>
        </w:rPr>
        <w:t>MGSE4</w:t>
      </w:r>
      <w:r w:rsidR="009F6968">
        <w:rPr>
          <w:b/>
        </w:rPr>
        <w:t>.NF.6</w:t>
      </w:r>
      <w:r w:rsidR="009F6968">
        <w:t xml:space="preserve"> Use decimal notation for fractions with denominators 10 or 100. </w:t>
      </w:r>
      <w:r w:rsidR="009F6968">
        <w:rPr>
          <w:i/>
        </w:rPr>
        <w:t>For example, rewrite 0.62 as 62/100; describe a length as 0.62 meters; locate 0.62 on a number line diagram.</w:t>
      </w:r>
    </w:p>
    <w:p w:rsidR="005D098F" w:rsidRDefault="005D098F">
      <w:pPr>
        <w:jc w:val="center"/>
      </w:pPr>
    </w:p>
    <w:p w:rsidR="005D098F" w:rsidRDefault="009F6968">
      <w:r>
        <w:rPr>
          <w:b/>
          <w:u w:val="single"/>
        </w:rPr>
        <w:t>STANDARDS FOR MATHEMATICAL PRACTICE TO BE EMPHASIZED</w:t>
      </w:r>
    </w:p>
    <w:p w:rsidR="005D098F" w:rsidRDefault="005D098F"/>
    <w:p w:rsidR="005D098F" w:rsidRDefault="009F6968">
      <w:r>
        <w:t xml:space="preserve">1. Make sense of problems and persevere in solving them. </w:t>
      </w:r>
    </w:p>
    <w:p w:rsidR="005D098F" w:rsidRDefault="009F6968">
      <w:r>
        <w:t xml:space="preserve">2. Reason abstractly and quantitatively. </w:t>
      </w:r>
    </w:p>
    <w:p w:rsidR="005D098F" w:rsidRDefault="009F6968">
      <w:r>
        <w:t xml:space="preserve">4. Model with mathematics. </w:t>
      </w:r>
    </w:p>
    <w:p w:rsidR="005D098F" w:rsidRDefault="009F6968">
      <w:r>
        <w:t xml:space="preserve">5. Use appropriate tools strategically. </w:t>
      </w:r>
    </w:p>
    <w:p w:rsidR="005D098F" w:rsidRDefault="009F6968">
      <w:r>
        <w:t xml:space="preserve">6. Attend to precision. </w:t>
      </w:r>
    </w:p>
    <w:p w:rsidR="005D098F" w:rsidRDefault="009F6968">
      <w:r>
        <w:t xml:space="preserve">7. Look for and make use of structure. </w:t>
      </w:r>
    </w:p>
    <w:p w:rsidR="005D098F" w:rsidRDefault="005D098F"/>
    <w:p w:rsidR="005D098F" w:rsidRDefault="009F6968">
      <w:r>
        <w:rPr>
          <w:b/>
          <w:u w:val="single"/>
        </w:rPr>
        <w:t>BACKGROUND KNOWLEDGE</w:t>
      </w:r>
    </w:p>
    <w:p w:rsidR="005D098F" w:rsidRDefault="005D098F"/>
    <w:p w:rsidR="005D098F" w:rsidRDefault="009F6968">
      <w:pPr>
        <w:tabs>
          <w:tab w:val="left" w:pos="360"/>
        </w:tabs>
      </w:pPr>
      <w:r>
        <w:tab/>
        <w:t xml:space="preserve">While students will have previous experiences expressing fractions with denominators of 10 or 100 as fractions, this will be their first experiences with using decimal notation and investigation into decimal fractions. Students’ understanding of decimal numbers develops in grades 4-5 as follows. </w:t>
      </w:r>
    </w:p>
    <w:p w:rsidR="005D098F" w:rsidRDefault="009F6968">
      <w:pPr>
        <w:tabs>
          <w:tab w:val="left" w:pos="360"/>
          <w:tab w:val="left" w:pos="1890"/>
        </w:tabs>
        <w:ind w:left="1890" w:hanging="1169"/>
      </w:pPr>
      <w:r>
        <w:t>4</w:t>
      </w:r>
      <w:r>
        <w:rPr>
          <w:vertAlign w:val="superscript"/>
        </w:rPr>
        <w:t>th</w:t>
      </w:r>
      <w:r>
        <w:t xml:space="preserve"> Grade – Focus on the relationship between decimal fractions and decimal numbers and investigate the relationship between decimal fractions and decimal numbers, limit</w:t>
      </w:r>
      <w:r w:rsidR="00C20B1F">
        <w:t>ed</w:t>
      </w:r>
      <w:r>
        <w:t xml:space="preserve"> to tenths and hundredths, order decimals to hundredths, add decimal fractions with denominators of 10 and 100 (respectively)</w:t>
      </w:r>
    </w:p>
    <w:p w:rsidR="005D098F" w:rsidRDefault="009F6968">
      <w:pPr>
        <w:tabs>
          <w:tab w:val="left" w:pos="360"/>
          <w:tab w:val="left" w:pos="1890"/>
        </w:tabs>
        <w:ind w:left="720"/>
      </w:pPr>
      <w:r>
        <w:t>5</w:t>
      </w:r>
      <w:r>
        <w:rPr>
          <w:vertAlign w:val="superscript"/>
        </w:rPr>
        <w:t>th</w:t>
      </w:r>
      <w:r>
        <w:t xml:space="preserve"> Grade – </w:t>
      </w:r>
      <w:r>
        <w:tab/>
        <w:t>Comp</w:t>
      </w:r>
      <w:r w:rsidR="00C20B1F">
        <w:t xml:space="preserve">are decimals up to thousandths; </w:t>
      </w:r>
      <w:r>
        <w:t>use decimals in operations</w:t>
      </w:r>
    </w:p>
    <w:p w:rsidR="005D098F" w:rsidRDefault="005D098F"/>
    <w:p w:rsidR="005D098F" w:rsidRDefault="009F6968">
      <w:r>
        <w:rPr>
          <w:b/>
          <w:u w:val="single"/>
        </w:rPr>
        <w:t>ESSENTIAL QUESTIONS</w:t>
      </w:r>
    </w:p>
    <w:p w:rsidR="005D098F" w:rsidRDefault="005D098F"/>
    <w:p w:rsidR="0029501E" w:rsidRDefault="009F6968" w:rsidP="00372E8C">
      <w:pPr>
        <w:numPr>
          <w:ilvl w:val="0"/>
          <w:numId w:val="7"/>
        </w:numPr>
        <w:ind w:left="720" w:hanging="359"/>
      </w:pPr>
      <w:r>
        <w:t>What is a decimal fraction and how can it be represented?</w:t>
      </w:r>
    </w:p>
    <w:p w:rsidR="00C20B1F" w:rsidRDefault="00C20B1F" w:rsidP="00C20B1F">
      <w:pPr>
        <w:rPr>
          <w:b/>
          <w:u w:val="single"/>
        </w:rPr>
      </w:pPr>
    </w:p>
    <w:p w:rsidR="00C20B1F" w:rsidRDefault="00C20B1F" w:rsidP="00C20B1F">
      <w:r w:rsidRPr="00C20B1F">
        <w:rPr>
          <w:b/>
          <w:u w:val="single"/>
        </w:rPr>
        <w:t>GROUPING</w:t>
      </w:r>
    </w:p>
    <w:p w:rsidR="00C20B1F" w:rsidRDefault="00C20B1F" w:rsidP="00C20B1F">
      <w:pPr>
        <w:pStyle w:val="ListParagraph"/>
        <w:ind w:left="1800"/>
      </w:pPr>
    </w:p>
    <w:p w:rsidR="00C20B1F" w:rsidRDefault="00C20B1F" w:rsidP="00C20B1F">
      <w:r>
        <w:t>Individual/Partner Task</w:t>
      </w:r>
    </w:p>
    <w:p w:rsidR="00C20B1F" w:rsidRDefault="00C20B1F" w:rsidP="00C20B1F">
      <w:pPr>
        <w:pStyle w:val="ListParagraph"/>
        <w:ind w:left="1800"/>
      </w:pPr>
    </w:p>
    <w:p w:rsidR="00C20B1F" w:rsidRDefault="00C20B1F" w:rsidP="00C20B1F">
      <w:pPr>
        <w:pStyle w:val="ListParagraph"/>
        <w:ind w:left="1800"/>
      </w:pPr>
    </w:p>
    <w:p w:rsidR="00C20B1F" w:rsidRDefault="00C20B1F" w:rsidP="00C20B1F">
      <w:pPr>
        <w:spacing w:line="276" w:lineRule="auto"/>
      </w:pPr>
      <w:r w:rsidRPr="00C20B1F">
        <w:rPr>
          <w:b/>
          <w:u w:val="single"/>
        </w:rPr>
        <w:t>NUMBER TALKS</w:t>
      </w:r>
    </w:p>
    <w:p w:rsidR="00C20B1F" w:rsidRDefault="00C20B1F" w:rsidP="00C20B1F">
      <w:pPr>
        <w:pStyle w:val="ListParagraph"/>
        <w:spacing w:line="276" w:lineRule="auto"/>
        <w:ind w:left="1800"/>
      </w:pPr>
    </w:p>
    <w:p w:rsidR="00C20B1F" w:rsidRPr="00C20B1F" w:rsidRDefault="00C20B1F" w:rsidP="00C20B1F">
      <w:pPr>
        <w:rPr>
          <w:szCs w:val="24"/>
        </w:rPr>
      </w:pPr>
      <w:r w:rsidRPr="00C20B1F">
        <w:rPr>
          <w:szCs w:val="24"/>
        </w:rPr>
        <w:t>Continue utilizing the different strategies in number talks and revisiting them based on the needs of your students. Catherine Fosnot has developed problem “str</w:t>
      </w:r>
      <w:r w:rsidR="00A80415">
        <w:rPr>
          <w:szCs w:val="24"/>
        </w:rPr>
        <w:t xml:space="preserve">ings” which may be included in </w:t>
      </w:r>
      <w:r w:rsidRPr="00C20B1F">
        <w:rPr>
          <w:szCs w:val="24"/>
        </w:rPr>
        <w:t xml:space="preserve">number talks to further </w:t>
      </w:r>
      <w:r w:rsidRPr="00C20B1F">
        <w:rPr>
          <w:szCs w:val="24"/>
        </w:rPr>
        <w:lastRenderedPageBreak/>
        <w:t xml:space="preserve">develop mental math skills.  See Mini-lessons for Operations with Fractions, Decimals, and Percents by Kara Louise Imm, Catherine Twomey Fosnot and Willem Uittenbogaard.  (Mini-lessons for Operation with Fraction, Decimal, and Percent, 2007, Kara Louise Imm, Catherine Twomey Fosnot and Willem Uittenbogaard) </w:t>
      </w:r>
    </w:p>
    <w:p w:rsidR="00C20B1F" w:rsidRDefault="00C20B1F" w:rsidP="00C20B1F">
      <w:pPr>
        <w:spacing w:after="200"/>
        <w:rPr>
          <w:b/>
          <w:u w:val="single"/>
        </w:rPr>
      </w:pPr>
    </w:p>
    <w:p w:rsidR="005D098F" w:rsidRDefault="00C20B1F" w:rsidP="00C20B1F">
      <w:pPr>
        <w:spacing w:after="200"/>
      </w:pPr>
      <w:r>
        <w:rPr>
          <w:b/>
          <w:u w:val="single"/>
        </w:rPr>
        <w:t>M</w:t>
      </w:r>
      <w:r w:rsidR="009F6968">
        <w:rPr>
          <w:b/>
          <w:u w:val="single"/>
        </w:rPr>
        <w:t xml:space="preserve">ATERIALS </w:t>
      </w:r>
    </w:p>
    <w:p w:rsidR="005D098F" w:rsidRDefault="009F6968" w:rsidP="00372E8C">
      <w:pPr>
        <w:numPr>
          <w:ilvl w:val="1"/>
          <w:numId w:val="6"/>
        </w:numPr>
        <w:ind w:left="720" w:hanging="359"/>
      </w:pPr>
      <w:r>
        <w:t>“Decimal Designs: Part 1” student recording sheet</w:t>
      </w:r>
    </w:p>
    <w:p w:rsidR="005D098F" w:rsidRDefault="009F6968" w:rsidP="00372E8C">
      <w:pPr>
        <w:numPr>
          <w:ilvl w:val="1"/>
          <w:numId w:val="6"/>
        </w:numPr>
        <w:ind w:left="720" w:hanging="359"/>
      </w:pPr>
      <w:r>
        <w:t xml:space="preserve">“Decimal Designs: Part 1, Table, Page 1” student recording sheet </w:t>
      </w:r>
    </w:p>
    <w:p w:rsidR="005D098F" w:rsidRDefault="009F6968" w:rsidP="00372E8C">
      <w:pPr>
        <w:numPr>
          <w:ilvl w:val="1"/>
          <w:numId w:val="6"/>
        </w:numPr>
        <w:ind w:left="720" w:hanging="359"/>
      </w:pPr>
      <w:r>
        <w:t>“Decimal Designs: Part 1, Table, Page 2” student recordin</w:t>
      </w:r>
      <w:r w:rsidR="00263C0E">
        <w:t>g sheet</w:t>
      </w:r>
    </w:p>
    <w:p w:rsidR="005D098F" w:rsidRDefault="009F6968" w:rsidP="00372E8C">
      <w:pPr>
        <w:numPr>
          <w:ilvl w:val="1"/>
          <w:numId w:val="6"/>
        </w:numPr>
        <w:ind w:left="720" w:hanging="359"/>
      </w:pPr>
      <w:r>
        <w:t>“Decimal Designs: Part 2” student recording sheet</w:t>
      </w:r>
    </w:p>
    <w:p w:rsidR="005D098F" w:rsidRDefault="009F6968" w:rsidP="00372E8C">
      <w:pPr>
        <w:numPr>
          <w:ilvl w:val="1"/>
          <w:numId w:val="6"/>
        </w:numPr>
        <w:ind w:left="720" w:hanging="359"/>
      </w:pPr>
      <w:r>
        <w:t xml:space="preserve">“Decimal Designs: Part 2, Table” student recording sheet </w:t>
      </w:r>
    </w:p>
    <w:p w:rsidR="005D098F" w:rsidRDefault="009F6968" w:rsidP="00372E8C">
      <w:pPr>
        <w:numPr>
          <w:ilvl w:val="1"/>
          <w:numId w:val="6"/>
        </w:numPr>
        <w:ind w:left="720" w:hanging="359"/>
      </w:pPr>
      <w:r>
        <w:t>Crayons or colored pencils</w:t>
      </w:r>
    </w:p>
    <w:p w:rsidR="005D098F" w:rsidRDefault="005D098F"/>
    <w:p w:rsidR="005D098F" w:rsidRDefault="009F6968">
      <w:r>
        <w:rPr>
          <w:b/>
          <w:u w:val="single"/>
        </w:rPr>
        <w:t>TASK DESCRIPTION, DEVELOPMENT, AND DISCUSSION</w:t>
      </w:r>
    </w:p>
    <w:p w:rsidR="005D098F" w:rsidRDefault="005D098F"/>
    <w:p w:rsidR="00C20B1F" w:rsidRDefault="009F6968" w:rsidP="00C20B1F">
      <w:pPr>
        <w:tabs>
          <w:tab w:val="left" w:pos="360"/>
        </w:tabs>
      </w:pPr>
      <w:r>
        <w:t>In this task, students will work with occurrences out of 10 and 100, translating them into decimal fractions and then decimals. Students wil</w:t>
      </w:r>
      <w:r w:rsidR="00516ACE">
        <w:t>l also explore and investigate</w:t>
      </w:r>
      <w:r>
        <w:t xml:space="preserve"> the relationship</w:t>
      </w:r>
      <w:r w:rsidR="00516ACE">
        <w:t xml:space="preserve"> between tenths and hundredths</w:t>
      </w:r>
      <w:r>
        <w:t xml:space="preserve"> in a visual model and in decimal notation. Students will also begin to rename tenths using hundredths.</w:t>
      </w:r>
    </w:p>
    <w:p w:rsidR="00C20B1F" w:rsidRDefault="00C20B1F" w:rsidP="00C20B1F">
      <w:pPr>
        <w:tabs>
          <w:tab w:val="left" w:pos="360"/>
        </w:tabs>
      </w:pPr>
    </w:p>
    <w:p w:rsidR="005D098F" w:rsidRPr="00AE4DBD" w:rsidRDefault="009F6968" w:rsidP="00C20B1F">
      <w:pPr>
        <w:tabs>
          <w:tab w:val="left" w:pos="360"/>
        </w:tabs>
        <w:rPr>
          <w:b/>
        </w:rPr>
      </w:pPr>
      <w:r>
        <w:rPr>
          <w:b/>
        </w:rPr>
        <w:t>Comments</w:t>
      </w:r>
    </w:p>
    <w:p w:rsidR="005D098F" w:rsidRDefault="009F6968" w:rsidP="004D2DCF">
      <w:r>
        <w:t>This lesson could be introduced by s</w:t>
      </w:r>
      <w:r w:rsidR="00C20B1F">
        <w:t xml:space="preserve">haring shaded 10-frames and hundredths </w:t>
      </w:r>
      <w:r>
        <w:t xml:space="preserve">grids to represent a decimal fraction or decimal. For example, share with students some of the designs below. </w:t>
      </w:r>
    </w:p>
    <w:p w:rsidR="005D098F" w:rsidRDefault="0088051E">
      <w:pPr>
        <w:ind w:firstLine="360"/>
      </w:pPr>
      <w:r>
        <w:rPr>
          <w:noProof/>
        </w:rPr>
        <w:drawing>
          <wp:anchor distT="0" distB="0" distL="0" distR="0" simplePos="0" relativeHeight="251638784" behindDoc="0" locked="0" layoutInCell="0" hidden="0" allowOverlap="0" wp14:anchorId="47FE7317" wp14:editId="07922362">
            <wp:simplePos x="0" y="0"/>
            <wp:positionH relativeFrom="margin">
              <wp:posOffset>1000125</wp:posOffset>
            </wp:positionH>
            <wp:positionV relativeFrom="paragraph">
              <wp:posOffset>116205</wp:posOffset>
            </wp:positionV>
            <wp:extent cx="3971925" cy="1933575"/>
            <wp:effectExtent l="0" t="0" r="9525" b="9525"/>
            <wp:wrapSquare wrapText="bothSides"/>
            <wp:docPr id="1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8"/>
                    <a:stretch>
                      <a:fillRect/>
                    </a:stretch>
                  </pic:blipFill>
                  <pic:spPr>
                    <a:xfrm>
                      <a:off x="0" y="0"/>
                      <a:ext cx="3971925" cy="1933575"/>
                    </a:xfrm>
                    <a:prstGeom prst="rect">
                      <a:avLst/>
                    </a:prstGeom>
                  </pic:spPr>
                </pic:pic>
              </a:graphicData>
            </a:graphic>
          </wp:anchor>
        </w:drawing>
      </w:r>
    </w:p>
    <w:p w:rsidR="005D098F" w:rsidRDefault="005D098F">
      <w:pPr>
        <w:ind w:firstLine="360"/>
      </w:pPr>
    </w:p>
    <w:p w:rsidR="005D098F" w:rsidRDefault="005D098F">
      <w:pPr>
        <w:ind w:firstLine="360"/>
      </w:pPr>
    </w:p>
    <w:p w:rsidR="005D098F" w:rsidRDefault="005D098F">
      <w:pPr>
        <w:ind w:firstLine="360"/>
      </w:pPr>
    </w:p>
    <w:p w:rsidR="005D098F" w:rsidRDefault="005D098F">
      <w:pPr>
        <w:ind w:firstLine="360"/>
      </w:pPr>
    </w:p>
    <w:p w:rsidR="005D098F" w:rsidRDefault="005D098F">
      <w:pPr>
        <w:ind w:firstLine="360"/>
      </w:pPr>
    </w:p>
    <w:p w:rsidR="005D098F" w:rsidRDefault="005D098F">
      <w:pPr>
        <w:ind w:firstLine="360"/>
      </w:pPr>
    </w:p>
    <w:p w:rsidR="001C3116" w:rsidRDefault="001C3116">
      <w:pPr>
        <w:ind w:firstLine="360"/>
      </w:pPr>
    </w:p>
    <w:p w:rsidR="001C3116" w:rsidRDefault="001C3116">
      <w:pPr>
        <w:ind w:firstLine="360"/>
      </w:pPr>
    </w:p>
    <w:p w:rsidR="001C3116" w:rsidRDefault="001C3116">
      <w:pPr>
        <w:ind w:firstLine="360"/>
      </w:pPr>
    </w:p>
    <w:p w:rsidR="005D098F" w:rsidRDefault="005D098F" w:rsidP="0029501E"/>
    <w:p w:rsidR="005D098F" w:rsidRDefault="005D098F">
      <w:pPr>
        <w:ind w:firstLine="360"/>
      </w:pPr>
    </w:p>
    <w:p w:rsidR="0088051E" w:rsidRPr="00516ACE" w:rsidRDefault="0088051E" w:rsidP="008209A6">
      <w:r w:rsidRPr="00516ACE">
        <w:t>Discuss strategies students could use to count the number of shaded squares. Did they use multiplication? (e.g. Did they count the number of shaded squares in one part and multiply that number by the number of identical parts in the design? Did they count the number of unshaded squares and subtract from 100?) Once students have determined the decimal fraction and fraction for their favorite design ask students to share their thinking.</w:t>
      </w:r>
    </w:p>
    <w:p w:rsidR="008209A6" w:rsidRDefault="008209A6" w:rsidP="00516ACE">
      <w:pPr>
        <w:ind w:firstLine="360"/>
      </w:pPr>
    </w:p>
    <w:p w:rsidR="0088051E" w:rsidRDefault="0088051E" w:rsidP="008209A6">
      <w:r w:rsidRPr="00516ACE">
        <w:t>Finding the number of shaded squares is one way to give students an opportunity to think about pairs that make 100. As students make their decimal designs on the 10 x 10 grid, ask them if they have more shaded or unshaded</w:t>
      </w:r>
      <w:r w:rsidR="00C20B1F">
        <w:t xml:space="preserve"> parts</w:t>
      </w:r>
      <w:r w:rsidRPr="00516ACE">
        <w:t>. If they have more shaded, ask them to count the number of squares that are UNSHADED and subtract that number from 100 (i.e. think about what number added to the number of unshaded squares would equal 100). This is a great opportunity to review numbers that add up to 100 and for students to explain how they know how many squares are shaded.</w:t>
      </w:r>
    </w:p>
    <w:p w:rsidR="00481F21" w:rsidRDefault="00481F21" w:rsidP="008209A6">
      <w:pPr>
        <w:rPr>
          <w:szCs w:val="24"/>
        </w:rPr>
      </w:pPr>
    </w:p>
    <w:p w:rsidR="009D1830" w:rsidRDefault="0088051E" w:rsidP="008209A6">
      <w:pPr>
        <w:rPr>
          <w:szCs w:val="24"/>
        </w:rPr>
      </w:pPr>
      <w:r w:rsidRPr="00516ACE">
        <w:rPr>
          <w:szCs w:val="24"/>
        </w:rPr>
        <w:lastRenderedPageBreak/>
        <w:t>During the introduction or mini-lesson, students may need specific instruction on writing and reading decimal fractions a</w:t>
      </w:r>
      <w:r w:rsidR="00A80415">
        <w:rPr>
          <w:szCs w:val="24"/>
        </w:rPr>
        <w:t>nd decimals. For example, the ten</w:t>
      </w:r>
      <w:r w:rsidRPr="00516ACE">
        <w:rPr>
          <w:szCs w:val="24"/>
        </w:rPr>
        <w:t>ths square below shows 5 out of 10 shaded boxes. As a fraction, that would be written as</w:t>
      </w:r>
      <m:oMath>
        <m:r>
          <m:rPr>
            <m:sty m:val="p"/>
          </m:rPr>
          <w:rPr>
            <w:rFonts w:ascii="Cambria Math" w:eastAsia="Cambria Math" w:hAnsi="Cambria Math"/>
            <w:szCs w:val="24"/>
          </w:rPr>
          <m:t xml:space="preserve"> </m:t>
        </m:r>
        <m:f>
          <m:fPr>
            <m:ctrlPr>
              <w:rPr>
                <w:rFonts w:ascii="Cambria Math" w:eastAsia="Cambria Math" w:hAnsi="Cambria Math"/>
                <w:szCs w:val="24"/>
              </w:rPr>
            </m:ctrlPr>
          </m:fPr>
          <m:num>
            <m:r>
              <m:rPr>
                <m:sty m:val="p"/>
              </m:rPr>
              <w:rPr>
                <w:rFonts w:ascii="Cambria Math" w:eastAsia="Cambria Math" w:hAnsi="Cambria Math"/>
                <w:szCs w:val="24"/>
              </w:rPr>
              <m:t>5</m:t>
            </m:r>
          </m:num>
          <m:den>
            <m:r>
              <m:rPr>
                <m:sty m:val="p"/>
              </m:rPr>
              <w:rPr>
                <w:rFonts w:ascii="Cambria Math" w:eastAsia="Cambria Math" w:hAnsi="Cambria Math"/>
                <w:szCs w:val="24"/>
              </w:rPr>
              <m:t>10</m:t>
            </m:r>
          </m:den>
        </m:f>
      </m:oMath>
      <w:r w:rsidRPr="00516ACE">
        <w:rPr>
          <w:szCs w:val="24"/>
        </w:rPr>
        <w:t xml:space="preserve">, and read, “five tenths.” As a decimal, it would be written as 0.5, and read, “five tenths.” </w:t>
      </w:r>
    </w:p>
    <w:p w:rsidR="00A80415" w:rsidRPr="009D1830" w:rsidRDefault="00A80415" w:rsidP="008209A6">
      <w:pPr>
        <w:rPr>
          <w:szCs w:val="24"/>
        </w:rPr>
      </w:pPr>
    </w:p>
    <w:tbl>
      <w:tblPr>
        <w:tblW w:w="2550" w:type="dxa"/>
        <w:tblInd w:w="2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
        <w:gridCol w:w="236"/>
        <w:gridCol w:w="255"/>
        <w:gridCol w:w="255"/>
        <w:gridCol w:w="255"/>
        <w:gridCol w:w="255"/>
        <w:gridCol w:w="255"/>
        <w:gridCol w:w="255"/>
        <w:gridCol w:w="255"/>
        <w:gridCol w:w="255"/>
      </w:tblGrid>
      <w:tr w:rsidR="00A80415" w:rsidRPr="00062415" w:rsidTr="00A80415">
        <w:trPr>
          <w:trHeight w:val="2681"/>
        </w:trPr>
        <w:tc>
          <w:tcPr>
            <w:tcW w:w="274" w:type="dxa"/>
            <w:shd w:val="clear" w:color="auto" w:fill="7030A0"/>
            <w:vAlign w:val="center"/>
          </w:tcPr>
          <w:p w:rsidR="00A80415" w:rsidRPr="00D33C28" w:rsidRDefault="00A80415" w:rsidP="00A80415">
            <w:pPr>
              <w:jc w:val="center"/>
              <w:rPr>
                <w:b/>
                <w:color w:val="1D1B11" w:themeColor="background2" w:themeShade="1A"/>
              </w:rPr>
            </w:pPr>
          </w:p>
        </w:tc>
        <w:tc>
          <w:tcPr>
            <w:tcW w:w="236" w:type="dxa"/>
            <w:shd w:val="clear" w:color="auto" w:fill="FFFFFF"/>
            <w:vAlign w:val="center"/>
          </w:tcPr>
          <w:p w:rsidR="00A80415" w:rsidRPr="00062415" w:rsidRDefault="00A80415" w:rsidP="00A80415">
            <w:pPr>
              <w:jc w:val="center"/>
              <w:rPr>
                <w:b/>
              </w:rPr>
            </w:pPr>
          </w:p>
        </w:tc>
        <w:tc>
          <w:tcPr>
            <w:tcW w:w="255" w:type="dxa"/>
            <w:shd w:val="clear" w:color="auto" w:fill="7030A0"/>
            <w:vAlign w:val="center"/>
          </w:tcPr>
          <w:p w:rsidR="00A80415" w:rsidRPr="00062415" w:rsidRDefault="00A80415" w:rsidP="00A80415">
            <w:pPr>
              <w:jc w:val="center"/>
              <w:rPr>
                <w:b/>
              </w:rPr>
            </w:pPr>
          </w:p>
        </w:tc>
        <w:tc>
          <w:tcPr>
            <w:tcW w:w="255" w:type="dxa"/>
            <w:shd w:val="clear" w:color="auto" w:fill="FFFFFF"/>
            <w:vAlign w:val="center"/>
          </w:tcPr>
          <w:p w:rsidR="00A80415" w:rsidRPr="00062415" w:rsidRDefault="00A80415" w:rsidP="00A80415">
            <w:pPr>
              <w:jc w:val="center"/>
              <w:rPr>
                <w:b/>
              </w:rPr>
            </w:pPr>
          </w:p>
        </w:tc>
        <w:tc>
          <w:tcPr>
            <w:tcW w:w="255" w:type="dxa"/>
            <w:shd w:val="clear" w:color="auto" w:fill="7030A0"/>
            <w:vAlign w:val="center"/>
          </w:tcPr>
          <w:p w:rsidR="00A80415" w:rsidRPr="00062415" w:rsidRDefault="00A80415" w:rsidP="00A80415">
            <w:pPr>
              <w:jc w:val="center"/>
              <w:rPr>
                <w:b/>
              </w:rPr>
            </w:pPr>
          </w:p>
        </w:tc>
        <w:tc>
          <w:tcPr>
            <w:tcW w:w="255" w:type="dxa"/>
            <w:vAlign w:val="center"/>
          </w:tcPr>
          <w:p w:rsidR="00A80415" w:rsidRPr="00062415" w:rsidRDefault="00A80415" w:rsidP="00A80415">
            <w:pPr>
              <w:jc w:val="center"/>
              <w:rPr>
                <w:b/>
              </w:rPr>
            </w:pPr>
          </w:p>
        </w:tc>
        <w:tc>
          <w:tcPr>
            <w:tcW w:w="255" w:type="dxa"/>
            <w:shd w:val="clear" w:color="auto" w:fill="7030A0"/>
            <w:vAlign w:val="center"/>
          </w:tcPr>
          <w:p w:rsidR="00A80415" w:rsidRPr="00062415" w:rsidRDefault="00A80415" w:rsidP="00A80415">
            <w:pPr>
              <w:jc w:val="center"/>
              <w:rPr>
                <w:b/>
              </w:rPr>
            </w:pPr>
          </w:p>
        </w:tc>
        <w:tc>
          <w:tcPr>
            <w:tcW w:w="255" w:type="dxa"/>
            <w:vAlign w:val="center"/>
          </w:tcPr>
          <w:p w:rsidR="00A80415" w:rsidRPr="00062415" w:rsidRDefault="00A80415" w:rsidP="00A80415">
            <w:pPr>
              <w:jc w:val="center"/>
              <w:rPr>
                <w:b/>
              </w:rPr>
            </w:pPr>
          </w:p>
        </w:tc>
        <w:tc>
          <w:tcPr>
            <w:tcW w:w="255" w:type="dxa"/>
            <w:shd w:val="clear" w:color="auto" w:fill="7030A0"/>
            <w:vAlign w:val="center"/>
          </w:tcPr>
          <w:p w:rsidR="00A80415" w:rsidRPr="00062415" w:rsidRDefault="00A80415" w:rsidP="00A80415">
            <w:pPr>
              <w:jc w:val="center"/>
              <w:rPr>
                <w:b/>
              </w:rPr>
            </w:pPr>
          </w:p>
        </w:tc>
        <w:tc>
          <w:tcPr>
            <w:tcW w:w="255" w:type="dxa"/>
            <w:vAlign w:val="center"/>
          </w:tcPr>
          <w:p w:rsidR="00A80415" w:rsidRPr="00062415" w:rsidRDefault="00A80415" w:rsidP="00A80415">
            <w:pPr>
              <w:jc w:val="center"/>
              <w:rPr>
                <w:b/>
              </w:rPr>
            </w:pPr>
          </w:p>
        </w:tc>
      </w:tr>
    </w:tbl>
    <w:tbl>
      <w:tblPr>
        <w:tblpPr w:leftFromText="180" w:rightFromText="180" w:vertAnchor="text" w:horzAnchor="page" w:tblpX="5728" w:tblpY="-2688"/>
        <w:tblW w:w="2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
        <w:gridCol w:w="255"/>
        <w:gridCol w:w="255"/>
        <w:gridCol w:w="255"/>
        <w:gridCol w:w="255"/>
        <w:gridCol w:w="255"/>
        <w:gridCol w:w="255"/>
        <w:gridCol w:w="255"/>
        <w:gridCol w:w="255"/>
        <w:gridCol w:w="255"/>
      </w:tblGrid>
      <w:tr w:rsidR="00A80415" w:rsidRPr="00062415" w:rsidTr="00A80415">
        <w:trPr>
          <w:trHeight w:val="2681"/>
        </w:trPr>
        <w:tc>
          <w:tcPr>
            <w:tcW w:w="255" w:type="dxa"/>
            <w:shd w:val="clear" w:color="auto" w:fill="7030A0"/>
            <w:vAlign w:val="center"/>
          </w:tcPr>
          <w:p w:rsidR="00A80415" w:rsidRPr="00062415" w:rsidRDefault="00A80415" w:rsidP="00A80415">
            <w:pPr>
              <w:jc w:val="center"/>
              <w:rPr>
                <w:b/>
              </w:rPr>
            </w:pPr>
          </w:p>
        </w:tc>
        <w:tc>
          <w:tcPr>
            <w:tcW w:w="255" w:type="dxa"/>
            <w:shd w:val="clear" w:color="auto" w:fill="7030A0"/>
            <w:vAlign w:val="center"/>
          </w:tcPr>
          <w:p w:rsidR="00A80415" w:rsidRPr="00062415" w:rsidRDefault="00A80415" w:rsidP="00A80415">
            <w:pPr>
              <w:jc w:val="center"/>
              <w:rPr>
                <w:b/>
              </w:rPr>
            </w:pPr>
          </w:p>
        </w:tc>
        <w:tc>
          <w:tcPr>
            <w:tcW w:w="255" w:type="dxa"/>
            <w:shd w:val="clear" w:color="auto" w:fill="7030A0"/>
            <w:vAlign w:val="center"/>
          </w:tcPr>
          <w:p w:rsidR="00A80415" w:rsidRPr="00062415" w:rsidRDefault="00A80415" w:rsidP="00A80415">
            <w:pPr>
              <w:jc w:val="center"/>
              <w:rPr>
                <w:b/>
              </w:rPr>
            </w:pPr>
          </w:p>
        </w:tc>
        <w:tc>
          <w:tcPr>
            <w:tcW w:w="255" w:type="dxa"/>
            <w:shd w:val="clear" w:color="auto" w:fill="7030A0"/>
            <w:vAlign w:val="center"/>
          </w:tcPr>
          <w:p w:rsidR="00A80415" w:rsidRPr="00062415" w:rsidRDefault="00A80415" w:rsidP="00A80415">
            <w:pPr>
              <w:jc w:val="center"/>
              <w:rPr>
                <w:b/>
              </w:rPr>
            </w:pPr>
          </w:p>
        </w:tc>
        <w:tc>
          <w:tcPr>
            <w:tcW w:w="255" w:type="dxa"/>
            <w:shd w:val="clear" w:color="auto" w:fill="7030A0"/>
            <w:vAlign w:val="center"/>
          </w:tcPr>
          <w:p w:rsidR="00A80415" w:rsidRPr="00062415" w:rsidRDefault="00A80415" w:rsidP="00A80415">
            <w:pPr>
              <w:jc w:val="center"/>
              <w:rPr>
                <w:b/>
              </w:rPr>
            </w:pPr>
          </w:p>
        </w:tc>
        <w:tc>
          <w:tcPr>
            <w:tcW w:w="255" w:type="dxa"/>
            <w:shd w:val="clear" w:color="auto" w:fill="FFFFFF"/>
            <w:vAlign w:val="center"/>
          </w:tcPr>
          <w:p w:rsidR="00A80415" w:rsidRPr="00062415" w:rsidRDefault="00A80415" w:rsidP="00A80415">
            <w:pPr>
              <w:jc w:val="center"/>
              <w:rPr>
                <w:b/>
              </w:rPr>
            </w:pPr>
          </w:p>
        </w:tc>
        <w:tc>
          <w:tcPr>
            <w:tcW w:w="255" w:type="dxa"/>
            <w:shd w:val="clear" w:color="auto" w:fill="FFFFFF"/>
            <w:vAlign w:val="center"/>
          </w:tcPr>
          <w:p w:rsidR="00A80415" w:rsidRPr="00062415" w:rsidRDefault="00A80415" w:rsidP="00A80415">
            <w:pPr>
              <w:jc w:val="center"/>
              <w:rPr>
                <w:b/>
              </w:rPr>
            </w:pPr>
          </w:p>
        </w:tc>
        <w:tc>
          <w:tcPr>
            <w:tcW w:w="255" w:type="dxa"/>
            <w:shd w:val="clear" w:color="auto" w:fill="FFFFFF"/>
            <w:vAlign w:val="center"/>
          </w:tcPr>
          <w:p w:rsidR="00A80415" w:rsidRPr="00062415" w:rsidRDefault="00A80415" w:rsidP="00A80415">
            <w:pPr>
              <w:jc w:val="center"/>
              <w:rPr>
                <w:b/>
              </w:rPr>
            </w:pPr>
          </w:p>
        </w:tc>
        <w:tc>
          <w:tcPr>
            <w:tcW w:w="255" w:type="dxa"/>
            <w:shd w:val="clear" w:color="auto" w:fill="FFFFFF"/>
            <w:vAlign w:val="center"/>
          </w:tcPr>
          <w:p w:rsidR="00A80415" w:rsidRPr="00062415" w:rsidRDefault="00A80415" w:rsidP="00A80415">
            <w:pPr>
              <w:jc w:val="center"/>
              <w:rPr>
                <w:b/>
              </w:rPr>
            </w:pPr>
          </w:p>
        </w:tc>
        <w:tc>
          <w:tcPr>
            <w:tcW w:w="255" w:type="dxa"/>
            <w:shd w:val="clear" w:color="auto" w:fill="FFFFFF"/>
            <w:vAlign w:val="center"/>
          </w:tcPr>
          <w:p w:rsidR="00A80415" w:rsidRPr="00062415" w:rsidRDefault="00A80415" w:rsidP="00A80415">
            <w:pPr>
              <w:jc w:val="center"/>
              <w:rPr>
                <w:b/>
              </w:rPr>
            </w:pPr>
          </w:p>
        </w:tc>
      </w:tr>
    </w:tbl>
    <w:p w:rsidR="00A80415" w:rsidRDefault="00A80415" w:rsidP="009D1830">
      <w:pPr>
        <w:rPr>
          <w:szCs w:val="24"/>
        </w:rPr>
      </w:pPr>
    </w:p>
    <w:p w:rsidR="00A80415" w:rsidRDefault="00A80415" w:rsidP="009D1830">
      <w:pPr>
        <w:rPr>
          <w:szCs w:val="24"/>
        </w:rPr>
      </w:pPr>
      <w:r>
        <w:rPr>
          <w:noProof/>
        </w:rPr>
        <mc:AlternateContent>
          <mc:Choice Requires="wps">
            <w:drawing>
              <wp:anchor distT="0" distB="0" distL="114300" distR="114300" simplePos="0" relativeHeight="251628544" behindDoc="0" locked="0" layoutInCell="1" allowOverlap="1" wp14:anchorId="0C641AE8" wp14:editId="7768E183">
                <wp:simplePos x="0" y="0"/>
                <wp:positionH relativeFrom="column">
                  <wp:posOffset>2219960</wp:posOffset>
                </wp:positionH>
                <wp:positionV relativeFrom="paragraph">
                  <wp:posOffset>15240</wp:posOffset>
                </wp:positionV>
                <wp:extent cx="1704975" cy="600075"/>
                <wp:effectExtent l="635" t="0" r="0" b="444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7F6" w:rsidRDefault="006409C4" w:rsidP="009D1830">
                            <w:pPr>
                              <w:jc w:val="center"/>
                            </w:pPr>
                            <m:oMath>
                              <m:f>
                                <m:fPr>
                                  <m:ctrlPr>
                                    <w:rPr>
                                      <w:rFonts w:ascii="Cambria Math" w:hAnsi="Cambria Math"/>
                                      <w:i/>
                                      <w:sz w:val="36"/>
                                      <w:szCs w:val="36"/>
                                    </w:rPr>
                                  </m:ctrlPr>
                                </m:fPr>
                                <m:num>
                                  <m:r>
                                    <w:rPr>
                                      <w:rFonts w:ascii="Cambria Math" w:hAnsi="Cambria Math"/>
                                      <w:sz w:val="36"/>
                                      <w:szCs w:val="36"/>
                                    </w:rPr>
                                    <m:t>5</m:t>
                                  </m:r>
                                </m:num>
                                <m:den>
                                  <m:r>
                                    <w:rPr>
                                      <w:rFonts w:ascii="Cambria Math" w:hAnsi="Cambria Math"/>
                                      <w:sz w:val="36"/>
                                      <w:szCs w:val="36"/>
                                    </w:rPr>
                                    <m:t>10</m:t>
                                  </m:r>
                                </m:den>
                              </m:f>
                              <m:r>
                                <w:rPr>
                                  <w:rFonts w:ascii="Cambria Math" w:hAnsi="Cambria Math"/>
                                  <w:sz w:val="36"/>
                                  <w:szCs w:val="36"/>
                                </w:rPr>
                                <m:t xml:space="preserve">   </m:t>
                              </m:r>
                            </m:oMath>
                            <w:r w:rsidR="00F607F6">
                              <w:t>or   0.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41AE8" id="Text Box 60" o:spid="_x0000_s1027" type="#_x0000_t202" style="position:absolute;margin-left:174.8pt;margin-top:1.2pt;width:134.25pt;height:47.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" filled="f" stroked="f">
                <v:textbox>
                  <w:txbxContent>
                    <w:p w:rsidR="00F607F6" w:rsidRDefault="006409C4" w:rsidP="009D1830">
                      <w:pPr>
                        <w:jc w:val="center"/>
                      </w:pPr>
                      <m:oMath>
                        <m:f>
                          <m:fPr>
                            <m:ctrlPr>
                              <w:rPr>
                                <w:rFonts w:ascii="Cambria Math" w:hAnsi="Cambria Math"/>
                                <w:i/>
                                <w:sz w:val="36"/>
                                <w:szCs w:val="36"/>
                              </w:rPr>
                            </m:ctrlPr>
                          </m:fPr>
                          <m:num>
                            <m:r>
                              <w:rPr>
                                <w:rFonts w:ascii="Cambria Math" w:hAnsi="Cambria Math"/>
                                <w:sz w:val="36"/>
                                <w:szCs w:val="36"/>
                              </w:rPr>
                              <m:t>5</m:t>
                            </m:r>
                          </m:num>
                          <m:den>
                            <m:r>
                              <w:rPr>
                                <w:rFonts w:ascii="Cambria Math" w:hAnsi="Cambria Math"/>
                                <w:sz w:val="36"/>
                                <w:szCs w:val="36"/>
                              </w:rPr>
                              <m:t>10</m:t>
                            </m:r>
                          </m:den>
                        </m:f>
                        <m:r>
                          <w:rPr>
                            <w:rFonts w:ascii="Cambria Math" w:hAnsi="Cambria Math"/>
                            <w:sz w:val="36"/>
                            <w:szCs w:val="36"/>
                          </w:rPr>
                          <m:t xml:space="preserve">   </m:t>
                        </m:r>
                      </m:oMath>
                      <w:r w:rsidR="00F607F6">
                        <w:t>or   0. 5</w:t>
                      </w:r>
                    </w:p>
                  </w:txbxContent>
                </v:textbox>
              </v:shape>
            </w:pict>
          </mc:Fallback>
        </mc:AlternateContent>
      </w:r>
    </w:p>
    <w:p w:rsidR="00A80415" w:rsidRDefault="00A80415" w:rsidP="009D1830">
      <w:pPr>
        <w:rPr>
          <w:szCs w:val="24"/>
        </w:rPr>
      </w:pPr>
    </w:p>
    <w:p w:rsidR="00A80415" w:rsidRDefault="00A80415" w:rsidP="009D1830">
      <w:pPr>
        <w:rPr>
          <w:szCs w:val="24"/>
        </w:rPr>
      </w:pPr>
    </w:p>
    <w:p w:rsidR="00A80415" w:rsidRDefault="00A80415" w:rsidP="009D1830">
      <w:pPr>
        <w:rPr>
          <w:szCs w:val="24"/>
        </w:rPr>
      </w:pPr>
    </w:p>
    <w:p w:rsidR="00A80415" w:rsidRPr="008F1111" w:rsidRDefault="00A80415" w:rsidP="009D1830">
      <w:pPr>
        <w:rPr>
          <w:vanish/>
        </w:rPr>
      </w:pPr>
      <w:r>
        <w:rPr>
          <w:noProof/>
        </w:rPr>
        <mc:AlternateContent>
          <mc:Choice Requires="wpg">
            <w:drawing>
              <wp:anchor distT="0" distB="0" distL="114300" distR="114300" simplePos="0" relativeHeight="251627520" behindDoc="0" locked="0" layoutInCell="1" allowOverlap="1" wp14:anchorId="0DA05761" wp14:editId="5B44D038">
                <wp:simplePos x="0" y="0"/>
                <wp:positionH relativeFrom="column">
                  <wp:posOffset>1301750</wp:posOffset>
                </wp:positionH>
                <wp:positionV relativeFrom="paragraph">
                  <wp:posOffset>710565</wp:posOffset>
                </wp:positionV>
                <wp:extent cx="3442970" cy="2289810"/>
                <wp:effectExtent l="0" t="0" r="508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2970" cy="2289810"/>
                          <a:chOff x="7026" y="2044"/>
                          <a:chExt cx="5422" cy="3606"/>
                        </a:xfrm>
                      </wpg:grpSpPr>
                      <wps:wsp>
                        <wps:cNvPr id="56" name="Text Box 7"/>
                        <wps:cNvSpPr txBox="1">
                          <a:spLocks noChangeArrowheads="1"/>
                        </wps:cNvSpPr>
                        <wps:spPr bwMode="auto">
                          <a:xfrm>
                            <a:off x="8385" y="4855"/>
                            <a:ext cx="2685"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7F6" w:rsidRDefault="006409C4" w:rsidP="00C26157">
                              <w:pPr>
                                <w:jc w:val="center"/>
                              </w:pPr>
                              <m:oMath>
                                <m:f>
                                  <m:fPr>
                                    <m:ctrlPr>
                                      <w:rPr>
                                        <w:rFonts w:ascii="Cambria Math" w:hAnsi="Cambria Math"/>
                                        <w:i/>
                                        <w:sz w:val="36"/>
                                        <w:szCs w:val="36"/>
                                      </w:rPr>
                                    </m:ctrlPr>
                                  </m:fPr>
                                  <m:num>
                                    <m:r>
                                      <w:rPr>
                                        <w:rFonts w:ascii="Cambria Math" w:hAnsi="Cambria Math"/>
                                        <w:sz w:val="36"/>
                                        <w:szCs w:val="36"/>
                                      </w:rPr>
                                      <m:t>28</m:t>
                                    </m:r>
                                  </m:num>
                                  <m:den>
                                    <m:r>
                                      <w:rPr>
                                        <w:rFonts w:ascii="Cambria Math" w:hAnsi="Cambria Math"/>
                                        <w:sz w:val="36"/>
                                        <w:szCs w:val="36"/>
                                      </w:rPr>
                                      <m:t>100</m:t>
                                    </m:r>
                                  </m:den>
                                </m:f>
                                <m:r>
                                  <w:rPr>
                                    <w:rFonts w:ascii="Cambria Math" w:hAnsi="Cambria Math"/>
                                    <w:sz w:val="36"/>
                                    <w:szCs w:val="36"/>
                                  </w:rPr>
                                  <m:t xml:space="preserve">   </m:t>
                                </m:r>
                              </m:oMath>
                              <w:r w:rsidR="00F607F6">
                                <w:t>or   0. 28</w:t>
                              </w:r>
                            </w:p>
                          </w:txbxContent>
                        </wps:txbx>
                        <wps:bodyPr rot="0" vert="horz" wrap="square" lIns="91440" tIns="45720" rIns="91440" bIns="45720" anchor="t" anchorCtr="0" upright="1">
                          <a:noAutofit/>
                        </wps:bodyPr>
                      </wps:wsp>
                      <pic:pic xmlns:pic="http://schemas.openxmlformats.org/drawingml/2006/picture">
                        <pic:nvPicPr>
                          <pic:cNvPr id="57" name="Picture 35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795" y="2044"/>
                            <a:ext cx="2653" cy="27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35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7026" y="2087"/>
                            <a:ext cx="2679" cy="266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DA05761" id="Group 55" o:spid="_x0000_s1028" style="position:absolute;margin-left:102.5pt;margin-top:55.95pt;width:271.1pt;height:180.3pt;z-index:251627520" coordorigin="7026,2044" coordsize="5422,36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">
                <v:shape id="Text Box 7" o:spid="_x0000_s1029" type="#_x0000_t202" style="position:absolute;left:8385;top:4855;width:2685;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rsidR="00F607F6" w:rsidRDefault="006409C4" w:rsidP="00C26157">
                        <w:pPr>
                          <w:jc w:val="center"/>
                        </w:pPr>
                        <m:oMath>
                          <m:f>
                            <m:fPr>
                              <m:ctrlPr>
                                <w:rPr>
                                  <w:rFonts w:ascii="Cambria Math" w:hAnsi="Cambria Math"/>
                                  <w:i/>
                                  <w:sz w:val="36"/>
                                  <w:szCs w:val="36"/>
                                </w:rPr>
                              </m:ctrlPr>
                            </m:fPr>
                            <m:num>
                              <m:r>
                                <w:rPr>
                                  <w:rFonts w:ascii="Cambria Math" w:hAnsi="Cambria Math"/>
                                  <w:sz w:val="36"/>
                                  <w:szCs w:val="36"/>
                                </w:rPr>
                                <m:t>28</m:t>
                              </m:r>
                            </m:num>
                            <m:den>
                              <m:r>
                                <w:rPr>
                                  <w:rFonts w:ascii="Cambria Math" w:hAnsi="Cambria Math"/>
                                  <w:sz w:val="36"/>
                                  <w:szCs w:val="36"/>
                                </w:rPr>
                                <m:t>100</m:t>
                              </m:r>
                            </m:den>
                          </m:f>
                          <m:r>
                            <w:rPr>
                              <w:rFonts w:ascii="Cambria Math" w:hAnsi="Cambria Math"/>
                              <w:sz w:val="36"/>
                              <w:szCs w:val="36"/>
                            </w:rPr>
                            <m:t xml:space="preserve">   </m:t>
                          </m:r>
                        </m:oMath>
                        <w:r w:rsidR="00F607F6">
                          <w:t>or   0. 28</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3" o:spid="_x0000_s1030" type="#_x0000_t75" style="position:absolute;left:9795;top:2044;width:2653;height:2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8DR3EAAAA2wAAAA8AAABkcnMvZG93bnJldi54bWxEj0FrwkAUhO9C/8PyCt50t0JVUlepgsWD&#10;KMYWPD6yr0na7NuQ3Wj8964geBxm5htmtuhsJc7U+NKxhrehAkGcOVNyruH7uB5MQfiAbLByTBqu&#10;5GExf+nNMDHuwgc6pyEXEcI+QQ1FCHUipc8KsuiHriaO3q9rLIYom1yaBi8Rbis5UmosLZYcFwqs&#10;aVVQ9p+2VkNoJ0rtu1Pt2636+6Gv3bI87bTuv3afHyACdeEZfrQ3RsP7BO5f4g+Q8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r8DR3EAAAA2wAAAA8AAAAAAAAAAAAAAAAA&#10;nwIAAGRycy9kb3ducmV2LnhtbFBLBQYAAAAABAAEAPcAAACQAwAAAAA=&#10;">
                  <v:imagedata r:id="rId31" o:title=""/>
                </v:shape>
                <v:shape id="Picture 359" o:spid="_x0000_s1031" type="#_x0000_t75" style="position:absolute;left:7026;top:2087;width:2679;height:2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m2JTCAAAA2wAAAA8AAABkcnMvZG93bnJldi54bWxET01rAjEQvQv+hzCF3mq2irZsjVIKSqsU&#10;WitIb8NmzK5uJiFJdf335lDw+Hjf03lnW3GiEBvHCh4HBQjiyumGjYLtz+LhGURMyBpbx6TgQhHm&#10;s35viqV2Z/6m0yYZkUM4lqigTsmXUsaqJotx4Dxx5vYuWEwZBiN1wHMOt60cFsVEWmw4N9To6a2m&#10;6rj5swr07il8rA44Onx9rvd+uf41K+OVur/rXl9AJOrSTfzvftcKxnls/pJ/gJxd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ptiUwgAAANsAAAAPAAAAAAAAAAAAAAAAAJ8C&#10;AABkcnMvZG93bnJldi54bWxQSwUGAAAAAAQABAD3AAAAjgMAAAAA&#10;">
                  <v:imagedata r:id="rId32" o:title=""/>
                </v:shape>
              </v:group>
            </w:pict>
          </mc:Fallback>
        </mc:AlternateContent>
      </w:r>
      <w:r w:rsidRPr="00516ACE">
        <w:rPr>
          <w:szCs w:val="24"/>
        </w:rPr>
        <w:t>The 100 grid below shows 28 shaded squares out of 100. As a fraction, that would be</w:t>
      </w:r>
      <m:oMath>
        <m:r>
          <m:rPr>
            <m:sty m:val="p"/>
          </m:rPr>
          <w:rPr>
            <w:rFonts w:ascii="Cambria Math" w:eastAsia="Cambria Math" w:hAnsi="Cambria Math"/>
            <w:szCs w:val="24"/>
          </w:rPr>
          <m:t xml:space="preserve"> </m:t>
        </m:r>
        <m:f>
          <m:fPr>
            <m:ctrlPr>
              <w:rPr>
                <w:rFonts w:ascii="Cambria Math" w:eastAsia="Cambria Math" w:hAnsi="Cambria Math"/>
                <w:szCs w:val="24"/>
              </w:rPr>
            </m:ctrlPr>
          </m:fPr>
          <m:num>
            <m:r>
              <m:rPr>
                <m:sty m:val="p"/>
              </m:rPr>
              <w:rPr>
                <w:rFonts w:ascii="Cambria Math" w:eastAsia="Cambria Math" w:hAnsi="Cambria Math"/>
                <w:szCs w:val="24"/>
              </w:rPr>
              <m:t>28</m:t>
            </m:r>
          </m:num>
          <m:den>
            <m:r>
              <m:rPr>
                <m:sty m:val="p"/>
              </m:rPr>
              <w:rPr>
                <w:rFonts w:ascii="Cambria Math" w:eastAsia="Cambria Math" w:hAnsi="Cambria Math"/>
                <w:szCs w:val="24"/>
              </w:rPr>
              <m:t>100</m:t>
            </m:r>
          </m:den>
        </m:f>
      </m:oMath>
      <w:r w:rsidRPr="00516ACE">
        <w:rPr>
          <w:szCs w:val="24"/>
        </w:rPr>
        <w:t xml:space="preserve">, and read, “twenty-eight hundredths.” As a decimal, it would be written as 0.28 and read, </w:t>
      </w:r>
      <w:r>
        <w:rPr>
          <w:szCs w:val="24"/>
        </w:rPr>
        <w:t>“</w:t>
      </w:r>
      <w:r w:rsidRPr="00516ACE">
        <w:rPr>
          <w:szCs w:val="24"/>
        </w:rPr>
        <w:t>twenty-eight hundredths.”</w:t>
      </w:r>
    </w:p>
    <w:p w:rsidR="00C26157" w:rsidRDefault="00C26157" w:rsidP="00C26157"/>
    <w:p w:rsidR="00C26157" w:rsidRDefault="00C26157" w:rsidP="00C26157"/>
    <w:p w:rsidR="00C26157" w:rsidRDefault="00C26157" w:rsidP="00C26157"/>
    <w:p w:rsidR="00C26157" w:rsidRDefault="00C26157" w:rsidP="00C26157"/>
    <w:p w:rsidR="00C26157" w:rsidRDefault="00C26157" w:rsidP="00C26157"/>
    <w:p w:rsidR="00C26157" w:rsidRDefault="00C26157" w:rsidP="00C26157"/>
    <w:p w:rsidR="00C26157" w:rsidRDefault="00C26157" w:rsidP="00C26157"/>
    <w:p w:rsidR="00C26157" w:rsidRDefault="00C26157" w:rsidP="00C26157"/>
    <w:p w:rsidR="00C26157" w:rsidRDefault="00C26157" w:rsidP="00C26157"/>
    <w:p w:rsidR="00C26157" w:rsidRDefault="00C26157" w:rsidP="00C26157"/>
    <w:p w:rsidR="00C26157" w:rsidRDefault="00C26157" w:rsidP="00C26157"/>
    <w:p w:rsidR="00C26157" w:rsidRDefault="00C26157" w:rsidP="00C26157"/>
    <w:p w:rsidR="00C26157" w:rsidRDefault="00C26157" w:rsidP="00C26157"/>
    <w:p w:rsidR="005D098F" w:rsidRDefault="005D098F">
      <w:pPr>
        <w:tabs>
          <w:tab w:val="left" w:pos="360"/>
        </w:tabs>
      </w:pPr>
    </w:p>
    <w:p w:rsidR="005D098F" w:rsidRDefault="005D098F"/>
    <w:p w:rsidR="005D098F" w:rsidRDefault="005D098F"/>
    <w:p w:rsidR="005D098F" w:rsidRDefault="009F6968">
      <w:r>
        <w:t xml:space="preserve">It is important for students to recognize that it doesn’t matter where the fractional parts are placed. They can be scattered (above left) or they can be connected (above right). </w:t>
      </w:r>
    </w:p>
    <w:p w:rsidR="005D098F" w:rsidRDefault="005D098F">
      <w:pPr>
        <w:ind w:firstLine="360"/>
      </w:pPr>
    </w:p>
    <w:p w:rsidR="005D098F" w:rsidRPr="00A80415" w:rsidRDefault="009F6968">
      <w:pPr>
        <w:rPr>
          <w:u w:val="single"/>
        </w:rPr>
      </w:pPr>
      <w:r w:rsidRPr="00A80415">
        <w:rPr>
          <w:b/>
          <w:u w:val="single"/>
        </w:rPr>
        <w:t>Task Directions</w:t>
      </w:r>
    </w:p>
    <w:p w:rsidR="005D098F" w:rsidRDefault="009F6968">
      <w:pPr>
        <w:tabs>
          <w:tab w:val="left" w:pos="360"/>
        </w:tabs>
      </w:pPr>
      <w:r>
        <w:t>PART 1</w:t>
      </w:r>
      <w:r>
        <w:tab/>
      </w:r>
    </w:p>
    <w:p w:rsidR="00256488" w:rsidRDefault="00256488">
      <w:pPr>
        <w:tabs>
          <w:tab w:val="left" w:pos="360"/>
        </w:tabs>
      </w:pPr>
    </w:p>
    <w:p w:rsidR="005D098F" w:rsidRDefault="009F6968">
      <w:pPr>
        <w:tabs>
          <w:tab w:val="left" w:pos="360"/>
        </w:tabs>
      </w:pPr>
      <w:r>
        <w:t>First, students will follow the directions below from the “Decimal Designs: Part 1” student recording sheet.</w:t>
      </w:r>
    </w:p>
    <w:p w:rsidR="005D098F" w:rsidRDefault="005D098F">
      <w:pPr>
        <w:tabs>
          <w:tab w:val="left" w:pos="360"/>
        </w:tabs>
      </w:pPr>
    </w:p>
    <w:p w:rsidR="005D098F" w:rsidRDefault="009F6968">
      <w:pPr>
        <w:ind w:firstLine="720"/>
      </w:pPr>
      <w:r>
        <w:rPr>
          <w:i/>
        </w:rPr>
        <w:t>Create tenths and hundredths designs and label them accurately.</w:t>
      </w:r>
    </w:p>
    <w:p w:rsidR="00256488" w:rsidRDefault="00256488">
      <w:pPr>
        <w:ind w:firstLine="360"/>
      </w:pPr>
    </w:p>
    <w:p w:rsidR="005D098F" w:rsidRDefault="009F6968" w:rsidP="00256488">
      <w:r>
        <w:lastRenderedPageBreak/>
        <w:t>Next, students will follow the directions below for the “Decimal Designs, Table” student recording sheet.</w:t>
      </w:r>
    </w:p>
    <w:p w:rsidR="005D098F" w:rsidRDefault="005D098F">
      <w:pPr>
        <w:ind w:firstLine="360"/>
      </w:pPr>
    </w:p>
    <w:p w:rsidR="005D098F" w:rsidRDefault="009F6968" w:rsidP="00372E8C">
      <w:pPr>
        <w:numPr>
          <w:ilvl w:val="0"/>
          <w:numId w:val="38"/>
        </w:numPr>
        <w:ind w:hanging="359"/>
      </w:pPr>
      <w:r>
        <w:rPr>
          <w:i/>
        </w:rPr>
        <w:t xml:space="preserve">Look at the example in the table below. Read the following questions and discuss how you would answer them with your partner. </w:t>
      </w:r>
    </w:p>
    <w:p w:rsidR="005D098F" w:rsidRDefault="009F6968" w:rsidP="00A80415">
      <w:pPr>
        <w:numPr>
          <w:ilvl w:val="0"/>
          <w:numId w:val="35"/>
        </w:numPr>
        <w:ind w:left="1800" w:right="1440" w:hanging="359"/>
      </w:pPr>
      <w:r w:rsidRPr="00A80415">
        <w:rPr>
          <w:i/>
        </w:rPr>
        <w:t xml:space="preserve">What do you notice about </w:t>
      </w:r>
      <w:r w:rsidR="00A80415" w:rsidRPr="00A80415">
        <w:rPr>
          <w:i/>
        </w:rPr>
        <w:t>how “1 out of 10” is written in</w:t>
      </w:r>
      <w:r w:rsidR="00A80415">
        <w:rPr>
          <w:i/>
        </w:rPr>
        <w:t xml:space="preserve"> </w:t>
      </w:r>
      <w:r w:rsidR="00A80415" w:rsidRPr="00A80415">
        <w:rPr>
          <w:i/>
        </w:rPr>
        <w:t>d</w:t>
      </w:r>
      <w:r w:rsidRPr="00A80415">
        <w:rPr>
          <w:i/>
          <w:u w:val="single"/>
        </w:rPr>
        <w:t>ecimal fraction</w:t>
      </w:r>
      <w:r w:rsidRPr="00A80415">
        <w:rPr>
          <w:i/>
        </w:rPr>
        <w:t xml:space="preserve"> form?</w:t>
      </w:r>
    </w:p>
    <w:p w:rsidR="005D098F" w:rsidRDefault="009F6968" w:rsidP="00A80415">
      <w:pPr>
        <w:numPr>
          <w:ilvl w:val="0"/>
          <w:numId w:val="34"/>
        </w:numPr>
        <w:ind w:left="1800" w:right="1440" w:hanging="359"/>
      </w:pPr>
      <w:r>
        <w:rPr>
          <w:i/>
        </w:rPr>
        <w:t xml:space="preserve">What do you notice about how “1 out of 10” is written in </w:t>
      </w:r>
      <w:r w:rsidR="00A80415" w:rsidRPr="00A80415">
        <w:rPr>
          <w:i/>
          <w:u w:val="single"/>
        </w:rPr>
        <w:t>d</w:t>
      </w:r>
      <w:r>
        <w:rPr>
          <w:i/>
          <w:u w:val="single"/>
        </w:rPr>
        <w:t>ecimal</w:t>
      </w:r>
      <w:r>
        <w:rPr>
          <w:i/>
        </w:rPr>
        <w:t xml:space="preserve"> form? </w:t>
      </w:r>
    </w:p>
    <w:p w:rsidR="005D098F" w:rsidRPr="00A80415" w:rsidRDefault="009F6968" w:rsidP="00372E8C">
      <w:pPr>
        <w:numPr>
          <w:ilvl w:val="0"/>
          <w:numId w:val="34"/>
        </w:numPr>
        <w:ind w:left="1800" w:right="3420" w:hanging="359"/>
      </w:pPr>
      <w:r>
        <w:rPr>
          <w:i/>
        </w:rPr>
        <w:t>How are they alike? How are they different?</w:t>
      </w:r>
    </w:p>
    <w:p w:rsidR="00A80415" w:rsidRDefault="00A80415" w:rsidP="00A80415">
      <w:pPr>
        <w:ind w:left="1441" w:right="3420"/>
      </w:pPr>
    </w:p>
    <w:p w:rsidR="005D098F" w:rsidRDefault="009F6968" w:rsidP="00A80415">
      <w:pPr>
        <w:numPr>
          <w:ilvl w:val="0"/>
          <w:numId w:val="38"/>
        </w:numPr>
        <w:ind w:right="1440" w:hanging="359"/>
      </w:pPr>
      <w:r>
        <w:rPr>
          <w:i/>
        </w:rPr>
        <w:t xml:space="preserve">Complete the table below. Fill in the last three rows </w:t>
      </w:r>
      <w:r w:rsidR="00A80415">
        <w:rPr>
          <w:i/>
        </w:rPr>
        <w:t xml:space="preserve">of the table from the “Decimal </w:t>
      </w:r>
      <w:r>
        <w:rPr>
          <w:i/>
        </w:rPr>
        <w:t xml:space="preserve">Designs” student recording sheet. </w:t>
      </w:r>
    </w:p>
    <w:p w:rsidR="005D098F" w:rsidRDefault="005D098F"/>
    <w:p w:rsidR="005D098F" w:rsidRDefault="009F6968" w:rsidP="00372E8C">
      <w:pPr>
        <w:numPr>
          <w:ilvl w:val="0"/>
          <w:numId w:val="38"/>
        </w:numPr>
        <w:ind w:hanging="359"/>
      </w:pPr>
      <w:r>
        <w:rPr>
          <w:i/>
        </w:rPr>
        <w:t xml:space="preserve">Look at the example in the table below. Read the following questions and discuss how you would answer them with your partner. </w:t>
      </w:r>
    </w:p>
    <w:p w:rsidR="005D098F" w:rsidRDefault="009F6968" w:rsidP="00A80415">
      <w:pPr>
        <w:numPr>
          <w:ilvl w:val="0"/>
          <w:numId w:val="35"/>
        </w:numPr>
        <w:ind w:left="1800" w:right="1440" w:hanging="359"/>
      </w:pPr>
      <w:r>
        <w:rPr>
          <w:i/>
        </w:rPr>
        <w:t xml:space="preserve">What do you notice about how “29 out of 100” is written in </w:t>
      </w:r>
      <w:r>
        <w:rPr>
          <w:i/>
          <w:u w:val="single"/>
        </w:rPr>
        <w:t>decimal fraction</w:t>
      </w:r>
      <w:r>
        <w:rPr>
          <w:i/>
        </w:rPr>
        <w:t xml:space="preserve"> form?</w:t>
      </w:r>
    </w:p>
    <w:p w:rsidR="005D098F" w:rsidRDefault="009F6968" w:rsidP="00A80415">
      <w:pPr>
        <w:numPr>
          <w:ilvl w:val="0"/>
          <w:numId w:val="34"/>
        </w:numPr>
        <w:ind w:left="1800" w:right="1440" w:hanging="359"/>
      </w:pPr>
      <w:r>
        <w:rPr>
          <w:i/>
        </w:rPr>
        <w:t xml:space="preserve">What do you notice about how “29 out of 100” is written in </w:t>
      </w:r>
      <w:r>
        <w:rPr>
          <w:i/>
          <w:u w:val="single"/>
        </w:rPr>
        <w:t>decimal</w:t>
      </w:r>
      <w:r>
        <w:rPr>
          <w:i/>
        </w:rPr>
        <w:t xml:space="preserve"> form? </w:t>
      </w:r>
    </w:p>
    <w:p w:rsidR="005D098F" w:rsidRPr="0029501E" w:rsidRDefault="009F6968" w:rsidP="00372E8C">
      <w:pPr>
        <w:numPr>
          <w:ilvl w:val="0"/>
          <w:numId w:val="34"/>
        </w:numPr>
        <w:ind w:left="1800" w:right="3420" w:hanging="359"/>
      </w:pPr>
      <w:r>
        <w:rPr>
          <w:i/>
        </w:rPr>
        <w:t>How are they alike? How are they different?</w:t>
      </w:r>
    </w:p>
    <w:p w:rsidR="0029501E" w:rsidRDefault="0029501E" w:rsidP="0029501E">
      <w:pPr>
        <w:ind w:left="1800" w:right="3420"/>
      </w:pPr>
    </w:p>
    <w:p w:rsidR="00256488" w:rsidRDefault="009F6968" w:rsidP="00F4162B">
      <w:pPr>
        <w:numPr>
          <w:ilvl w:val="0"/>
          <w:numId w:val="38"/>
        </w:numPr>
        <w:ind w:right="1440" w:hanging="359"/>
      </w:pPr>
      <w:r>
        <w:t>Complete the table below. Fill in the last three rows</w:t>
      </w:r>
      <w:r w:rsidR="00F4162B">
        <w:t xml:space="preserve"> of the table from the “Decimal</w:t>
      </w:r>
      <w:r>
        <w:t xml:space="preserve"> Designs” student recording sheet.</w:t>
      </w:r>
    </w:p>
    <w:p w:rsidR="009D09A5" w:rsidRDefault="009D09A5" w:rsidP="00F4162B">
      <w:pPr>
        <w:rPr>
          <w:b/>
        </w:rPr>
      </w:pPr>
    </w:p>
    <w:p w:rsidR="005D098F" w:rsidRDefault="009F6968" w:rsidP="00F4162B">
      <w:r>
        <w:rPr>
          <w:b/>
        </w:rPr>
        <w:t>PART 2</w:t>
      </w:r>
    </w:p>
    <w:p w:rsidR="005D098F" w:rsidRDefault="009F6968" w:rsidP="00F4162B">
      <w:pPr>
        <w:tabs>
          <w:tab w:val="left" w:pos="360"/>
        </w:tabs>
      </w:pPr>
      <w:r>
        <w:t>First, students will follow the directions below from the “Decimal Designs: Part 2” student recording sheet.</w:t>
      </w:r>
    </w:p>
    <w:p w:rsidR="005D098F" w:rsidRDefault="005D098F" w:rsidP="00F4162B">
      <w:pPr>
        <w:tabs>
          <w:tab w:val="left" w:pos="360"/>
        </w:tabs>
      </w:pPr>
    </w:p>
    <w:p w:rsidR="005D098F" w:rsidRDefault="009F6968" w:rsidP="00F4162B">
      <w:pPr>
        <w:ind w:firstLine="720"/>
      </w:pPr>
      <w:r>
        <w:rPr>
          <w:i/>
        </w:rPr>
        <w:t>Create tenths and hundredths designs and label them accurately.</w:t>
      </w:r>
    </w:p>
    <w:p w:rsidR="005D098F" w:rsidRDefault="005D098F" w:rsidP="00F4162B">
      <w:pPr>
        <w:ind w:firstLine="720"/>
      </w:pPr>
    </w:p>
    <w:p w:rsidR="005D098F" w:rsidRDefault="009F6968" w:rsidP="00F4162B">
      <w:r>
        <w:t>Next, students will follow the directions below for the “Decimal Designs: Part 2, Table” student recording sheet.</w:t>
      </w:r>
    </w:p>
    <w:p w:rsidR="005D098F" w:rsidRDefault="009F6968" w:rsidP="00F4162B">
      <w:pPr>
        <w:numPr>
          <w:ilvl w:val="0"/>
          <w:numId w:val="12"/>
        </w:numPr>
        <w:ind w:hanging="359"/>
      </w:pPr>
      <w:r>
        <w:t xml:space="preserve">Look at the example in the table below. Read the following questions and discuss how you would answer them with your partner. </w:t>
      </w:r>
    </w:p>
    <w:p w:rsidR="005D098F" w:rsidRDefault="009F6968" w:rsidP="00F4162B">
      <w:pPr>
        <w:numPr>
          <w:ilvl w:val="0"/>
          <w:numId w:val="35"/>
        </w:numPr>
        <w:ind w:hanging="359"/>
      </w:pPr>
      <w:r>
        <w:t xml:space="preserve">What do you notice about how “2 out of 10” is written in </w:t>
      </w:r>
      <w:r>
        <w:rPr>
          <w:u w:val="single"/>
        </w:rPr>
        <w:t>decimal</w:t>
      </w:r>
      <w:r>
        <w:t xml:space="preserve"> form using tenths?</w:t>
      </w:r>
    </w:p>
    <w:p w:rsidR="005D098F" w:rsidRDefault="009F6968" w:rsidP="00F4162B">
      <w:pPr>
        <w:numPr>
          <w:ilvl w:val="0"/>
          <w:numId w:val="35"/>
        </w:numPr>
        <w:ind w:hanging="359"/>
      </w:pPr>
      <w:r>
        <w:t xml:space="preserve">What do you notice about how “20 out of 100” is written in </w:t>
      </w:r>
      <w:r>
        <w:rPr>
          <w:u w:val="single"/>
        </w:rPr>
        <w:t>decimal</w:t>
      </w:r>
      <w:r>
        <w:t xml:space="preserve"> form using hundredths?</w:t>
      </w:r>
    </w:p>
    <w:p w:rsidR="005D098F" w:rsidRDefault="009F6968" w:rsidP="00F4162B">
      <w:pPr>
        <w:numPr>
          <w:ilvl w:val="0"/>
          <w:numId w:val="12"/>
        </w:numPr>
        <w:ind w:hanging="359"/>
      </w:pPr>
      <w:r>
        <w:t>How are they alike? How are they different?</w:t>
      </w:r>
    </w:p>
    <w:p w:rsidR="005D098F" w:rsidRDefault="009F6968" w:rsidP="00F4162B">
      <w:pPr>
        <w:numPr>
          <w:ilvl w:val="0"/>
          <w:numId w:val="12"/>
        </w:numPr>
        <w:ind w:hanging="359"/>
      </w:pPr>
      <w:r>
        <w:t>Complete the table below. Fill in the last four rows</w:t>
      </w:r>
      <w:r w:rsidR="00F4162B">
        <w:t xml:space="preserve"> of the table from the “Decimal</w:t>
      </w:r>
      <w:r>
        <w:t xml:space="preserve"> Designs: Part 2” student recording sheet. </w:t>
      </w:r>
    </w:p>
    <w:p w:rsidR="005D098F" w:rsidRDefault="005D098F"/>
    <w:p w:rsidR="005D098F" w:rsidRDefault="009F6968">
      <w:pPr>
        <w:tabs>
          <w:tab w:val="left" w:pos="360"/>
        </w:tabs>
      </w:pPr>
      <w:r>
        <w:rPr>
          <w:b/>
          <w:u w:val="single"/>
        </w:rPr>
        <w:t>FORMATIVE ASSESSMENT QUESTIONS</w:t>
      </w:r>
    </w:p>
    <w:p w:rsidR="005D098F" w:rsidRDefault="005D098F">
      <w:pPr>
        <w:tabs>
          <w:tab w:val="left" w:pos="360"/>
        </w:tabs>
      </w:pPr>
    </w:p>
    <w:p w:rsidR="005D098F" w:rsidRDefault="009F6968">
      <w:pPr>
        <w:tabs>
          <w:tab w:val="left" w:pos="360"/>
        </w:tabs>
      </w:pPr>
      <w:r>
        <w:rPr>
          <w:b/>
        </w:rPr>
        <w:t>Part 1:</w:t>
      </w:r>
    </w:p>
    <w:p w:rsidR="005D098F" w:rsidRDefault="009F6968" w:rsidP="00372E8C">
      <w:pPr>
        <w:numPr>
          <w:ilvl w:val="0"/>
          <w:numId w:val="7"/>
        </w:numPr>
        <w:ind w:left="720" w:hanging="359"/>
      </w:pPr>
      <w:r>
        <w:t>How many squares are shaded out of 10 (or 100)?</w:t>
      </w:r>
    </w:p>
    <w:p w:rsidR="005D098F" w:rsidRDefault="009F6968" w:rsidP="00372E8C">
      <w:pPr>
        <w:numPr>
          <w:ilvl w:val="0"/>
          <w:numId w:val="7"/>
        </w:numPr>
        <w:ind w:left="720" w:hanging="359"/>
      </w:pPr>
      <w:r>
        <w:t xml:space="preserve">How many squares total are in the figure? </w:t>
      </w:r>
    </w:p>
    <w:p w:rsidR="005D098F" w:rsidRDefault="009F6968" w:rsidP="00372E8C">
      <w:pPr>
        <w:numPr>
          <w:ilvl w:val="0"/>
          <w:numId w:val="7"/>
        </w:numPr>
        <w:ind w:left="720" w:hanging="359"/>
      </w:pPr>
      <w:r>
        <w:t xml:space="preserve">What </w:t>
      </w:r>
      <w:r>
        <w:rPr>
          <w:u w:val="single"/>
        </w:rPr>
        <w:t xml:space="preserve">decimal fraction </w:t>
      </w:r>
      <w:r>
        <w:t>represents the shaded part? How do you know?</w:t>
      </w:r>
    </w:p>
    <w:p w:rsidR="005D098F" w:rsidRDefault="009F6968" w:rsidP="00372E8C">
      <w:pPr>
        <w:numPr>
          <w:ilvl w:val="0"/>
          <w:numId w:val="7"/>
        </w:numPr>
        <w:ind w:left="720" w:hanging="359"/>
      </w:pPr>
      <w:r>
        <w:t xml:space="preserve">What </w:t>
      </w:r>
      <w:r>
        <w:rPr>
          <w:u w:val="single"/>
        </w:rPr>
        <w:t>decimal</w:t>
      </w:r>
      <w:r>
        <w:t xml:space="preserve"> represents the shaded part? How do you know?</w:t>
      </w:r>
    </w:p>
    <w:p w:rsidR="005D098F" w:rsidRDefault="009F6968" w:rsidP="00372E8C">
      <w:pPr>
        <w:numPr>
          <w:ilvl w:val="0"/>
          <w:numId w:val="7"/>
        </w:numPr>
        <w:ind w:left="720" w:hanging="359"/>
      </w:pPr>
      <w:r>
        <w:t>How would you read the decimal fraction (or decimal) you have written?</w:t>
      </w:r>
    </w:p>
    <w:p w:rsidR="005D098F" w:rsidRDefault="005D098F">
      <w:pPr>
        <w:tabs>
          <w:tab w:val="left" w:pos="360"/>
        </w:tabs>
      </w:pPr>
    </w:p>
    <w:p w:rsidR="00F607F6" w:rsidRDefault="00F607F6">
      <w:pPr>
        <w:spacing w:after="200" w:line="276" w:lineRule="auto"/>
        <w:rPr>
          <w:b/>
        </w:rPr>
      </w:pPr>
      <w:r>
        <w:rPr>
          <w:b/>
        </w:rPr>
        <w:br w:type="page"/>
      </w:r>
    </w:p>
    <w:p w:rsidR="005D098F" w:rsidRDefault="009F6968">
      <w:pPr>
        <w:tabs>
          <w:tab w:val="left" w:pos="360"/>
        </w:tabs>
      </w:pPr>
      <w:r>
        <w:rPr>
          <w:b/>
        </w:rPr>
        <w:lastRenderedPageBreak/>
        <w:t>Part 2:</w:t>
      </w:r>
    </w:p>
    <w:p w:rsidR="005D098F" w:rsidRDefault="009F6968" w:rsidP="00372E8C">
      <w:pPr>
        <w:numPr>
          <w:ilvl w:val="0"/>
          <w:numId w:val="7"/>
        </w:numPr>
        <w:ind w:left="720" w:hanging="359"/>
      </w:pPr>
      <w:r>
        <w:t>How many squares are shaded out of 10 (or 100)?</w:t>
      </w:r>
    </w:p>
    <w:p w:rsidR="005D098F" w:rsidRDefault="009F6968" w:rsidP="00372E8C">
      <w:pPr>
        <w:numPr>
          <w:ilvl w:val="0"/>
          <w:numId w:val="7"/>
        </w:numPr>
        <w:ind w:left="720" w:hanging="359"/>
      </w:pPr>
      <w:r>
        <w:t xml:space="preserve">How many squares total are in the figure? </w:t>
      </w:r>
    </w:p>
    <w:p w:rsidR="005D098F" w:rsidRDefault="009F6968" w:rsidP="00372E8C">
      <w:pPr>
        <w:numPr>
          <w:ilvl w:val="0"/>
          <w:numId w:val="7"/>
        </w:numPr>
        <w:ind w:left="720" w:hanging="359"/>
      </w:pPr>
      <w:r>
        <w:t xml:space="preserve">What </w:t>
      </w:r>
      <w:r>
        <w:rPr>
          <w:u w:val="single"/>
        </w:rPr>
        <w:t xml:space="preserve">decimal fraction </w:t>
      </w:r>
      <w:r>
        <w:t>represents the shaded part? How do you know?</w:t>
      </w:r>
    </w:p>
    <w:p w:rsidR="005D098F" w:rsidRDefault="009F6968" w:rsidP="00372E8C">
      <w:pPr>
        <w:numPr>
          <w:ilvl w:val="0"/>
          <w:numId w:val="7"/>
        </w:numPr>
        <w:ind w:left="720" w:hanging="359"/>
      </w:pPr>
      <w:r>
        <w:t xml:space="preserve">What </w:t>
      </w:r>
      <w:r>
        <w:rPr>
          <w:u w:val="single"/>
        </w:rPr>
        <w:t>decimal</w:t>
      </w:r>
      <w:r>
        <w:t xml:space="preserve"> represents the shaded part? How do you know?</w:t>
      </w:r>
    </w:p>
    <w:p w:rsidR="005D098F" w:rsidRDefault="009F6968" w:rsidP="00372E8C">
      <w:pPr>
        <w:numPr>
          <w:ilvl w:val="0"/>
          <w:numId w:val="7"/>
        </w:numPr>
        <w:ind w:left="720" w:hanging="359"/>
      </w:pPr>
      <w:r>
        <w:t>How would you read the decimal fraction (or decimal) you have written?</w:t>
      </w:r>
    </w:p>
    <w:p w:rsidR="005D098F" w:rsidRDefault="009F6968" w:rsidP="00372E8C">
      <w:pPr>
        <w:numPr>
          <w:ilvl w:val="0"/>
          <w:numId w:val="7"/>
        </w:numPr>
        <w:ind w:left="720" w:hanging="359"/>
      </w:pPr>
      <w:r>
        <w:t>How are the models of tenths related to the models of hundredths?</w:t>
      </w:r>
    </w:p>
    <w:p w:rsidR="005D098F" w:rsidRDefault="009F6968" w:rsidP="00372E8C">
      <w:pPr>
        <w:numPr>
          <w:ilvl w:val="0"/>
          <w:numId w:val="7"/>
        </w:numPr>
        <w:ind w:left="720" w:hanging="359"/>
      </w:pPr>
      <w:r>
        <w:t>What do the models of the tenths and hundredths have in common? What is different?</w:t>
      </w:r>
    </w:p>
    <w:p w:rsidR="005D098F" w:rsidRDefault="009F6968" w:rsidP="00372E8C">
      <w:pPr>
        <w:numPr>
          <w:ilvl w:val="0"/>
          <w:numId w:val="7"/>
        </w:numPr>
        <w:ind w:left="720" w:hanging="359"/>
      </w:pPr>
      <w:r>
        <w:t>How can a decimal written in tenths be written as a decimal expressed in hundredths?</w:t>
      </w:r>
    </w:p>
    <w:p w:rsidR="009D09A5" w:rsidRDefault="009D09A5" w:rsidP="00256488">
      <w:pPr>
        <w:spacing w:after="200" w:line="276" w:lineRule="auto"/>
        <w:rPr>
          <w:b/>
          <w:u w:val="single"/>
        </w:rPr>
      </w:pPr>
    </w:p>
    <w:p w:rsidR="005D098F" w:rsidRDefault="009F6968" w:rsidP="009D09A5">
      <w:pPr>
        <w:spacing w:after="200"/>
      </w:pPr>
      <w:r>
        <w:rPr>
          <w:b/>
          <w:u w:val="single"/>
        </w:rPr>
        <w:t>DIFFERENTIATION</w:t>
      </w:r>
    </w:p>
    <w:p w:rsidR="005D098F" w:rsidRDefault="009F6968">
      <w:pPr>
        <w:tabs>
          <w:tab w:val="left" w:pos="360"/>
        </w:tabs>
      </w:pPr>
      <w:r>
        <w:rPr>
          <w:b/>
        </w:rPr>
        <w:tab/>
        <w:t>Extension</w:t>
      </w:r>
    </w:p>
    <w:p w:rsidR="005D098F" w:rsidRDefault="009F6968" w:rsidP="00372E8C">
      <w:pPr>
        <w:numPr>
          <w:ilvl w:val="0"/>
          <w:numId w:val="37"/>
        </w:numPr>
        <w:ind w:hanging="359"/>
      </w:pPr>
      <w:r>
        <w:t>Students can be encouraged to conduct a survey of 10 people or 100 pe</w:t>
      </w:r>
      <w:r w:rsidR="00F4162B">
        <w:t xml:space="preserve">ople and report the results as </w:t>
      </w:r>
      <w:r>
        <w:t xml:space="preserve"> decimal fraction</w:t>
      </w:r>
      <w:r w:rsidR="00F4162B">
        <w:t>s</w:t>
      </w:r>
      <w:r>
        <w:t>.</w:t>
      </w:r>
    </w:p>
    <w:p w:rsidR="005D098F" w:rsidRDefault="005D098F">
      <w:pPr>
        <w:ind w:left="1080"/>
      </w:pPr>
    </w:p>
    <w:p w:rsidR="005D098F" w:rsidRDefault="009F6968">
      <w:r>
        <w:rPr>
          <w:b/>
        </w:rPr>
        <w:t xml:space="preserve">      Intervention</w:t>
      </w:r>
    </w:p>
    <w:p w:rsidR="005D098F" w:rsidRDefault="009F6968" w:rsidP="00372E8C">
      <w:pPr>
        <w:numPr>
          <w:ilvl w:val="0"/>
          <w:numId w:val="37"/>
        </w:numPr>
        <w:ind w:hanging="359"/>
      </w:pPr>
      <w:r>
        <w:t>Some students may need to continue to represent the decimal fractions and decimals using base 10 blocks. See “</w:t>
      </w:r>
      <w:r w:rsidR="00F4162B" w:rsidRPr="00F4162B">
        <w:rPr>
          <w:color w:val="00B050"/>
        </w:rPr>
        <w:t>Base Ten Decimals</w:t>
      </w:r>
      <w:r w:rsidR="00F4162B">
        <w:t xml:space="preserve">” </w:t>
      </w:r>
      <w:r>
        <w:t>in this unit for more information about using base 10 blocks to represent decimal fractions and decimals.</w:t>
      </w:r>
    </w:p>
    <w:p w:rsidR="008209A6" w:rsidRDefault="008209A6" w:rsidP="008209A6">
      <w:pPr>
        <w:ind w:left="720"/>
      </w:pPr>
    </w:p>
    <w:p w:rsidR="005D098F" w:rsidRDefault="009F6968" w:rsidP="00C40828">
      <w:pPr>
        <w:spacing w:after="200" w:line="276" w:lineRule="auto"/>
      </w:pPr>
      <w:r>
        <w:rPr>
          <w:b/>
          <w:u w:val="single"/>
        </w:rPr>
        <w:t>TECHNOLOGY</w:t>
      </w:r>
    </w:p>
    <w:p w:rsidR="005D098F" w:rsidRDefault="006409C4">
      <w:pPr>
        <w:numPr>
          <w:ilvl w:val="0"/>
          <w:numId w:val="2"/>
        </w:numPr>
        <w:ind w:hanging="359"/>
      </w:pPr>
      <w:hyperlink r:id="rId33">
        <w:r w:rsidR="009F6968">
          <w:rPr>
            <w:color w:val="1155CC"/>
            <w:u w:val="single"/>
          </w:rPr>
          <w:t>http://www.ixl.com/math/grade-4/what-decimal-number-is-illustrated</w:t>
        </w:r>
      </w:hyperlink>
      <w:r w:rsidR="009F6968">
        <w:t xml:space="preserve"> This online game is a quiz activity for illustrating decimals as part of the base-ten system.  It can be used as a mini-lesson for this task, additional practice or for remediation purposes.</w:t>
      </w:r>
    </w:p>
    <w:p w:rsidR="005D098F" w:rsidRDefault="006409C4">
      <w:pPr>
        <w:numPr>
          <w:ilvl w:val="0"/>
          <w:numId w:val="2"/>
        </w:numPr>
        <w:ind w:hanging="359"/>
      </w:pPr>
      <w:hyperlink r:id="rId34">
        <w:r w:rsidR="009F6968">
          <w:rPr>
            <w:color w:val="1155CC"/>
            <w:u w:val="single"/>
          </w:rPr>
          <w:t>http://www.harcourtschool.com/activity/con_math/g04c22a.html</w:t>
        </w:r>
      </w:hyperlink>
      <w:r w:rsidR="009F6968">
        <w:t xml:space="preserve"> This activity has students match fractions with denominators of 10 or 100 with their matching decimals.  It can be used for additional practices or for remediation purposes.</w:t>
      </w:r>
    </w:p>
    <w:p w:rsidR="005D098F" w:rsidRDefault="006409C4">
      <w:pPr>
        <w:numPr>
          <w:ilvl w:val="0"/>
          <w:numId w:val="2"/>
        </w:numPr>
        <w:ind w:hanging="359"/>
      </w:pPr>
      <w:hyperlink r:id="rId35">
        <w:r w:rsidR="009F6968">
          <w:rPr>
            <w:color w:val="1155CC"/>
            <w:u w:val="single"/>
          </w:rPr>
          <w:t>http://www.prometheanplanet.com/en-us/Resources/Item/41735/reading-and-writing-decimals</w:t>
        </w:r>
      </w:hyperlink>
      <w:r w:rsidR="009F6968">
        <w:t xml:space="preserve"> </w:t>
      </w:r>
      <w:r w:rsidR="00F4162B">
        <w:t xml:space="preserve">Reading and Writing Decimals:  </w:t>
      </w:r>
      <w:r w:rsidR="009F6968">
        <w:t>This resource can be used with an ActivSlate or Smartboard to discuss reading and writing decimals in many different ways.  It can be used as a mini-lesson for this task, additional practice or for remediation purposes.</w:t>
      </w:r>
    </w:p>
    <w:p w:rsidR="005D098F" w:rsidRDefault="005D098F">
      <w:pPr>
        <w:ind w:left="720"/>
      </w:pPr>
    </w:p>
    <w:p w:rsidR="00516ACE" w:rsidRDefault="00516ACE">
      <w:pPr>
        <w:spacing w:after="200" w:line="276" w:lineRule="auto"/>
      </w:pPr>
      <w:r>
        <w:br w:type="page"/>
      </w:r>
    </w:p>
    <w:p w:rsidR="005D098F" w:rsidRDefault="00F4162B" w:rsidP="001C3116">
      <w:r>
        <w:rPr>
          <w:noProof/>
        </w:rPr>
        <w:lastRenderedPageBreak/>
        <w:drawing>
          <wp:anchor distT="0" distB="0" distL="0" distR="0" simplePos="0" relativeHeight="251625472" behindDoc="0" locked="0" layoutInCell="0" hidden="0" allowOverlap="0" wp14:anchorId="79F4E615" wp14:editId="432BA97E">
            <wp:simplePos x="0" y="0"/>
            <wp:positionH relativeFrom="margin">
              <wp:posOffset>5848350</wp:posOffset>
            </wp:positionH>
            <wp:positionV relativeFrom="paragraph">
              <wp:posOffset>-738505</wp:posOffset>
            </wp:positionV>
            <wp:extent cx="971550" cy="962025"/>
            <wp:effectExtent l="0" t="0" r="0" b="0"/>
            <wp:wrapSquare wrapText="bothSides"/>
            <wp:docPr id="2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7"/>
                    <a:stretch>
                      <a:fillRect/>
                    </a:stretch>
                  </pic:blipFill>
                  <pic:spPr>
                    <a:xfrm>
                      <a:off x="0" y="0"/>
                      <a:ext cx="971550" cy="962025"/>
                    </a:xfrm>
                    <a:prstGeom prst="rect">
                      <a:avLst/>
                    </a:prstGeom>
                  </pic:spPr>
                </pic:pic>
              </a:graphicData>
            </a:graphic>
          </wp:anchor>
        </w:drawing>
      </w:r>
      <w:r w:rsidR="009F6968">
        <w:t xml:space="preserve">Name___________________________________ </w:t>
      </w:r>
      <w:r>
        <w:t xml:space="preserve">              </w:t>
      </w:r>
      <w:r w:rsidR="009F6968">
        <w:t>Date_______________________</w:t>
      </w:r>
    </w:p>
    <w:p w:rsidR="005D098F" w:rsidRDefault="005D098F"/>
    <w:p w:rsidR="005D098F" w:rsidRDefault="009F6968" w:rsidP="00F4162B">
      <w:pPr>
        <w:jc w:val="center"/>
      </w:pPr>
      <w:r>
        <w:rPr>
          <w:sz w:val="32"/>
        </w:rPr>
        <w:t>Decimal Designs: Part 1</w:t>
      </w:r>
    </w:p>
    <w:p w:rsidR="005D098F" w:rsidRDefault="005D098F">
      <w:pPr>
        <w:ind w:right="3060"/>
      </w:pPr>
    </w:p>
    <w:p w:rsidR="005D098F" w:rsidRDefault="009F6968">
      <w:pPr>
        <w:ind w:right="3060"/>
      </w:pPr>
      <w:r>
        <w:t>Create tenths and hundredths designs and label them accurately.</w:t>
      </w:r>
    </w:p>
    <w:p w:rsidR="005D098F" w:rsidRDefault="00B369EE">
      <w:pPr>
        <w:ind w:right="3060"/>
      </w:pPr>
      <w:r>
        <w:rPr>
          <w:noProof/>
        </w:rPr>
        <w:drawing>
          <wp:anchor distT="0" distB="0" distL="0" distR="0" simplePos="0" relativeHeight="251626496" behindDoc="0" locked="0" layoutInCell="0" hidden="0" allowOverlap="0" wp14:anchorId="7D1215F8" wp14:editId="39E1CB12">
            <wp:simplePos x="0" y="0"/>
            <wp:positionH relativeFrom="margin">
              <wp:posOffset>3837940</wp:posOffset>
            </wp:positionH>
            <wp:positionV relativeFrom="paragraph">
              <wp:posOffset>120015</wp:posOffset>
            </wp:positionV>
            <wp:extent cx="1457325" cy="1447800"/>
            <wp:effectExtent l="0" t="0" r="9525" b="0"/>
            <wp:wrapSquare wrapText="bothSides"/>
            <wp:docPr id="7"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36"/>
                    <a:stretch>
                      <a:fillRect/>
                    </a:stretch>
                  </pic:blipFill>
                  <pic:spPr>
                    <a:xfrm>
                      <a:off x="0" y="0"/>
                      <a:ext cx="1457325" cy="1447800"/>
                    </a:xfrm>
                    <a:prstGeom prst="rect">
                      <a:avLst/>
                    </a:prstGeom>
                  </pic:spPr>
                </pic:pic>
              </a:graphicData>
            </a:graphic>
            <wp14:sizeRelH relativeFrom="margin">
              <wp14:pctWidth>0</wp14:pctWidth>
            </wp14:sizeRelH>
            <wp14:sizeRelV relativeFrom="margin">
              <wp14:pctHeight>0</wp14:pctHeight>
            </wp14:sizeRelV>
          </wp:anchor>
        </w:drawing>
      </w:r>
    </w:p>
    <w:p w:rsidR="005D098F" w:rsidRDefault="00911368">
      <w:r>
        <w:rPr>
          <w:noProof/>
        </w:rPr>
        <w:drawing>
          <wp:anchor distT="0" distB="0" distL="0" distR="0" simplePos="0" relativeHeight="251640832" behindDoc="0" locked="0" layoutInCell="0" hidden="0" allowOverlap="0" wp14:anchorId="263854AC" wp14:editId="5A1509DF">
            <wp:simplePos x="0" y="0"/>
            <wp:positionH relativeFrom="margin">
              <wp:posOffset>666750</wp:posOffset>
            </wp:positionH>
            <wp:positionV relativeFrom="paragraph">
              <wp:posOffset>106680</wp:posOffset>
            </wp:positionV>
            <wp:extent cx="1588135" cy="714375"/>
            <wp:effectExtent l="0" t="0" r="0" b="9525"/>
            <wp:wrapSquare wrapText="bothSides"/>
            <wp:docPr id="40"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7"/>
                    <a:stretch>
                      <a:fillRect/>
                    </a:stretch>
                  </pic:blipFill>
                  <pic:spPr>
                    <a:xfrm>
                      <a:off x="0" y="0"/>
                      <a:ext cx="1588135" cy="714375"/>
                    </a:xfrm>
                    <a:prstGeom prst="rect">
                      <a:avLst/>
                    </a:prstGeom>
                  </pic:spPr>
                </pic:pic>
              </a:graphicData>
            </a:graphic>
            <wp14:sizeRelH relativeFrom="margin">
              <wp14:pctWidth>0</wp14:pctWidth>
            </wp14:sizeRelH>
            <wp14:sizeRelV relativeFrom="margin">
              <wp14:pctHeight>0</wp14:pctHeight>
            </wp14:sizeRelV>
          </wp:anchor>
        </w:drawing>
      </w:r>
    </w:p>
    <w:p w:rsidR="00911368" w:rsidRDefault="00911368">
      <w:pPr>
        <w:jc w:val="center"/>
      </w:pPr>
    </w:p>
    <w:p w:rsidR="00911368" w:rsidRDefault="00911368">
      <w:pPr>
        <w:jc w:val="center"/>
      </w:pPr>
    </w:p>
    <w:p w:rsidR="00911368" w:rsidRDefault="00911368">
      <w:pPr>
        <w:jc w:val="center"/>
      </w:pPr>
    </w:p>
    <w:p w:rsidR="00911368" w:rsidRDefault="00911368">
      <w:pPr>
        <w:jc w:val="center"/>
      </w:pPr>
    </w:p>
    <w:p w:rsidR="00911368" w:rsidRDefault="00911368">
      <w:pPr>
        <w:jc w:val="center"/>
      </w:pPr>
    </w:p>
    <w:p w:rsidR="005D098F" w:rsidRDefault="00B369EE" w:rsidP="00B369EE">
      <w:pPr>
        <w:pStyle w:val="NoSpacing"/>
        <w:ind w:left="720"/>
      </w:pPr>
      <w:r>
        <w:t xml:space="preserve">     </w:t>
      </w:r>
      <w:r w:rsidR="009F6968">
        <w:t>___ shaded boxes out of 10</w:t>
      </w:r>
    </w:p>
    <w:p w:rsidR="005D098F" w:rsidRDefault="005D098F">
      <w:pPr>
        <w:jc w:val="center"/>
      </w:pPr>
    </w:p>
    <w:p w:rsidR="00B369EE" w:rsidRDefault="004C74C6" w:rsidP="00B369EE">
      <w:r>
        <w:t xml:space="preserve">                 </w:t>
      </w:r>
      <w:r w:rsidR="009F6968">
        <w:t>Decimal Fraction _____</w:t>
      </w:r>
      <w:r w:rsidR="00B369EE">
        <w:tab/>
      </w:r>
      <w:r w:rsidR="00B369EE">
        <w:tab/>
      </w:r>
      <w:r w:rsidR="00B369EE">
        <w:tab/>
      </w:r>
      <w:r w:rsidR="00B369EE">
        <w:tab/>
      </w:r>
      <w:r w:rsidR="00B369EE">
        <w:tab/>
      </w:r>
    </w:p>
    <w:p w:rsidR="00B369EE" w:rsidRDefault="00B369EE" w:rsidP="00B369EE">
      <w:pPr>
        <w:ind w:left="5760"/>
      </w:pPr>
      <w:r>
        <w:t xml:space="preserve">   ___shaded boxes out of 100</w:t>
      </w:r>
    </w:p>
    <w:p w:rsidR="004C74C6" w:rsidRDefault="00B369EE" w:rsidP="00C40828">
      <w:pPr>
        <w:ind w:firstLine="450"/>
      </w:pPr>
      <w:r>
        <w:t xml:space="preserve">         </w:t>
      </w:r>
      <w:r w:rsidR="009F6968">
        <w:t>Decimal _____</w:t>
      </w:r>
      <w:r w:rsidR="004C74C6">
        <w:tab/>
      </w:r>
      <w:r w:rsidR="004C74C6">
        <w:tab/>
      </w:r>
      <w:r w:rsidR="004C74C6">
        <w:tab/>
      </w:r>
      <w:r w:rsidR="004C74C6">
        <w:tab/>
      </w:r>
      <w:r w:rsidR="004C74C6">
        <w:tab/>
      </w:r>
    </w:p>
    <w:p w:rsidR="005D098F" w:rsidRDefault="004C74C6" w:rsidP="004C74C6">
      <w:pPr>
        <w:ind w:left="5760"/>
      </w:pPr>
      <w:r>
        <w:t xml:space="preserve">   Decimal Fraction _____</w:t>
      </w:r>
      <w:r>
        <w:tab/>
      </w:r>
      <w:r>
        <w:tab/>
      </w:r>
      <w:r>
        <w:tab/>
      </w:r>
      <w:r>
        <w:tab/>
      </w:r>
      <w:r>
        <w:tab/>
      </w:r>
    </w:p>
    <w:p w:rsidR="004C74C6" w:rsidRDefault="004C74C6" w:rsidP="004C74C6">
      <w:pPr>
        <w:ind w:left="5490" w:firstLine="720"/>
      </w:pPr>
      <w:r>
        <w:tab/>
      </w:r>
      <w:r>
        <w:tab/>
      </w:r>
      <w:r>
        <w:tab/>
      </w:r>
      <w:r>
        <w:tab/>
      </w:r>
      <w:r>
        <w:tab/>
        <w:t xml:space="preserve"> </w:t>
      </w:r>
    </w:p>
    <w:p w:rsidR="00B369EE" w:rsidRDefault="004C74C6" w:rsidP="00C40828">
      <w:pPr>
        <w:ind w:firstLine="450"/>
      </w:pPr>
      <w:r>
        <w:rPr>
          <w:noProof/>
        </w:rPr>
        <w:drawing>
          <wp:anchor distT="0" distB="0" distL="0" distR="0" simplePos="0" relativeHeight="251631616" behindDoc="0" locked="0" layoutInCell="0" hidden="0" allowOverlap="0" wp14:anchorId="7428A379" wp14:editId="561455A3">
            <wp:simplePos x="0" y="0"/>
            <wp:positionH relativeFrom="margin">
              <wp:posOffset>714375</wp:posOffset>
            </wp:positionH>
            <wp:positionV relativeFrom="paragraph">
              <wp:posOffset>51435</wp:posOffset>
            </wp:positionV>
            <wp:extent cx="1588135" cy="714375"/>
            <wp:effectExtent l="0" t="0" r="0" b="9525"/>
            <wp:wrapSquare wrapText="bothSides"/>
            <wp:docPr id="2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7"/>
                    <a:stretch>
                      <a:fillRect/>
                    </a:stretch>
                  </pic:blipFill>
                  <pic:spPr>
                    <a:xfrm>
                      <a:off x="0" y="0"/>
                      <a:ext cx="1588135" cy="7143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74624" behindDoc="0" locked="0" layoutInCell="0" hidden="0" allowOverlap="0" wp14:anchorId="652631A5" wp14:editId="054B6235">
            <wp:simplePos x="0" y="0"/>
            <wp:positionH relativeFrom="margin">
              <wp:posOffset>3848100</wp:posOffset>
            </wp:positionH>
            <wp:positionV relativeFrom="paragraph">
              <wp:posOffset>3810</wp:posOffset>
            </wp:positionV>
            <wp:extent cx="1457325" cy="1447800"/>
            <wp:effectExtent l="0" t="0" r="9525" b="0"/>
            <wp:wrapSquare wrapText="bothSides"/>
            <wp:docPr id="304"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36"/>
                    <a:stretch>
                      <a:fillRect/>
                    </a:stretch>
                  </pic:blipFill>
                  <pic:spPr>
                    <a:xfrm>
                      <a:off x="0" y="0"/>
                      <a:ext cx="1457325" cy="1447800"/>
                    </a:xfrm>
                    <a:prstGeom prst="rect">
                      <a:avLst/>
                    </a:prstGeom>
                  </pic:spPr>
                </pic:pic>
              </a:graphicData>
            </a:graphic>
            <wp14:sizeRelH relativeFrom="margin">
              <wp14:pctWidth>0</wp14:pctWidth>
            </wp14:sizeRelH>
            <wp14:sizeRelV relativeFrom="margin">
              <wp14:pctHeight>0</wp14:pctHeight>
            </wp14:sizeRelV>
          </wp:anchor>
        </w:drawing>
      </w:r>
    </w:p>
    <w:p w:rsidR="00B369EE" w:rsidRDefault="00B369EE" w:rsidP="00C40828">
      <w:pPr>
        <w:ind w:firstLine="450"/>
      </w:pPr>
    </w:p>
    <w:p w:rsidR="00B369EE" w:rsidRDefault="00911368" w:rsidP="00B369EE">
      <w:pPr>
        <w:ind w:left="5490" w:firstLine="720"/>
      </w:pPr>
      <w:r>
        <w:tab/>
      </w:r>
    </w:p>
    <w:p w:rsidR="00197236" w:rsidRDefault="00197236" w:rsidP="00911368">
      <w:pPr>
        <w:tabs>
          <w:tab w:val="left" w:pos="6570"/>
        </w:tabs>
        <w:ind w:left="5490" w:firstLine="720"/>
      </w:pPr>
    </w:p>
    <w:p w:rsidR="00197236" w:rsidRDefault="00197236" w:rsidP="00911368">
      <w:pPr>
        <w:tabs>
          <w:tab w:val="left" w:pos="6570"/>
        </w:tabs>
        <w:ind w:left="5490" w:firstLine="720"/>
      </w:pPr>
    </w:p>
    <w:p w:rsidR="00197236" w:rsidRDefault="00197236" w:rsidP="00911368">
      <w:pPr>
        <w:tabs>
          <w:tab w:val="left" w:pos="6570"/>
        </w:tabs>
        <w:ind w:left="5490" w:firstLine="720"/>
      </w:pPr>
    </w:p>
    <w:p w:rsidR="00197236" w:rsidRDefault="00197236" w:rsidP="00911368">
      <w:pPr>
        <w:tabs>
          <w:tab w:val="left" w:pos="6570"/>
        </w:tabs>
        <w:ind w:left="5490" w:firstLine="720"/>
      </w:pPr>
    </w:p>
    <w:p w:rsidR="00B369EE" w:rsidRDefault="004C74C6" w:rsidP="00B369EE">
      <w:pPr>
        <w:pStyle w:val="NoSpacing"/>
        <w:ind w:left="720"/>
      </w:pPr>
      <w:r>
        <w:t xml:space="preserve">  </w:t>
      </w:r>
      <w:r w:rsidR="00B369EE">
        <w:t xml:space="preserve">     ___ shaded boxes out of 10</w:t>
      </w:r>
    </w:p>
    <w:p w:rsidR="00B369EE" w:rsidRDefault="00B369EE" w:rsidP="00B369EE">
      <w:pPr>
        <w:jc w:val="center"/>
      </w:pPr>
    </w:p>
    <w:p w:rsidR="004C74C6" w:rsidRDefault="004C74C6" w:rsidP="004C74C6">
      <w:pPr>
        <w:ind w:left="720"/>
      </w:pPr>
      <w:r>
        <w:t xml:space="preserve">       </w:t>
      </w:r>
      <w:r w:rsidR="00B369EE">
        <w:t>Decimal Fraction _____</w:t>
      </w:r>
      <w:r>
        <w:tab/>
      </w:r>
      <w:r>
        <w:tab/>
      </w:r>
      <w:r>
        <w:tab/>
      </w:r>
      <w:r>
        <w:tab/>
        <w:t xml:space="preserve">    ___shaded boxes out of 100</w:t>
      </w:r>
    </w:p>
    <w:p w:rsidR="004C74C6" w:rsidRDefault="004C74C6" w:rsidP="004C74C6">
      <w:pPr>
        <w:ind w:left="720"/>
      </w:pPr>
    </w:p>
    <w:p w:rsidR="004C74C6" w:rsidRDefault="004C74C6" w:rsidP="004C74C6">
      <w:pPr>
        <w:ind w:left="720"/>
      </w:pPr>
      <w:r>
        <w:t xml:space="preserve">       </w:t>
      </w:r>
      <w:r w:rsidR="00B369EE">
        <w:t>Decimal _____</w:t>
      </w:r>
      <w:r>
        <w:tab/>
      </w:r>
      <w:r>
        <w:tab/>
      </w:r>
      <w:r>
        <w:tab/>
      </w:r>
      <w:r>
        <w:tab/>
      </w:r>
      <w:r>
        <w:tab/>
        <w:t xml:space="preserve">    Decimal Fraction _____ </w:t>
      </w:r>
    </w:p>
    <w:p w:rsidR="00B369EE" w:rsidRDefault="00B369EE" w:rsidP="00B369EE">
      <w:pPr>
        <w:ind w:firstLine="450"/>
      </w:pPr>
    </w:p>
    <w:p w:rsidR="00B369EE" w:rsidRDefault="00B369EE" w:rsidP="00B369EE">
      <w:pPr>
        <w:ind w:firstLine="450"/>
      </w:pPr>
    </w:p>
    <w:p w:rsidR="00B369EE" w:rsidRDefault="004C74C6" w:rsidP="00B369EE">
      <w:pPr>
        <w:ind w:firstLine="450"/>
      </w:pPr>
      <w:r>
        <w:rPr>
          <w:noProof/>
        </w:rPr>
        <w:drawing>
          <wp:anchor distT="0" distB="0" distL="0" distR="0" simplePos="0" relativeHeight="251676672" behindDoc="0" locked="0" layoutInCell="0" hidden="0" allowOverlap="0" wp14:anchorId="380347DF" wp14:editId="70E90DD3">
            <wp:simplePos x="0" y="0"/>
            <wp:positionH relativeFrom="margin">
              <wp:posOffset>3863975</wp:posOffset>
            </wp:positionH>
            <wp:positionV relativeFrom="paragraph">
              <wp:posOffset>11430</wp:posOffset>
            </wp:positionV>
            <wp:extent cx="1457325" cy="1447800"/>
            <wp:effectExtent l="0" t="0" r="9525" b="0"/>
            <wp:wrapSquare wrapText="bothSides"/>
            <wp:docPr id="306"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36"/>
                    <a:stretch>
                      <a:fillRect/>
                    </a:stretch>
                  </pic:blipFill>
                  <pic:spPr>
                    <a:xfrm>
                      <a:off x="0" y="0"/>
                      <a:ext cx="1457325" cy="1447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75648" behindDoc="0" locked="0" layoutInCell="0" hidden="0" allowOverlap="0" wp14:anchorId="37C4535C" wp14:editId="01BEC612">
            <wp:simplePos x="0" y="0"/>
            <wp:positionH relativeFrom="margin">
              <wp:posOffset>771525</wp:posOffset>
            </wp:positionH>
            <wp:positionV relativeFrom="paragraph">
              <wp:posOffset>125730</wp:posOffset>
            </wp:positionV>
            <wp:extent cx="1588135" cy="714375"/>
            <wp:effectExtent l="0" t="0" r="0" b="9525"/>
            <wp:wrapSquare wrapText="bothSides"/>
            <wp:docPr id="30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7"/>
                    <a:stretch>
                      <a:fillRect/>
                    </a:stretch>
                  </pic:blipFill>
                  <pic:spPr>
                    <a:xfrm>
                      <a:off x="0" y="0"/>
                      <a:ext cx="1588135" cy="714375"/>
                    </a:xfrm>
                    <a:prstGeom prst="rect">
                      <a:avLst/>
                    </a:prstGeom>
                  </pic:spPr>
                </pic:pic>
              </a:graphicData>
            </a:graphic>
            <wp14:sizeRelH relativeFrom="margin">
              <wp14:pctWidth>0</wp14:pctWidth>
            </wp14:sizeRelH>
            <wp14:sizeRelV relativeFrom="margin">
              <wp14:pctHeight>0</wp14:pctHeight>
            </wp14:sizeRelV>
          </wp:anchor>
        </w:drawing>
      </w:r>
    </w:p>
    <w:p w:rsidR="00B369EE" w:rsidRDefault="00B369EE" w:rsidP="00B369EE">
      <w:pPr>
        <w:ind w:left="5490" w:firstLine="720"/>
      </w:pPr>
      <w:r>
        <w:tab/>
      </w:r>
    </w:p>
    <w:p w:rsidR="00197236" w:rsidRDefault="00197236" w:rsidP="00B369EE">
      <w:pPr>
        <w:tabs>
          <w:tab w:val="left" w:pos="6570"/>
        </w:tabs>
      </w:pPr>
    </w:p>
    <w:p w:rsidR="004C74C6" w:rsidRDefault="004C74C6" w:rsidP="00B369EE">
      <w:pPr>
        <w:tabs>
          <w:tab w:val="left" w:pos="6570"/>
        </w:tabs>
      </w:pPr>
    </w:p>
    <w:p w:rsidR="004C74C6" w:rsidRDefault="004C74C6" w:rsidP="00B369EE">
      <w:pPr>
        <w:tabs>
          <w:tab w:val="left" w:pos="6570"/>
        </w:tabs>
      </w:pPr>
    </w:p>
    <w:p w:rsidR="004C74C6" w:rsidRDefault="004C74C6" w:rsidP="00B369EE">
      <w:pPr>
        <w:tabs>
          <w:tab w:val="left" w:pos="6570"/>
        </w:tabs>
      </w:pPr>
    </w:p>
    <w:p w:rsidR="004C74C6" w:rsidRDefault="004C74C6" w:rsidP="004C74C6">
      <w:pPr>
        <w:pStyle w:val="NoSpacing"/>
        <w:ind w:left="720"/>
      </w:pPr>
      <w:r>
        <w:t xml:space="preserve">         ___ shaded boxes out of 10</w:t>
      </w:r>
    </w:p>
    <w:p w:rsidR="004C74C6" w:rsidRDefault="004C74C6" w:rsidP="004C74C6">
      <w:pPr>
        <w:jc w:val="center"/>
      </w:pPr>
    </w:p>
    <w:p w:rsidR="004C74C6" w:rsidRDefault="004C74C6" w:rsidP="004C74C6">
      <w:pPr>
        <w:ind w:left="720"/>
      </w:pPr>
      <w:r>
        <w:t xml:space="preserve">         Decimal Fraction _____</w:t>
      </w:r>
      <w:r>
        <w:tab/>
      </w:r>
      <w:r>
        <w:tab/>
      </w:r>
      <w:r>
        <w:tab/>
      </w:r>
      <w:r>
        <w:tab/>
        <w:t xml:space="preserve">    </w:t>
      </w:r>
    </w:p>
    <w:p w:rsidR="004C74C6" w:rsidRDefault="004C74C6" w:rsidP="004C74C6">
      <w:pPr>
        <w:ind w:left="5040" w:firstLine="720"/>
      </w:pPr>
      <w:r>
        <w:t xml:space="preserve">     ___shaded boxes out of 100</w:t>
      </w:r>
    </w:p>
    <w:p w:rsidR="004C74C6" w:rsidRDefault="004C74C6" w:rsidP="004C74C6">
      <w:pPr>
        <w:ind w:left="720"/>
      </w:pPr>
      <w:r>
        <w:t xml:space="preserve">         Decimal _____</w:t>
      </w:r>
      <w:r>
        <w:tab/>
      </w:r>
    </w:p>
    <w:p w:rsidR="004C74C6" w:rsidRDefault="004C74C6" w:rsidP="004C74C6">
      <w:pPr>
        <w:ind w:left="720"/>
      </w:pPr>
      <w:r>
        <w:t xml:space="preserve">         </w:t>
      </w:r>
      <w:r>
        <w:tab/>
      </w:r>
      <w:r>
        <w:tab/>
      </w:r>
      <w:r>
        <w:tab/>
      </w:r>
      <w:r>
        <w:tab/>
        <w:t xml:space="preserve">                                         Decimal Fraction _____ </w:t>
      </w:r>
    </w:p>
    <w:p w:rsidR="004C74C6" w:rsidRDefault="004C74C6" w:rsidP="00B369EE">
      <w:pPr>
        <w:tabs>
          <w:tab w:val="left" w:pos="6570"/>
        </w:tabs>
      </w:pPr>
    </w:p>
    <w:p w:rsidR="005D098F" w:rsidRDefault="009F6968" w:rsidP="00B369EE">
      <w:pPr>
        <w:ind w:left="2160" w:firstLine="720"/>
        <w:jc w:val="center"/>
      </w:pPr>
      <w:r>
        <w:rPr>
          <w:noProof/>
        </w:rPr>
        <w:lastRenderedPageBreak/>
        <w:drawing>
          <wp:anchor distT="0" distB="0" distL="0" distR="0" simplePos="0" relativeHeight="251641856" behindDoc="0" locked="0" layoutInCell="0" hidden="0" allowOverlap="0" wp14:anchorId="0EC14542" wp14:editId="278AA89B">
            <wp:simplePos x="0" y="0"/>
            <wp:positionH relativeFrom="margin">
              <wp:posOffset>5238750</wp:posOffset>
            </wp:positionH>
            <wp:positionV relativeFrom="paragraph">
              <wp:posOffset>-402590</wp:posOffset>
            </wp:positionV>
            <wp:extent cx="971550" cy="962025"/>
            <wp:effectExtent l="0" t="0" r="0" b="9525"/>
            <wp:wrapSquare wrapText="bothSides"/>
            <wp:docPr id="41"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7"/>
                    <a:stretch>
                      <a:fillRect/>
                    </a:stretch>
                  </pic:blipFill>
                  <pic:spPr>
                    <a:xfrm>
                      <a:off x="0" y="0"/>
                      <a:ext cx="971550" cy="962025"/>
                    </a:xfrm>
                    <a:prstGeom prst="rect">
                      <a:avLst/>
                    </a:prstGeom>
                  </pic:spPr>
                </pic:pic>
              </a:graphicData>
            </a:graphic>
          </wp:anchor>
        </w:drawing>
      </w:r>
      <w:r>
        <w:rPr>
          <w:sz w:val="32"/>
        </w:rPr>
        <w:t>Decimal Designs: Part 1</w:t>
      </w:r>
    </w:p>
    <w:p w:rsidR="005D098F" w:rsidRDefault="009F6968" w:rsidP="00B369EE">
      <w:pPr>
        <w:ind w:left="2160" w:firstLine="720"/>
        <w:jc w:val="center"/>
      </w:pPr>
      <w:r>
        <w:t>Table</w:t>
      </w:r>
    </w:p>
    <w:p w:rsidR="005D098F" w:rsidRDefault="005D098F">
      <w:pPr>
        <w:jc w:val="center"/>
      </w:pPr>
    </w:p>
    <w:p w:rsidR="005D098F" w:rsidRDefault="005D098F">
      <w:pPr>
        <w:ind w:firstLine="360"/>
      </w:pPr>
    </w:p>
    <w:p w:rsidR="005D098F" w:rsidRDefault="009F6968" w:rsidP="00372E8C">
      <w:pPr>
        <w:numPr>
          <w:ilvl w:val="0"/>
          <w:numId w:val="47"/>
        </w:numPr>
        <w:ind w:left="360" w:hanging="359"/>
      </w:pPr>
      <w:r>
        <w:t xml:space="preserve">Look at the example in the table below. Read the following questions and discuss how you would answer them with your partner. </w:t>
      </w:r>
    </w:p>
    <w:p w:rsidR="00B369EE" w:rsidRDefault="00B369EE" w:rsidP="00B369EE">
      <w:pPr>
        <w:ind w:left="360"/>
      </w:pPr>
    </w:p>
    <w:p w:rsidR="005D098F" w:rsidRDefault="009F6968" w:rsidP="00372E8C">
      <w:pPr>
        <w:numPr>
          <w:ilvl w:val="0"/>
          <w:numId w:val="35"/>
        </w:numPr>
        <w:ind w:hanging="359"/>
      </w:pPr>
      <w:r>
        <w:t xml:space="preserve">What do you notice about how “1 out of 10” is written in </w:t>
      </w:r>
      <w:r>
        <w:rPr>
          <w:u w:val="single"/>
        </w:rPr>
        <w:t>decimal fraction</w:t>
      </w:r>
      <w:r>
        <w:t xml:space="preserve"> form?</w:t>
      </w:r>
    </w:p>
    <w:p w:rsidR="005D098F" w:rsidRDefault="009F6968" w:rsidP="00372E8C">
      <w:pPr>
        <w:numPr>
          <w:ilvl w:val="0"/>
          <w:numId w:val="34"/>
        </w:numPr>
        <w:ind w:hanging="359"/>
      </w:pPr>
      <w:r>
        <w:t xml:space="preserve">What do you notice about how “1 out of 10” is written in </w:t>
      </w:r>
      <w:r>
        <w:rPr>
          <w:u w:val="single"/>
        </w:rPr>
        <w:t>decimal</w:t>
      </w:r>
      <w:r>
        <w:t xml:space="preserve"> form? </w:t>
      </w:r>
    </w:p>
    <w:p w:rsidR="005D098F" w:rsidRDefault="009F6968" w:rsidP="00372E8C">
      <w:pPr>
        <w:numPr>
          <w:ilvl w:val="0"/>
          <w:numId w:val="34"/>
        </w:numPr>
        <w:ind w:hanging="359"/>
      </w:pPr>
      <w:r>
        <w:t>How are they alike? How are they different?</w:t>
      </w:r>
    </w:p>
    <w:p w:rsidR="00B369EE" w:rsidRDefault="00B369EE" w:rsidP="00B369EE">
      <w:pPr>
        <w:ind w:left="721"/>
      </w:pPr>
    </w:p>
    <w:p w:rsidR="00C40828" w:rsidRDefault="009F6968" w:rsidP="00372E8C">
      <w:pPr>
        <w:numPr>
          <w:ilvl w:val="0"/>
          <w:numId w:val="47"/>
        </w:numPr>
        <w:ind w:left="360" w:hanging="359"/>
      </w:pPr>
      <w:r>
        <w:t xml:space="preserve">Complete the table below. Fill in the last three rows of the table from the “Decimals Designs: Part 1” student recording sheet. </w:t>
      </w:r>
    </w:p>
    <w:p w:rsidR="00B369EE" w:rsidRDefault="00B369EE" w:rsidP="00B369EE"/>
    <w:p w:rsidR="00B369EE" w:rsidRDefault="00B369EE" w:rsidP="00B369EE"/>
    <w:p w:rsidR="00197236" w:rsidRDefault="0029501E">
      <w:pPr>
        <w:spacing w:after="200" w:line="276" w:lineRule="auto"/>
      </w:pPr>
      <w:r>
        <w:rPr>
          <w:noProof/>
        </w:rPr>
        <w:drawing>
          <wp:anchor distT="0" distB="0" distL="0" distR="0" simplePos="0" relativeHeight="251642880" behindDoc="0" locked="0" layoutInCell="0" hidden="0" allowOverlap="0" wp14:anchorId="0D73128F" wp14:editId="129BC009">
            <wp:simplePos x="0" y="0"/>
            <wp:positionH relativeFrom="margin">
              <wp:posOffset>1254125</wp:posOffset>
            </wp:positionH>
            <wp:positionV relativeFrom="paragraph">
              <wp:posOffset>77470</wp:posOffset>
            </wp:positionV>
            <wp:extent cx="4343400" cy="5162550"/>
            <wp:effectExtent l="0" t="0" r="0" b="0"/>
            <wp:wrapSquare wrapText="bothSides"/>
            <wp:docPr id="42"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38"/>
                    <a:stretch>
                      <a:fillRect/>
                    </a:stretch>
                  </pic:blipFill>
                  <pic:spPr>
                    <a:xfrm>
                      <a:off x="0" y="0"/>
                      <a:ext cx="4343400" cy="5162550"/>
                    </a:xfrm>
                    <a:prstGeom prst="rect">
                      <a:avLst/>
                    </a:prstGeom>
                  </pic:spPr>
                </pic:pic>
              </a:graphicData>
            </a:graphic>
          </wp:anchor>
        </w:drawing>
      </w:r>
      <w:r w:rsidR="00197236">
        <w:br w:type="page"/>
      </w:r>
    </w:p>
    <w:p w:rsidR="00197236" w:rsidRDefault="00197236" w:rsidP="00197236">
      <w:pPr>
        <w:jc w:val="center"/>
        <w:rPr>
          <w:sz w:val="32"/>
          <w:szCs w:val="32"/>
        </w:rPr>
      </w:pPr>
      <w:r>
        <w:rPr>
          <w:sz w:val="32"/>
          <w:szCs w:val="32"/>
        </w:rPr>
        <w:lastRenderedPageBreak/>
        <w:t>Decimal Designs: Part 1</w:t>
      </w:r>
    </w:p>
    <w:p w:rsidR="00197236" w:rsidRDefault="00197236" w:rsidP="00197236">
      <w:pPr>
        <w:jc w:val="center"/>
      </w:pPr>
      <w:r w:rsidRPr="00D07D54">
        <w:t>Table</w:t>
      </w:r>
      <w:r>
        <w:t>, Page 2</w:t>
      </w:r>
    </w:p>
    <w:p w:rsidR="009C22D4" w:rsidRPr="00D07D54" w:rsidRDefault="009C22D4" w:rsidP="00197236">
      <w:pPr>
        <w:jc w:val="center"/>
      </w:pPr>
    </w:p>
    <w:p w:rsidR="00197236" w:rsidRDefault="00197236" w:rsidP="00372E8C">
      <w:pPr>
        <w:pStyle w:val="ListParagraph"/>
        <w:numPr>
          <w:ilvl w:val="0"/>
          <w:numId w:val="66"/>
        </w:numPr>
      </w:pPr>
      <w:r>
        <w:t xml:space="preserve">Look at the example in the table below. Read the following questions and discuss how you would answer them with your partner. </w:t>
      </w:r>
    </w:p>
    <w:p w:rsidR="009C22D4" w:rsidRDefault="009C22D4" w:rsidP="009C22D4">
      <w:pPr>
        <w:pStyle w:val="ListParagraph"/>
      </w:pPr>
    </w:p>
    <w:p w:rsidR="00197236" w:rsidRDefault="00197236" w:rsidP="00372E8C">
      <w:pPr>
        <w:pStyle w:val="ListParagraph"/>
        <w:numPr>
          <w:ilvl w:val="0"/>
          <w:numId w:val="65"/>
        </w:numPr>
      </w:pPr>
      <w:r>
        <w:t xml:space="preserve">What do you notice about how “29 out of 100” is written in </w:t>
      </w:r>
      <w:r w:rsidRPr="00A01152">
        <w:rPr>
          <w:u w:val="single"/>
        </w:rPr>
        <w:t>decimal fraction</w:t>
      </w:r>
      <w:r>
        <w:t xml:space="preserve"> form?</w:t>
      </w:r>
    </w:p>
    <w:p w:rsidR="00197236" w:rsidRDefault="00197236" w:rsidP="00372E8C">
      <w:pPr>
        <w:pStyle w:val="ListParagraph"/>
        <w:numPr>
          <w:ilvl w:val="0"/>
          <w:numId w:val="64"/>
        </w:numPr>
      </w:pPr>
      <w:r>
        <w:t xml:space="preserve">What do you notice about how “29 out of 100” is written in </w:t>
      </w:r>
      <w:r w:rsidRPr="00A01152">
        <w:rPr>
          <w:u w:val="single"/>
        </w:rPr>
        <w:t>decimal</w:t>
      </w:r>
      <w:r>
        <w:t xml:space="preserve"> form? </w:t>
      </w:r>
    </w:p>
    <w:p w:rsidR="00197236" w:rsidRDefault="00197236" w:rsidP="00372E8C">
      <w:pPr>
        <w:pStyle w:val="ListParagraph"/>
        <w:numPr>
          <w:ilvl w:val="0"/>
          <w:numId w:val="64"/>
        </w:numPr>
      </w:pPr>
      <w:r>
        <w:t>How are they alike? How are they different?</w:t>
      </w:r>
    </w:p>
    <w:p w:rsidR="009C22D4" w:rsidRDefault="009C22D4" w:rsidP="009C22D4">
      <w:pPr>
        <w:ind w:left="720"/>
      </w:pPr>
    </w:p>
    <w:p w:rsidR="00197236" w:rsidRDefault="00197236" w:rsidP="00372E8C">
      <w:pPr>
        <w:pStyle w:val="ListParagraph"/>
        <w:numPr>
          <w:ilvl w:val="0"/>
          <w:numId w:val="66"/>
        </w:numPr>
      </w:pPr>
      <w:r>
        <w:t xml:space="preserve">Complete the table below. Fill in the last three rows of the table from the “Decimals Designs” student recording sheet. </w:t>
      </w:r>
    </w:p>
    <w:p w:rsidR="005D098F" w:rsidRDefault="005D098F"/>
    <w:p w:rsidR="005D098F" w:rsidRDefault="009C22D4">
      <w:r>
        <w:rPr>
          <w:noProof/>
        </w:rPr>
        <w:drawing>
          <wp:anchor distT="0" distB="0" distL="0" distR="0" simplePos="0" relativeHeight="251629568" behindDoc="0" locked="0" layoutInCell="0" hidden="0" allowOverlap="0" wp14:anchorId="7C22C2B4" wp14:editId="5C945E63">
            <wp:simplePos x="0" y="0"/>
            <wp:positionH relativeFrom="margin">
              <wp:posOffset>1057275</wp:posOffset>
            </wp:positionH>
            <wp:positionV relativeFrom="paragraph">
              <wp:posOffset>13335</wp:posOffset>
            </wp:positionV>
            <wp:extent cx="4743450" cy="5657850"/>
            <wp:effectExtent l="0" t="0" r="0" b="0"/>
            <wp:wrapSquare wrapText="bothSides"/>
            <wp:docPr id="43"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39"/>
                    <a:stretch>
                      <a:fillRect/>
                    </a:stretch>
                  </pic:blipFill>
                  <pic:spPr>
                    <a:xfrm>
                      <a:off x="0" y="0"/>
                      <a:ext cx="4743450" cy="5657850"/>
                    </a:xfrm>
                    <a:prstGeom prst="rect">
                      <a:avLst/>
                    </a:prstGeom>
                  </pic:spPr>
                </pic:pic>
              </a:graphicData>
            </a:graphic>
          </wp:anchor>
        </w:drawing>
      </w:r>
    </w:p>
    <w:p w:rsidR="005D098F" w:rsidRDefault="005D098F"/>
    <w:p w:rsidR="005D098F" w:rsidRDefault="005D098F"/>
    <w:p w:rsidR="005D098F" w:rsidRDefault="005D098F"/>
    <w:p w:rsidR="005D098F" w:rsidRDefault="005D098F"/>
    <w:p w:rsidR="005D098F" w:rsidRDefault="005D098F"/>
    <w:p w:rsidR="005D098F" w:rsidRDefault="005D098F"/>
    <w:p w:rsidR="005D098F" w:rsidRDefault="005D098F"/>
    <w:p w:rsidR="005D098F" w:rsidRDefault="005D098F"/>
    <w:p w:rsidR="005D098F" w:rsidRDefault="005D098F"/>
    <w:p w:rsidR="005D098F" w:rsidRDefault="005D098F"/>
    <w:p w:rsidR="005D098F" w:rsidRDefault="005D098F"/>
    <w:p w:rsidR="005D098F" w:rsidRDefault="005D098F"/>
    <w:p w:rsidR="005D098F" w:rsidRDefault="005D098F"/>
    <w:p w:rsidR="005D098F" w:rsidRDefault="005D098F"/>
    <w:p w:rsidR="005D098F" w:rsidRDefault="005D098F"/>
    <w:p w:rsidR="005D098F" w:rsidRDefault="005D098F"/>
    <w:p w:rsidR="005D098F" w:rsidRDefault="005D098F"/>
    <w:p w:rsidR="005D098F" w:rsidRDefault="005D098F"/>
    <w:p w:rsidR="005D098F" w:rsidRDefault="005D098F"/>
    <w:p w:rsidR="005D098F" w:rsidRDefault="005D098F"/>
    <w:p w:rsidR="005D098F" w:rsidRDefault="005D098F"/>
    <w:p w:rsidR="005D098F" w:rsidRDefault="005D098F"/>
    <w:p w:rsidR="005D098F" w:rsidRDefault="005D098F"/>
    <w:p w:rsidR="005D098F" w:rsidRDefault="005D098F"/>
    <w:p w:rsidR="005D098F" w:rsidRDefault="005D098F"/>
    <w:p w:rsidR="005D098F" w:rsidRDefault="005D098F"/>
    <w:p w:rsidR="005D098F" w:rsidRDefault="005D098F"/>
    <w:p w:rsidR="005D098F" w:rsidRDefault="005D098F"/>
    <w:p w:rsidR="005D098F" w:rsidRDefault="005D098F"/>
    <w:p w:rsidR="00197236" w:rsidRDefault="00197236">
      <w:pPr>
        <w:spacing w:after="200" w:line="276" w:lineRule="auto"/>
      </w:pPr>
      <w:r>
        <w:br w:type="page"/>
      </w:r>
    </w:p>
    <w:p w:rsidR="005D098F" w:rsidRDefault="001C3116" w:rsidP="001C3116">
      <w:r>
        <w:rPr>
          <w:noProof/>
        </w:rPr>
        <w:lastRenderedPageBreak/>
        <w:drawing>
          <wp:anchor distT="0" distB="0" distL="0" distR="0" simplePos="0" relativeHeight="251644928" behindDoc="0" locked="0" layoutInCell="0" hidden="0" allowOverlap="0" wp14:anchorId="42F5E47D" wp14:editId="6E4B7828">
            <wp:simplePos x="0" y="0"/>
            <wp:positionH relativeFrom="margin">
              <wp:posOffset>5662295</wp:posOffset>
            </wp:positionH>
            <wp:positionV relativeFrom="paragraph">
              <wp:posOffset>-685165</wp:posOffset>
            </wp:positionV>
            <wp:extent cx="971550" cy="962025"/>
            <wp:effectExtent l="0" t="0" r="0" b="9525"/>
            <wp:wrapSquare wrapText="bothSides"/>
            <wp:docPr id="46"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7"/>
                    <a:stretch>
                      <a:fillRect/>
                    </a:stretch>
                  </pic:blipFill>
                  <pic:spPr>
                    <a:xfrm>
                      <a:off x="0" y="0"/>
                      <a:ext cx="971550" cy="962025"/>
                    </a:xfrm>
                    <a:prstGeom prst="rect">
                      <a:avLst/>
                    </a:prstGeom>
                  </pic:spPr>
                </pic:pic>
              </a:graphicData>
            </a:graphic>
          </wp:anchor>
        </w:drawing>
      </w:r>
      <w:r w:rsidR="009F6968">
        <w:t>Name___________________________________ Date_______________________</w:t>
      </w:r>
    </w:p>
    <w:p w:rsidR="005D098F" w:rsidRDefault="005D098F"/>
    <w:p w:rsidR="005D098F" w:rsidRDefault="009F6968" w:rsidP="00A82F0E">
      <w:pPr>
        <w:jc w:val="center"/>
        <w:rPr>
          <w:sz w:val="32"/>
        </w:rPr>
      </w:pPr>
      <w:r>
        <w:rPr>
          <w:sz w:val="32"/>
        </w:rPr>
        <w:t>Decimal Designs: Part 2</w:t>
      </w:r>
    </w:p>
    <w:p w:rsidR="00A82F0E" w:rsidRDefault="00A82F0E" w:rsidP="00A82F0E">
      <w:pPr>
        <w:jc w:val="center"/>
      </w:pPr>
    </w:p>
    <w:p w:rsidR="005D098F" w:rsidRDefault="009F6968" w:rsidP="00555E07">
      <w:pPr>
        <w:ind w:right="1350"/>
      </w:pPr>
      <w:r>
        <w:t xml:space="preserve">Create tenths and hundredths designs that represent the same amount and label </w:t>
      </w:r>
      <w:r w:rsidR="00555E07">
        <w:t>t</w:t>
      </w:r>
      <w:r>
        <w:t>hem accurately.</w:t>
      </w:r>
    </w:p>
    <w:p w:rsidR="005D098F" w:rsidRDefault="005D098F">
      <w:pPr>
        <w:ind w:right="3060"/>
      </w:pPr>
    </w:p>
    <w:p w:rsidR="005D098F" w:rsidRDefault="00555E07">
      <w:r>
        <w:rPr>
          <w:noProof/>
        </w:rPr>
        <w:drawing>
          <wp:anchor distT="0" distB="0" distL="0" distR="0" simplePos="0" relativeHeight="251678720" behindDoc="0" locked="0" layoutInCell="0" hidden="0" allowOverlap="0" wp14:anchorId="604D942F" wp14:editId="1B3AC071">
            <wp:simplePos x="0" y="0"/>
            <wp:positionH relativeFrom="margin">
              <wp:posOffset>3911600</wp:posOffset>
            </wp:positionH>
            <wp:positionV relativeFrom="paragraph">
              <wp:posOffset>41275</wp:posOffset>
            </wp:positionV>
            <wp:extent cx="1457325" cy="1447800"/>
            <wp:effectExtent l="0" t="0" r="9525" b="0"/>
            <wp:wrapSquare wrapText="bothSides"/>
            <wp:docPr id="308"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36"/>
                    <a:stretch>
                      <a:fillRect/>
                    </a:stretch>
                  </pic:blipFill>
                  <pic:spPr>
                    <a:xfrm>
                      <a:off x="0" y="0"/>
                      <a:ext cx="1457325" cy="1447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77696" behindDoc="0" locked="0" layoutInCell="0" hidden="0" allowOverlap="0" wp14:anchorId="37F58212" wp14:editId="608BD044">
            <wp:simplePos x="0" y="0"/>
            <wp:positionH relativeFrom="margin">
              <wp:posOffset>885825</wp:posOffset>
            </wp:positionH>
            <wp:positionV relativeFrom="paragraph">
              <wp:posOffset>69850</wp:posOffset>
            </wp:positionV>
            <wp:extent cx="1588135" cy="714375"/>
            <wp:effectExtent l="0" t="0" r="0" b="9525"/>
            <wp:wrapSquare wrapText="bothSides"/>
            <wp:docPr id="30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7"/>
                    <a:stretch>
                      <a:fillRect/>
                    </a:stretch>
                  </pic:blipFill>
                  <pic:spPr>
                    <a:xfrm>
                      <a:off x="0" y="0"/>
                      <a:ext cx="1588135" cy="714375"/>
                    </a:xfrm>
                    <a:prstGeom prst="rect">
                      <a:avLst/>
                    </a:prstGeom>
                  </pic:spPr>
                </pic:pic>
              </a:graphicData>
            </a:graphic>
            <wp14:sizeRelH relativeFrom="margin">
              <wp14:pctWidth>0</wp14:pctWidth>
            </wp14:sizeRelH>
            <wp14:sizeRelV relativeFrom="margin">
              <wp14:pctHeight>0</wp14:pctHeight>
            </wp14:sizeRelV>
          </wp:anchor>
        </w:drawing>
      </w:r>
    </w:p>
    <w:p w:rsidR="00555E07" w:rsidRDefault="00A82F0E">
      <w:r>
        <w:rPr>
          <w:noProof/>
        </w:rPr>
        <mc:AlternateContent>
          <mc:Choice Requires="wps">
            <w:drawing>
              <wp:anchor distT="45720" distB="45720" distL="114300" distR="114300" simplePos="0" relativeHeight="251688960" behindDoc="0" locked="0" layoutInCell="1" allowOverlap="1" wp14:anchorId="6EC1B7D6" wp14:editId="18B6859B">
                <wp:simplePos x="0" y="0"/>
                <wp:positionH relativeFrom="column">
                  <wp:posOffset>3343275</wp:posOffset>
                </wp:positionH>
                <wp:positionV relativeFrom="paragraph">
                  <wp:posOffset>6427470</wp:posOffset>
                </wp:positionV>
                <wp:extent cx="2686050" cy="685800"/>
                <wp:effectExtent l="0" t="0" r="0" b="0"/>
                <wp:wrapSquare wrapText="bothSides"/>
                <wp:docPr id="10737418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685800"/>
                        </a:xfrm>
                        <a:prstGeom prst="rect">
                          <a:avLst/>
                        </a:prstGeom>
                        <a:solidFill>
                          <a:srgbClr val="FFFFFF"/>
                        </a:solidFill>
                        <a:ln w="9525">
                          <a:noFill/>
                          <a:miter lim="800000"/>
                          <a:headEnd/>
                          <a:tailEnd/>
                        </a:ln>
                      </wps:spPr>
                      <wps:txbx>
                        <w:txbxContent>
                          <w:p w:rsidR="00F607F6" w:rsidRDefault="00F607F6" w:rsidP="00A82F0E">
                            <w:pPr>
                              <w:ind w:left="720"/>
                            </w:pPr>
                            <w:r>
                              <w:t>___shaded boxes out of 100</w:t>
                            </w:r>
                          </w:p>
                          <w:p w:rsidR="00F607F6" w:rsidRDefault="00F607F6" w:rsidP="00A82F0E">
                            <w:pPr>
                              <w:ind w:left="720"/>
                            </w:pPr>
                          </w:p>
                          <w:p w:rsidR="00F607F6" w:rsidRDefault="00F607F6" w:rsidP="00A82F0E">
                            <w:pPr>
                              <w:ind w:left="720"/>
                            </w:pPr>
                            <w:r>
                              <w:t>Decimal Fraction _____</w:t>
                            </w:r>
                          </w:p>
                          <w:p w:rsidR="00F607F6" w:rsidRDefault="00F607F6" w:rsidP="00A82F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1B7D6" id="Text Box 2" o:spid="_x0000_s1032" type="#_x0000_t202" style="position:absolute;margin-left:263.25pt;margin-top:506.1pt;width:211.5pt;height:54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" stroked="f">
                <v:textbox>
                  <w:txbxContent>
                    <w:p w:rsidR="00F607F6" w:rsidRDefault="00F607F6" w:rsidP="00A82F0E">
                      <w:pPr>
                        <w:ind w:left="720"/>
                      </w:pPr>
                      <w:r>
                        <w:t>___shaded boxes out of 100</w:t>
                      </w:r>
                    </w:p>
                    <w:p w:rsidR="00F607F6" w:rsidRDefault="00F607F6" w:rsidP="00A82F0E">
                      <w:pPr>
                        <w:ind w:left="720"/>
                      </w:pPr>
                    </w:p>
                    <w:p w:rsidR="00F607F6" w:rsidRDefault="00F607F6" w:rsidP="00A82F0E">
                      <w:pPr>
                        <w:ind w:left="720"/>
                      </w:pPr>
                      <w:r>
                        <w:t>Decimal Fraction _____</w:t>
                      </w:r>
                    </w:p>
                    <w:p w:rsidR="00F607F6" w:rsidRDefault="00F607F6" w:rsidP="00A82F0E"/>
                  </w:txbxContent>
                </v:textbox>
                <w10:wrap type="square"/>
              </v:shape>
            </w:pict>
          </mc:Fallback>
        </mc:AlternateContent>
      </w:r>
      <w:r>
        <w:rPr>
          <w:noProof/>
        </w:rPr>
        <w:drawing>
          <wp:anchor distT="0" distB="0" distL="0" distR="0" simplePos="0" relativeHeight="251687936" behindDoc="0" locked="0" layoutInCell="0" hidden="0" allowOverlap="0" wp14:anchorId="2D303E56" wp14:editId="2ED43778">
            <wp:simplePos x="0" y="0"/>
            <wp:positionH relativeFrom="margin">
              <wp:posOffset>3885565</wp:posOffset>
            </wp:positionH>
            <wp:positionV relativeFrom="paragraph">
              <wp:posOffset>4850765</wp:posOffset>
            </wp:positionV>
            <wp:extent cx="1457325" cy="1447800"/>
            <wp:effectExtent l="0" t="0" r="9525" b="0"/>
            <wp:wrapSquare wrapText="bothSides"/>
            <wp:docPr id="1073741832"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36"/>
                    <a:stretch>
                      <a:fillRect/>
                    </a:stretch>
                  </pic:blipFill>
                  <pic:spPr>
                    <a:xfrm>
                      <a:off x="0" y="0"/>
                      <a:ext cx="1457325" cy="1447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85888" behindDoc="0" locked="0" layoutInCell="0" hidden="0" allowOverlap="0" wp14:anchorId="1E60C259" wp14:editId="010C9C50">
            <wp:simplePos x="0" y="0"/>
            <wp:positionH relativeFrom="margin">
              <wp:posOffset>942975</wp:posOffset>
            </wp:positionH>
            <wp:positionV relativeFrom="paragraph">
              <wp:posOffset>4937125</wp:posOffset>
            </wp:positionV>
            <wp:extent cx="1588135" cy="714375"/>
            <wp:effectExtent l="0" t="0" r="0" b="9525"/>
            <wp:wrapSquare wrapText="bothSides"/>
            <wp:docPr id="1073741830"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7"/>
                    <a:stretch>
                      <a:fillRect/>
                    </a:stretch>
                  </pic:blipFill>
                  <pic:spPr>
                    <a:xfrm>
                      <a:off x="0" y="0"/>
                      <a:ext cx="1588135" cy="7143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86912" behindDoc="0" locked="0" layoutInCell="1" allowOverlap="1" wp14:anchorId="5BD56395" wp14:editId="245A1FA7">
                <wp:simplePos x="0" y="0"/>
                <wp:positionH relativeFrom="column">
                  <wp:posOffset>533400</wp:posOffset>
                </wp:positionH>
                <wp:positionV relativeFrom="paragraph">
                  <wp:posOffset>5894705</wp:posOffset>
                </wp:positionV>
                <wp:extent cx="2360930" cy="1404620"/>
                <wp:effectExtent l="0" t="0" r="0" b="0"/>
                <wp:wrapSquare wrapText="bothSides"/>
                <wp:docPr id="10737418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F607F6" w:rsidRDefault="00F607F6" w:rsidP="00A82F0E">
                            <w:pPr>
                              <w:pStyle w:val="NoSpacing"/>
                            </w:pPr>
                            <w:r>
                              <w:t xml:space="preserve">         ___ shaded boxes out of 10</w:t>
                            </w:r>
                          </w:p>
                          <w:p w:rsidR="00F607F6" w:rsidRDefault="00F607F6" w:rsidP="00A82F0E">
                            <w:pPr>
                              <w:jc w:val="center"/>
                            </w:pPr>
                          </w:p>
                          <w:p w:rsidR="00F607F6" w:rsidRDefault="00F607F6" w:rsidP="00A82F0E">
                            <w:r>
                              <w:t xml:space="preserve">         Decimal Fraction _____</w:t>
                            </w:r>
                            <w:r>
                              <w:tab/>
                            </w:r>
                          </w:p>
                          <w:p w:rsidR="00F607F6" w:rsidRDefault="00F607F6" w:rsidP="00A82F0E"/>
                          <w:p w:rsidR="00F607F6" w:rsidRDefault="00F607F6" w:rsidP="00A82F0E">
                            <w:r>
                              <w:t xml:space="preserve">         Decimal _____</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BD56395" id="_x0000_s1033" type="#_x0000_t202" style="position:absolute;margin-left:42pt;margin-top:464.15pt;width:185.9pt;height:110.6pt;z-index:2516869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" stroked="f">
                <v:textbox style="mso-fit-shape-to-text:t">
                  <w:txbxContent>
                    <w:p w:rsidR="00F607F6" w:rsidRDefault="00F607F6" w:rsidP="00A82F0E">
                      <w:pPr>
                        <w:pStyle w:val="NoSpacing"/>
                      </w:pPr>
                      <w:r>
                        <w:t xml:space="preserve">         ___ shaded boxes out of 10</w:t>
                      </w:r>
                    </w:p>
                    <w:p w:rsidR="00F607F6" w:rsidRDefault="00F607F6" w:rsidP="00A82F0E">
                      <w:pPr>
                        <w:jc w:val="center"/>
                      </w:pPr>
                    </w:p>
                    <w:p w:rsidR="00F607F6" w:rsidRDefault="00F607F6" w:rsidP="00A82F0E">
                      <w:r>
                        <w:t xml:space="preserve">         Decimal Fraction _____</w:t>
                      </w:r>
                      <w:r>
                        <w:tab/>
                      </w:r>
                    </w:p>
                    <w:p w:rsidR="00F607F6" w:rsidRDefault="00F607F6" w:rsidP="00A82F0E"/>
                    <w:p w:rsidR="00F607F6" w:rsidRDefault="00F607F6" w:rsidP="00A82F0E">
                      <w:r>
                        <w:t xml:space="preserve">         Decimal _____</w:t>
                      </w:r>
                    </w:p>
                  </w:txbxContent>
                </v:textbox>
                <w10:wrap type="square"/>
              </v:shape>
            </w:pict>
          </mc:Fallback>
        </mc:AlternateContent>
      </w:r>
      <w:r>
        <w:rPr>
          <w:noProof/>
        </w:rPr>
        <mc:AlternateContent>
          <mc:Choice Requires="wps">
            <w:drawing>
              <wp:anchor distT="45720" distB="45720" distL="114300" distR="114300" simplePos="0" relativeHeight="251684864" behindDoc="0" locked="0" layoutInCell="1" allowOverlap="1" wp14:anchorId="307D046A" wp14:editId="471F1992">
                <wp:simplePos x="0" y="0"/>
                <wp:positionH relativeFrom="column">
                  <wp:posOffset>3305175</wp:posOffset>
                </wp:positionH>
                <wp:positionV relativeFrom="paragraph">
                  <wp:posOffset>3970655</wp:posOffset>
                </wp:positionV>
                <wp:extent cx="2360930" cy="1404620"/>
                <wp:effectExtent l="0" t="0" r="0" b="0"/>
                <wp:wrapSquare wrapText="bothSides"/>
                <wp:docPr id="10737418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F607F6" w:rsidRDefault="00F607F6" w:rsidP="00A82F0E">
                            <w:pPr>
                              <w:ind w:left="720"/>
                            </w:pPr>
                            <w:r>
                              <w:t>___shaded boxes out of 100</w:t>
                            </w:r>
                          </w:p>
                          <w:p w:rsidR="00F607F6" w:rsidRDefault="00F607F6" w:rsidP="00A82F0E">
                            <w:pPr>
                              <w:ind w:left="720"/>
                            </w:pPr>
                          </w:p>
                          <w:p w:rsidR="00F607F6" w:rsidRDefault="00F607F6" w:rsidP="00A82F0E">
                            <w:pPr>
                              <w:ind w:left="720"/>
                            </w:pPr>
                            <w:r>
                              <w:t>Decimal Fraction _____</w:t>
                            </w:r>
                          </w:p>
                          <w:p w:rsidR="00F607F6" w:rsidRDefault="00F607F6" w:rsidP="00A82F0E"/>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07D046A" id="_x0000_s1034" type="#_x0000_t202" style="position:absolute;margin-left:260.25pt;margin-top:312.65pt;width:185.9pt;height:110.6pt;z-index:2516848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" stroked="f">
                <v:textbox style="mso-fit-shape-to-text:t">
                  <w:txbxContent>
                    <w:p w:rsidR="00F607F6" w:rsidRDefault="00F607F6" w:rsidP="00A82F0E">
                      <w:pPr>
                        <w:ind w:left="720"/>
                      </w:pPr>
                      <w:r>
                        <w:t>___shaded boxes out of 100</w:t>
                      </w:r>
                    </w:p>
                    <w:p w:rsidR="00F607F6" w:rsidRDefault="00F607F6" w:rsidP="00A82F0E">
                      <w:pPr>
                        <w:ind w:left="720"/>
                      </w:pPr>
                    </w:p>
                    <w:p w:rsidR="00F607F6" w:rsidRDefault="00F607F6" w:rsidP="00A82F0E">
                      <w:pPr>
                        <w:ind w:left="720"/>
                      </w:pPr>
                      <w:r>
                        <w:t>Decimal Fraction _____</w:t>
                      </w:r>
                    </w:p>
                    <w:p w:rsidR="00F607F6" w:rsidRDefault="00F607F6" w:rsidP="00A82F0E"/>
                  </w:txbxContent>
                </v:textbox>
                <w10:wrap type="square"/>
              </v:shape>
            </w:pict>
          </mc:Fallback>
        </mc:AlternateContent>
      </w:r>
      <w:r>
        <w:rPr>
          <w:noProof/>
        </w:rPr>
        <w:drawing>
          <wp:anchor distT="0" distB="0" distL="0" distR="0" simplePos="0" relativeHeight="251682816" behindDoc="0" locked="0" layoutInCell="0" hidden="0" allowOverlap="0" wp14:anchorId="0F24BF52" wp14:editId="0FCC78FF">
            <wp:simplePos x="0" y="0"/>
            <wp:positionH relativeFrom="margin">
              <wp:posOffset>3883025</wp:posOffset>
            </wp:positionH>
            <wp:positionV relativeFrom="paragraph">
              <wp:posOffset>2369820</wp:posOffset>
            </wp:positionV>
            <wp:extent cx="1457325" cy="1447800"/>
            <wp:effectExtent l="0" t="0" r="9525" b="0"/>
            <wp:wrapSquare wrapText="bothSides"/>
            <wp:docPr id="1073741827"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36"/>
                    <a:stretch>
                      <a:fillRect/>
                    </a:stretch>
                  </pic:blipFill>
                  <pic:spPr>
                    <a:xfrm>
                      <a:off x="0" y="0"/>
                      <a:ext cx="1457325" cy="14478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83840" behindDoc="0" locked="0" layoutInCell="1" allowOverlap="1" wp14:anchorId="324A77B3" wp14:editId="6DDED62E">
                <wp:simplePos x="0" y="0"/>
                <wp:positionH relativeFrom="column">
                  <wp:posOffset>504825</wp:posOffset>
                </wp:positionH>
                <wp:positionV relativeFrom="paragraph">
                  <wp:posOffset>3494405</wp:posOffset>
                </wp:positionV>
                <wp:extent cx="2360930" cy="1404620"/>
                <wp:effectExtent l="0" t="0" r="0" b="0"/>
                <wp:wrapSquare wrapText="bothSides"/>
                <wp:docPr id="10737418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F607F6" w:rsidRDefault="00F607F6" w:rsidP="00A82F0E">
                            <w:pPr>
                              <w:pStyle w:val="NoSpacing"/>
                            </w:pPr>
                            <w:r>
                              <w:t xml:space="preserve">         ___ shaded boxes out of 10</w:t>
                            </w:r>
                          </w:p>
                          <w:p w:rsidR="00F607F6" w:rsidRDefault="00F607F6" w:rsidP="00A82F0E">
                            <w:pPr>
                              <w:jc w:val="center"/>
                            </w:pPr>
                          </w:p>
                          <w:p w:rsidR="00F607F6" w:rsidRDefault="00F607F6" w:rsidP="00A82F0E">
                            <w:r>
                              <w:t xml:space="preserve">         Decimal Fraction _____</w:t>
                            </w:r>
                            <w:r>
                              <w:tab/>
                            </w:r>
                          </w:p>
                          <w:p w:rsidR="00F607F6" w:rsidRDefault="00F607F6" w:rsidP="00A82F0E"/>
                          <w:p w:rsidR="00F607F6" w:rsidRDefault="00F607F6" w:rsidP="00A82F0E">
                            <w:r>
                              <w:t xml:space="preserve">         Decimal _____</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24A77B3" id="_x0000_s1035" type="#_x0000_t202" style="position:absolute;margin-left:39.75pt;margin-top:275.15pt;width:185.9pt;height:110.6pt;z-index:2516838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" stroked="f">
                <v:textbox style="mso-fit-shape-to-text:t">
                  <w:txbxContent>
                    <w:p w:rsidR="00F607F6" w:rsidRDefault="00F607F6" w:rsidP="00A82F0E">
                      <w:pPr>
                        <w:pStyle w:val="NoSpacing"/>
                      </w:pPr>
                      <w:r>
                        <w:t xml:space="preserve">         ___ shaded boxes out of 10</w:t>
                      </w:r>
                    </w:p>
                    <w:p w:rsidR="00F607F6" w:rsidRDefault="00F607F6" w:rsidP="00A82F0E">
                      <w:pPr>
                        <w:jc w:val="center"/>
                      </w:pPr>
                    </w:p>
                    <w:p w:rsidR="00F607F6" w:rsidRDefault="00F607F6" w:rsidP="00A82F0E">
                      <w:r>
                        <w:t xml:space="preserve">         Decimal Fraction _____</w:t>
                      </w:r>
                      <w:r>
                        <w:tab/>
                      </w:r>
                    </w:p>
                    <w:p w:rsidR="00F607F6" w:rsidRDefault="00F607F6" w:rsidP="00A82F0E"/>
                    <w:p w:rsidR="00F607F6" w:rsidRDefault="00F607F6" w:rsidP="00A82F0E">
                      <w:r>
                        <w:t xml:space="preserve">         Decimal _____</w:t>
                      </w:r>
                    </w:p>
                  </w:txbxContent>
                </v:textbox>
                <w10:wrap type="square"/>
              </v:shape>
            </w:pict>
          </mc:Fallback>
        </mc:AlternateContent>
      </w:r>
      <w:r>
        <w:rPr>
          <w:noProof/>
        </w:rPr>
        <w:drawing>
          <wp:anchor distT="0" distB="0" distL="0" distR="0" simplePos="0" relativeHeight="251681792" behindDoc="0" locked="0" layoutInCell="0" hidden="0" allowOverlap="0" wp14:anchorId="18CB9FD8" wp14:editId="56BFE1FB">
            <wp:simplePos x="0" y="0"/>
            <wp:positionH relativeFrom="margin">
              <wp:posOffset>914400</wp:posOffset>
            </wp:positionH>
            <wp:positionV relativeFrom="paragraph">
              <wp:posOffset>2460625</wp:posOffset>
            </wp:positionV>
            <wp:extent cx="1588135" cy="714375"/>
            <wp:effectExtent l="0" t="0" r="0" b="9525"/>
            <wp:wrapSquare wrapText="bothSides"/>
            <wp:docPr id="107374182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7"/>
                    <a:stretch>
                      <a:fillRect/>
                    </a:stretch>
                  </pic:blipFill>
                  <pic:spPr>
                    <a:xfrm>
                      <a:off x="0" y="0"/>
                      <a:ext cx="1588135" cy="714375"/>
                    </a:xfrm>
                    <a:prstGeom prst="rect">
                      <a:avLst/>
                    </a:prstGeom>
                  </pic:spPr>
                </pic:pic>
              </a:graphicData>
            </a:graphic>
            <wp14:sizeRelH relativeFrom="margin">
              <wp14:pctWidth>0</wp14:pctWidth>
            </wp14:sizeRelH>
            <wp14:sizeRelV relativeFrom="margin">
              <wp14:pctHeight>0</wp14:pctHeight>
            </wp14:sizeRelV>
          </wp:anchor>
        </w:drawing>
      </w:r>
      <w:r w:rsidR="00555E07">
        <w:rPr>
          <w:noProof/>
        </w:rPr>
        <mc:AlternateContent>
          <mc:Choice Requires="wps">
            <w:drawing>
              <wp:anchor distT="45720" distB="45720" distL="114300" distR="114300" simplePos="0" relativeHeight="251680768" behindDoc="0" locked="0" layoutInCell="1" allowOverlap="1" wp14:anchorId="1A4D4316" wp14:editId="211361DC">
                <wp:simplePos x="0" y="0"/>
                <wp:positionH relativeFrom="column">
                  <wp:posOffset>3286125</wp:posOffset>
                </wp:positionH>
                <wp:positionV relativeFrom="paragraph">
                  <wp:posOffset>1484630</wp:posOffset>
                </wp:positionV>
                <wp:extent cx="2360930" cy="1404620"/>
                <wp:effectExtent l="0" t="0" r="0" b="0"/>
                <wp:wrapSquare wrapText="bothSides"/>
                <wp:docPr id="10737418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F607F6" w:rsidRDefault="00F607F6" w:rsidP="00555E07">
                            <w:pPr>
                              <w:ind w:left="720"/>
                            </w:pPr>
                            <w:r>
                              <w:t>___shaded boxes out of 100</w:t>
                            </w:r>
                          </w:p>
                          <w:p w:rsidR="00F607F6" w:rsidRDefault="00F607F6" w:rsidP="00555E07">
                            <w:pPr>
                              <w:ind w:left="720"/>
                            </w:pPr>
                          </w:p>
                          <w:p w:rsidR="00F607F6" w:rsidRDefault="00F607F6" w:rsidP="00555E07">
                            <w:pPr>
                              <w:ind w:left="720"/>
                            </w:pPr>
                            <w:r>
                              <w:t>Decimal Fraction _____</w:t>
                            </w:r>
                          </w:p>
                          <w:p w:rsidR="00F607F6" w:rsidRDefault="00F607F6"/>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A4D4316" id="_x0000_s1036" type="#_x0000_t202" style="position:absolute;margin-left:258.75pt;margin-top:116.9pt;width:185.9pt;height:110.6pt;z-index:2516807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" stroked="f">
                <v:textbox style="mso-fit-shape-to-text:t">
                  <w:txbxContent>
                    <w:p w:rsidR="00F607F6" w:rsidRDefault="00F607F6" w:rsidP="00555E07">
                      <w:pPr>
                        <w:ind w:left="720"/>
                      </w:pPr>
                      <w:r>
                        <w:t>___shaded boxes out of 100</w:t>
                      </w:r>
                    </w:p>
                    <w:p w:rsidR="00F607F6" w:rsidRDefault="00F607F6" w:rsidP="00555E07">
                      <w:pPr>
                        <w:ind w:left="720"/>
                      </w:pPr>
                    </w:p>
                    <w:p w:rsidR="00F607F6" w:rsidRDefault="00F607F6" w:rsidP="00555E07">
                      <w:pPr>
                        <w:ind w:left="720"/>
                      </w:pPr>
                      <w:r>
                        <w:t>Decimal Fraction _____</w:t>
                      </w:r>
                    </w:p>
                    <w:p w:rsidR="00F607F6" w:rsidRDefault="00F607F6"/>
                  </w:txbxContent>
                </v:textbox>
                <w10:wrap type="square"/>
              </v:shape>
            </w:pict>
          </mc:Fallback>
        </mc:AlternateContent>
      </w:r>
      <w:r w:rsidR="00555E07">
        <w:rPr>
          <w:noProof/>
        </w:rPr>
        <mc:AlternateContent>
          <mc:Choice Requires="wps">
            <w:drawing>
              <wp:anchor distT="45720" distB="45720" distL="114300" distR="114300" simplePos="0" relativeHeight="251679744" behindDoc="0" locked="0" layoutInCell="1" allowOverlap="1" wp14:anchorId="7F9DF79B" wp14:editId="6A30E879">
                <wp:simplePos x="0" y="0"/>
                <wp:positionH relativeFrom="column">
                  <wp:posOffset>476250</wp:posOffset>
                </wp:positionH>
                <wp:positionV relativeFrom="paragraph">
                  <wp:posOffset>894080</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F607F6" w:rsidRDefault="00F607F6" w:rsidP="00555E07">
                            <w:pPr>
                              <w:pStyle w:val="NoSpacing"/>
                            </w:pPr>
                            <w:r>
                              <w:t xml:space="preserve">         ___ shaded boxes out of 10</w:t>
                            </w:r>
                          </w:p>
                          <w:p w:rsidR="00F607F6" w:rsidRDefault="00F607F6" w:rsidP="00555E07">
                            <w:pPr>
                              <w:jc w:val="center"/>
                            </w:pPr>
                          </w:p>
                          <w:p w:rsidR="00F607F6" w:rsidRDefault="00F607F6" w:rsidP="00555E07">
                            <w:r>
                              <w:t xml:space="preserve">         Decimal Fraction _____</w:t>
                            </w:r>
                            <w:r>
                              <w:tab/>
                            </w:r>
                          </w:p>
                          <w:p w:rsidR="00F607F6" w:rsidRDefault="00F607F6" w:rsidP="00555E07"/>
                          <w:p w:rsidR="00F607F6" w:rsidRDefault="00F607F6" w:rsidP="00555E07">
                            <w:r>
                              <w:t xml:space="preserve">         Decimal _____</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F9DF79B" id="_x0000_s1037" type="#_x0000_t202" style="position:absolute;margin-left:37.5pt;margin-top:70.4pt;width:185.9pt;height:110.6pt;z-index:2516797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" stroked="f">
                <v:textbox style="mso-fit-shape-to-text:t">
                  <w:txbxContent>
                    <w:p w:rsidR="00F607F6" w:rsidRDefault="00F607F6" w:rsidP="00555E07">
                      <w:pPr>
                        <w:pStyle w:val="NoSpacing"/>
                      </w:pPr>
                      <w:r>
                        <w:t xml:space="preserve">         ___ shaded boxes out of 10</w:t>
                      </w:r>
                    </w:p>
                    <w:p w:rsidR="00F607F6" w:rsidRDefault="00F607F6" w:rsidP="00555E07">
                      <w:pPr>
                        <w:jc w:val="center"/>
                      </w:pPr>
                    </w:p>
                    <w:p w:rsidR="00F607F6" w:rsidRDefault="00F607F6" w:rsidP="00555E07">
                      <w:r>
                        <w:t xml:space="preserve">         Decimal Fraction _____</w:t>
                      </w:r>
                      <w:r>
                        <w:tab/>
                      </w:r>
                    </w:p>
                    <w:p w:rsidR="00F607F6" w:rsidRDefault="00F607F6" w:rsidP="00555E07"/>
                    <w:p w:rsidR="00F607F6" w:rsidRDefault="00F607F6" w:rsidP="00555E07">
                      <w:r>
                        <w:t xml:space="preserve">         Decimal _____</w:t>
                      </w:r>
                    </w:p>
                  </w:txbxContent>
                </v:textbox>
                <w10:wrap type="square"/>
              </v:shape>
            </w:pict>
          </mc:Fallback>
        </mc:AlternateContent>
      </w:r>
      <w:r w:rsidR="009F6968">
        <w:br w:type="page"/>
      </w:r>
    </w:p>
    <w:p w:rsidR="005D098F" w:rsidRDefault="00A82F0E">
      <w:r>
        <w:rPr>
          <w:noProof/>
        </w:rPr>
        <w:lastRenderedPageBreak/>
        <w:drawing>
          <wp:anchor distT="0" distB="0" distL="0" distR="0" simplePos="0" relativeHeight="251630592" behindDoc="0" locked="0" layoutInCell="0" hidden="0" allowOverlap="0" wp14:anchorId="71534AD6" wp14:editId="236AEEA0">
            <wp:simplePos x="0" y="0"/>
            <wp:positionH relativeFrom="margin">
              <wp:posOffset>5581650</wp:posOffset>
            </wp:positionH>
            <wp:positionV relativeFrom="paragraph">
              <wp:posOffset>-622935</wp:posOffset>
            </wp:positionV>
            <wp:extent cx="971550" cy="962025"/>
            <wp:effectExtent l="0" t="0" r="0" b="9525"/>
            <wp:wrapSquare wrapText="bothSides"/>
            <wp:docPr id="49"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7"/>
                    <a:stretch>
                      <a:fillRect/>
                    </a:stretch>
                  </pic:blipFill>
                  <pic:spPr>
                    <a:xfrm>
                      <a:off x="0" y="0"/>
                      <a:ext cx="971550" cy="962025"/>
                    </a:xfrm>
                    <a:prstGeom prst="rect">
                      <a:avLst/>
                    </a:prstGeom>
                  </pic:spPr>
                </pic:pic>
              </a:graphicData>
            </a:graphic>
          </wp:anchor>
        </w:drawing>
      </w:r>
    </w:p>
    <w:p w:rsidR="005D098F" w:rsidRDefault="009F6968">
      <w:r>
        <w:t>Name _______________________________</w:t>
      </w:r>
      <w:r w:rsidR="001C3116">
        <w:t>________ Date _______</w:t>
      </w:r>
      <w:r>
        <w:t>__________</w:t>
      </w:r>
    </w:p>
    <w:p w:rsidR="005D098F" w:rsidRDefault="005D098F">
      <w:pPr>
        <w:jc w:val="center"/>
      </w:pPr>
    </w:p>
    <w:p w:rsidR="005D098F" w:rsidRDefault="009F6968">
      <w:pPr>
        <w:jc w:val="center"/>
      </w:pPr>
      <w:r>
        <w:rPr>
          <w:sz w:val="32"/>
        </w:rPr>
        <w:t>Decimal Designs: Part 2</w:t>
      </w:r>
    </w:p>
    <w:p w:rsidR="005D098F" w:rsidRDefault="009F6968">
      <w:pPr>
        <w:jc w:val="center"/>
      </w:pPr>
      <w:r>
        <w:t>Table</w:t>
      </w:r>
    </w:p>
    <w:p w:rsidR="005D098F" w:rsidRDefault="009F6968" w:rsidP="00372E8C">
      <w:pPr>
        <w:numPr>
          <w:ilvl w:val="0"/>
          <w:numId w:val="8"/>
        </w:numPr>
        <w:ind w:hanging="359"/>
      </w:pPr>
      <w:r>
        <w:t xml:space="preserve">Look at the example in the table below. Read the following questions and discuss how you would answer them with your partner. </w:t>
      </w:r>
    </w:p>
    <w:p w:rsidR="00A82F0E" w:rsidRDefault="00A82F0E" w:rsidP="00A82F0E">
      <w:pPr>
        <w:ind w:left="720"/>
      </w:pPr>
    </w:p>
    <w:p w:rsidR="005D098F" w:rsidRDefault="009F6968" w:rsidP="00372E8C">
      <w:pPr>
        <w:numPr>
          <w:ilvl w:val="0"/>
          <w:numId w:val="35"/>
        </w:numPr>
        <w:ind w:hanging="359"/>
      </w:pPr>
      <w:r>
        <w:t xml:space="preserve">What do you notice about how “2 out of 10” is written in </w:t>
      </w:r>
      <w:r>
        <w:rPr>
          <w:u w:val="single"/>
        </w:rPr>
        <w:t>decimal</w:t>
      </w:r>
      <w:r>
        <w:t xml:space="preserve"> form using tenths?</w:t>
      </w:r>
    </w:p>
    <w:p w:rsidR="005D098F" w:rsidRDefault="009F6968" w:rsidP="00372E8C">
      <w:pPr>
        <w:numPr>
          <w:ilvl w:val="0"/>
          <w:numId w:val="35"/>
        </w:numPr>
        <w:ind w:hanging="359"/>
      </w:pPr>
      <w:r>
        <w:t xml:space="preserve">What do you notice about how “20 out of 100” is written in </w:t>
      </w:r>
      <w:r>
        <w:rPr>
          <w:u w:val="single"/>
        </w:rPr>
        <w:t>decimal</w:t>
      </w:r>
      <w:r>
        <w:t xml:space="preserve"> form using hundredths?</w:t>
      </w:r>
    </w:p>
    <w:p w:rsidR="00A82F0E" w:rsidRDefault="00A82F0E" w:rsidP="00A82F0E">
      <w:pPr>
        <w:ind w:left="721"/>
      </w:pPr>
    </w:p>
    <w:p w:rsidR="005D098F" w:rsidRDefault="009F6968" w:rsidP="00372E8C">
      <w:pPr>
        <w:numPr>
          <w:ilvl w:val="0"/>
          <w:numId w:val="8"/>
        </w:numPr>
        <w:ind w:hanging="359"/>
      </w:pPr>
      <w:r>
        <w:t>How are they alike? How are they different?</w:t>
      </w:r>
    </w:p>
    <w:p w:rsidR="00A82F0E" w:rsidRDefault="00A82F0E" w:rsidP="00A82F0E">
      <w:pPr>
        <w:ind w:left="720"/>
      </w:pPr>
    </w:p>
    <w:p w:rsidR="005D098F" w:rsidRDefault="009F6968" w:rsidP="00A82F0E">
      <w:r>
        <w:t xml:space="preserve">Complete the table below. Fill in the last </w:t>
      </w:r>
      <w:r w:rsidR="00A82F0E">
        <w:t>three</w:t>
      </w:r>
      <w:r>
        <w:t xml:space="preserve"> rows of the table from the “Decimals Designs: Part 2” student recording sheet. </w:t>
      </w:r>
      <w:r w:rsidR="00A82F0E">
        <w:t xml:space="preserve"> </w:t>
      </w:r>
    </w:p>
    <w:p w:rsidR="004063AD" w:rsidRDefault="004063AD" w:rsidP="004063AD"/>
    <w:tbl>
      <w:tblPr>
        <w:tblW w:w="9206" w:type="dxa"/>
        <w:tblInd w:w="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1770"/>
        <w:gridCol w:w="3642"/>
        <w:gridCol w:w="3794"/>
      </w:tblGrid>
      <w:tr w:rsidR="004063AD" w:rsidTr="00A82F0E">
        <w:trPr>
          <w:trHeight w:val="586"/>
        </w:trPr>
        <w:tc>
          <w:tcPr>
            <w:tcW w:w="1770" w:type="dxa"/>
            <w:shd w:val="clear" w:color="auto" w:fill="D9D9D9" w:themeFill="background1" w:themeFillShade="D9"/>
            <w:tcMar>
              <w:top w:w="100" w:type="dxa"/>
              <w:left w:w="115" w:type="dxa"/>
              <w:bottom w:w="100" w:type="dxa"/>
              <w:right w:w="115" w:type="dxa"/>
            </w:tcMar>
            <w:vAlign w:val="center"/>
          </w:tcPr>
          <w:p w:rsidR="004063AD" w:rsidRDefault="004063AD" w:rsidP="001C3116">
            <w:pPr>
              <w:jc w:val="center"/>
            </w:pPr>
            <w:r>
              <w:rPr>
                <w:b/>
              </w:rPr>
              <w:t>Input</w:t>
            </w:r>
          </w:p>
        </w:tc>
        <w:tc>
          <w:tcPr>
            <w:tcW w:w="7436" w:type="dxa"/>
            <w:gridSpan w:val="2"/>
            <w:shd w:val="clear" w:color="auto" w:fill="D9D9D9" w:themeFill="background1" w:themeFillShade="D9"/>
            <w:tcMar>
              <w:top w:w="100" w:type="dxa"/>
              <w:left w:w="115" w:type="dxa"/>
              <w:bottom w:w="100" w:type="dxa"/>
              <w:right w:w="115" w:type="dxa"/>
            </w:tcMar>
            <w:vAlign w:val="center"/>
          </w:tcPr>
          <w:p w:rsidR="004063AD" w:rsidRPr="004063AD" w:rsidRDefault="004063AD" w:rsidP="001C3116">
            <w:pPr>
              <w:jc w:val="center"/>
              <w:rPr>
                <w:b/>
              </w:rPr>
            </w:pPr>
            <w:r w:rsidRPr="004063AD">
              <w:rPr>
                <w:b/>
              </w:rPr>
              <w:t>Output</w:t>
            </w:r>
          </w:p>
        </w:tc>
      </w:tr>
      <w:tr w:rsidR="005D098F" w:rsidTr="00A82F0E">
        <w:trPr>
          <w:trHeight w:val="22"/>
        </w:trPr>
        <w:tc>
          <w:tcPr>
            <w:tcW w:w="1770" w:type="dxa"/>
            <w:shd w:val="clear" w:color="auto" w:fill="D9D9D9" w:themeFill="background1" w:themeFillShade="D9"/>
            <w:tcMar>
              <w:top w:w="100" w:type="dxa"/>
              <w:left w:w="115" w:type="dxa"/>
              <w:bottom w:w="100" w:type="dxa"/>
              <w:right w:w="115" w:type="dxa"/>
            </w:tcMar>
            <w:vAlign w:val="center"/>
          </w:tcPr>
          <w:p w:rsidR="005D098F" w:rsidRDefault="005D098F">
            <w:pPr>
              <w:ind w:left="720"/>
              <w:jc w:val="center"/>
            </w:pPr>
          </w:p>
        </w:tc>
        <w:tc>
          <w:tcPr>
            <w:tcW w:w="3642" w:type="dxa"/>
            <w:shd w:val="clear" w:color="auto" w:fill="D9D9D9" w:themeFill="background1" w:themeFillShade="D9"/>
            <w:tcMar>
              <w:top w:w="100" w:type="dxa"/>
              <w:left w:w="115" w:type="dxa"/>
              <w:bottom w:w="100" w:type="dxa"/>
              <w:right w:w="115" w:type="dxa"/>
            </w:tcMar>
            <w:vAlign w:val="center"/>
          </w:tcPr>
          <w:p w:rsidR="005D098F" w:rsidRDefault="009F6968">
            <w:pPr>
              <w:ind w:left="720"/>
              <w:jc w:val="center"/>
            </w:pPr>
            <w:r>
              <w:rPr>
                <w:b/>
              </w:rPr>
              <w:t>Decimal Fraction</w:t>
            </w:r>
          </w:p>
          <w:p w:rsidR="005D098F" w:rsidRDefault="009F6968">
            <w:pPr>
              <w:ind w:left="720"/>
              <w:jc w:val="center"/>
            </w:pPr>
            <w:r>
              <w:rPr>
                <w:b/>
              </w:rPr>
              <w:t>(using tenths)</w:t>
            </w:r>
          </w:p>
        </w:tc>
        <w:tc>
          <w:tcPr>
            <w:tcW w:w="3794" w:type="dxa"/>
            <w:shd w:val="clear" w:color="auto" w:fill="D9D9D9" w:themeFill="background1" w:themeFillShade="D9"/>
            <w:tcMar>
              <w:top w:w="100" w:type="dxa"/>
              <w:left w:w="115" w:type="dxa"/>
              <w:bottom w:w="100" w:type="dxa"/>
              <w:right w:w="115" w:type="dxa"/>
            </w:tcMar>
            <w:vAlign w:val="center"/>
          </w:tcPr>
          <w:p w:rsidR="005D098F" w:rsidRDefault="009F6968">
            <w:pPr>
              <w:ind w:left="720"/>
              <w:jc w:val="center"/>
            </w:pPr>
            <w:r>
              <w:rPr>
                <w:b/>
              </w:rPr>
              <w:t>Decimal</w:t>
            </w:r>
          </w:p>
          <w:p w:rsidR="005D098F" w:rsidRDefault="009F6968">
            <w:pPr>
              <w:ind w:left="720"/>
              <w:jc w:val="center"/>
            </w:pPr>
            <w:r>
              <w:rPr>
                <w:b/>
              </w:rPr>
              <w:t>(using tenths)</w:t>
            </w:r>
          </w:p>
        </w:tc>
      </w:tr>
      <w:tr w:rsidR="005D098F" w:rsidTr="00A82F0E">
        <w:trPr>
          <w:trHeight w:val="748"/>
        </w:trPr>
        <w:tc>
          <w:tcPr>
            <w:tcW w:w="1770" w:type="dxa"/>
            <w:shd w:val="clear" w:color="auto" w:fill="FFFFFF"/>
            <w:tcMar>
              <w:top w:w="100" w:type="dxa"/>
              <w:left w:w="115" w:type="dxa"/>
              <w:bottom w:w="100" w:type="dxa"/>
              <w:right w:w="115" w:type="dxa"/>
            </w:tcMar>
            <w:vAlign w:val="center"/>
          </w:tcPr>
          <w:p w:rsidR="005D098F" w:rsidRDefault="009F6968" w:rsidP="00A82F0E">
            <w:pPr>
              <w:jc w:val="center"/>
            </w:pPr>
            <w:r>
              <w:t>2 out of 10</w:t>
            </w:r>
          </w:p>
        </w:tc>
        <w:tc>
          <w:tcPr>
            <w:tcW w:w="3642" w:type="dxa"/>
            <w:shd w:val="clear" w:color="auto" w:fill="FFFFFF"/>
            <w:tcMar>
              <w:top w:w="100" w:type="dxa"/>
              <w:left w:w="115" w:type="dxa"/>
              <w:bottom w:w="100" w:type="dxa"/>
              <w:right w:w="115" w:type="dxa"/>
            </w:tcMar>
            <w:vAlign w:val="center"/>
          </w:tcPr>
          <w:p w:rsidR="005D098F" w:rsidRDefault="006409C4" w:rsidP="00162C3D">
            <w:pPr>
              <w:ind w:left="720"/>
              <w:jc w:val="center"/>
            </w:pPr>
            <m:oMathPara>
              <m:oMath>
                <m:f>
                  <m:fPr>
                    <m:ctrlPr>
                      <w:rPr>
                        <w:rFonts w:ascii="Cambria Math" w:hAnsi="Cambria Math"/>
                        <w:i/>
                      </w:rPr>
                    </m:ctrlPr>
                  </m:fPr>
                  <m:num>
                    <m:r>
                      <w:rPr>
                        <w:rFonts w:ascii="Cambria Math" w:hAnsi="Cambria Math"/>
                      </w:rPr>
                      <m:t>2</m:t>
                    </m:r>
                  </m:num>
                  <m:den>
                    <m:r>
                      <w:rPr>
                        <w:rFonts w:ascii="Cambria Math" w:hAnsi="Cambria Math"/>
                      </w:rPr>
                      <m:t>10</m:t>
                    </m:r>
                  </m:den>
                </m:f>
              </m:oMath>
            </m:oMathPara>
          </w:p>
        </w:tc>
        <w:tc>
          <w:tcPr>
            <w:tcW w:w="3794" w:type="dxa"/>
            <w:shd w:val="clear" w:color="auto" w:fill="FFFFFF"/>
            <w:tcMar>
              <w:top w:w="100" w:type="dxa"/>
              <w:left w:w="115" w:type="dxa"/>
              <w:bottom w:w="100" w:type="dxa"/>
              <w:right w:w="115" w:type="dxa"/>
            </w:tcMar>
            <w:vAlign w:val="center"/>
          </w:tcPr>
          <w:p w:rsidR="005D098F" w:rsidRDefault="009F6968" w:rsidP="00162C3D">
            <w:pPr>
              <w:ind w:left="720"/>
              <w:jc w:val="center"/>
            </w:pPr>
            <w:r>
              <w:t>0.2</w:t>
            </w:r>
          </w:p>
        </w:tc>
      </w:tr>
      <w:tr w:rsidR="005D098F" w:rsidTr="00A82F0E">
        <w:trPr>
          <w:trHeight w:val="703"/>
        </w:trPr>
        <w:tc>
          <w:tcPr>
            <w:tcW w:w="1770" w:type="dxa"/>
            <w:shd w:val="clear" w:color="auto" w:fill="FFFFFF"/>
            <w:tcMar>
              <w:top w:w="100" w:type="dxa"/>
              <w:left w:w="115" w:type="dxa"/>
              <w:bottom w:w="100" w:type="dxa"/>
              <w:right w:w="115" w:type="dxa"/>
            </w:tcMar>
            <w:vAlign w:val="center"/>
          </w:tcPr>
          <w:p w:rsidR="005D098F" w:rsidRDefault="004063AD" w:rsidP="00A82F0E">
            <w:pPr>
              <w:jc w:val="center"/>
            </w:pPr>
            <w:r>
              <w:t xml:space="preserve">20 out </w:t>
            </w:r>
            <w:r w:rsidR="009F6968">
              <w:t>of 100</w:t>
            </w:r>
          </w:p>
        </w:tc>
        <w:tc>
          <w:tcPr>
            <w:tcW w:w="3642" w:type="dxa"/>
            <w:shd w:val="clear" w:color="auto" w:fill="FFFFFF"/>
            <w:tcMar>
              <w:top w:w="100" w:type="dxa"/>
              <w:left w:w="115" w:type="dxa"/>
              <w:bottom w:w="100" w:type="dxa"/>
              <w:right w:w="115" w:type="dxa"/>
            </w:tcMar>
            <w:vAlign w:val="center"/>
          </w:tcPr>
          <w:p w:rsidR="005D098F" w:rsidRDefault="006409C4" w:rsidP="00162C3D">
            <w:pPr>
              <w:ind w:left="720"/>
              <w:jc w:val="center"/>
            </w:pPr>
            <m:oMathPara>
              <m:oMath>
                <m:f>
                  <m:fPr>
                    <m:ctrlPr>
                      <w:rPr>
                        <w:rFonts w:ascii="Cambria Math" w:hAnsi="Cambria Math"/>
                        <w:i/>
                      </w:rPr>
                    </m:ctrlPr>
                  </m:fPr>
                  <m:num>
                    <m:r>
                      <w:rPr>
                        <w:rFonts w:ascii="Cambria Math" w:hAnsi="Cambria Math"/>
                      </w:rPr>
                      <m:t>20</m:t>
                    </m:r>
                  </m:num>
                  <m:den>
                    <m:r>
                      <w:rPr>
                        <w:rFonts w:ascii="Cambria Math" w:hAnsi="Cambria Math"/>
                      </w:rPr>
                      <m:t>100</m:t>
                    </m:r>
                  </m:den>
                </m:f>
              </m:oMath>
            </m:oMathPara>
          </w:p>
        </w:tc>
        <w:tc>
          <w:tcPr>
            <w:tcW w:w="3794" w:type="dxa"/>
            <w:shd w:val="clear" w:color="auto" w:fill="FFFFFF"/>
            <w:tcMar>
              <w:top w:w="100" w:type="dxa"/>
              <w:left w:w="115" w:type="dxa"/>
              <w:bottom w:w="100" w:type="dxa"/>
              <w:right w:w="115" w:type="dxa"/>
            </w:tcMar>
            <w:vAlign w:val="center"/>
          </w:tcPr>
          <w:p w:rsidR="005D098F" w:rsidRDefault="009F6968" w:rsidP="00162C3D">
            <w:pPr>
              <w:ind w:left="720"/>
              <w:jc w:val="center"/>
            </w:pPr>
            <w:r>
              <w:t>0.20</w:t>
            </w:r>
          </w:p>
        </w:tc>
      </w:tr>
      <w:tr w:rsidR="005D098F" w:rsidTr="00A82F0E">
        <w:trPr>
          <w:trHeight w:val="667"/>
        </w:trPr>
        <w:tc>
          <w:tcPr>
            <w:tcW w:w="1770" w:type="dxa"/>
            <w:shd w:val="clear" w:color="auto" w:fill="FFFFFF"/>
            <w:tcMar>
              <w:top w:w="100" w:type="dxa"/>
              <w:left w:w="115" w:type="dxa"/>
              <w:bottom w:w="100" w:type="dxa"/>
              <w:right w:w="115" w:type="dxa"/>
            </w:tcMar>
            <w:vAlign w:val="center"/>
          </w:tcPr>
          <w:p w:rsidR="005D098F" w:rsidRDefault="009F6968" w:rsidP="00A82F0E">
            <w:pPr>
              <w:ind w:left="165"/>
              <w:jc w:val="center"/>
            </w:pPr>
            <w:r>
              <w:t>8 out of 10</w:t>
            </w:r>
          </w:p>
        </w:tc>
        <w:tc>
          <w:tcPr>
            <w:tcW w:w="3642" w:type="dxa"/>
            <w:shd w:val="clear" w:color="auto" w:fill="FFFFFF"/>
            <w:tcMar>
              <w:top w:w="100" w:type="dxa"/>
              <w:left w:w="115" w:type="dxa"/>
              <w:bottom w:w="100" w:type="dxa"/>
              <w:right w:w="115" w:type="dxa"/>
            </w:tcMar>
            <w:vAlign w:val="center"/>
          </w:tcPr>
          <w:p w:rsidR="005D098F" w:rsidRDefault="005D098F">
            <w:pPr>
              <w:ind w:left="720"/>
              <w:jc w:val="center"/>
            </w:pPr>
          </w:p>
        </w:tc>
        <w:tc>
          <w:tcPr>
            <w:tcW w:w="3794" w:type="dxa"/>
            <w:shd w:val="clear" w:color="auto" w:fill="FFFFFF"/>
            <w:tcMar>
              <w:top w:w="100" w:type="dxa"/>
              <w:left w:w="115" w:type="dxa"/>
              <w:bottom w:w="100" w:type="dxa"/>
              <w:right w:w="115" w:type="dxa"/>
            </w:tcMar>
            <w:vAlign w:val="center"/>
          </w:tcPr>
          <w:p w:rsidR="005D098F" w:rsidRDefault="005D098F">
            <w:pPr>
              <w:ind w:left="720"/>
              <w:jc w:val="center"/>
            </w:pPr>
          </w:p>
        </w:tc>
      </w:tr>
      <w:tr w:rsidR="005D098F" w:rsidTr="00A82F0E">
        <w:trPr>
          <w:trHeight w:val="631"/>
        </w:trPr>
        <w:tc>
          <w:tcPr>
            <w:tcW w:w="1770" w:type="dxa"/>
            <w:shd w:val="clear" w:color="auto" w:fill="FFFFFF"/>
            <w:tcMar>
              <w:top w:w="100" w:type="dxa"/>
              <w:left w:w="115" w:type="dxa"/>
              <w:bottom w:w="100" w:type="dxa"/>
              <w:right w:w="115" w:type="dxa"/>
            </w:tcMar>
            <w:vAlign w:val="center"/>
          </w:tcPr>
          <w:p w:rsidR="005D098F" w:rsidRDefault="009F6968" w:rsidP="00A82F0E">
            <w:pPr>
              <w:ind w:left="165"/>
              <w:jc w:val="center"/>
            </w:pPr>
            <w:r>
              <w:t>80 out of 100</w:t>
            </w:r>
          </w:p>
        </w:tc>
        <w:tc>
          <w:tcPr>
            <w:tcW w:w="3642" w:type="dxa"/>
            <w:shd w:val="clear" w:color="auto" w:fill="FFFFFF"/>
            <w:tcMar>
              <w:top w:w="100" w:type="dxa"/>
              <w:left w:w="115" w:type="dxa"/>
              <w:bottom w:w="100" w:type="dxa"/>
              <w:right w:w="115" w:type="dxa"/>
            </w:tcMar>
            <w:vAlign w:val="center"/>
          </w:tcPr>
          <w:p w:rsidR="005D098F" w:rsidRDefault="005D098F">
            <w:pPr>
              <w:ind w:left="720"/>
              <w:jc w:val="center"/>
            </w:pPr>
          </w:p>
        </w:tc>
        <w:tc>
          <w:tcPr>
            <w:tcW w:w="3794" w:type="dxa"/>
            <w:shd w:val="clear" w:color="auto" w:fill="FFFFFF"/>
            <w:tcMar>
              <w:top w:w="100" w:type="dxa"/>
              <w:left w:w="115" w:type="dxa"/>
              <w:bottom w:w="100" w:type="dxa"/>
              <w:right w:w="115" w:type="dxa"/>
            </w:tcMar>
            <w:vAlign w:val="center"/>
          </w:tcPr>
          <w:p w:rsidR="005D098F" w:rsidRDefault="005D098F">
            <w:pPr>
              <w:ind w:left="720"/>
              <w:jc w:val="center"/>
            </w:pPr>
          </w:p>
        </w:tc>
      </w:tr>
      <w:tr w:rsidR="005D098F" w:rsidTr="00A82F0E">
        <w:trPr>
          <w:trHeight w:val="604"/>
        </w:trPr>
        <w:tc>
          <w:tcPr>
            <w:tcW w:w="1770" w:type="dxa"/>
            <w:shd w:val="clear" w:color="auto" w:fill="FFFFFF"/>
            <w:tcMar>
              <w:top w:w="100" w:type="dxa"/>
              <w:left w:w="115" w:type="dxa"/>
              <w:bottom w:w="100" w:type="dxa"/>
              <w:right w:w="115" w:type="dxa"/>
            </w:tcMar>
            <w:vAlign w:val="center"/>
          </w:tcPr>
          <w:p w:rsidR="005D098F" w:rsidRDefault="009F6968" w:rsidP="00A82F0E">
            <w:pPr>
              <w:ind w:left="165"/>
              <w:jc w:val="center"/>
            </w:pPr>
            <w:r>
              <w:t>__out of 10</w:t>
            </w:r>
          </w:p>
        </w:tc>
        <w:tc>
          <w:tcPr>
            <w:tcW w:w="3642" w:type="dxa"/>
            <w:shd w:val="clear" w:color="auto" w:fill="FFFFFF"/>
            <w:tcMar>
              <w:top w:w="100" w:type="dxa"/>
              <w:left w:w="115" w:type="dxa"/>
              <w:bottom w:w="100" w:type="dxa"/>
              <w:right w:w="115" w:type="dxa"/>
            </w:tcMar>
            <w:vAlign w:val="center"/>
          </w:tcPr>
          <w:p w:rsidR="005D098F" w:rsidRDefault="005D098F">
            <w:pPr>
              <w:ind w:left="720"/>
              <w:jc w:val="center"/>
            </w:pPr>
          </w:p>
        </w:tc>
        <w:tc>
          <w:tcPr>
            <w:tcW w:w="3794" w:type="dxa"/>
            <w:shd w:val="clear" w:color="auto" w:fill="FFFFFF"/>
            <w:tcMar>
              <w:top w:w="100" w:type="dxa"/>
              <w:left w:w="115" w:type="dxa"/>
              <w:bottom w:w="100" w:type="dxa"/>
              <w:right w:w="115" w:type="dxa"/>
            </w:tcMar>
            <w:vAlign w:val="center"/>
          </w:tcPr>
          <w:p w:rsidR="005D098F" w:rsidRDefault="005D098F">
            <w:pPr>
              <w:ind w:left="720"/>
              <w:jc w:val="center"/>
            </w:pPr>
          </w:p>
        </w:tc>
      </w:tr>
      <w:tr w:rsidR="005D098F" w:rsidTr="00A82F0E">
        <w:trPr>
          <w:trHeight w:val="559"/>
        </w:trPr>
        <w:tc>
          <w:tcPr>
            <w:tcW w:w="1770" w:type="dxa"/>
            <w:shd w:val="clear" w:color="auto" w:fill="FFFFFF"/>
            <w:tcMar>
              <w:top w:w="100" w:type="dxa"/>
              <w:left w:w="115" w:type="dxa"/>
              <w:bottom w:w="100" w:type="dxa"/>
              <w:right w:w="115" w:type="dxa"/>
            </w:tcMar>
            <w:vAlign w:val="center"/>
          </w:tcPr>
          <w:p w:rsidR="005D098F" w:rsidRDefault="009F6968" w:rsidP="00A82F0E">
            <w:pPr>
              <w:ind w:left="165"/>
              <w:jc w:val="center"/>
            </w:pPr>
            <w:r>
              <w:t>__ out of 100</w:t>
            </w:r>
          </w:p>
        </w:tc>
        <w:tc>
          <w:tcPr>
            <w:tcW w:w="3642" w:type="dxa"/>
            <w:shd w:val="clear" w:color="auto" w:fill="FFFFFF"/>
            <w:tcMar>
              <w:top w:w="100" w:type="dxa"/>
              <w:left w:w="115" w:type="dxa"/>
              <w:bottom w:w="100" w:type="dxa"/>
              <w:right w:w="115" w:type="dxa"/>
            </w:tcMar>
            <w:vAlign w:val="center"/>
          </w:tcPr>
          <w:p w:rsidR="005D098F" w:rsidRDefault="005D098F">
            <w:pPr>
              <w:ind w:left="720"/>
              <w:jc w:val="center"/>
            </w:pPr>
          </w:p>
        </w:tc>
        <w:tc>
          <w:tcPr>
            <w:tcW w:w="3794" w:type="dxa"/>
            <w:shd w:val="clear" w:color="auto" w:fill="FFFFFF"/>
            <w:tcMar>
              <w:top w:w="100" w:type="dxa"/>
              <w:left w:w="115" w:type="dxa"/>
              <w:bottom w:w="100" w:type="dxa"/>
              <w:right w:w="115" w:type="dxa"/>
            </w:tcMar>
            <w:vAlign w:val="center"/>
          </w:tcPr>
          <w:p w:rsidR="005D098F" w:rsidRDefault="005D098F">
            <w:pPr>
              <w:ind w:left="720"/>
              <w:jc w:val="center"/>
            </w:pPr>
          </w:p>
        </w:tc>
      </w:tr>
      <w:tr w:rsidR="005D098F" w:rsidTr="00A82F0E">
        <w:trPr>
          <w:trHeight w:val="613"/>
        </w:trPr>
        <w:tc>
          <w:tcPr>
            <w:tcW w:w="1770" w:type="dxa"/>
            <w:shd w:val="clear" w:color="auto" w:fill="FFFFFF"/>
            <w:tcMar>
              <w:top w:w="100" w:type="dxa"/>
              <w:left w:w="115" w:type="dxa"/>
              <w:bottom w:w="100" w:type="dxa"/>
              <w:right w:w="115" w:type="dxa"/>
            </w:tcMar>
            <w:vAlign w:val="center"/>
          </w:tcPr>
          <w:p w:rsidR="005D098F" w:rsidRDefault="009F6968" w:rsidP="00A82F0E">
            <w:pPr>
              <w:ind w:left="165"/>
              <w:jc w:val="center"/>
            </w:pPr>
            <w:r>
              <w:t>__out of 10</w:t>
            </w:r>
          </w:p>
        </w:tc>
        <w:tc>
          <w:tcPr>
            <w:tcW w:w="3642" w:type="dxa"/>
            <w:shd w:val="clear" w:color="auto" w:fill="FFFFFF"/>
            <w:tcMar>
              <w:top w:w="100" w:type="dxa"/>
              <w:left w:w="115" w:type="dxa"/>
              <w:bottom w:w="100" w:type="dxa"/>
              <w:right w:w="115" w:type="dxa"/>
            </w:tcMar>
            <w:vAlign w:val="center"/>
          </w:tcPr>
          <w:p w:rsidR="005D098F" w:rsidRDefault="005D098F">
            <w:pPr>
              <w:ind w:left="720"/>
              <w:jc w:val="center"/>
            </w:pPr>
          </w:p>
        </w:tc>
        <w:tc>
          <w:tcPr>
            <w:tcW w:w="3794" w:type="dxa"/>
            <w:shd w:val="clear" w:color="auto" w:fill="FFFFFF"/>
            <w:tcMar>
              <w:top w:w="100" w:type="dxa"/>
              <w:left w:w="115" w:type="dxa"/>
              <w:bottom w:w="100" w:type="dxa"/>
              <w:right w:w="115" w:type="dxa"/>
            </w:tcMar>
            <w:vAlign w:val="center"/>
          </w:tcPr>
          <w:p w:rsidR="005D098F" w:rsidRDefault="005D098F">
            <w:pPr>
              <w:ind w:left="720"/>
              <w:jc w:val="center"/>
            </w:pPr>
          </w:p>
        </w:tc>
      </w:tr>
    </w:tbl>
    <w:p w:rsidR="008B1179" w:rsidRDefault="008B1179">
      <w:pPr>
        <w:rPr>
          <w:b/>
          <w:sz w:val="32"/>
          <w:u w:val="single"/>
        </w:rPr>
      </w:pPr>
      <w:bookmarkStart w:id="8" w:name="h.2et92p0" w:colFirst="0" w:colLast="0"/>
      <w:bookmarkEnd w:id="8"/>
    </w:p>
    <w:p w:rsidR="008B1179" w:rsidRDefault="008B1179">
      <w:pPr>
        <w:rPr>
          <w:b/>
          <w:sz w:val="32"/>
          <w:u w:val="single"/>
        </w:rPr>
      </w:pPr>
    </w:p>
    <w:p w:rsidR="005D098F" w:rsidRPr="00F607F6" w:rsidRDefault="00F607F6" w:rsidP="00F607F6">
      <w:pPr>
        <w:spacing w:after="200" w:line="276" w:lineRule="auto"/>
        <w:rPr>
          <w:b/>
          <w:sz w:val="32"/>
          <w:u w:val="single"/>
        </w:rPr>
      </w:pPr>
      <w:r>
        <w:rPr>
          <w:b/>
          <w:sz w:val="32"/>
          <w:u w:val="single"/>
        </w:rPr>
        <w:br w:type="page"/>
      </w:r>
      <w:r w:rsidR="003E1B48">
        <w:rPr>
          <w:noProof/>
        </w:rPr>
        <w:lastRenderedPageBreak/>
        <w:drawing>
          <wp:anchor distT="0" distB="0" distL="0" distR="0" simplePos="0" relativeHeight="251636736" behindDoc="0" locked="0" layoutInCell="0" hidden="0" allowOverlap="0" wp14:anchorId="52FF341D" wp14:editId="237F1C72">
            <wp:simplePos x="0" y="0"/>
            <wp:positionH relativeFrom="margin">
              <wp:posOffset>5257800</wp:posOffset>
            </wp:positionH>
            <wp:positionV relativeFrom="paragraph">
              <wp:posOffset>-657225</wp:posOffset>
            </wp:positionV>
            <wp:extent cx="1600200" cy="1352550"/>
            <wp:effectExtent l="0" t="0" r="0" b="0"/>
            <wp:wrapSquare wrapText="bothSides"/>
            <wp:docPr id="44"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40"/>
                    <a:stretch>
                      <a:fillRect/>
                    </a:stretch>
                  </pic:blipFill>
                  <pic:spPr>
                    <a:xfrm>
                      <a:off x="0" y="0"/>
                      <a:ext cx="1600200" cy="1352550"/>
                    </a:xfrm>
                    <a:prstGeom prst="rect">
                      <a:avLst/>
                    </a:prstGeom>
                  </pic:spPr>
                </pic:pic>
              </a:graphicData>
            </a:graphic>
          </wp:anchor>
        </w:drawing>
      </w:r>
      <w:r w:rsidR="009F6968">
        <w:rPr>
          <w:b/>
          <w:sz w:val="32"/>
          <w:u w:val="single"/>
        </w:rPr>
        <w:t>Performance Task:</w:t>
      </w:r>
      <w:r w:rsidR="009F6968">
        <w:rPr>
          <w:b/>
          <w:sz w:val="32"/>
        </w:rPr>
        <w:t xml:space="preserve"> </w:t>
      </w:r>
      <w:bookmarkStart w:id="9" w:name="flagfractions"/>
      <w:r w:rsidR="009F6968" w:rsidRPr="00BF5911">
        <w:rPr>
          <w:sz w:val="32"/>
        </w:rPr>
        <w:t xml:space="preserve"> </w:t>
      </w:r>
      <w:r w:rsidR="009F6968" w:rsidRPr="00B409E2">
        <w:rPr>
          <w:color w:val="00B050"/>
          <w:sz w:val="32"/>
        </w:rPr>
        <w:t>Fraction</w:t>
      </w:r>
      <w:bookmarkEnd w:id="9"/>
      <w:r w:rsidR="00BF5911" w:rsidRPr="00B409E2">
        <w:rPr>
          <w:color w:val="00B050"/>
          <w:sz w:val="32"/>
        </w:rPr>
        <w:t xml:space="preserve"> Flags</w:t>
      </w:r>
      <w:r w:rsidR="003A4A01" w:rsidRPr="00B409E2">
        <w:rPr>
          <w:b/>
          <w:color w:val="00B050"/>
          <w:sz w:val="32"/>
        </w:rPr>
        <w:t xml:space="preserve"> </w:t>
      </w:r>
    </w:p>
    <w:p w:rsidR="00BA5322" w:rsidRDefault="00BA5322">
      <w:pPr>
        <w:rPr>
          <w:b/>
          <w:sz w:val="32"/>
        </w:rPr>
      </w:pPr>
    </w:p>
    <w:p w:rsidR="00BA5322" w:rsidRPr="00BA5322" w:rsidRDefault="00BA5322">
      <w:pPr>
        <w:rPr>
          <w:sz w:val="32"/>
        </w:rPr>
      </w:pPr>
      <w:r w:rsidRPr="00BA5322">
        <w:rPr>
          <w:b/>
          <w:szCs w:val="24"/>
          <w:u w:val="single"/>
        </w:rPr>
        <w:t>TASK CONTENT:</w:t>
      </w:r>
      <w:r>
        <w:rPr>
          <w:b/>
          <w:sz w:val="32"/>
        </w:rPr>
        <w:t xml:space="preserve"> </w:t>
      </w:r>
      <w:r w:rsidR="00A82F0E">
        <w:rPr>
          <w:szCs w:val="24"/>
        </w:rPr>
        <w:t>Students will represent</w:t>
      </w:r>
      <w:r w:rsidRPr="00D40D83">
        <w:rPr>
          <w:szCs w:val="24"/>
        </w:rPr>
        <w:t xml:space="preserve"> decimals using decimal squares and decimal notation</w:t>
      </w:r>
      <w:r w:rsidR="00A82F0E">
        <w:rPr>
          <w:szCs w:val="24"/>
        </w:rPr>
        <w:t>.</w:t>
      </w:r>
    </w:p>
    <w:p w:rsidR="005D098F" w:rsidRDefault="009F6968">
      <w:r>
        <w:tab/>
      </w:r>
      <w:r>
        <w:tab/>
      </w:r>
      <w:r>
        <w:tab/>
      </w:r>
      <w:r>
        <w:tab/>
      </w:r>
    </w:p>
    <w:p w:rsidR="005D098F" w:rsidRDefault="009F6968">
      <w:r>
        <w:rPr>
          <w:b/>
          <w:u w:val="single"/>
        </w:rPr>
        <w:t>STANDARDS FOR MATHEMATICAL CONTENT</w:t>
      </w:r>
    </w:p>
    <w:p w:rsidR="005D098F" w:rsidRDefault="005D098F"/>
    <w:p w:rsidR="005D098F" w:rsidRDefault="004A1DBC">
      <w:r>
        <w:rPr>
          <w:b/>
        </w:rPr>
        <w:t>MGSE4</w:t>
      </w:r>
      <w:r w:rsidR="009F6968">
        <w:rPr>
          <w:b/>
        </w:rPr>
        <w:t>.NF.5</w:t>
      </w:r>
      <w:r w:rsidR="009F6968">
        <w:t xml:space="preserve"> Express a fraction with denominator 10 as an equivalent fraction with denominator 100, and use this technique to add two fractions with respective denominators 10 and 100. </w:t>
      </w:r>
      <w:r w:rsidR="009F6968">
        <w:rPr>
          <w:i/>
        </w:rPr>
        <w:t>For example, express 3/10 as 30/100, and add 3/10 + 4/100 = 34/100</w:t>
      </w:r>
      <w:r w:rsidR="009F6968">
        <w:rPr>
          <w:i/>
          <w:vertAlign w:val="superscript"/>
        </w:rPr>
        <w:t>1</w:t>
      </w:r>
      <w:r w:rsidR="009F6968">
        <w:rPr>
          <w:i/>
        </w:rPr>
        <w:t>.</w:t>
      </w:r>
    </w:p>
    <w:p w:rsidR="005D098F" w:rsidRDefault="005D098F"/>
    <w:p w:rsidR="005D098F" w:rsidRDefault="004A1DBC">
      <w:r>
        <w:rPr>
          <w:b/>
        </w:rPr>
        <w:t>MGSE4</w:t>
      </w:r>
      <w:r w:rsidR="009F6968">
        <w:rPr>
          <w:b/>
        </w:rPr>
        <w:t>.NF.6</w:t>
      </w:r>
      <w:r w:rsidR="009F6968">
        <w:t xml:space="preserve"> Use decimal notation for fractions with denominators 10 or 100. </w:t>
      </w:r>
      <w:r w:rsidR="009F6968">
        <w:rPr>
          <w:i/>
        </w:rPr>
        <w:t>For example, rewrite 0.62 as 62/100; describe a length as 0.62 meters; locate 0.62 on a number line diagram.</w:t>
      </w:r>
    </w:p>
    <w:p w:rsidR="005D098F" w:rsidRDefault="005D098F">
      <w:pPr>
        <w:jc w:val="center"/>
      </w:pPr>
    </w:p>
    <w:p w:rsidR="005D098F" w:rsidRDefault="009F6968">
      <w:r>
        <w:rPr>
          <w:b/>
          <w:u w:val="single"/>
        </w:rPr>
        <w:t>STANDARDS FOR MATHEMATICAL PRACTICE TO BE EMPHASIZED</w:t>
      </w:r>
    </w:p>
    <w:p w:rsidR="005D098F" w:rsidRDefault="009F6968">
      <w:pPr>
        <w:ind w:left="360"/>
      </w:pPr>
      <w:r>
        <w:t>1.  Make sense of problems and persevere in solving them.</w:t>
      </w:r>
    </w:p>
    <w:p w:rsidR="005D098F" w:rsidRDefault="009F6968">
      <w:pPr>
        <w:ind w:left="360"/>
      </w:pPr>
      <w:r>
        <w:t>2. Reason abstractly and quantitatively.</w:t>
      </w:r>
    </w:p>
    <w:p w:rsidR="005D098F" w:rsidRDefault="009F6968">
      <w:r>
        <w:t xml:space="preserve">      4. Model with mathematics.</w:t>
      </w:r>
    </w:p>
    <w:p w:rsidR="005D098F" w:rsidRDefault="009F6968">
      <w:r>
        <w:t xml:space="preserve">      5. Use appropriate tools strategically.</w:t>
      </w:r>
    </w:p>
    <w:p w:rsidR="005D098F" w:rsidRDefault="009F6968">
      <w:r>
        <w:t xml:space="preserve">      6. Attend to precision.</w:t>
      </w:r>
    </w:p>
    <w:p w:rsidR="005D098F" w:rsidRDefault="009F6968">
      <w:r>
        <w:t xml:space="preserve">      7. Look for and make sure of structure.</w:t>
      </w:r>
    </w:p>
    <w:p w:rsidR="005D098F" w:rsidRDefault="005D098F"/>
    <w:p w:rsidR="005D098F" w:rsidRDefault="009F6968">
      <w:r>
        <w:rPr>
          <w:b/>
          <w:u w:val="single"/>
        </w:rPr>
        <w:t>BACKGROUND KNOWLEDGE</w:t>
      </w:r>
    </w:p>
    <w:p w:rsidR="005D098F" w:rsidRDefault="005D098F"/>
    <w:p w:rsidR="005D098F" w:rsidRDefault="009F6968" w:rsidP="003A4A01">
      <w:pPr>
        <w:ind w:firstLine="720"/>
      </w:pPr>
      <w:r>
        <w:t xml:space="preserve">This task is expected to follow “Decimal Designs,” therefore students should be familiar with describing a shaded region of a whole as a decimal fraction and as a decimal number. </w:t>
      </w:r>
    </w:p>
    <w:p w:rsidR="005D098F" w:rsidRDefault="009F6968">
      <w:pPr>
        <w:ind w:firstLine="360"/>
      </w:pPr>
      <w:r>
        <w:rPr>
          <w:noProof/>
        </w:rPr>
        <w:drawing>
          <wp:anchor distT="0" distB="0" distL="0" distR="0" simplePos="0" relativeHeight="251645952" behindDoc="0" locked="0" layoutInCell="0" hidden="0" allowOverlap="0" wp14:anchorId="1424D0EF" wp14:editId="63701A11">
            <wp:simplePos x="0" y="0"/>
            <wp:positionH relativeFrom="margin">
              <wp:posOffset>-19050</wp:posOffset>
            </wp:positionH>
            <wp:positionV relativeFrom="paragraph">
              <wp:posOffset>124460</wp:posOffset>
            </wp:positionV>
            <wp:extent cx="3383280" cy="1838325"/>
            <wp:effectExtent l="0" t="0" r="0" b="0"/>
            <wp:wrapSquare wrapText="bothSides"/>
            <wp:docPr id="45"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41"/>
                    <a:stretch>
                      <a:fillRect/>
                    </a:stretch>
                  </pic:blipFill>
                  <pic:spPr>
                    <a:xfrm>
                      <a:off x="0" y="0"/>
                      <a:ext cx="3383280" cy="1838325"/>
                    </a:xfrm>
                    <a:prstGeom prst="rect">
                      <a:avLst/>
                    </a:prstGeom>
                  </pic:spPr>
                </pic:pic>
              </a:graphicData>
            </a:graphic>
          </wp:anchor>
        </w:drawing>
      </w:r>
    </w:p>
    <w:p w:rsidR="005D098F" w:rsidRDefault="003A4A01">
      <w:pPr>
        <w:ind w:firstLine="360"/>
      </w:pPr>
      <w:r>
        <w:rPr>
          <w:noProof/>
        </w:rPr>
        <w:drawing>
          <wp:anchor distT="0" distB="0" distL="0" distR="0" simplePos="0" relativeHeight="251632640" behindDoc="0" locked="0" layoutInCell="0" hidden="0" allowOverlap="0" wp14:anchorId="5EA4F5AF" wp14:editId="79722FE9">
            <wp:simplePos x="0" y="0"/>
            <wp:positionH relativeFrom="margin">
              <wp:posOffset>3438525</wp:posOffset>
            </wp:positionH>
            <wp:positionV relativeFrom="paragraph">
              <wp:posOffset>177800</wp:posOffset>
            </wp:positionV>
            <wp:extent cx="3343275" cy="1257300"/>
            <wp:effectExtent l="0" t="0" r="0" b="0"/>
            <wp:wrapSquare wrapText="bothSides"/>
            <wp:docPr id="34"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42"/>
                    <a:stretch>
                      <a:fillRect/>
                    </a:stretch>
                  </pic:blipFill>
                  <pic:spPr>
                    <a:xfrm>
                      <a:off x="0" y="0"/>
                      <a:ext cx="3343275" cy="1257300"/>
                    </a:xfrm>
                    <a:prstGeom prst="rect">
                      <a:avLst/>
                    </a:prstGeom>
                  </pic:spPr>
                </pic:pic>
              </a:graphicData>
            </a:graphic>
          </wp:anchor>
        </w:drawing>
      </w:r>
    </w:p>
    <w:p w:rsidR="005D098F" w:rsidRDefault="005D098F">
      <w:pPr>
        <w:ind w:firstLine="360"/>
      </w:pPr>
    </w:p>
    <w:p w:rsidR="003A4A01" w:rsidRDefault="003A4A01" w:rsidP="00256488"/>
    <w:p w:rsidR="003A4A01" w:rsidRDefault="003A4A01" w:rsidP="00256488"/>
    <w:p w:rsidR="005D098F" w:rsidRDefault="009F6968" w:rsidP="00256488">
      <w:r>
        <w:t xml:space="preserve">Students may need some assistance estimating the shaded region of a color. In the example above, the blue region was found by counting two columns of 10 and then half of a column of 10, or 5 more. Therefore </w:t>
      </w:r>
      <m:oMath>
        <m:f>
          <m:fPr>
            <m:ctrlPr>
              <w:rPr>
                <w:rFonts w:ascii="Cambria Math" w:eastAsia="Cambria Math" w:hAnsi="Cambria Math" w:cs="Cambria Math"/>
              </w:rPr>
            </m:ctrlPr>
          </m:fPr>
          <m:num>
            <m:r>
              <m:rPr>
                <m:sty m:val="p"/>
              </m:rPr>
              <w:rPr>
                <w:rFonts w:ascii="Cambria Math" w:eastAsia="Cambria Math" w:hAnsi="Cambria Math" w:cs="Cambria Math"/>
              </w:rPr>
              <m:t>25</m:t>
            </m:r>
          </m:num>
          <m:den>
            <m:r>
              <m:rPr>
                <m:sty m:val="p"/>
              </m:rPr>
              <w:rPr>
                <w:rFonts w:ascii="Cambria Math" w:eastAsia="Cambria Math" w:hAnsi="Cambria Math" w:cs="Cambria Math"/>
              </w:rPr>
              <m:t>100</m:t>
            </m:r>
          </m:den>
        </m:f>
      </m:oMath>
      <w:r>
        <w:t xml:space="preserve"> or 0.25 can be used to represent the blue shaded region. The yellow region was found by </w:t>
      </w:r>
      <w:r w:rsidR="003A4A01">
        <w:t xml:space="preserve">counting </w:t>
      </w:r>
      <w:r>
        <w:t>four columns of 10 and two columns of half of 10 for a total of 50 blocks, but blocks that the three green squares cover is approximately two blocks per green</w:t>
      </w:r>
      <w:r w:rsidR="003A4A01">
        <w:t xml:space="preserve"> </w:t>
      </w:r>
      <w:r>
        <w:t xml:space="preserve">square for a total of 6 blocks. This needs to be subtracted from the 50 blocks leaving 44 yellow blocks. The yellow region can be represented by </w:t>
      </w:r>
      <m:oMath>
        <m:f>
          <m:fPr>
            <m:ctrlPr>
              <w:rPr>
                <w:rFonts w:ascii="Cambria Math" w:eastAsia="Cambria Math" w:hAnsi="Cambria Math" w:cs="Cambria Math"/>
              </w:rPr>
            </m:ctrlPr>
          </m:fPr>
          <m:num>
            <m:r>
              <m:rPr>
                <m:sty m:val="p"/>
              </m:rPr>
              <w:rPr>
                <w:rFonts w:ascii="Cambria Math" w:eastAsia="Cambria Math" w:hAnsi="Cambria Math" w:cs="Cambria Math"/>
              </w:rPr>
              <m:t>44</m:t>
            </m:r>
          </m:num>
          <m:den>
            <m:r>
              <m:rPr>
                <m:sty m:val="p"/>
              </m:rPr>
              <w:rPr>
                <w:rFonts w:ascii="Cambria Math" w:eastAsia="Cambria Math" w:hAnsi="Cambria Math" w:cs="Cambria Math"/>
              </w:rPr>
              <m:t>100</m:t>
            </m:r>
          </m:den>
        </m:f>
      </m:oMath>
      <w:r>
        <w:t xml:space="preserve"> or 0.44 of the flag. Finally the </w:t>
      </w:r>
      <w:r w:rsidR="00F607F6" w:rsidRPr="00F607F6">
        <w:rPr>
          <w:color w:val="00B050"/>
        </w:rPr>
        <w:lastRenderedPageBreak/>
        <w:t>rightmost</w:t>
      </w:r>
      <w:r w:rsidR="00F607F6">
        <w:t xml:space="preserve"> </w:t>
      </w:r>
      <w:r>
        <w:t xml:space="preserve">green </w:t>
      </w:r>
      <w:r w:rsidR="003A4A01">
        <w:t xml:space="preserve">region is the same as the </w:t>
      </w:r>
      <w:r w:rsidR="003A4A01">
        <w:rPr>
          <w:color w:val="00B050"/>
        </w:rPr>
        <w:t>blue</w:t>
      </w:r>
      <w:r>
        <w:t xml:space="preserve"> region, but the 6 green blocks needs to be added for the three green squares in the middle. This makes the green section </w:t>
      </w:r>
      <m:oMath>
        <m:f>
          <m:fPr>
            <m:ctrlPr>
              <w:rPr>
                <w:rFonts w:ascii="Cambria Math" w:eastAsia="Cambria Math" w:hAnsi="Cambria Math" w:cs="Cambria Math"/>
              </w:rPr>
            </m:ctrlPr>
          </m:fPr>
          <m:num>
            <m:r>
              <m:rPr>
                <m:sty m:val="p"/>
              </m:rPr>
              <w:rPr>
                <w:rFonts w:ascii="Cambria Math" w:eastAsia="Cambria Math" w:hAnsi="Cambria Math" w:cs="Cambria Math"/>
              </w:rPr>
              <m:t>31</m:t>
            </m:r>
          </m:num>
          <m:den>
            <m:r>
              <m:rPr>
                <m:sty m:val="p"/>
              </m:rPr>
              <w:rPr>
                <w:rFonts w:ascii="Cambria Math" w:eastAsia="Cambria Math" w:hAnsi="Cambria Math" w:cs="Cambria Math"/>
              </w:rPr>
              <m:t>100</m:t>
            </m:r>
          </m:den>
        </m:f>
      </m:oMath>
      <w:r>
        <w:t xml:space="preserve"> or 0.31 of the flag. </w:t>
      </w:r>
    </w:p>
    <w:p w:rsidR="005D098F" w:rsidRDefault="009F6968">
      <w:r>
        <w:rPr>
          <w:b/>
          <w:u w:val="single"/>
        </w:rPr>
        <w:t>ESSENTIAL QUESTIONS</w:t>
      </w:r>
    </w:p>
    <w:p w:rsidR="005D098F" w:rsidRDefault="005D098F"/>
    <w:p w:rsidR="005D098F" w:rsidRDefault="009F6968" w:rsidP="00372E8C">
      <w:pPr>
        <w:numPr>
          <w:ilvl w:val="0"/>
          <w:numId w:val="7"/>
        </w:numPr>
        <w:ind w:left="720" w:hanging="359"/>
      </w:pPr>
      <w:r>
        <w:t>What is a decimal fraction and how can it be represented?</w:t>
      </w:r>
    </w:p>
    <w:p w:rsidR="005D098F" w:rsidRDefault="009F6968" w:rsidP="00372E8C">
      <w:pPr>
        <w:numPr>
          <w:ilvl w:val="0"/>
          <w:numId w:val="7"/>
        </w:numPr>
        <w:ind w:left="720" w:hanging="359"/>
      </w:pPr>
      <w:r>
        <w:t>When is it appropriate to use decimal fractions?</w:t>
      </w:r>
    </w:p>
    <w:p w:rsidR="005D098F" w:rsidRDefault="009F6968" w:rsidP="00372E8C">
      <w:pPr>
        <w:numPr>
          <w:ilvl w:val="0"/>
          <w:numId w:val="7"/>
        </w:numPr>
        <w:ind w:left="720" w:hanging="359"/>
      </w:pPr>
      <w:r>
        <w:t>How are decimal numbers and decimal fractions related?</w:t>
      </w:r>
    </w:p>
    <w:p w:rsidR="005D098F" w:rsidRDefault="005D098F"/>
    <w:p w:rsidR="005D098F" w:rsidRDefault="009F6968">
      <w:r>
        <w:rPr>
          <w:b/>
          <w:u w:val="single"/>
        </w:rPr>
        <w:t>MATERIALS</w:t>
      </w:r>
    </w:p>
    <w:p w:rsidR="005D098F" w:rsidRDefault="005D098F"/>
    <w:p w:rsidR="005D098F" w:rsidRDefault="009F6968" w:rsidP="00372E8C">
      <w:pPr>
        <w:numPr>
          <w:ilvl w:val="0"/>
          <w:numId w:val="19"/>
        </w:numPr>
        <w:ind w:hanging="359"/>
      </w:pPr>
      <w:r>
        <w:t>“Flag Fractions, Flags From Around the World” student recording sheet</w:t>
      </w:r>
    </w:p>
    <w:p w:rsidR="005D098F" w:rsidRDefault="009F6968" w:rsidP="00372E8C">
      <w:pPr>
        <w:numPr>
          <w:ilvl w:val="0"/>
          <w:numId w:val="19"/>
        </w:numPr>
        <w:ind w:hanging="359"/>
      </w:pPr>
      <w:r>
        <w:t>“Flag Fractions, Create-a-Flag” student recording sheet</w:t>
      </w:r>
    </w:p>
    <w:p w:rsidR="005D098F" w:rsidRDefault="009F6968" w:rsidP="00372E8C">
      <w:pPr>
        <w:numPr>
          <w:ilvl w:val="0"/>
          <w:numId w:val="19"/>
        </w:numPr>
        <w:ind w:hanging="359"/>
      </w:pPr>
      <w:r>
        <w:t>crayons, colored pencils, or markers</w:t>
      </w:r>
    </w:p>
    <w:p w:rsidR="005D098F" w:rsidRDefault="009F6968" w:rsidP="00372E8C">
      <w:pPr>
        <w:numPr>
          <w:ilvl w:val="0"/>
          <w:numId w:val="19"/>
        </w:numPr>
        <w:ind w:hanging="359"/>
      </w:pPr>
      <w:r>
        <w:t>examples of flags (optional)</w:t>
      </w:r>
    </w:p>
    <w:p w:rsidR="005D098F" w:rsidRDefault="005D098F"/>
    <w:p w:rsidR="005D098F" w:rsidRDefault="009F6968">
      <w:r>
        <w:rPr>
          <w:b/>
          <w:u w:val="single"/>
        </w:rPr>
        <w:t>GROUPING</w:t>
      </w:r>
    </w:p>
    <w:p w:rsidR="005D098F" w:rsidRDefault="005D098F"/>
    <w:p w:rsidR="005D098F" w:rsidRDefault="009F6968">
      <w:pPr>
        <w:ind w:firstLine="360"/>
      </w:pPr>
      <w:r>
        <w:t>Individual/Partner Task</w:t>
      </w:r>
    </w:p>
    <w:p w:rsidR="005D098F" w:rsidRDefault="005D098F">
      <w:pPr>
        <w:ind w:firstLine="360"/>
      </w:pPr>
    </w:p>
    <w:p w:rsidR="005D098F" w:rsidRDefault="009F6968">
      <w:pPr>
        <w:spacing w:line="276" w:lineRule="auto"/>
      </w:pPr>
      <w:r>
        <w:rPr>
          <w:b/>
          <w:u w:val="single"/>
        </w:rPr>
        <w:t>NUMBER TALKS</w:t>
      </w:r>
    </w:p>
    <w:p w:rsidR="005D098F" w:rsidRDefault="005D098F">
      <w:pPr>
        <w:spacing w:line="276" w:lineRule="auto"/>
      </w:pPr>
    </w:p>
    <w:p w:rsidR="00AE4DBD" w:rsidRPr="001A72EB" w:rsidRDefault="00AE4DBD" w:rsidP="00AE4DBD">
      <w:pPr>
        <w:rPr>
          <w:szCs w:val="24"/>
        </w:rPr>
      </w:pPr>
      <w:r w:rsidRPr="001A72EB">
        <w:rPr>
          <w:szCs w:val="24"/>
        </w:rPr>
        <w:t xml:space="preserve">Continue utilizing the different strategies in number talks and revisiting them based on the needs of your students. Catherine Fosnot has developed problem “strings” which may be included in  number talks to further develop mental math skills.  See Mini-lessons for Operations with Fractions, Decimals, and Percents by Kara Louise Imm, Catherine Twomey Fosnot and Willem Uittenbogaard.  (Mini-lessons for Operation with Fraction, Decimal, and Percent, 2007, Kara Louise Imm, Catherine Twomey Fosnot and Willem Uittenbogaard) </w:t>
      </w:r>
    </w:p>
    <w:p w:rsidR="005D098F" w:rsidRDefault="005D098F"/>
    <w:p w:rsidR="005D098F" w:rsidRDefault="009F6968">
      <w:r>
        <w:rPr>
          <w:b/>
          <w:u w:val="single"/>
        </w:rPr>
        <w:t>TASK DESCRIPTION, DEVELOPMENT, AND DISCUSSION</w:t>
      </w:r>
    </w:p>
    <w:p w:rsidR="005D098F" w:rsidRDefault="005D098F"/>
    <w:p w:rsidR="005D098F" w:rsidRDefault="009F6968">
      <w:pPr>
        <w:tabs>
          <w:tab w:val="left" w:pos="360"/>
        </w:tabs>
      </w:pPr>
      <w:r>
        <w:t xml:space="preserve">In this task, students will work to determine the decimal fraction and decimal number represented by each color of a flag. Then students will create their own flag and identify the decimal fraction and decimal number represented by each color of a flag. </w:t>
      </w:r>
    </w:p>
    <w:p w:rsidR="005D098F" w:rsidRDefault="005D098F">
      <w:pPr>
        <w:tabs>
          <w:tab w:val="left" w:pos="360"/>
        </w:tabs>
      </w:pPr>
    </w:p>
    <w:p w:rsidR="005D098F" w:rsidRDefault="003A4A01">
      <w:pPr>
        <w:rPr>
          <w:b/>
          <w:u w:val="single"/>
        </w:rPr>
      </w:pPr>
      <w:r>
        <w:rPr>
          <w:b/>
          <w:u w:val="single"/>
        </w:rPr>
        <w:t>Comments</w:t>
      </w:r>
    </w:p>
    <w:p w:rsidR="006F464A" w:rsidRPr="006F464A" w:rsidRDefault="006F464A">
      <w:pPr>
        <w:rPr>
          <w:b/>
          <w:u w:val="single"/>
        </w:rPr>
      </w:pPr>
    </w:p>
    <w:p w:rsidR="005D098F" w:rsidRDefault="009F6968">
      <w:pPr>
        <w:tabs>
          <w:tab w:val="left" w:pos="360"/>
        </w:tabs>
      </w:pPr>
      <w:r>
        <w:t xml:space="preserve">This task can be introduced by asking students to write the decimal fraction and decimal number that represents the shaded area of one or more of the decimal patterns students created during the “Decimal Patterns” task.  </w:t>
      </w:r>
    </w:p>
    <w:p w:rsidR="006F464A" w:rsidRDefault="009F6968">
      <w:pPr>
        <w:tabs>
          <w:tab w:val="left" w:pos="360"/>
        </w:tabs>
      </w:pPr>
      <w:r>
        <w:t xml:space="preserve"> </w:t>
      </w:r>
      <w:r>
        <w:tab/>
      </w:r>
    </w:p>
    <w:p w:rsidR="005D098F" w:rsidRDefault="009F6968">
      <w:pPr>
        <w:tabs>
          <w:tab w:val="left" w:pos="360"/>
        </w:tabs>
      </w:pPr>
      <w:r>
        <w:t>Allow students to complete the first student sheet, “Flag Fractions, Flags From Around the World” and discuss the results before asking students to create their own flag designs. Students may need assistance estimating the number of blocks to count for each color. See the example in the “Background Knowledge” section below.</w:t>
      </w:r>
    </w:p>
    <w:p w:rsidR="005D098F" w:rsidRDefault="009F6968">
      <w:pPr>
        <w:tabs>
          <w:tab w:val="left" w:pos="360"/>
        </w:tabs>
      </w:pPr>
      <w:r>
        <w:t>Students should be encouraged to share their work by presenting or posting the flags they created.</w:t>
      </w:r>
    </w:p>
    <w:p w:rsidR="005D098F" w:rsidRDefault="005D098F"/>
    <w:p w:rsidR="005D098F" w:rsidRPr="003A4A01" w:rsidRDefault="009F6968">
      <w:pPr>
        <w:rPr>
          <w:u w:val="single"/>
        </w:rPr>
      </w:pPr>
      <w:r w:rsidRPr="003A4A01">
        <w:rPr>
          <w:b/>
          <w:u w:val="single"/>
        </w:rPr>
        <w:t>Task Directions</w:t>
      </w:r>
    </w:p>
    <w:p w:rsidR="005D098F" w:rsidRDefault="009F6968">
      <w:pPr>
        <w:tabs>
          <w:tab w:val="left" w:pos="360"/>
        </w:tabs>
      </w:pPr>
      <w:r>
        <w:t>Students will follow the directions below from the “Flag Fractions, Flags From Around the World” student recording sheet.</w:t>
      </w:r>
    </w:p>
    <w:p w:rsidR="005D098F" w:rsidRDefault="005D098F">
      <w:pPr>
        <w:tabs>
          <w:tab w:val="left" w:pos="360"/>
        </w:tabs>
      </w:pPr>
    </w:p>
    <w:p w:rsidR="005D098F" w:rsidRDefault="009F6968" w:rsidP="00364AB7">
      <w:pPr>
        <w:ind w:left="720"/>
      </w:pPr>
      <w:r>
        <w:lastRenderedPageBreak/>
        <w:t>Choose one of the flags below. Sketch the flag on the 10 x 10 grid below. When finished, determine the number of sections for each color. Record your answer as a fraction and a decimal. If one color does not completely fill a box,</w:t>
      </w:r>
      <w:r w:rsidR="00B838CB">
        <w:t xml:space="preserve"> choose the color that fills</w:t>
      </w:r>
      <w:r>
        <w:t xml:space="preserve"> most of the box. (You do not need to sketch a crest, i.e. Paraguay, Portugal, Rwanda, San Marino etc.)</w:t>
      </w:r>
    </w:p>
    <w:p w:rsidR="005D098F" w:rsidRDefault="005D098F">
      <w:pPr>
        <w:ind w:left="720" w:firstLine="360"/>
      </w:pPr>
    </w:p>
    <w:p w:rsidR="005D098F" w:rsidRDefault="009F6968">
      <w:pPr>
        <w:tabs>
          <w:tab w:val="left" w:pos="360"/>
        </w:tabs>
      </w:pPr>
      <w:r>
        <w:t>Then students will follow the directions below from the “Flag Fractions, Create-a-Flag” student recording sheet</w:t>
      </w:r>
      <w:r w:rsidR="00364AB7">
        <w:t>.</w:t>
      </w:r>
    </w:p>
    <w:p w:rsidR="00364AB7" w:rsidRDefault="00364AB7">
      <w:pPr>
        <w:tabs>
          <w:tab w:val="left" w:pos="360"/>
        </w:tabs>
      </w:pPr>
    </w:p>
    <w:p w:rsidR="005D098F" w:rsidRDefault="009F6968">
      <w:pPr>
        <w:tabs>
          <w:tab w:val="left" w:pos="360"/>
        </w:tabs>
        <w:ind w:left="720"/>
      </w:pPr>
      <w:r>
        <w:t xml:space="preserve">You have the unique opportunity to create your own flag. </w:t>
      </w:r>
    </w:p>
    <w:p w:rsidR="005D098F" w:rsidRDefault="009F6968" w:rsidP="00372E8C">
      <w:pPr>
        <w:numPr>
          <w:ilvl w:val="0"/>
          <w:numId w:val="48"/>
        </w:numPr>
        <w:tabs>
          <w:tab w:val="left" w:pos="360"/>
        </w:tabs>
        <w:ind w:left="1440" w:hanging="359"/>
      </w:pPr>
      <w:r>
        <w:t xml:space="preserve">Decide a name for the country your flag will represent. </w:t>
      </w:r>
    </w:p>
    <w:p w:rsidR="005D098F" w:rsidRDefault="009F6968" w:rsidP="00372E8C">
      <w:pPr>
        <w:numPr>
          <w:ilvl w:val="0"/>
          <w:numId w:val="48"/>
        </w:numPr>
        <w:tabs>
          <w:tab w:val="left" w:pos="360"/>
        </w:tabs>
        <w:ind w:left="1440" w:hanging="359"/>
      </w:pPr>
      <w:r>
        <w:t xml:space="preserve">On the grid paper below, create a flag for the country using as many colors as desired. </w:t>
      </w:r>
    </w:p>
    <w:p w:rsidR="00B838CB" w:rsidRDefault="009F6968" w:rsidP="00B838CB">
      <w:pPr>
        <w:numPr>
          <w:ilvl w:val="0"/>
          <w:numId w:val="48"/>
        </w:numPr>
        <w:tabs>
          <w:tab w:val="left" w:pos="360"/>
        </w:tabs>
        <w:ind w:left="1440" w:hanging="359"/>
      </w:pPr>
      <w:r>
        <w:t>Complete the chart below.</w:t>
      </w:r>
      <w:r w:rsidR="00B838CB">
        <w:t xml:space="preserve">  </w:t>
      </w:r>
    </w:p>
    <w:p w:rsidR="005D098F" w:rsidRDefault="009F6968" w:rsidP="00B838CB">
      <w:pPr>
        <w:numPr>
          <w:ilvl w:val="0"/>
          <w:numId w:val="48"/>
        </w:numPr>
        <w:tabs>
          <w:tab w:val="left" w:pos="360"/>
        </w:tabs>
        <w:ind w:left="1440" w:hanging="359"/>
      </w:pPr>
      <w:r>
        <w:t xml:space="preserve">If one color does not completely fill a box, </w:t>
      </w:r>
      <w:r w:rsidR="00B838CB">
        <w:t xml:space="preserve">choose the color that fills </w:t>
      </w:r>
      <w:r>
        <w:t>most of the box.</w:t>
      </w:r>
    </w:p>
    <w:p w:rsidR="005D098F" w:rsidRDefault="005D098F">
      <w:pPr>
        <w:tabs>
          <w:tab w:val="left" w:pos="360"/>
        </w:tabs>
      </w:pPr>
    </w:p>
    <w:p w:rsidR="005D098F" w:rsidRDefault="009F6968">
      <w:r>
        <w:rPr>
          <w:b/>
          <w:u w:val="single"/>
        </w:rPr>
        <w:t>FORMATIVE ASSESSMENT QUESTIONS</w:t>
      </w:r>
    </w:p>
    <w:p w:rsidR="005D098F" w:rsidRDefault="005D098F"/>
    <w:p w:rsidR="005D098F" w:rsidRDefault="009F6968" w:rsidP="00372E8C">
      <w:pPr>
        <w:numPr>
          <w:ilvl w:val="0"/>
          <w:numId w:val="18"/>
        </w:numPr>
        <w:ind w:hanging="359"/>
      </w:pPr>
      <w:r>
        <w:t xml:space="preserve">How many blocks make up the flag? (100) </w:t>
      </w:r>
      <w:r w:rsidR="00B838CB">
        <w:t xml:space="preserve"> </w:t>
      </w:r>
      <w:r>
        <w:t>How many blocks are shaded this color?</w:t>
      </w:r>
    </w:p>
    <w:p w:rsidR="005D098F" w:rsidRDefault="009F6968" w:rsidP="00372E8C">
      <w:pPr>
        <w:numPr>
          <w:ilvl w:val="0"/>
          <w:numId w:val="18"/>
        </w:numPr>
        <w:ind w:hanging="359"/>
      </w:pPr>
      <w:r>
        <w:t>How would you write that as a decimal fraction? How do you know?</w:t>
      </w:r>
    </w:p>
    <w:p w:rsidR="005D098F" w:rsidRDefault="009F6968" w:rsidP="00372E8C">
      <w:pPr>
        <w:numPr>
          <w:ilvl w:val="0"/>
          <w:numId w:val="18"/>
        </w:numPr>
        <w:ind w:hanging="359"/>
      </w:pPr>
      <w:r>
        <w:t>How would you write that as a decimal number? How do you know?</w:t>
      </w:r>
    </w:p>
    <w:p w:rsidR="005D098F" w:rsidRDefault="009F6968" w:rsidP="00372E8C">
      <w:pPr>
        <w:numPr>
          <w:ilvl w:val="0"/>
          <w:numId w:val="18"/>
        </w:numPr>
        <w:ind w:hanging="359"/>
      </w:pPr>
      <w:r>
        <w:t>How do you read this decimal fraction? Decimal number? How do you know?</w:t>
      </w:r>
    </w:p>
    <w:p w:rsidR="005D098F" w:rsidRDefault="009F6968" w:rsidP="00372E8C">
      <w:pPr>
        <w:numPr>
          <w:ilvl w:val="0"/>
          <w:numId w:val="18"/>
        </w:numPr>
        <w:ind w:hanging="359"/>
      </w:pPr>
      <w:r>
        <w:t>How are these numbers (decimal fraction, decimal number) alike? Different?</w:t>
      </w:r>
    </w:p>
    <w:p w:rsidR="005D098F" w:rsidRDefault="009F6968" w:rsidP="00372E8C">
      <w:pPr>
        <w:numPr>
          <w:ilvl w:val="0"/>
          <w:numId w:val="18"/>
        </w:numPr>
        <w:ind w:hanging="359"/>
      </w:pPr>
      <w:r>
        <w:t>How could you estimate the number of blocks that are filled with this color?</w:t>
      </w:r>
    </w:p>
    <w:p w:rsidR="005D098F" w:rsidRDefault="009F6968" w:rsidP="00372E8C">
      <w:pPr>
        <w:numPr>
          <w:ilvl w:val="0"/>
          <w:numId w:val="18"/>
        </w:numPr>
        <w:ind w:hanging="359"/>
      </w:pPr>
      <w:r>
        <w:t>Which students are able to recognize and represent colored regions of the flag using decimal fractions and decimal numbers?</w:t>
      </w:r>
    </w:p>
    <w:p w:rsidR="005D098F" w:rsidRDefault="009F6968" w:rsidP="00372E8C">
      <w:pPr>
        <w:numPr>
          <w:ilvl w:val="0"/>
          <w:numId w:val="50"/>
        </w:numPr>
        <w:ind w:hanging="359"/>
      </w:pPr>
      <w:r>
        <w:t>Which students are able to describe how decimal fractions and decimal numbers are alike and different? (Alike because they both represent the same sized region and they are both read the same. Different because they are written in two different forms.)</w:t>
      </w:r>
    </w:p>
    <w:p w:rsidR="005D098F" w:rsidRDefault="005D098F"/>
    <w:p w:rsidR="005D098F" w:rsidRDefault="009F6968">
      <w:r>
        <w:rPr>
          <w:b/>
          <w:u w:val="single"/>
        </w:rPr>
        <w:t>DIFFERENTIATION</w:t>
      </w:r>
    </w:p>
    <w:p w:rsidR="005D098F" w:rsidRDefault="005D098F"/>
    <w:p w:rsidR="005D098F" w:rsidRDefault="009F6968">
      <w:pPr>
        <w:ind w:left="360"/>
      </w:pPr>
      <w:r>
        <w:rPr>
          <w:b/>
        </w:rPr>
        <w:t>Extension</w:t>
      </w:r>
    </w:p>
    <w:p w:rsidR="005D098F" w:rsidRDefault="009F6968" w:rsidP="00372E8C">
      <w:pPr>
        <w:numPr>
          <w:ilvl w:val="0"/>
          <w:numId w:val="49"/>
        </w:numPr>
        <w:ind w:hanging="359"/>
      </w:pPr>
      <w:r>
        <w:t>Explain what your flag color/design represents for your country.</w:t>
      </w:r>
    </w:p>
    <w:p w:rsidR="005D098F" w:rsidRDefault="009F6968" w:rsidP="00372E8C">
      <w:pPr>
        <w:numPr>
          <w:ilvl w:val="0"/>
          <w:numId w:val="49"/>
        </w:numPr>
        <w:ind w:hanging="359"/>
      </w:pPr>
      <w:r>
        <w:t>Ask students to find the value to represent two regions, i.e. how would you represent the combined blue and green regions of the flag?</w:t>
      </w:r>
    </w:p>
    <w:p w:rsidR="005D098F" w:rsidRDefault="009F6968" w:rsidP="00372E8C">
      <w:pPr>
        <w:numPr>
          <w:ilvl w:val="0"/>
          <w:numId w:val="49"/>
        </w:numPr>
        <w:ind w:hanging="359"/>
      </w:pPr>
      <w:r>
        <w:t>Asks students to compare two flags and their graphs. What similarities/differences can be found?</w:t>
      </w:r>
    </w:p>
    <w:p w:rsidR="00D33C28" w:rsidRDefault="00D33C28" w:rsidP="00D33C28">
      <w:pPr>
        <w:ind w:left="765"/>
      </w:pPr>
    </w:p>
    <w:p w:rsidR="005D098F" w:rsidRDefault="009F6968">
      <w:pPr>
        <w:ind w:left="360"/>
      </w:pPr>
      <w:r>
        <w:rPr>
          <w:b/>
        </w:rPr>
        <w:t>Intervention</w:t>
      </w:r>
    </w:p>
    <w:p w:rsidR="005D098F" w:rsidRDefault="009F6968" w:rsidP="00372E8C">
      <w:pPr>
        <w:numPr>
          <w:ilvl w:val="1"/>
          <w:numId w:val="36"/>
        </w:numPr>
        <w:ind w:left="720" w:hanging="359"/>
      </w:pPr>
      <w:r>
        <w:t xml:space="preserve">When working on the “Flag Fractions, Flags From Around the World” student recording sheet, allow students to work on the same flag design with a partner or in a small group. </w:t>
      </w:r>
    </w:p>
    <w:p w:rsidR="005D098F" w:rsidRDefault="005D098F"/>
    <w:p w:rsidR="005D098F" w:rsidRDefault="009F6968">
      <w:r>
        <w:rPr>
          <w:b/>
          <w:u w:val="single"/>
        </w:rPr>
        <w:t>TECHNOLOGY</w:t>
      </w:r>
    </w:p>
    <w:p w:rsidR="005D098F" w:rsidRDefault="006409C4">
      <w:pPr>
        <w:numPr>
          <w:ilvl w:val="0"/>
          <w:numId w:val="2"/>
        </w:numPr>
        <w:ind w:hanging="359"/>
      </w:pPr>
      <w:hyperlink r:id="rId43">
        <w:r w:rsidR="009F6968">
          <w:rPr>
            <w:color w:val="1155CC"/>
            <w:u w:val="single"/>
          </w:rPr>
          <w:t>http://www.ixl.com/math/grade-4/what-decimal-number-is-illustrated</w:t>
        </w:r>
      </w:hyperlink>
      <w:r w:rsidR="009F6968">
        <w:t xml:space="preserve"> This online game is a quiz activity for illustrating decimals as part of the base-ten system.  It can be used as a mini-lesson for this task, additional practice or for remediation purposes.</w:t>
      </w:r>
    </w:p>
    <w:p w:rsidR="008209A6" w:rsidRDefault="006409C4" w:rsidP="008209A6">
      <w:pPr>
        <w:numPr>
          <w:ilvl w:val="0"/>
          <w:numId w:val="2"/>
        </w:numPr>
        <w:ind w:hanging="359"/>
      </w:pPr>
      <w:hyperlink r:id="rId44">
        <w:r w:rsidR="009F6968">
          <w:rPr>
            <w:color w:val="1155CC"/>
            <w:u w:val="single"/>
          </w:rPr>
          <w:t>http://www.harcourtschool.com/activity/con_math/g04c22a.html</w:t>
        </w:r>
      </w:hyperlink>
      <w:r w:rsidR="009F6968">
        <w:t xml:space="preserve"> This activity has students match fractions with denominators of 10 or 100 with their matching decimals.  It can be used for additional practices or for remediation purposes.</w:t>
      </w:r>
    </w:p>
    <w:p w:rsidR="005D098F" w:rsidRDefault="006409C4" w:rsidP="008209A6">
      <w:pPr>
        <w:numPr>
          <w:ilvl w:val="0"/>
          <w:numId w:val="2"/>
        </w:numPr>
        <w:ind w:hanging="359"/>
      </w:pPr>
      <w:hyperlink r:id="rId45">
        <w:r w:rsidR="009F6968" w:rsidRPr="008209A6">
          <w:rPr>
            <w:color w:val="1155CC"/>
            <w:u w:val="single"/>
          </w:rPr>
          <w:t>http://www.prometheanplanet.com/en-us/Resources/Item/41735/reading-and-writing-decimals</w:t>
        </w:r>
      </w:hyperlink>
      <w:r w:rsidR="009F6968">
        <w:t xml:space="preserve"> </w:t>
      </w:r>
      <w:r w:rsidR="00B838CB">
        <w:t xml:space="preserve">Reading and Writing Decimals: </w:t>
      </w:r>
      <w:r w:rsidR="009F6968">
        <w:t xml:space="preserve">This resource can be used with an ActivSlate or Smartboard to discuss reading </w:t>
      </w:r>
      <w:r w:rsidR="009F6968">
        <w:lastRenderedPageBreak/>
        <w:t>and writing decimals in many different ways.  It can be used as a mini-lesson for this task, additional practice or for remediation purposes.</w:t>
      </w:r>
      <w:r w:rsidR="009F6968" w:rsidRPr="008209A6">
        <w:rPr>
          <w:sz w:val="16"/>
        </w:rPr>
        <w:t xml:space="preserve"> </w:t>
      </w:r>
      <w:r w:rsidR="009F6968">
        <w:br w:type="page"/>
      </w:r>
    </w:p>
    <w:p w:rsidR="005D098F" w:rsidRDefault="009F6968" w:rsidP="00B838CB">
      <w:pPr>
        <w:ind w:left="432"/>
        <w:jc w:val="center"/>
      </w:pPr>
      <w:r>
        <w:rPr>
          <w:noProof/>
        </w:rPr>
        <w:lastRenderedPageBreak/>
        <w:drawing>
          <wp:anchor distT="0" distB="0" distL="0" distR="0" simplePos="0" relativeHeight="251646976" behindDoc="0" locked="0" layoutInCell="0" hidden="0" allowOverlap="0" wp14:anchorId="2CA4E8B8" wp14:editId="4D80A40C">
            <wp:simplePos x="0" y="0"/>
            <wp:positionH relativeFrom="margin">
              <wp:posOffset>5667375</wp:posOffset>
            </wp:positionH>
            <wp:positionV relativeFrom="paragraph">
              <wp:posOffset>-461010</wp:posOffset>
            </wp:positionV>
            <wp:extent cx="1085850" cy="676275"/>
            <wp:effectExtent l="0" t="0" r="0" b="0"/>
            <wp:wrapSquare wrapText="bothSides"/>
            <wp:docPr id="3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6"/>
                    <a:stretch>
                      <a:fillRect/>
                    </a:stretch>
                  </pic:blipFill>
                  <pic:spPr>
                    <a:xfrm>
                      <a:off x="0" y="0"/>
                      <a:ext cx="1085850" cy="676275"/>
                    </a:xfrm>
                    <a:prstGeom prst="rect">
                      <a:avLst/>
                    </a:prstGeom>
                  </pic:spPr>
                </pic:pic>
              </a:graphicData>
            </a:graphic>
          </wp:anchor>
        </w:drawing>
      </w:r>
      <w:r>
        <w:rPr>
          <w:sz w:val="32"/>
        </w:rPr>
        <w:t>Flag Fractions</w:t>
      </w:r>
    </w:p>
    <w:p w:rsidR="005D098F" w:rsidRDefault="00B838CB" w:rsidP="00B838CB">
      <w:pPr>
        <w:ind w:left="2880"/>
      </w:pPr>
      <w:r>
        <w:t xml:space="preserve">      </w:t>
      </w:r>
      <w:r w:rsidR="009F6968">
        <w:t>Flags From Around the World</w:t>
      </w:r>
    </w:p>
    <w:p w:rsidR="005D098F" w:rsidRDefault="005D098F"/>
    <w:p w:rsidR="005D098F" w:rsidRDefault="009F6968" w:rsidP="00B838CB">
      <w:pPr>
        <w:ind w:right="720"/>
      </w:pPr>
      <w:r>
        <w:t xml:space="preserve">Choose one of the flags below. Sketch the flag on the 10 x 10 grid below. When finished, determine the number of sections for each color. Record your answer as a fraction and a decimal. If one color does not completely fill a box, </w:t>
      </w:r>
      <w:r w:rsidR="00B838CB">
        <w:t xml:space="preserve">choose the color that fills most of the box. </w:t>
      </w:r>
      <w:r>
        <w:t>You do not need to sketch a crest, i.e. Paraguay, Po</w:t>
      </w:r>
      <w:r w:rsidR="00B838CB">
        <w:t>rtugal, Rwanda, San Marino etc.</w:t>
      </w:r>
    </w:p>
    <w:p w:rsidR="005D098F" w:rsidRDefault="00B838CB">
      <w:pPr>
        <w:ind w:firstLine="360"/>
      </w:pPr>
      <w:r>
        <w:rPr>
          <w:noProof/>
        </w:rPr>
        <w:drawing>
          <wp:anchor distT="0" distB="0" distL="0" distR="0" simplePos="0" relativeHeight="251650048" behindDoc="0" locked="0" layoutInCell="0" hidden="0" allowOverlap="0" wp14:anchorId="5B224BF4" wp14:editId="4DC8C98C">
            <wp:simplePos x="0" y="0"/>
            <wp:positionH relativeFrom="margin">
              <wp:posOffset>1600200</wp:posOffset>
            </wp:positionH>
            <wp:positionV relativeFrom="paragraph">
              <wp:posOffset>64770</wp:posOffset>
            </wp:positionV>
            <wp:extent cx="3467100" cy="2352675"/>
            <wp:effectExtent l="0" t="0" r="0" b="9525"/>
            <wp:wrapSquare wrapText="bothSides"/>
            <wp:docPr id="3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7"/>
                    <a:stretch>
                      <a:fillRect/>
                    </a:stretch>
                  </pic:blipFill>
                  <pic:spPr>
                    <a:xfrm>
                      <a:off x="0" y="0"/>
                      <a:ext cx="3467100" cy="2352675"/>
                    </a:xfrm>
                    <a:prstGeom prst="rect">
                      <a:avLst/>
                    </a:prstGeom>
                  </pic:spPr>
                </pic:pic>
              </a:graphicData>
            </a:graphic>
            <wp14:sizeRelH relativeFrom="margin">
              <wp14:pctWidth>0</wp14:pctWidth>
            </wp14:sizeRelH>
            <wp14:sizeRelV relativeFrom="margin">
              <wp14:pctHeight>0</wp14:pctHeight>
            </wp14:sizeRelV>
          </wp:anchor>
        </w:drawing>
      </w:r>
    </w:p>
    <w:p w:rsidR="005D098F" w:rsidRDefault="005D098F">
      <w:pPr>
        <w:ind w:firstLine="360"/>
      </w:pPr>
    </w:p>
    <w:p w:rsidR="005D098F" w:rsidRDefault="005D098F">
      <w:pPr>
        <w:ind w:firstLine="360"/>
      </w:pPr>
    </w:p>
    <w:p w:rsidR="005D098F" w:rsidRDefault="005D098F" w:rsidP="00364AB7"/>
    <w:p w:rsidR="005D098F" w:rsidRDefault="005D098F">
      <w:pPr>
        <w:ind w:firstLine="360"/>
      </w:pPr>
    </w:p>
    <w:p w:rsidR="00B838CB" w:rsidRDefault="00B838CB"/>
    <w:p w:rsidR="00B838CB" w:rsidRDefault="00B838CB"/>
    <w:p w:rsidR="00B838CB" w:rsidRDefault="00B838CB"/>
    <w:p w:rsidR="00B838CB" w:rsidRDefault="00B838CB"/>
    <w:p w:rsidR="00B838CB" w:rsidRDefault="00B838CB"/>
    <w:p w:rsidR="00B838CB" w:rsidRDefault="00B838CB"/>
    <w:p w:rsidR="00B838CB" w:rsidRDefault="00B838CB"/>
    <w:p w:rsidR="00B838CB" w:rsidRDefault="00B838CB"/>
    <w:p w:rsidR="00B838CB" w:rsidRDefault="00B838CB"/>
    <w:p w:rsidR="005D098F" w:rsidRDefault="009F6968" w:rsidP="00B838CB">
      <w:pPr>
        <w:jc w:val="center"/>
        <w:rPr>
          <w:color w:val="0000FF"/>
          <w:sz w:val="16"/>
          <w:szCs w:val="16"/>
          <w:u w:val="single"/>
        </w:rPr>
      </w:pPr>
      <w:r w:rsidRPr="00B838CB">
        <w:rPr>
          <w:sz w:val="16"/>
          <w:szCs w:val="16"/>
        </w:rPr>
        <w:t xml:space="preserve">Flag images above are from </w:t>
      </w:r>
      <w:hyperlink r:id="rId48">
        <w:r w:rsidRPr="00B838CB">
          <w:rPr>
            <w:color w:val="0000FF"/>
            <w:sz w:val="16"/>
            <w:szCs w:val="16"/>
            <w:u w:val="single"/>
          </w:rPr>
          <w:t>http://www.factmonster.com/ipka/A0772159.html</w:t>
        </w:r>
      </w:hyperlink>
    </w:p>
    <w:p w:rsidR="00B838CB" w:rsidRDefault="00B838CB" w:rsidP="00B838CB">
      <w:pPr>
        <w:jc w:val="center"/>
        <w:rPr>
          <w:color w:val="0000FF"/>
          <w:sz w:val="16"/>
          <w:szCs w:val="16"/>
          <w:u w:val="single"/>
        </w:rPr>
      </w:pPr>
    </w:p>
    <w:p w:rsidR="00B838CB" w:rsidRPr="00B838CB" w:rsidRDefault="00B838CB" w:rsidP="00B838CB">
      <w:pPr>
        <w:jc w:val="center"/>
        <w:rPr>
          <w:sz w:val="16"/>
          <w:szCs w:val="16"/>
        </w:rPr>
      </w:pPr>
    </w:p>
    <w:p w:rsidR="005D098F" w:rsidRDefault="00B838CB">
      <w:r>
        <w:rPr>
          <w:noProof/>
        </w:rPr>
        <w:drawing>
          <wp:anchor distT="0" distB="0" distL="0" distR="0" simplePos="0" relativeHeight="251637760" behindDoc="0" locked="0" layoutInCell="0" hidden="0" allowOverlap="0" wp14:anchorId="2AE8EE01" wp14:editId="44FF76A7">
            <wp:simplePos x="0" y="0"/>
            <wp:positionH relativeFrom="margin">
              <wp:posOffset>2221230</wp:posOffset>
            </wp:positionH>
            <wp:positionV relativeFrom="paragraph">
              <wp:posOffset>13970</wp:posOffset>
            </wp:positionV>
            <wp:extent cx="2391410" cy="2209800"/>
            <wp:effectExtent l="0" t="0" r="8890" b="0"/>
            <wp:wrapSquare wrapText="bothSides"/>
            <wp:docPr id="3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9"/>
                    <a:stretch>
                      <a:fillRect/>
                    </a:stretch>
                  </pic:blipFill>
                  <pic:spPr>
                    <a:xfrm>
                      <a:off x="0" y="0"/>
                      <a:ext cx="2391410" cy="2209800"/>
                    </a:xfrm>
                    <a:prstGeom prst="rect">
                      <a:avLst/>
                    </a:prstGeom>
                  </pic:spPr>
                </pic:pic>
              </a:graphicData>
            </a:graphic>
            <wp14:sizeRelH relativeFrom="margin">
              <wp14:pctWidth>0</wp14:pctWidth>
            </wp14:sizeRelH>
            <wp14:sizeRelV relativeFrom="margin">
              <wp14:pctHeight>0</wp14:pctHeight>
            </wp14:sizeRelV>
          </wp:anchor>
        </w:drawing>
      </w:r>
      <w:hyperlink r:id="rId50"/>
    </w:p>
    <w:p w:rsidR="005D098F" w:rsidRDefault="006409C4">
      <w:hyperlink r:id="rId51"/>
    </w:p>
    <w:p w:rsidR="005D098F" w:rsidRDefault="006409C4">
      <w:hyperlink r:id="rId52"/>
    </w:p>
    <w:p w:rsidR="005D098F" w:rsidRDefault="005D098F">
      <w:pPr>
        <w:jc w:val="center"/>
      </w:pPr>
    </w:p>
    <w:p w:rsidR="00B838CB" w:rsidRDefault="00B838CB">
      <w:pPr>
        <w:jc w:val="center"/>
        <w:rPr>
          <w:sz w:val="32"/>
        </w:rPr>
      </w:pPr>
    </w:p>
    <w:p w:rsidR="00B838CB" w:rsidRDefault="00B838CB">
      <w:pPr>
        <w:jc w:val="center"/>
        <w:rPr>
          <w:sz w:val="32"/>
        </w:rPr>
      </w:pPr>
    </w:p>
    <w:p w:rsidR="00B838CB" w:rsidRDefault="00B838CB">
      <w:pPr>
        <w:jc w:val="center"/>
        <w:rPr>
          <w:sz w:val="32"/>
        </w:rPr>
      </w:pPr>
    </w:p>
    <w:p w:rsidR="00B838CB" w:rsidRDefault="00B838CB">
      <w:pPr>
        <w:jc w:val="center"/>
        <w:rPr>
          <w:sz w:val="32"/>
        </w:rPr>
      </w:pPr>
    </w:p>
    <w:p w:rsidR="00B838CB" w:rsidRDefault="00B838CB">
      <w:pPr>
        <w:jc w:val="center"/>
        <w:rPr>
          <w:sz w:val="32"/>
        </w:rPr>
      </w:pPr>
    </w:p>
    <w:p w:rsidR="00B838CB" w:rsidRDefault="00B838CB">
      <w:pPr>
        <w:jc w:val="center"/>
        <w:rPr>
          <w:sz w:val="32"/>
        </w:rPr>
      </w:pPr>
    </w:p>
    <w:p w:rsidR="00B838CB" w:rsidRDefault="00B838CB">
      <w:pPr>
        <w:jc w:val="center"/>
        <w:rPr>
          <w:sz w:val="32"/>
        </w:rPr>
      </w:pPr>
    </w:p>
    <w:p w:rsidR="00B838CB" w:rsidRDefault="00B838CB">
      <w:pPr>
        <w:jc w:val="center"/>
        <w:rPr>
          <w:sz w:val="32"/>
        </w:rPr>
      </w:pPr>
      <w:r>
        <w:rPr>
          <w:noProof/>
        </w:rPr>
        <w:drawing>
          <wp:anchor distT="0" distB="0" distL="0" distR="0" simplePos="0" relativeHeight="251670528" behindDoc="0" locked="0" layoutInCell="0" hidden="0" allowOverlap="0" wp14:anchorId="1777B9CA" wp14:editId="671F3B0B">
            <wp:simplePos x="0" y="0"/>
            <wp:positionH relativeFrom="margin">
              <wp:posOffset>504825</wp:posOffset>
            </wp:positionH>
            <wp:positionV relativeFrom="paragraph">
              <wp:posOffset>11430</wp:posOffset>
            </wp:positionV>
            <wp:extent cx="5943600" cy="1885950"/>
            <wp:effectExtent l="0" t="0" r="0" b="0"/>
            <wp:wrapSquare wrapText="bothSides"/>
            <wp:docPr id="31"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53"/>
                    <a:stretch>
                      <a:fillRect/>
                    </a:stretch>
                  </pic:blipFill>
                  <pic:spPr>
                    <a:xfrm>
                      <a:off x="0" y="0"/>
                      <a:ext cx="5943600" cy="1885950"/>
                    </a:xfrm>
                    <a:prstGeom prst="rect">
                      <a:avLst/>
                    </a:prstGeom>
                  </pic:spPr>
                </pic:pic>
              </a:graphicData>
            </a:graphic>
          </wp:anchor>
        </w:drawing>
      </w:r>
    </w:p>
    <w:p w:rsidR="00B838CB" w:rsidRDefault="00B838CB" w:rsidP="00B838CB">
      <w:pPr>
        <w:ind w:left="1440"/>
        <w:jc w:val="center"/>
        <w:rPr>
          <w:sz w:val="32"/>
        </w:rPr>
      </w:pPr>
    </w:p>
    <w:p w:rsidR="00B838CB" w:rsidRDefault="00B838CB" w:rsidP="00B838CB">
      <w:pPr>
        <w:ind w:left="1440"/>
        <w:jc w:val="center"/>
        <w:rPr>
          <w:sz w:val="32"/>
        </w:rPr>
      </w:pPr>
    </w:p>
    <w:p w:rsidR="00B838CB" w:rsidRDefault="00B838CB" w:rsidP="00B838CB">
      <w:pPr>
        <w:ind w:left="1440"/>
        <w:jc w:val="center"/>
        <w:rPr>
          <w:sz w:val="32"/>
        </w:rPr>
      </w:pPr>
    </w:p>
    <w:p w:rsidR="00B838CB" w:rsidRDefault="00B838CB" w:rsidP="00B838CB">
      <w:pPr>
        <w:ind w:left="1440"/>
        <w:jc w:val="center"/>
        <w:rPr>
          <w:sz w:val="32"/>
        </w:rPr>
      </w:pPr>
    </w:p>
    <w:p w:rsidR="00B838CB" w:rsidRDefault="00B838CB" w:rsidP="00B838CB">
      <w:pPr>
        <w:ind w:left="1440"/>
        <w:jc w:val="center"/>
        <w:rPr>
          <w:sz w:val="32"/>
        </w:rPr>
      </w:pPr>
    </w:p>
    <w:p w:rsidR="00B838CB" w:rsidRDefault="00B838CB" w:rsidP="00B838CB">
      <w:pPr>
        <w:ind w:left="1440"/>
        <w:jc w:val="center"/>
        <w:rPr>
          <w:sz w:val="32"/>
        </w:rPr>
      </w:pPr>
    </w:p>
    <w:p w:rsidR="00B838CB" w:rsidRDefault="00B838CB" w:rsidP="00B838CB">
      <w:pPr>
        <w:ind w:left="1440"/>
        <w:jc w:val="center"/>
        <w:rPr>
          <w:sz w:val="32"/>
        </w:rPr>
      </w:pPr>
    </w:p>
    <w:p w:rsidR="005D098F" w:rsidRDefault="00B838CB" w:rsidP="00B838CB">
      <w:pPr>
        <w:ind w:left="1440"/>
        <w:jc w:val="center"/>
      </w:pPr>
      <w:r>
        <w:rPr>
          <w:noProof/>
        </w:rPr>
        <w:lastRenderedPageBreak/>
        <w:drawing>
          <wp:anchor distT="0" distB="0" distL="0" distR="0" simplePos="0" relativeHeight="251673600" behindDoc="0" locked="0" layoutInCell="0" hidden="0" allowOverlap="0" wp14:anchorId="34290BD5" wp14:editId="25B7C75E">
            <wp:simplePos x="0" y="0"/>
            <wp:positionH relativeFrom="margin">
              <wp:posOffset>5772150</wp:posOffset>
            </wp:positionH>
            <wp:positionV relativeFrom="paragraph">
              <wp:posOffset>-580390</wp:posOffset>
            </wp:positionV>
            <wp:extent cx="1085850" cy="676275"/>
            <wp:effectExtent l="0" t="0" r="0" b="0"/>
            <wp:wrapSquare wrapText="bothSides"/>
            <wp:docPr id="38"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46"/>
                    <a:stretch>
                      <a:fillRect/>
                    </a:stretch>
                  </pic:blipFill>
                  <pic:spPr>
                    <a:xfrm>
                      <a:off x="0" y="0"/>
                      <a:ext cx="1085850" cy="676275"/>
                    </a:xfrm>
                    <a:prstGeom prst="rect">
                      <a:avLst/>
                    </a:prstGeom>
                  </pic:spPr>
                </pic:pic>
              </a:graphicData>
            </a:graphic>
          </wp:anchor>
        </w:drawing>
      </w:r>
      <w:r w:rsidR="009F6968">
        <w:rPr>
          <w:sz w:val="32"/>
        </w:rPr>
        <w:t>Flag Fractions</w:t>
      </w:r>
    </w:p>
    <w:p w:rsidR="005D098F" w:rsidRDefault="009F6968">
      <w:pPr>
        <w:jc w:val="center"/>
      </w:pPr>
      <w:r>
        <w:t>Create-a-Flag</w:t>
      </w:r>
    </w:p>
    <w:p w:rsidR="005D098F" w:rsidRDefault="005D098F">
      <w:pPr>
        <w:jc w:val="center"/>
      </w:pPr>
    </w:p>
    <w:p w:rsidR="005D098F" w:rsidRDefault="009F6968">
      <w:pPr>
        <w:tabs>
          <w:tab w:val="left" w:pos="360"/>
        </w:tabs>
      </w:pPr>
      <w:r>
        <w:t xml:space="preserve">You have the unique opportunity to create your own flag. </w:t>
      </w:r>
    </w:p>
    <w:p w:rsidR="00B838CB" w:rsidRDefault="00B838CB">
      <w:pPr>
        <w:tabs>
          <w:tab w:val="left" w:pos="360"/>
        </w:tabs>
      </w:pPr>
    </w:p>
    <w:p w:rsidR="005D098F" w:rsidRDefault="009F6968" w:rsidP="00372E8C">
      <w:pPr>
        <w:numPr>
          <w:ilvl w:val="0"/>
          <w:numId w:val="53"/>
        </w:numPr>
        <w:tabs>
          <w:tab w:val="left" w:pos="360"/>
        </w:tabs>
        <w:ind w:hanging="359"/>
      </w:pPr>
      <w:r>
        <w:t xml:space="preserve">Decide a name for the country your flag will represent. </w:t>
      </w:r>
    </w:p>
    <w:p w:rsidR="005D098F" w:rsidRDefault="009F6968" w:rsidP="00372E8C">
      <w:pPr>
        <w:numPr>
          <w:ilvl w:val="0"/>
          <w:numId w:val="53"/>
        </w:numPr>
        <w:tabs>
          <w:tab w:val="left" w:pos="360"/>
        </w:tabs>
        <w:ind w:hanging="359"/>
      </w:pPr>
      <w:r>
        <w:t xml:space="preserve">On the grid paper below, create a flag for the country using as many colors as desired. </w:t>
      </w:r>
    </w:p>
    <w:p w:rsidR="00B838CB" w:rsidRDefault="009F6968" w:rsidP="00B838CB">
      <w:pPr>
        <w:numPr>
          <w:ilvl w:val="0"/>
          <w:numId w:val="53"/>
        </w:numPr>
        <w:tabs>
          <w:tab w:val="left" w:pos="360"/>
        </w:tabs>
        <w:ind w:hanging="359"/>
      </w:pPr>
      <w:r>
        <w:t>Complete the chart below.</w:t>
      </w:r>
      <w:r w:rsidR="00B838CB">
        <w:t xml:space="preserve">  </w:t>
      </w:r>
    </w:p>
    <w:p w:rsidR="005D098F" w:rsidRDefault="009F6968" w:rsidP="00B838CB">
      <w:pPr>
        <w:numPr>
          <w:ilvl w:val="0"/>
          <w:numId w:val="53"/>
        </w:numPr>
        <w:tabs>
          <w:tab w:val="left" w:pos="360"/>
        </w:tabs>
        <w:ind w:hanging="359"/>
      </w:pPr>
      <w:r>
        <w:t xml:space="preserve">If one color does not completely fill a box, </w:t>
      </w:r>
      <w:r w:rsidR="00B838CB">
        <w:t xml:space="preserve">choose the color that fills </w:t>
      </w:r>
      <w:r>
        <w:t>most of the box.</w:t>
      </w:r>
    </w:p>
    <w:p w:rsidR="005D098F" w:rsidRDefault="005D098F"/>
    <w:p w:rsidR="005D098F" w:rsidRDefault="009F6968">
      <w:r>
        <w:t>Name of your country ___________________________</w:t>
      </w:r>
    </w:p>
    <w:p w:rsidR="005D098F" w:rsidRDefault="005D098F"/>
    <w:p w:rsidR="005D098F" w:rsidRDefault="009F6968">
      <w:r>
        <w:t>Flag for your country:</w:t>
      </w:r>
    </w:p>
    <w:p w:rsidR="00B838CB" w:rsidRDefault="00B838CB"/>
    <w:tbl>
      <w:tblPr>
        <w:tblW w:w="52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527"/>
        <w:gridCol w:w="527"/>
        <w:gridCol w:w="527"/>
        <w:gridCol w:w="527"/>
        <w:gridCol w:w="527"/>
        <w:gridCol w:w="527"/>
        <w:gridCol w:w="527"/>
        <w:gridCol w:w="527"/>
        <w:gridCol w:w="527"/>
        <w:gridCol w:w="527"/>
      </w:tblGrid>
      <w:tr w:rsidR="005D098F" w:rsidTr="00FA59C4">
        <w:trPr>
          <w:trHeight w:val="236"/>
          <w:jc w:val="center"/>
        </w:trPr>
        <w:tc>
          <w:tcPr>
            <w:tcW w:w="527" w:type="dxa"/>
            <w:tcMar>
              <w:top w:w="100" w:type="dxa"/>
              <w:left w:w="115" w:type="dxa"/>
              <w:bottom w:w="100" w:type="dxa"/>
              <w:right w:w="115" w:type="dxa"/>
            </w:tcMar>
          </w:tcPr>
          <w:p w:rsidR="005D098F" w:rsidRDefault="005D098F"/>
        </w:tc>
        <w:tc>
          <w:tcPr>
            <w:tcW w:w="527" w:type="dxa"/>
            <w:tcMar>
              <w:top w:w="100" w:type="dxa"/>
              <w:left w:w="115" w:type="dxa"/>
              <w:bottom w:w="100" w:type="dxa"/>
              <w:right w:w="115" w:type="dxa"/>
            </w:tcMar>
          </w:tcPr>
          <w:p w:rsidR="005D098F" w:rsidRDefault="005D098F"/>
        </w:tc>
        <w:tc>
          <w:tcPr>
            <w:tcW w:w="527" w:type="dxa"/>
            <w:tcMar>
              <w:top w:w="100" w:type="dxa"/>
              <w:left w:w="115" w:type="dxa"/>
              <w:bottom w:w="100" w:type="dxa"/>
              <w:right w:w="115" w:type="dxa"/>
            </w:tcMar>
          </w:tcPr>
          <w:p w:rsidR="005D098F" w:rsidRDefault="005D098F"/>
        </w:tc>
        <w:tc>
          <w:tcPr>
            <w:tcW w:w="527" w:type="dxa"/>
            <w:tcMar>
              <w:top w:w="100" w:type="dxa"/>
              <w:left w:w="115" w:type="dxa"/>
              <w:bottom w:w="100" w:type="dxa"/>
              <w:right w:w="115" w:type="dxa"/>
            </w:tcMar>
          </w:tcPr>
          <w:p w:rsidR="005D098F" w:rsidRDefault="005D098F"/>
        </w:tc>
        <w:tc>
          <w:tcPr>
            <w:tcW w:w="527" w:type="dxa"/>
            <w:tcMar>
              <w:top w:w="100" w:type="dxa"/>
              <w:left w:w="115" w:type="dxa"/>
              <w:bottom w:w="100" w:type="dxa"/>
              <w:right w:w="115" w:type="dxa"/>
            </w:tcMar>
          </w:tcPr>
          <w:p w:rsidR="005D098F" w:rsidRDefault="005D098F"/>
        </w:tc>
        <w:tc>
          <w:tcPr>
            <w:tcW w:w="527" w:type="dxa"/>
            <w:tcMar>
              <w:top w:w="100" w:type="dxa"/>
              <w:left w:w="115" w:type="dxa"/>
              <w:bottom w:w="100" w:type="dxa"/>
              <w:right w:w="115" w:type="dxa"/>
            </w:tcMar>
          </w:tcPr>
          <w:p w:rsidR="005D098F" w:rsidRDefault="005D098F"/>
        </w:tc>
        <w:tc>
          <w:tcPr>
            <w:tcW w:w="527" w:type="dxa"/>
            <w:tcMar>
              <w:top w:w="100" w:type="dxa"/>
              <w:left w:w="115" w:type="dxa"/>
              <w:bottom w:w="100" w:type="dxa"/>
              <w:right w:w="115" w:type="dxa"/>
            </w:tcMar>
          </w:tcPr>
          <w:p w:rsidR="005D098F" w:rsidRDefault="005D098F"/>
        </w:tc>
        <w:tc>
          <w:tcPr>
            <w:tcW w:w="527" w:type="dxa"/>
            <w:tcMar>
              <w:top w:w="100" w:type="dxa"/>
              <w:left w:w="115" w:type="dxa"/>
              <w:bottom w:w="100" w:type="dxa"/>
              <w:right w:w="115" w:type="dxa"/>
            </w:tcMar>
          </w:tcPr>
          <w:p w:rsidR="005D098F" w:rsidRDefault="005D098F"/>
        </w:tc>
        <w:tc>
          <w:tcPr>
            <w:tcW w:w="527" w:type="dxa"/>
            <w:tcMar>
              <w:top w:w="100" w:type="dxa"/>
              <w:left w:w="115" w:type="dxa"/>
              <w:bottom w:w="100" w:type="dxa"/>
              <w:right w:w="115" w:type="dxa"/>
            </w:tcMar>
          </w:tcPr>
          <w:p w:rsidR="005D098F" w:rsidRDefault="005D098F"/>
        </w:tc>
        <w:tc>
          <w:tcPr>
            <w:tcW w:w="527" w:type="dxa"/>
            <w:tcMar>
              <w:top w:w="100" w:type="dxa"/>
              <w:left w:w="115" w:type="dxa"/>
              <w:bottom w:w="100" w:type="dxa"/>
              <w:right w:w="115" w:type="dxa"/>
            </w:tcMar>
          </w:tcPr>
          <w:p w:rsidR="005D098F" w:rsidRDefault="005D098F"/>
        </w:tc>
      </w:tr>
      <w:tr w:rsidR="005D098F" w:rsidTr="00FA59C4">
        <w:trPr>
          <w:trHeight w:val="236"/>
          <w:jc w:val="center"/>
        </w:trPr>
        <w:tc>
          <w:tcPr>
            <w:tcW w:w="527" w:type="dxa"/>
            <w:tcMar>
              <w:top w:w="100" w:type="dxa"/>
              <w:left w:w="115" w:type="dxa"/>
              <w:bottom w:w="100" w:type="dxa"/>
              <w:right w:w="115" w:type="dxa"/>
            </w:tcMar>
          </w:tcPr>
          <w:p w:rsidR="005D098F" w:rsidRDefault="005D098F"/>
        </w:tc>
        <w:tc>
          <w:tcPr>
            <w:tcW w:w="527" w:type="dxa"/>
            <w:tcMar>
              <w:top w:w="100" w:type="dxa"/>
              <w:left w:w="115" w:type="dxa"/>
              <w:bottom w:w="100" w:type="dxa"/>
              <w:right w:w="115" w:type="dxa"/>
            </w:tcMar>
          </w:tcPr>
          <w:p w:rsidR="005D098F" w:rsidRDefault="005D098F"/>
        </w:tc>
        <w:tc>
          <w:tcPr>
            <w:tcW w:w="527" w:type="dxa"/>
            <w:tcMar>
              <w:top w:w="100" w:type="dxa"/>
              <w:left w:w="115" w:type="dxa"/>
              <w:bottom w:w="100" w:type="dxa"/>
              <w:right w:w="115" w:type="dxa"/>
            </w:tcMar>
          </w:tcPr>
          <w:p w:rsidR="005D098F" w:rsidRDefault="005D098F"/>
        </w:tc>
        <w:tc>
          <w:tcPr>
            <w:tcW w:w="527" w:type="dxa"/>
            <w:tcMar>
              <w:top w:w="100" w:type="dxa"/>
              <w:left w:w="115" w:type="dxa"/>
              <w:bottom w:w="100" w:type="dxa"/>
              <w:right w:w="115" w:type="dxa"/>
            </w:tcMar>
          </w:tcPr>
          <w:p w:rsidR="005D098F" w:rsidRDefault="005D098F"/>
        </w:tc>
        <w:tc>
          <w:tcPr>
            <w:tcW w:w="527" w:type="dxa"/>
            <w:tcMar>
              <w:top w:w="100" w:type="dxa"/>
              <w:left w:w="115" w:type="dxa"/>
              <w:bottom w:w="100" w:type="dxa"/>
              <w:right w:w="115" w:type="dxa"/>
            </w:tcMar>
          </w:tcPr>
          <w:p w:rsidR="005D098F" w:rsidRDefault="005D098F"/>
        </w:tc>
        <w:tc>
          <w:tcPr>
            <w:tcW w:w="527" w:type="dxa"/>
            <w:tcMar>
              <w:top w:w="100" w:type="dxa"/>
              <w:left w:w="115" w:type="dxa"/>
              <w:bottom w:w="100" w:type="dxa"/>
              <w:right w:w="115" w:type="dxa"/>
            </w:tcMar>
          </w:tcPr>
          <w:p w:rsidR="005D098F" w:rsidRDefault="005D098F"/>
        </w:tc>
        <w:tc>
          <w:tcPr>
            <w:tcW w:w="527" w:type="dxa"/>
            <w:tcMar>
              <w:top w:w="100" w:type="dxa"/>
              <w:left w:w="115" w:type="dxa"/>
              <w:bottom w:w="100" w:type="dxa"/>
              <w:right w:w="115" w:type="dxa"/>
            </w:tcMar>
          </w:tcPr>
          <w:p w:rsidR="005D098F" w:rsidRDefault="005D098F"/>
        </w:tc>
        <w:tc>
          <w:tcPr>
            <w:tcW w:w="527" w:type="dxa"/>
            <w:tcMar>
              <w:top w:w="100" w:type="dxa"/>
              <w:left w:w="115" w:type="dxa"/>
              <w:bottom w:w="100" w:type="dxa"/>
              <w:right w:w="115" w:type="dxa"/>
            </w:tcMar>
          </w:tcPr>
          <w:p w:rsidR="005D098F" w:rsidRDefault="005D098F"/>
        </w:tc>
        <w:tc>
          <w:tcPr>
            <w:tcW w:w="527" w:type="dxa"/>
            <w:tcMar>
              <w:top w:w="100" w:type="dxa"/>
              <w:left w:w="115" w:type="dxa"/>
              <w:bottom w:w="100" w:type="dxa"/>
              <w:right w:w="115" w:type="dxa"/>
            </w:tcMar>
          </w:tcPr>
          <w:p w:rsidR="005D098F" w:rsidRDefault="005D098F"/>
        </w:tc>
        <w:tc>
          <w:tcPr>
            <w:tcW w:w="527" w:type="dxa"/>
            <w:tcMar>
              <w:top w:w="100" w:type="dxa"/>
              <w:left w:w="115" w:type="dxa"/>
              <w:bottom w:w="100" w:type="dxa"/>
              <w:right w:w="115" w:type="dxa"/>
            </w:tcMar>
          </w:tcPr>
          <w:p w:rsidR="005D098F" w:rsidRDefault="005D098F"/>
        </w:tc>
      </w:tr>
      <w:tr w:rsidR="005D098F" w:rsidTr="00FA59C4">
        <w:trPr>
          <w:trHeight w:val="236"/>
          <w:jc w:val="center"/>
        </w:trPr>
        <w:tc>
          <w:tcPr>
            <w:tcW w:w="527" w:type="dxa"/>
            <w:tcMar>
              <w:top w:w="100" w:type="dxa"/>
              <w:left w:w="115" w:type="dxa"/>
              <w:bottom w:w="100" w:type="dxa"/>
              <w:right w:w="115" w:type="dxa"/>
            </w:tcMar>
          </w:tcPr>
          <w:p w:rsidR="005D098F" w:rsidRDefault="005D098F"/>
        </w:tc>
        <w:tc>
          <w:tcPr>
            <w:tcW w:w="527" w:type="dxa"/>
            <w:tcMar>
              <w:top w:w="100" w:type="dxa"/>
              <w:left w:w="115" w:type="dxa"/>
              <w:bottom w:w="100" w:type="dxa"/>
              <w:right w:w="115" w:type="dxa"/>
            </w:tcMar>
          </w:tcPr>
          <w:p w:rsidR="005D098F" w:rsidRDefault="005D098F"/>
        </w:tc>
        <w:tc>
          <w:tcPr>
            <w:tcW w:w="527" w:type="dxa"/>
            <w:tcMar>
              <w:top w:w="100" w:type="dxa"/>
              <w:left w:w="115" w:type="dxa"/>
              <w:bottom w:w="100" w:type="dxa"/>
              <w:right w:w="115" w:type="dxa"/>
            </w:tcMar>
          </w:tcPr>
          <w:p w:rsidR="005D098F" w:rsidRDefault="005D098F"/>
        </w:tc>
        <w:tc>
          <w:tcPr>
            <w:tcW w:w="527" w:type="dxa"/>
            <w:tcMar>
              <w:top w:w="100" w:type="dxa"/>
              <w:left w:w="115" w:type="dxa"/>
              <w:bottom w:w="100" w:type="dxa"/>
              <w:right w:w="115" w:type="dxa"/>
            </w:tcMar>
          </w:tcPr>
          <w:p w:rsidR="005D098F" w:rsidRDefault="005D098F"/>
        </w:tc>
        <w:tc>
          <w:tcPr>
            <w:tcW w:w="527" w:type="dxa"/>
            <w:tcMar>
              <w:top w:w="100" w:type="dxa"/>
              <w:left w:w="115" w:type="dxa"/>
              <w:bottom w:w="100" w:type="dxa"/>
              <w:right w:w="115" w:type="dxa"/>
            </w:tcMar>
          </w:tcPr>
          <w:p w:rsidR="005D098F" w:rsidRDefault="005D098F"/>
        </w:tc>
        <w:tc>
          <w:tcPr>
            <w:tcW w:w="527" w:type="dxa"/>
            <w:tcMar>
              <w:top w:w="100" w:type="dxa"/>
              <w:left w:w="115" w:type="dxa"/>
              <w:bottom w:w="100" w:type="dxa"/>
              <w:right w:w="115" w:type="dxa"/>
            </w:tcMar>
          </w:tcPr>
          <w:p w:rsidR="005D098F" w:rsidRDefault="005D098F"/>
        </w:tc>
        <w:tc>
          <w:tcPr>
            <w:tcW w:w="527" w:type="dxa"/>
            <w:tcMar>
              <w:top w:w="100" w:type="dxa"/>
              <w:left w:w="115" w:type="dxa"/>
              <w:bottom w:w="100" w:type="dxa"/>
              <w:right w:w="115" w:type="dxa"/>
            </w:tcMar>
          </w:tcPr>
          <w:p w:rsidR="005D098F" w:rsidRDefault="005D098F"/>
        </w:tc>
        <w:tc>
          <w:tcPr>
            <w:tcW w:w="527" w:type="dxa"/>
            <w:tcMar>
              <w:top w:w="100" w:type="dxa"/>
              <w:left w:w="115" w:type="dxa"/>
              <w:bottom w:w="100" w:type="dxa"/>
              <w:right w:w="115" w:type="dxa"/>
            </w:tcMar>
          </w:tcPr>
          <w:p w:rsidR="005D098F" w:rsidRDefault="005D098F"/>
        </w:tc>
        <w:tc>
          <w:tcPr>
            <w:tcW w:w="527" w:type="dxa"/>
            <w:tcMar>
              <w:top w:w="100" w:type="dxa"/>
              <w:left w:w="115" w:type="dxa"/>
              <w:bottom w:w="100" w:type="dxa"/>
              <w:right w:w="115" w:type="dxa"/>
            </w:tcMar>
          </w:tcPr>
          <w:p w:rsidR="005D098F" w:rsidRDefault="005D098F"/>
        </w:tc>
        <w:tc>
          <w:tcPr>
            <w:tcW w:w="527" w:type="dxa"/>
            <w:tcMar>
              <w:top w:w="100" w:type="dxa"/>
              <w:left w:w="115" w:type="dxa"/>
              <w:bottom w:w="100" w:type="dxa"/>
              <w:right w:w="115" w:type="dxa"/>
            </w:tcMar>
          </w:tcPr>
          <w:p w:rsidR="005D098F" w:rsidRDefault="005D098F"/>
        </w:tc>
      </w:tr>
      <w:tr w:rsidR="005D098F" w:rsidTr="00FA59C4">
        <w:trPr>
          <w:trHeight w:val="236"/>
          <w:jc w:val="center"/>
        </w:trPr>
        <w:tc>
          <w:tcPr>
            <w:tcW w:w="527" w:type="dxa"/>
            <w:tcMar>
              <w:top w:w="100" w:type="dxa"/>
              <w:left w:w="115" w:type="dxa"/>
              <w:bottom w:w="100" w:type="dxa"/>
              <w:right w:w="115" w:type="dxa"/>
            </w:tcMar>
          </w:tcPr>
          <w:p w:rsidR="005D098F" w:rsidRDefault="005D098F"/>
        </w:tc>
        <w:tc>
          <w:tcPr>
            <w:tcW w:w="527" w:type="dxa"/>
            <w:tcMar>
              <w:top w:w="100" w:type="dxa"/>
              <w:left w:w="115" w:type="dxa"/>
              <w:bottom w:w="100" w:type="dxa"/>
              <w:right w:w="115" w:type="dxa"/>
            </w:tcMar>
          </w:tcPr>
          <w:p w:rsidR="005D098F" w:rsidRDefault="005D098F"/>
        </w:tc>
        <w:tc>
          <w:tcPr>
            <w:tcW w:w="527" w:type="dxa"/>
            <w:tcMar>
              <w:top w:w="100" w:type="dxa"/>
              <w:left w:w="115" w:type="dxa"/>
              <w:bottom w:w="100" w:type="dxa"/>
              <w:right w:w="115" w:type="dxa"/>
            </w:tcMar>
          </w:tcPr>
          <w:p w:rsidR="005D098F" w:rsidRDefault="005D098F"/>
        </w:tc>
        <w:tc>
          <w:tcPr>
            <w:tcW w:w="527" w:type="dxa"/>
            <w:tcMar>
              <w:top w:w="100" w:type="dxa"/>
              <w:left w:w="115" w:type="dxa"/>
              <w:bottom w:w="100" w:type="dxa"/>
              <w:right w:w="115" w:type="dxa"/>
            </w:tcMar>
          </w:tcPr>
          <w:p w:rsidR="005D098F" w:rsidRDefault="005D098F"/>
        </w:tc>
        <w:tc>
          <w:tcPr>
            <w:tcW w:w="527" w:type="dxa"/>
            <w:tcMar>
              <w:top w:w="100" w:type="dxa"/>
              <w:left w:w="115" w:type="dxa"/>
              <w:bottom w:w="100" w:type="dxa"/>
              <w:right w:w="115" w:type="dxa"/>
            </w:tcMar>
          </w:tcPr>
          <w:p w:rsidR="005D098F" w:rsidRDefault="005D098F"/>
        </w:tc>
        <w:tc>
          <w:tcPr>
            <w:tcW w:w="527" w:type="dxa"/>
            <w:tcMar>
              <w:top w:w="100" w:type="dxa"/>
              <w:left w:w="115" w:type="dxa"/>
              <w:bottom w:w="100" w:type="dxa"/>
              <w:right w:w="115" w:type="dxa"/>
            </w:tcMar>
          </w:tcPr>
          <w:p w:rsidR="005D098F" w:rsidRDefault="005D098F"/>
        </w:tc>
        <w:tc>
          <w:tcPr>
            <w:tcW w:w="527" w:type="dxa"/>
            <w:tcMar>
              <w:top w:w="100" w:type="dxa"/>
              <w:left w:w="115" w:type="dxa"/>
              <w:bottom w:w="100" w:type="dxa"/>
              <w:right w:w="115" w:type="dxa"/>
            </w:tcMar>
          </w:tcPr>
          <w:p w:rsidR="005D098F" w:rsidRDefault="005D098F"/>
        </w:tc>
        <w:tc>
          <w:tcPr>
            <w:tcW w:w="527" w:type="dxa"/>
            <w:tcMar>
              <w:top w:w="100" w:type="dxa"/>
              <w:left w:w="115" w:type="dxa"/>
              <w:bottom w:w="100" w:type="dxa"/>
              <w:right w:w="115" w:type="dxa"/>
            </w:tcMar>
          </w:tcPr>
          <w:p w:rsidR="005D098F" w:rsidRDefault="005D098F"/>
        </w:tc>
        <w:tc>
          <w:tcPr>
            <w:tcW w:w="527" w:type="dxa"/>
            <w:tcMar>
              <w:top w:w="100" w:type="dxa"/>
              <w:left w:w="115" w:type="dxa"/>
              <w:bottom w:w="100" w:type="dxa"/>
              <w:right w:w="115" w:type="dxa"/>
            </w:tcMar>
          </w:tcPr>
          <w:p w:rsidR="005D098F" w:rsidRDefault="005D098F"/>
        </w:tc>
        <w:tc>
          <w:tcPr>
            <w:tcW w:w="527" w:type="dxa"/>
            <w:tcMar>
              <w:top w:w="100" w:type="dxa"/>
              <w:left w:w="115" w:type="dxa"/>
              <w:bottom w:w="100" w:type="dxa"/>
              <w:right w:w="115" w:type="dxa"/>
            </w:tcMar>
          </w:tcPr>
          <w:p w:rsidR="005D098F" w:rsidRDefault="005D098F"/>
        </w:tc>
      </w:tr>
      <w:tr w:rsidR="005D098F" w:rsidTr="00FA59C4">
        <w:trPr>
          <w:trHeight w:val="236"/>
          <w:jc w:val="center"/>
        </w:trPr>
        <w:tc>
          <w:tcPr>
            <w:tcW w:w="527" w:type="dxa"/>
            <w:tcMar>
              <w:top w:w="100" w:type="dxa"/>
              <w:left w:w="115" w:type="dxa"/>
              <w:bottom w:w="100" w:type="dxa"/>
              <w:right w:w="115" w:type="dxa"/>
            </w:tcMar>
          </w:tcPr>
          <w:p w:rsidR="005D098F" w:rsidRDefault="005D098F"/>
        </w:tc>
        <w:tc>
          <w:tcPr>
            <w:tcW w:w="527" w:type="dxa"/>
            <w:tcMar>
              <w:top w:w="100" w:type="dxa"/>
              <w:left w:w="115" w:type="dxa"/>
              <w:bottom w:w="100" w:type="dxa"/>
              <w:right w:w="115" w:type="dxa"/>
            </w:tcMar>
          </w:tcPr>
          <w:p w:rsidR="005D098F" w:rsidRDefault="005D098F"/>
        </w:tc>
        <w:tc>
          <w:tcPr>
            <w:tcW w:w="527" w:type="dxa"/>
            <w:tcMar>
              <w:top w:w="100" w:type="dxa"/>
              <w:left w:w="115" w:type="dxa"/>
              <w:bottom w:w="100" w:type="dxa"/>
              <w:right w:w="115" w:type="dxa"/>
            </w:tcMar>
          </w:tcPr>
          <w:p w:rsidR="005D098F" w:rsidRDefault="005D098F"/>
        </w:tc>
        <w:tc>
          <w:tcPr>
            <w:tcW w:w="527" w:type="dxa"/>
            <w:tcMar>
              <w:top w:w="100" w:type="dxa"/>
              <w:left w:w="115" w:type="dxa"/>
              <w:bottom w:w="100" w:type="dxa"/>
              <w:right w:w="115" w:type="dxa"/>
            </w:tcMar>
          </w:tcPr>
          <w:p w:rsidR="005D098F" w:rsidRDefault="005D098F"/>
        </w:tc>
        <w:tc>
          <w:tcPr>
            <w:tcW w:w="527" w:type="dxa"/>
            <w:tcMar>
              <w:top w:w="100" w:type="dxa"/>
              <w:left w:w="115" w:type="dxa"/>
              <w:bottom w:w="100" w:type="dxa"/>
              <w:right w:w="115" w:type="dxa"/>
            </w:tcMar>
          </w:tcPr>
          <w:p w:rsidR="005D098F" w:rsidRDefault="005D098F"/>
        </w:tc>
        <w:tc>
          <w:tcPr>
            <w:tcW w:w="527" w:type="dxa"/>
            <w:tcMar>
              <w:top w:w="100" w:type="dxa"/>
              <w:left w:w="115" w:type="dxa"/>
              <w:bottom w:w="100" w:type="dxa"/>
              <w:right w:w="115" w:type="dxa"/>
            </w:tcMar>
          </w:tcPr>
          <w:p w:rsidR="005D098F" w:rsidRDefault="005D098F"/>
        </w:tc>
        <w:tc>
          <w:tcPr>
            <w:tcW w:w="527" w:type="dxa"/>
            <w:tcMar>
              <w:top w:w="100" w:type="dxa"/>
              <w:left w:w="115" w:type="dxa"/>
              <w:bottom w:w="100" w:type="dxa"/>
              <w:right w:w="115" w:type="dxa"/>
            </w:tcMar>
          </w:tcPr>
          <w:p w:rsidR="005D098F" w:rsidRDefault="005D098F"/>
        </w:tc>
        <w:tc>
          <w:tcPr>
            <w:tcW w:w="527" w:type="dxa"/>
            <w:tcMar>
              <w:top w:w="100" w:type="dxa"/>
              <w:left w:w="115" w:type="dxa"/>
              <w:bottom w:w="100" w:type="dxa"/>
              <w:right w:w="115" w:type="dxa"/>
            </w:tcMar>
          </w:tcPr>
          <w:p w:rsidR="005D098F" w:rsidRDefault="005D098F"/>
        </w:tc>
        <w:tc>
          <w:tcPr>
            <w:tcW w:w="527" w:type="dxa"/>
            <w:tcMar>
              <w:top w:w="100" w:type="dxa"/>
              <w:left w:w="115" w:type="dxa"/>
              <w:bottom w:w="100" w:type="dxa"/>
              <w:right w:w="115" w:type="dxa"/>
            </w:tcMar>
          </w:tcPr>
          <w:p w:rsidR="005D098F" w:rsidRDefault="005D098F"/>
        </w:tc>
        <w:tc>
          <w:tcPr>
            <w:tcW w:w="527" w:type="dxa"/>
            <w:tcMar>
              <w:top w:w="100" w:type="dxa"/>
              <w:left w:w="115" w:type="dxa"/>
              <w:bottom w:w="100" w:type="dxa"/>
              <w:right w:w="115" w:type="dxa"/>
            </w:tcMar>
          </w:tcPr>
          <w:p w:rsidR="005D098F" w:rsidRDefault="005D098F"/>
        </w:tc>
      </w:tr>
      <w:tr w:rsidR="005D098F" w:rsidTr="00FA59C4">
        <w:trPr>
          <w:trHeight w:val="236"/>
          <w:jc w:val="center"/>
        </w:trPr>
        <w:tc>
          <w:tcPr>
            <w:tcW w:w="527" w:type="dxa"/>
            <w:tcMar>
              <w:top w:w="100" w:type="dxa"/>
              <w:left w:w="115" w:type="dxa"/>
              <w:bottom w:w="100" w:type="dxa"/>
              <w:right w:w="115" w:type="dxa"/>
            </w:tcMar>
          </w:tcPr>
          <w:p w:rsidR="005D098F" w:rsidRDefault="005D098F"/>
        </w:tc>
        <w:tc>
          <w:tcPr>
            <w:tcW w:w="527" w:type="dxa"/>
            <w:tcMar>
              <w:top w:w="100" w:type="dxa"/>
              <w:left w:w="115" w:type="dxa"/>
              <w:bottom w:w="100" w:type="dxa"/>
              <w:right w:w="115" w:type="dxa"/>
            </w:tcMar>
          </w:tcPr>
          <w:p w:rsidR="005D098F" w:rsidRDefault="005D098F"/>
        </w:tc>
        <w:tc>
          <w:tcPr>
            <w:tcW w:w="527" w:type="dxa"/>
            <w:tcMar>
              <w:top w:w="100" w:type="dxa"/>
              <w:left w:w="115" w:type="dxa"/>
              <w:bottom w:w="100" w:type="dxa"/>
              <w:right w:w="115" w:type="dxa"/>
            </w:tcMar>
          </w:tcPr>
          <w:p w:rsidR="005D098F" w:rsidRDefault="005D098F"/>
        </w:tc>
        <w:tc>
          <w:tcPr>
            <w:tcW w:w="527" w:type="dxa"/>
            <w:tcMar>
              <w:top w:w="100" w:type="dxa"/>
              <w:left w:w="115" w:type="dxa"/>
              <w:bottom w:w="100" w:type="dxa"/>
              <w:right w:w="115" w:type="dxa"/>
            </w:tcMar>
          </w:tcPr>
          <w:p w:rsidR="005D098F" w:rsidRDefault="005D098F"/>
        </w:tc>
        <w:tc>
          <w:tcPr>
            <w:tcW w:w="527" w:type="dxa"/>
            <w:tcMar>
              <w:top w:w="100" w:type="dxa"/>
              <w:left w:w="115" w:type="dxa"/>
              <w:bottom w:w="100" w:type="dxa"/>
              <w:right w:w="115" w:type="dxa"/>
            </w:tcMar>
          </w:tcPr>
          <w:p w:rsidR="005D098F" w:rsidRDefault="005D098F"/>
        </w:tc>
        <w:tc>
          <w:tcPr>
            <w:tcW w:w="527" w:type="dxa"/>
            <w:tcMar>
              <w:top w:w="100" w:type="dxa"/>
              <w:left w:w="115" w:type="dxa"/>
              <w:bottom w:w="100" w:type="dxa"/>
              <w:right w:w="115" w:type="dxa"/>
            </w:tcMar>
          </w:tcPr>
          <w:p w:rsidR="005D098F" w:rsidRDefault="005D098F"/>
        </w:tc>
        <w:tc>
          <w:tcPr>
            <w:tcW w:w="527" w:type="dxa"/>
            <w:tcMar>
              <w:top w:w="100" w:type="dxa"/>
              <w:left w:w="115" w:type="dxa"/>
              <w:bottom w:w="100" w:type="dxa"/>
              <w:right w:w="115" w:type="dxa"/>
            </w:tcMar>
          </w:tcPr>
          <w:p w:rsidR="005D098F" w:rsidRDefault="005D098F"/>
        </w:tc>
        <w:tc>
          <w:tcPr>
            <w:tcW w:w="527" w:type="dxa"/>
            <w:tcMar>
              <w:top w:w="100" w:type="dxa"/>
              <w:left w:w="115" w:type="dxa"/>
              <w:bottom w:w="100" w:type="dxa"/>
              <w:right w:w="115" w:type="dxa"/>
            </w:tcMar>
          </w:tcPr>
          <w:p w:rsidR="005D098F" w:rsidRDefault="005D098F"/>
        </w:tc>
        <w:tc>
          <w:tcPr>
            <w:tcW w:w="527" w:type="dxa"/>
            <w:tcMar>
              <w:top w:w="100" w:type="dxa"/>
              <w:left w:w="115" w:type="dxa"/>
              <w:bottom w:w="100" w:type="dxa"/>
              <w:right w:w="115" w:type="dxa"/>
            </w:tcMar>
          </w:tcPr>
          <w:p w:rsidR="005D098F" w:rsidRDefault="005D098F"/>
        </w:tc>
        <w:tc>
          <w:tcPr>
            <w:tcW w:w="527" w:type="dxa"/>
            <w:tcMar>
              <w:top w:w="100" w:type="dxa"/>
              <w:left w:w="115" w:type="dxa"/>
              <w:bottom w:w="100" w:type="dxa"/>
              <w:right w:w="115" w:type="dxa"/>
            </w:tcMar>
          </w:tcPr>
          <w:p w:rsidR="005D098F" w:rsidRDefault="005D098F"/>
        </w:tc>
      </w:tr>
      <w:tr w:rsidR="005D098F" w:rsidTr="00FA59C4">
        <w:trPr>
          <w:trHeight w:val="236"/>
          <w:jc w:val="center"/>
        </w:trPr>
        <w:tc>
          <w:tcPr>
            <w:tcW w:w="527" w:type="dxa"/>
            <w:tcMar>
              <w:top w:w="100" w:type="dxa"/>
              <w:left w:w="115" w:type="dxa"/>
              <w:bottom w:w="100" w:type="dxa"/>
              <w:right w:w="115" w:type="dxa"/>
            </w:tcMar>
          </w:tcPr>
          <w:p w:rsidR="005D098F" w:rsidRDefault="005D098F"/>
        </w:tc>
        <w:tc>
          <w:tcPr>
            <w:tcW w:w="527" w:type="dxa"/>
            <w:tcMar>
              <w:top w:w="100" w:type="dxa"/>
              <w:left w:w="115" w:type="dxa"/>
              <w:bottom w:w="100" w:type="dxa"/>
              <w:right w:w="115" w:type="dxa"/>
            </w:tcMar>
          </w:tcPr>
          <w:p w:rsidR="005D098F" w:rsidRDefault="005D098F"/>
        </w:tc>
        <w:tc>
          <w:tcPr>
            <w:tcW w:w="527" w:type="dxa"/>
            <w:tcMar>
              <w:top w:w="100" w:type="dxa"/>
              <w:left w:w="115" w:type="dxa"/>
              <w:bottom w:w="100" w:type="dxa"/>
              <w:right w:w="115" w:type="dxa"/>
            </w:tcMar>
          </w:tcPr>
          <w:p w:rsidR="005D098F" w:rsidRDefault="005D098F"/>
        </w:tc>
        <w:tc>
          <w:tcPr>
            <w:tcW w:w="527" w:type="dxa"/>
            <w:tcMar>
              <w:top w:w="100" w:type="dxa"/>
              <w:left w:w="115" w:type="dxa"/>
              <w:bottom w:w="100" w:type="dxa"/>
              <w:right w:w="115" w:type="dxa"/>
            </w:tcMar>
          </w:tcPr>
          <w:p w:rsidR="005D098F" w:rsidRDefault="005D098F"/>
        </w:tc>
        <w:tc>
          <w:tcPr>
            <w:tcW w:w="527" w:type="dxa"/>
            <w:tcMar>
              <w:top w:w="100" w:type="dxa"/>
              <w:left w:w="115" w:type="dxa"/>
              <w:bottom w:w="100" w:type="dxa"/>
              <w:right w:w="115" w:type="dxa"/>
            </w:tcMar>
          </w:tcPr>
          <w:p w:rsidR="005D098F" w:rsidRDefault="005D098F"/>
        </w:tc>
        <w:tc>
          <w:tcPr>
            <w:tcW w:w="527" w:type="dxa"/>
            <w:tcMar>
              <w:top w:w="100" w:type="dxa"/>
              <w:left w:w="115" w:type="dxa"/>
              <w:bottom w:w="100" w:type="dxa"/>
              <w:right w:w="115" w:type="dxa"/>
            </w:tcMar>
          </w:tcPr>
          <w:p w:rsidR="005D098F" w:rsidRDefault="005D098F"/>
        </w:tc>
        <w:tc>
          <w:tcPr>
            <w:tcW w:w="527" w:type="dxa"/>
            <w:tcMar>
              <w:top w:w="100" w:type="dxa"/>
              <w:left w:w="115" w:type="dxa"/>
              <w:bottom w:w="100" w:type="dxa"/>
              <w:right w:w="115" w:type="dxa"/>
            </w:tcMar>
          </w:tcPr>
          <w:p w:rsidR="005D098F" w:rsidRDefault="005D098F"/>
        </w:tc>
        <w:tc>
          <w:tcPr>
            <w:tcW w:w="527" w:type="dxa"/>
            <w:tcMar>
              <w:top w:w="100" w:type="dxa"/>
              <w:left w:w="115" w:type="dxa"/>
              <w:bottom w:w="100" w:type="dxa"/>
              <w:right w:w="115" w:type="dxa"/>
            </w:tcMar>
          </w:tcPr>
          <w:p w:rsidR="005D098F" w:rsidRDefault="005D098F"/>
        </w:tc>
        <w:tc>
          <w:tcPr>
            <w:tcW w:w="527" w:type="dxa"/>
            <w:tcMar>
              <w:top w:w="100" w:type="dxa"/>
              <w:left w:w="115" w:type="dxa"/>
              <w:bottom w:w="100" w:type="dxa"/>
              <w:right w:w="115" w:type="dxa"/>
            </w:tcMar>
          </w:tcPr>
          <w:p w:rsidR="005D098F" w:rsidRDefault="005D098F"/>
        </w:tc>
        <w:tc>
          <w:tcPr>
            <w:tcW w:w="527" w:type="dxa"/>
            <w:tcMar>
              <w:top w:w="100" w:type="dxa"/>
              <w:left w:w="115" w:type="dxa"/>
              <w:bottom w:w="100" w:type="dxa"/>
              <w:right w:w="115" w:type="dxa"/>
            </w:tcMar>
          </w:tcPr>
          <w:p w:rsidR="005D098F" w:rsidRDefault="005D098F"/>
        </w:tc>
      </w:tr>
      <w:tr w:rsidR="005D098F" w:rsidTr="00FA59C4">
        <w:trPr>
          <w:trHeight w:val="236"/>
          <w:jc w:val="center"/>
        </w:trPr>
        <w:tc>
          <w:tcPr>
            <w:tcW w:w="527" w:type="dxa"/>
            <w:tcMar>
              <w:top w:w="100" w:type="dxa"/>
              <w:left w:w="115" w:type="dxa"/>
              <w:bottom w:w="100" w:type="dxa"/>
              <w:right w:w="115" w:type="dxa"/>
            </w:tcMar>
          </w:tcPr>
          <w:p w:rsidR="005D098F" w:rsidRDefault="005D098F"/>
        </w:tc>
        <w:tc>
          <w:tcPr>
            <w:tcW w:w="527" w:type="dxa"/>
            <w:tcMar>
              <w:top w:w="100" w:type="dxa"/>
              <w:left w:w="115" w:type="dxa"/>
              <w:bottom w:w="100" w:type="dxa"/>
              <w:right w:w="115" w:type="dxa"/>
            </w:tcMar>
          </w:tcPr>
          <w:p w:rsidR="005D098F" w:rsidRDefault="005D098F"/>
        </w:tc>
        <w:tc>
          <w:tcPr>
            <w:tcW w:w="527" w:type="dxa"/>
            <w:tcMar>
              <w:top w:w="100" w:type="dxa"/>
              <w:left w:w="115" w:type="dxa"/>
              <w:bottom w:w="100" w:type="dxa"/>
              <w:right w:w="115" w:type="dxa"/>
            </w:tcMar>
          </w:tcPr>
          <w:p w:rsidR="005D098F" w:rsidRDefault="005D098F"/>
        </w:tc>
        <w:tc>
          <w:tcPr>
            <w:tcW w:w="527" w:type="dxa"/>
            <w:tcMar>
              <w:top w:w="100" w:type="dxa"/>
              <w:left w:w="115" w:type="dxa"/>
              <w:bottom w:w="100" w:type="dxa"/>
              <w:right w:w="115" w:type="dxa"/>
            </w:tcMar>
          </w:tcPr>
          <w:p w:rsidR="005D098F" w:rsidRDefault="005D098F"/>
        </w:tc>
        <w:tc>
          <w:tcPr>
            <w:tcW w:w="527" w:type="dxa"/>
            <w:tcMar>
              <w:top w:w="100" w:type="dxa"/>
              <w:left w:w="115" w:type="dxa"/>
              <w:bottom w:w="100" w:type="dxa"/>
              <w:right w:w="115" w:type="dxa"/>
            </w:tcMar>
          </w:tcPr>
          <w:p w:rsidR="005D098F" w:rsidRDefault="005D098F"/>
        </w:tc>
        <w:tc>
          <w:tcPr>
            <w:tcW w:w="527" w:type="dxa"/>
            <w:tcMar>
              <w:top w:w="100" w:type="dxa"/>
              <w:left w:w="115" w:type="dxa"/>
              <w:bottom w:w="100" w:type="dxa"/>
              <w:right w:w="115" w:type="dxa"/>
            </w:tcMar>
          </w:tcPr>
          <w:p w:rsidR="005D098F" w:rsidRDefault="005D098F"/>
        </w:tc>
        <w:tc>
          <w:tcPr>
            <w:tcW w:w="527" w:type="dxa"/>
            <w:tcMar>
              <w:top w:w="100" w:type="dxa"/>
              <w:left w:w="115" w:type="dxa"/>
              <w:bottom w:w="100" w:type="dxa"/>
              <w:right w:w="115" w:type="dxa"/>
            </w:tcMar>
          </w:tcPr>
          <w:p w:rsidR="005D098F" w:rsidRDefault="005D098F"/>
        </w:tc>
        <w:tc>
          <w:tcPr>
            <w:tcW w:w="527" w:type="dxa"/>
            <w:tcMar>
              <w:top w:w="100" w:type="dxa"/>
              <w:left w:w="115" w:type="dxa"/>
              <w:bottom w:w="100" w:type="dxa"/>
              <w:right w:w="115" w:type="dxa"/>
            </w:tcMar>
          </w:tcPr>
          <w:p w:rsidR="005D098F" w:rsidRDefault="005D098F"/>
        </w:tc>
        <w:tc>
          <w:tcPr>
            <w:tcW w:w="527" w:type="dxa"/>
            <w:tcMar>
              <w:top w:w="100" w:type="dxa"/>
              <w:left w:w="115" w:type="dxa"/>
              <w:bottom w:w="100" w:type="dxa"/>
              <w:right w:w="115" w:type="dxa"/>
            </w:tcMar>
          </w:tcPr>
          <w:p w:rsidR="005D098F" w:rsidRDefault="005D098F"/>
        </w:tc>
        <w:tc>
          <w:tcPr>
            <w:tcW w:w="527" w:type="dxa"/>
            <w:tcMar>
              <w:top w:w="100" w:type="dxa"/>
              <w:left w:w="115" w:type="dxa"/>
              <w:bottom w:w="100" w:type="dxa"/>
              <w:right w:w="115" w:type="dxa"/>
            </w:tcMar>
          </w:tcPr>
          <w:p w:rsidR="005D098F" w:rsidRDefault="005D098F"/>
        </w:tc>
      </w:tr>
      <w:tr w:rsidR="005D098F" w:rsidTr="00FA59C4">
        <w:trPr>
          <w:trHeight w:val="236"/>
          <w:jc w:val="center"/>
        </w:trPr>
        <w:tc>
          <w:tcPr>
            <w:tcW w:w="527" w:type="dxa"/>
            <w:tcMar>
              <w:top w:w="100" w:type="dxa"/>
              <w:left w:w="115" w:type="dxa"/>
              <w:bottom w:w="100" w:type="dxa"/>
              <w:right w:w="115" w:type="dxa"/>
            </w:tcMar>
          </w:tcPr>
          <w:p w:rsidR="005D098F" w:rsidRDefault="005D098F"/>
        </w:tc>
        <w:tc>
          <w:tcPr>
            <w:tcW w:w="527" w:type="dxa"/>
            <w:tcMar>
              <w:top w:w="100" w:type="dxa"/>
              <w:left w:w="115" w:type="dxa"/>
              <w:bottom w:w="100" w:type="dxa"/>
              <w:right w:w="115" w:type="dxa"/>
            </w:tcMar>
          </w:tcPr>
          <w:p w:rsidR="005D098F" w:rsidRDefault="005D098F"/>
        </w:tc>
        <w:tc>
          <w:tcPr>
            <w:tcW w:w="527" w:type="dxa"/>
            <w:tcMar>
              <w:top w:w="100" w:type="dxa"/>
              <w:left w:w="115" w:type="dxa"/>
              <w:bottom w:w="100" w:type="dxa"/>
              <w:right w:w="115" w:type="dxa"/>
            </w:tcMar>
          </w:tcPr>
          <w:p w:rsidR="005D098F" w:rsidRDefault="005D098F"/>
        </w:tc>
        <w:tc>
          <w:tcPr>
            <w:tcW w:w="527" w:type="dxa"/>
            <w:tcMar>
              <w:top w:w="100" w:type="dxa"/>
              <w:left w:w="115" w:type="dxa"/>
              <w:bottom w:w="100" w:type="dxa"/>
              <w:right w:w="115" w:type="dxa"/>
            </w:tcMar>
          </w:tcPr>
          <w:p w:rsidR="005D098F" w:rsidRDefault="005D098F"/>
        </w:tc>
        <w:tc>
          <w:tcPr>
            <w:tcW w:w="527" w:type="dxa"/>
            <w:tcMar>
              <w:top w:w="100" w:type="dxa"/>
              <w:left w:w="115" w:type="dxa"/>
              <w:bottom w:w="100" w:type="dxa"/>
              <w:right w:w="115" w:type="dxa"/>
            </w:tcMar>
          </w:tcPr>
          <w:p w:rsidR="005D098F" w:rsidRDefault="005D098F"/>
        </w:tc>
        <w:tc>
          <w:tcPr>
            <w:tcW w:w="527" w:type="dxa"/>
            <w:tcMar>
              <w:top w:w="100" w:type="dxa"/>
              <w:left w:w="115" w:type="dxa"/>
              <w:bottom w:w="100" w:type="dxa"/>
              <w:right w:w="115" w:type="dxa"/>
            </w:tcMar>
          </w:tcPr>
          <w:p w:rsidR="005D098F" w:rsidRDefault="005D098F"/>
        </w:tc>
        <w:tc>
          <w:tcPr>
            <w:tcW w:w="527" w:type="dxa"/>
            <w:tcMar>
              <w:top w:w="100" w:type="dxa"/>
              <w:left w:w="115" w:type="dxa"/>
              <w:bottom w:w="100" w:type="dxa"/>
              <w:right w:w="115" w:type="dxa"/>
            </w:tcMar>
          </w:tcPr>
          <w:p w:rsidR="005D098F" w:rsidRDefault="005D098F"/>
        </w:tc>
        <w:tc>
          <w:tcPr>
            <w:tcW w:w="527" w:type="dxa"/>
            <w:tcMar>
              <w:top w:w="100" w:type="dxa"/>
              <w:left w:w="115" w:type="dxa"/>
              <w:bottom w:w="100" w:type="dxa"/>
              <w:right w:w="115" w:type="dxa"/>
            </w:tcMar>
          </w:tcPr>
          <w:p w:rsidR="005D098F" w:rsidRDefault="005D098F"/>
        </w:tc>
        <w:tc>
          <w:tcPr>
            <w:tcW w:w="527" w:type="dxa"/>
            <w:tcMar>
              <w:top w:w="100" w:type="dxa"/>
              <w:left w:w="115" w:type="dxa"/>
              <w:bottom w:w="100" w:type="dxa"/>
              <w:right w:w="115" w:type="dxa"/>
            </w:tcMar>
          </w:tcPr>
          <w:p w:rsidR="005D098F" w:rsidRDefault="005D098F"/>
        </w:tc>
        <w:tc>
          <w:tcPr>
            <w:tcW w:w="527" w:type="dxa"/>
            <w:tcMar>
              <w:top w:w="100" w:type="dxa"/>
              <w:left w:w="115" w:type="dxa"/>
              <w:bottom w:w="100" w:type="dxa"/>
              <w:right w:w="115" w:type="dxa"/>
            </w:tcMar>
          </w:tcPr>
          <w:p w:rsidR="005D098F" w:rsidRDefault="005D098F"/>
        </w:tc>
      </w:tr>
      <w:tr w:rsidR="005D098F" w:rsidTr="00FA59C4">
        <w:trPr>
          <w:trHeight w:val="236"/>
          <w:jc w:val="center"/>
        </w:trPr>
        <w:tc>
          <w:tcPr>
            <w:tcW w:w="527" w:type="dxa"/>
            <w:tcMar>
              <w:top w:w="100" w:type="dxa"/>
              <w:left w:w="115" w:type="dxa"/>
              <w:bottom w:w="100" w:type="dxa"/>
              <w:right w:w="115" w:type="dxa"/>
            </w:tcMar>
          </w:tcPr>
          <w:p w:rsidR="005D098F" w:rsidRDefault="005D098F"/>
        </w:tc>
        <w:tc>
          <w:tcPr>
            <w:tcW w:w="527" w:type="dxa"/>
            <w:tcMar>
              <w:top w:w="100" w:type="dxa"/>
              <w:left w:w="115" w:type="dxa"/>
              <w:bottom w:w="100" w:type="dxa"/>
              <w:right w:w="115" w:type="dxa"/>
            </w:tcMar>
          </w:tcPr>
          <w:p w:rsidR="005D098F" w:rsidRDefault="005D098F"/>
        </w:tc>
        <w:tc>
          <w:tcPr>
            <w:tcW w:w="527" w:type="dxa"/>
            <w:tcMar>
              <w:top w:w="100" w:type="dxa"/>
              <w:left w:w="115" w:type="dxa"/>
              <w:bottom w:w="100" w:type="dxa"/>
              <w:right w:w="115" w:type="dxa"/>
            </w:tcMar>
          </w:tcPr>
          <w:p w:rsidR="005D098F" w:rsidRDefault="005D098F"/>
        </w:tc>
        <w:tc>
          <w:tcPr>
            <w:tcW w:w="527" w:type="dxa"/>
            <w:tcMar>
              <w:top w:w="100" w:type="dxa"/>
              <w:left w:w="115" w:type="dxa"/>
              <w:bottom w:w="100" w:type="dxa"/>
              <w:right w:w="115" w:type="dxa"/>
            </w:tcMar>
          </w:tcPr>
          <w:p w:rsidR="005D098F" w:rsidRDefault="005D098F"/>
        </w:tc>
        <w:tc>
          <w:tcPr>
            <w:tcW w:w="527" w:type="dxa"/>
            <w:tcMar>
              <w:top w:w="100" w:type="dxa"/>
              <w:left w:w="115" w:type="dxa"/>
              <w:bottom w:w="100" w:type="dxa"/>
              <w:right w:w="115" w:type="dxa"/>
            </w:tcMar>
          </w:tcPr>
          <w:p w:rsidR="005D098F" w:rsidRDefault="005D098F"/>
        </w:tc>
        <w:tc>
          <w:tcPr>
            <w:tcW w:w="527" w:type="dxa"/>
            <w:tcMar>
              <w:top w:w="100" w:type="dxa"/>
              <w:left w:w="115" w:type="dxa"/>
              <w:bottom w:w="100" w:type="dxa"/>
              <w:right w:w="115" w:type="dxa"/>
            </w:tcMar>
          </w:tcPr>
          <w:p w:rsidR="005D098F" w:rsidRDefault="005D098F"/>
        </w:tc>
        <w:tc>
          <w:tcPr>
            <w:tcW w:w="527" w:type="dxa"/>
            <w:tcMar>
              <w:top w:w="100" w:type="dxa"/>
              <w:left w:w="115" w:type="dxa"/>
              <w:bottom w:w="100" w:type="dxa"/>
              <w:right w:w="115" w:type="dxa"/>
            </w:tcMar>
          </w:tcPr>
          <w:p w:rsidR="005D098F" w:rsidRDefault="005D098F"/>
        </w:tc>
        <w:tc>
          <w:tcPr>
            <w:tcW w:w="527" w:type="dxa"/>
            <w:tcMar>
              <w:top w:w="100" w:type="dxa"/>
              <w:left w:w="115" w:type="dxa"/>
              <w:bottom w:w="100" w:type="dxa"/>
              <w:right w:w="115" w:type="dxa"/>
            </w:tcMar>
          </w:tcPr>
          <w:p w:rsidR="005D098F" w:rsidRDefault="005D098F"/>
        </w:tc>
        <w:tc>
          <w:tcPr>
            <w:tcW w:w="527" w:type="dxa"/>
            <w:tcMar>
              <w:top w:w="100" w:type="dxa"/>
              <w:left w:w="115" w:type="dxa"/>
              <w:bottom w:w="100" w:type="dxa"/>
              <w:right w:w="115" w:type="dxa"/>
            </w:tcMar>
          </w:tcPr>
          <w:p w:rsidR="005D098F" w:rsidRDefault="005D098F"/>
        </w:tc>
        <w:tc>
          <w:tcPr>
            <w:tcW w:w="527" w:type="dxa"/>
            <w:tcMar>
              <w:top w:w="100" w:type="dxa"/>
              <w:left w:w="115" w:type="dxa"/>
              <w:bottom w:w="100" w:type="dxa"/>
              <w:right w:w="115" w:type="dxa"/>
            </w:tcMar>
          </w:tcPr>
          <w:p w:rsidR="005D098F" w:rsidRDefault="005D098F"/>
        </w:tc>
      </w:tr>
    </w:tbl>
    <w:p w:rsidR="005D098F" w:rsidRDefault="005D098F"/>
    <w:p w:rsidR="005D098F" w:rsidRDefault="009F6968">
      <w:pPr>
        <w:tabs>
          <w:tab w:val="left" w:pos="6840"/>
        </w:tabs>
      </w:pPr>
      <w:r>
        <w:t>Fill in the information below for each color used in your flag. If you use more than 4 colors, continue on the back of this paper.</w:t>
      </w:r>
    </w:p>
    <w:p w:rsidR="00FA59C4" w:rsidRDefault="00FA59C4">
      <w:pPr>
        <w:tabs>
          <w:tab w:val="left" w:pos="6840"/>
        </w:tabs>
      </w:pPr>
    </w:p>
    <w:p w:rsidR="005D098F" w:rsidRDefault="009F6968">
      <w:r>
        <w:rPr>
          <w:noProof/>
        </w:rPr>
        <w:drawing>
          <wp:anchor distT="0" distB="0" distL="114300" distR="114300" simplePos="0" relativeHeight="251671552" behindDoc="1" locked="0" layoutInCell="1" allowOverlap="1" wp14:anchorId="16682496" wp14:editId="34505440">
            <wp:simplePos x="0" y="0"/>
            <wp:positionH relativeFrom="column">
              <wp:posOffset>628650</wp:posOffset>
            </wp:positionH>
            <wp:positionV relativeFrom="paragraph">
              <wp:posOffset>10795</wp:posOffset>
            </wp:positionV>
            <wp:extent cx="5943600" cy="1889760"/>
            <wp:effectExtent l="0" t="0" r="0" b="0"/>
            <wp:wrapTight wrapText="bothSides">
              <wp:wrapPolygon edited="0">
                <wp:start x="0" y="0"/>
                <wp:lineTo x="0" y="21339"/>
                <wp:lineTo x="21531" y="21339"/>
                <wp:lineTo x="21531" y="0"/>
                <wp:lineTo x="0" y="0"/>
              </wp:wrapPolygon>
            </wp:wrapTight>
            <wp:docPr id="3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53">
                      <a:extLst>
                        <a:ext uri="{28A0092B-C50C-407E-A947-70E740481C1C}">
                          <a14:useLocalDpi xmlns:a14="http://schemas.microsoft.com/office/drawing/2010/main" val="0"/>
                        </a:ext>
                      </a:extLst>
                    </a:blip>
                    <a:stretch>
                      <a:fillRect/>
                    </a:stretch>
                  </pic:blipFill>
                  <pic:spPr>
                    <a:xfrm>
                      <a:off x="0" y="0"/>
                      <a:ext cx="5943600" cy="1889760"/>
                    </a:xfrm>
                    <a:prstGeom prst="rect">
                      <a:avLst/>
                    </a:prstGeom>
                  </pic:spPr>
                </pic:pic>
              </a:graphicData>
            </a:graphic>
          </wp:anchor>
        </w:drawing>
      </w:r>
    </w:p>
    <w:p w:rsidR="006F464A" w:rsidRDefault="006F464A">
      <w:pPr>
        <w:spacing w:after="200" w:line="276" w:lineRule="auto"/>
      </w:pPr>
      <w:r>
        <w:br w:type="page"/>
      </w:r>
    </w:p>
    <w:p w:rsidR="005D098F" w:rsidRDefault="009F6968">
      <w:pPr>
        <w:rPr>
          <w:sz w:val="32"/>
        </w:rPr>
      </w:pPr>
      <w:r>
        <w:rPr>
          <w:b/>
          <w:sz w:val="32"/>
          <w:u w:val="single"/>
        </w:rPr>
        <w:lastRenderedPageBreak/>
        <w:t>Constructing Task:</w:t>
      </w:r>
      <w:r>
        <w:rPr>
          <w:b/>
          <w:sz w:val="32"/>
        </w:rPr>
        <w:t xml:space="preserve"> </w:t>
      </w:r>
      <w:bookmarkStart w:id="10" w:name="dismaldismissalduty"/>
      <w:r>
        <w:rPr>
          <w:sz w:val="32"/>
        </w:rPr>
        <w:t>Dismissal Duty Dilemma</w:t>
      </w:r>
      <w:bookmarkEnd w:id="10"/>
    </w:p>
    <w:p w:rsidR="00BA5322" w:rsidRDefault="00BA5322">
      <w:pPr>
        <w:rPr>
          <w:sz w:val="32"/>
        </w:rPr>
      </w:pPr>
    </w:p>
    <w:p w:rsidR="00BA5322" w:rsidRPr="00BA5322" w:rsidRDefault="00BA5322">
      <w:pPr>
        <w:rPr>
          <w:b/>
          <w:szCs w:val="24"/>
        </w:rPr>
      </w:pPr>
      <w:r w:rsidRPr="00BA5322">
        <w:rPr>
          <w:b/>
          <w:szCs w:val="24"/>
          <w:u w:val="single"/>
        </w:rPr>
        <w:t>TASK CONTENT</w:t>
      </w:r>
      <w:r>
        <w:rPr>
          <w:b/>
          <w:szCs w:val="24"/>
        </w:rPr>
        <w:t xml:space="preserve">: </w:t>
      </w:r>
      <w:r w:rsidR="00DA54BA">
        <w:rPr>
          <w:szCs w:val="24"/>
        </w:rPr>
        <w:t>Students will use</w:t>
      </w:r>
      <w:r>
        <w:rPr>
          <w:szCs w:val="24"/>
        </w:rPr>
        <w:t xml:space="preserve"> fractions and decimals interchangeably</w:t>
      </w:r>
      <w:r w:rsidR="00DA54BA">
        <w:rPr>
          <w:szCs w:val="24"/>
        </w:rPr>
        <w:t>.</w:t>
      </w:r>
    </w:p>
    <w:p w:rsidR="005D098F" w:rsidRDefault="005D098F"/>
    <w:p w:rsidR="005D098F" w:rsidRDefault="009F6968">
      <w:r>
        <w:rPr>
          <w:b/>
          <w:u w:val="single"/>
        </w:rPr>
        <w:t>STANDARDS FOR MATHEMATICAL CONTENT</w:t>
      </w:r>
    </w:p>
    <w:p w:rsidR="005D098F" w:rsidRDefault="005D098F"/>
    <w:p w:rsidR="005D098F" w:rsidRDefault="004A1DBC">
      <w:r>
        <w:rPr>
          <w:b/>
        </w:rPr>
        <w:t>MGSE4</w:t>
      </w:r>
      <w:r w:rsidR="009F6968">
        <w:rPr>
          <w:b/>
        </w:rPr>
        <w:t>.NF.5</w:t>
      </w:r>
      <w:r w:rsidR="009F6968">
        <w:rPr>
          <w:u w:val="single"/>
        </w:rPr>
        <w:t xml:space="preserve"> </w:t>
      </w:r>
      <w:r w:rsidR="009F6968">
        <w:t xml:space="preserve">Express a fraction with denominator 10 as an equivalent fraction with denominator 100, and use this technique to add two fractions with respective denominators 10 and 100. </w:t>
      </w:r>
      <w:r w:rsidR="009F6968">
        <w:rPr>
          <w:i/>
        </w:rPr>
        <w:t>For example, express 3/10 as 30/100, and add 3/10 + 4/100 = 34/100</w:t>
      </w:r>
      <w:r w:rsidR="009F6968">
        <w:rPr>
          <w:i/>
          <w:vertAlign w:val="superscript"/>
        </w:rPr>
        <w:t>1</w:t>
      </w:r>
      <w:r w:rsidR="009F6968">
        <w:rPr>
          <w:i/>
        </w:rPr>
        <w:t>.</w:t>
      </w:r>
    </w:p>
    <w:p w:rsidR="005D098F" w:rsidRDefault="005D098F"/>
    <w:p w:rsidR="005D098F" w:rsidRDefault="004A1DBC">
      <w:r>
        <w:rPr>
          <w:b/>
        </w:rPr>
        <w:t>MGSE4</w:t>
      </w:r>
      <w:r w:rsidR="009F6968">
        <w:rPr>
          <w:b/>
        </w:rPr>
        <w:t>.NF.6</w:t>
      </w:r>
      <w:r w:rsidR="009F6968">
        <w:rPr>
          <w:u w:val="single"/>
        </w:rPr>
        <w:t xml:space="preserve"> </w:t>
      </w:r>
      <w:r w:rsidR="009F6968">
        <w:t xml:space="preserve">Use decimal notation for fractions with denominators 10 or 100. </w:t>
      </w:r>
      <w:r w:rsidR="009F6968">
        <w:rPr>
          <w:i/>
        </w:rPr>
        <w:t>For example, rewrite 0.62 as 62/100; describe a length as 0.62 meters; locate 0.62 on a number line diagram.</w:t>
      </w:r>
    </w:p>
    <w:p w:rsidR="005D098F" w:rsidRDefault="005D098F"/>
    <w:p w:rsidR="005D098F" w:rsidRDefault="004A1DBC">
      <w:r>
        <w:rPr>
          <w:b/>
        </w:rPr>
        <w:t>MGSE4</w:t>
      </w:r>
      <w:r w:rsidR="009F6968">
        <w:rPr>
          <w:b/>
        </w:rPr>
        <w:t>.NF.7</w:t>
      </w:r>
      <w:r w:rsidR="009F6968">
        <w:rPr>
          <w:u w:val="single"/>
        </w:rPr>
        <w:t xml:space="preserve"> </w:t>
      </w:r>
      <w:r w:rsidR="009F6968">
        <w:t>Compare two decimals to hundredths by reasoning about their size. Recognize that comparisons are valid only when the two decimals refer to the same whole. Record the results of the comparisons with the symbols &gt;, =, or &lt;, and justify the conclusions, e.g. by using a visual model.</w:t>
      </w:r>
    </w:p>
    <w:p w:rsidR="005D098F" w:rsidRDefault="005D098F"/>
    <w:p w:rsidR="005D098F" w:rsidRDefault="009F6968">
      <w:r>
        <w:rPr>
          <w:b/>
          <w:u w:val="single"/>
        </w:rPr>
        <w:t>STANDARDS FOR MATHEMATICAL PRACTICE TO BE EMPHASIZED</w:t>
      </w:r>
    </w:p>
    <w:p w:rsidR="005D098F" w:rsidRDefault="009F6968">
      <w:pPr>
        <w:tabs>
          <w:tab w:val="left" w:pos="2635"/>
          <w:tab w:val="left" w:pos="5605"/>
        </w:tabs>
        <w:ind w:left="720"/>
      </w:pPr>
      <w:r>
        <w:t>1.  Make sense of problems and persevere in solving them.</w:t>
      </w:r>
      <w:r>
        <w:tab/>
        <w:t xml:space="preserve"> </w:t>
      </w:r>
      <w:r>
        <w:tab/>
      </w:r>
    </w:p>
    <w:p w:rsidR="005D098F" w:rsidRDefault="009F6968">
      <w:pPr>
        <w:tabs>
          <w:tab w:val="left" w:pos="2635"/>
          <w:tab w:val="left" w:pos="5605"/>
        </w:tabs>
        <w:ind w:left="720"/>
      </w:pPr>
      <w:r>
        <w:t>2.  Reason abstractly and quantitatively.</w:t>
      </w:r>
    </w:p>
    <w:p w:rsidR="005D098F" w:rsidRDefault="009F6968">
      <w:pPr>
        <w:tabs>
          <w:tab w:val="left" w:pos="2635"/>
          <w:tab w:val="left" w:pos="5605"/>
        </w:tabs>
        <w:ind w:left="720"/>
      </w:pPr>
      <w:r>
        <w:t>3.  Construct viable arguments and critique the reasoning of others.</w:t>
      </w:r>
    </w:p>
    <w:p w:rsidR="005D098F" w:rsidRDefault="009F6968">
      <w:pPr>
        <w:tabs>
          <w:tab w:val="left" w:pos="2635"/>
          <w:tab w:val="left" w:pos="5605"/>
        </w:tabs>
        <w:ind w:left="720"/>
      </w:pPr>
      <w:r>
        <w:t xml:space="preserve">4.  Model with mathematics. </w:t>
      </w:r>
    </w:p>
    <w:p w:rsidR="005D098F" w:rsidRDefault="009F6968">
      <w:pPr>
        <w:tabs>
          <w:tab w:val="left" w:pos="2635"/>
          <w:tab w:val="left" w:pos="5605"/>
        </w:tabs>
        <w:ind w:left="720"/>
      </w:pPr>
      <w:r>
        <w:t xml:space="preserve">5.  Use appropriate tools strategically. </w:t>
      </w:r>
    </w:p>
    <w:p w:rsidR="005D098F" w:rsidRDefault="009F6968">
      <w:pPr>
        <w:tabs>
          <w:tab w:val="left" w:pos="2635"/>
          <w:tab w:val="left" w:pos="5605"/>
        </w:tabs>
        <w:ind w:left="720"/>
      </w:pPr>
      <w:r>
        <w:t>6.  Attend to precision.</w:t>
      </w:r>
      <w:r>
        <w:tab/>
      </w:r>
    </w:p>
    <w:p w:rsidR="005D098F" w:rsidRDefault="009F6968">
      <w:pPr>
        <w:tabs>
          <w:tab w:val="left" w:pos="2635"/>
          <w:tab w:val="left" w:pos="5605"/>
        </w:tabs>
        <w:ind w:left="720"/>
      </w:pPr>
      <w:r>
        <w:t>7.  Look for and make use of structure.</w:t>
      </w:r>
    </w:p>
    <w:p w:rsidR="005D098F" w:rsidRDefault="005D098F">
      <w:pPr>
        <w:tabs>
          <w:tab w:val="left" w:pos="2635"/>
          <w:tab w:val="left" w:pos="5605"/>
        </w:tabs>
        <w:ind w:left="720"/>
      </w:pPr>
    </w:p>
    <w:p w:rsidR="005D098F" w:rsidRDefault="009F6968">
      <w:r>
        <w:rPr>
          <w:b/>
          <w:u w:val="single"/>
        </w:rPr>
        <w:t>BACKGROUND KNOWLEDGE</w:t>
      </w:r>
    </w:p>
    <w:p w:rsidR="005D098F" w:rsidRDefault="005D098F"/>
    <w:p w:rsidR="005D098F" w:rsidRDefault="009F6968" w:rsidP="006F464A">
      <w:r>
        <w:t>This task involves the students dividing a whole into tenths and hundredths, so students will need experiences with tenths and hundredths in both decimal fraction and decimal notation form. In addition, this task calls for students to change decimal fractions into decim</w:t>
      </w:r>
      <w:r w:rsidR="00176314">
        <w:t xml:space="preserve">als and one common fraction ( </w:t>
      </w:r>
      <m:oMath>
        <m:f>
          <m:fPr>
            <m:ctrlPr>
              <w:rPr>
                <w:rFonts w:ascii="Cambria Math" w:hAnsi="Cambria Math"/>
                <w:i/>
              </w:rPr>
            </m:ctrlPr>
          </m:fPr>
          <m:num>
            <m:r>
              <w:rPr>
                <w:rFonts w:ascii="Cambria Math" w:hAnsi="Cambria Math"/>
              </w:rPr>
              <m:t>4</m:t>
            </m:r>
          </m:num>
          <m:den>
            <m:r>
              <w:rPr>
                <w:rFonts w:ascii="Cambria Math" w:hAnsi="Cambria Math"/>
              </w:rPr>
              <m:t>8</m:t>
            </m:r>
          </m:den>
        </m:f>
      </m:oMath>
      <w:r w:rsidR="00176314">
        <w:t xml:space="preserve"> or </w:t>
      </w:r>
      <m:oMath>
        <m:f>
          <m:fPr>
            <m:ctrlPr>
              <w:rPr>
                <w:rFonts w:ascii="Cambria Math" w:hAnsi="Cambria Math"/>
                <w:i/>
              </w:rPr>
            </m:ctrlPr>
          </m:fPr>
          <m:num>
            <m:r>
              <w:rPr>
                <w:rFonts w:ascii="Cambria Math" w:hAnsi="Cambria Math"/>
              </w:rPr>
              <m:t>1</m:t>
            </m:r>
          </m:num>
          <m:den>
            <m:r>
              <w:rPr>
                <w:rFonts w:ascii="Cambria Math" w:hAnsi="Cambria Math"/>
              </w:rPr>
              <m:t>2</m:t>
            </m:r>
          </m:den>
        </m:f>
      </m:oMath>
      <w:r w:rsidR="00176314">
        <w:t xml:space="preserve"> </w:t>
      </w:r>
      <w:r>
        <w:t xml:space="preserve">) into a common decimal (0.5). Students </w:t>
      </w:r>
      <w:r>
        <w:rPr>
          <w:b/>
        </w:rPr>
        <w:t>do not</w:t>
      </w:r>
      <w:r>
        <w:t xml:space="preserve"> need to know how to convert fractions to decimals by a procedure, but should instead use reasoning to determine what de</w:t>
      </w:r>
      <w:r w:rsidR="00176314">
        <w:t xml:space="preserve">cimal would be equivalent to </w:t>
      </w:r>
      <m:oMath>
        <m:f>
          <m:fPr>
            <m:ctrlPr>
              <w:rPr>
                <w:rFonts w:ascii="Cambria Math" w:hAnsi="Cambria Math"/>
                <w:i/>
              </w:rPr>
            </m:ctrlPr>
          </m:fPr>
          <m:num>
            <m:r>
              <w:rPr>
                <w:rFonts w:ascii="Cambria Math" w:hAnsi="Cambria Math"/>
              </w:rPr>
              <m:t>4</m:t>
            </m:r>
          </m:num>
          <m:den>
            <m:r>
              <w:rPr>
                <w:rFonts w:ascii="Cambria Math" w:hAnsi="Cambria Math"/>
              </w:rPr>
              <m:t>8</m:t>
            </m:r>
          </m:den>
        </m:f>
      </m:oMath>
      <w:r w:rsidR="00176314">
        <w:t xml:space="preserve"> </w:t>
      </w:r>
      <w:r>
        <w:t>.</w:t>
      </w:r>
    </w:p>
    <w:p w:rsidR="005D098F" w:rsidRDefault="005D098F">
      <w:pPr>
        <w:ind w:firstLine="720"/>
      </w:pPr>
    </w:p>
    <w:p w:rsidR="005D098F" w:rsidRDefault="009F6968">
      <w:r>
        <w:rPr>
          <w:b/>
          <w:u w:val="single"/>
        </w:rPr>
        <w:t>ESSENTIAL QUESTIONS</w:t>
      </w:r>
    </w:p>
    <w:p w:rsidR="005D098F" w:rsidRDefault="005D098F"/>
    <w:p w:rsidR="005D098F" w:rsidRDefault="009F6968" w:rsidP="00372E8C">
      <w:pPr>
        <w:numPr>
          <w:ilvl w:val="0"/>
          <w:numId w:val="41"/>
        </w:numPr>
        <w:ind w:hanging="359"/>
      </w:pPr>
      <w:r>
        <w:t>How can decimals and decimal fractions be represented as a part of a whole?</w:t>
      </w:r>
    </w:p>
    <w:p w:rsidR="005D098F" w:rsidRDefault="005D098F"/>
    <w:p w:rsidR="005D098F" w:rsidRDefault="009F6968">
      <w:r>
        <w:rPr>
          <w:b/>
          <w:u w:val="single"/>
        </w:rPr>
        <w:t>MATERIALS</w:t>
      </w:r>
    </w:p>
    <w:p w:rsidR="005D098F" w:rsidRDefault="005D098F"/>
    <w:p w:rsidR="005D098F" w:rsidRDefault="009F6968" w:rsidP="00372E8C">
      <w:pPr>
        <w:numPr>
          <w:ilvl w:val="0"/>
          <w:numId w:val="41"/>
        </w:numPr>
        <w:ind w:hanging="359"/>
      </w:pPr>
      <w:r>
        <w:t>“Dismissal Duty Recording Sheet” for each students</w:t>
      </w:r>
    </w:p>
    <w:p w:rsidR="005D098F" w:rsidRDefault="009F6968" w:rsidP="00372E8C">
      <w:pPr>
        <w:numPr>
          <w:ilvl w:val="0"/>
          <w:numId w:val="41"/>
        </w:numPr>
        <w:ind w:hanging="359"/>
      </w:pPr>
      <w:r>
        <w:t>Crayons/Markers</w:t>
      </w:r>
      <w:r>
        <w:rPr>
          <w:b/>
        </w:rPr>
        <w:tab/>
      </w:r>
    </w:p>
    <w:p w:rsidR="005D098F" w:rsidRDefault="005D098F"/>
    <w:p w:rsidR="005D098F" w:rsidRDefault="009F6968">
      <w:r>
        <w:rPr>
          <w:b/>
          <w:u w:val="single"/>
        </w:rPr>
        <w:t>GROUPING</w:t>
      </w:r>
    </w:p>
    <w:p w:rsidR="005D098F" w:rsidRDefault="005D098F"/>
    <w:p w:rsidR="005D098F" w:rsidRDefault="009F6968">
      <w:r>
        <w:t xml:space="preserve">Individual or partner </w:t>
      </w:r>
    </w:p>
    <w:p w:rsidR="005D098F" w:rsidRDefault="009F6968">
      <w:pPr>
        <w:spacing w:line="276" w:lineRule="auto"/>
      </w:pPr>
      <w:r>
        <w:rPr>
          <w:b/>
          <w:u w:val="single"/>
        </w:rPr>
        <w:lastRenderedPageBreak/>
        <w:t>NUMBER TALKS</w:t>
      </w:r>
    </w:p>
    <w:p w:rsidR="00AE4DBD" w:rsidRPr="001A72EB" w:rsidRDefault="00AE4DBD" w:rsidP="00AE4DBD">
      <w:pPr>
        <w:rPr>
          <w:szCs w:val="24"/>
        </w:rPr>
      </w:pPr>
      <w:r w:rsidRPr="001A72EB">
        <w:rPr>
          <w:szCs w:val="24"/>
        </w:rPr>
        <w:t xml:space="preserve">Continue utilizing the different strategies in number talks and revisiting them based on the needs of your students. Catherine Fosnot has developed problem “strings” which may be included in  number talks to further develop mental math skills.  See Mini-lessons for Operations with Fractions, Decimals, and Percents by Kara Louise Imm, Catherine Twomey Fosnot and Willem Uittenbogaard.  (Mini-lessons for Operation with Fraction, Decimal, and Percent, 2007, Kara Louise Imm, Catherine Twomey Fosnot and Willem Uittenbogaard) </w:t>
      </w:r>
    </w:p>
    <w:p w:rsidR="005D098F" w:rsidRDefault="005D098F"/>
    <w:p w:rsidR="005D098F" w:rsidRDefault="009F6968">
      <w:r>
        <w:rPr>
          <w:b/>
          <w:u w:val="single"/>
        </w:rPr>
        <w:t>TASK DESCRIPTION, DEVELOPMENT AND DISCUSSION:</w:t>
      </w:r>
    </w:p>
    <w:p w:rsidR="005D098F" w:rsidRDefault="005D098F"/>
    <w:p w:rsidR="005D098F" w:rsidRDefault="009F6968">
      <w:r>
        <w:rPr>
          <w:b/>
        </w:rPr>
        <w:t>Comments</w:t>
      </w:r>
    </w:p>
    <w:p w:rsidR="005D098F" w:rsidRDefault="009F6968">
      <w:r>
        <w:t xml:space="preserve">This constructing task is intended to give students an opportunity to use multiple representations of decimals (decimal notations, decimal fractions, shaded grids, etc.) to represent decimals of different values. There may be multiple solutions to this task, as students could shade the decimals in different portions of the grid and still be correct. The guiding questions during the closing of this task should focus on which parts of the grids/recording sheets MUST be the same: the number of squares colored for each person must be consistent; all of the decimals must add up to </w:t>
      </w:r>
      <w:r w:rsidR="00176314">
        <w:rPr>
          <w:color w:val="00B050"/>
        </w:rPr>
        <w:t>1</w:t>
      </w:r>
      <w:r>
        <w:t xml:space="preserve"> since all of the school’s hallways must be covered for dismissal, etc.</w:t>
      </w:r>
      <w:r>
        <w:tab/>
      </w:r>
    </w:p>
    <w:p w:rsidR="006F464A" w:rsidRDefault="006F464A"/>
    <w:p w:rsidR="005D098F" w:rsidRDefault="009F6968">
      <w:r>
        <w:rPr>
          <w:b/>
          <w:sz w:val="22"/>
        </w:rPr>
        <w:t>Task Directions</w:t>
      </w:r>
    </w:p>
    <w:p w:rsidR="005D098F" w:rsidRDefault="009F6968" w:rsidP="006F464A">
      <w:r>
        <w:t>Ms. Collins h</w:t>
      </w:r>
      <w:r w:rsidR="008C294D">
        <w:t xml:space="preserve">as asked several teachers from </w:t>
      </w:r>
      <w:r w:rsidR="004C5F04">
        <w:t xml:space="preserve">Center Elementary School </w:t>
      </w:r>
      <w:r>
        <w:t>to take care of duty during bus dismissal.  The teachers are really confused and asked Ms. Collins for a floor plan of the school so that they can understand where they are supposed to be during dismissal time.</w:t>
      </w:r>
    </w:p>
    <w:p w:rsidR="005D098F" w:rsidRDefault="005D098F"/>
    <w:p w:rsidR="00D76DDC" w:rsidRDefault="009F6968" w:rsidP="00D76DDC">
      <w:r>
        <w:t>Each teacher has been asked to take care of a certain section of the school.  Below is a</w:t>
      </w:r>
      <w:r w:rsidR="008C294D">
        <w:t xml:space="preserve"> floor plan of the hallways at C</w:t>
      </w:r>
      <w:r w:rsidR="004C5F04">
        <w:t xml:space="preserve">enter </w:t>
      </w:r>
      <w:r>
        <w:t>E</w:t>
      </w:r>
      <w:r w:rsidR="003B287E">
        <w:t>lementary School</w:t>
      </w:r>
      <w:r>
        <w:t>.  Color in the section of the school that each teacher could have been asked to take care o</w:t>
      </w:r>
      <w:r w:rsidR="00364AB7">
        <w:t>f</w:t>
      </w:r>
      <w:r w:rsidR="00E456F0">
        <w:t>.</w:t>
      </w:r>
    </w:p>
    <w:p w:rsidR="00E456F0" w:rsidRPr="00364AB7" w:rsidRDefault="00E456F0" w:rsidP="00D76DDC"/>
    <w:p w:rsidR="00D76DDC" w:rsidRPr="004A6B3C" w:rsidRDefault="00176314" w:rsidP="00176314">
      <w:pPr>
        <w:spacing w:after="200" w:line="276" w:lineRule="auto"/>
        <w:jc w:val="center"/>
        <w:rPr>
          <w:rFonts w:eastAsia="Calibri"/>
        </w:rPr>
      </w:pPr>
      <w:r>
        <w:rPr>
          <w:rFonts w:eastAsia="Calibri"/>
        </w:rPr>
        <w:t xml:space="preserve">Mr. Medders:  </w:t>
      </w:r>
      <m:oMath>
        <m:f>
          <m:fPr>
            <m:ctrlPr>
              <w:rPr>
                <w:rFonts w:ascii="Cambria Math" w:eastAsia="Calibri" w:hAnsi="Cambria Math"/>
                <w:i/>
              </w:rPr>
            </m:ctrlPr>
          </m:fPr>
          <m:num>
            <m:r>
              <w:rPr>
                <w:rFonts w:ascii="Cambria Math" w:eastAsia="Calibri" w:hAnsi="Cambria Math"/>
              </w:rPr>
              <m:t>2</m:t>
            </m:r>
          </m:num>
          <m:den>
            <m:r>
              <w:rPr>
                <w:rFonts w:ascii="Cambria Math" w:eastAsia="Calibri" w:hAnsi="Cambria Math"/>
              </w:rPr>
              <m:t>10</m:t>
            </m:r>
          </m:den>
        </m:f>
      </m:oMath>
      <w:r w:rsidR="00D76DDC" w:rsidRPr="004A6B3C">
        <w:rPr>
          <w:rFonts w:eastAsia="Calibri"/>
        </w:rPr>
        <w:tab/>
        <w:t>Mr. E</w:t>
      </w:r>
      <w:r>
        <w:rPr>
          <w:rFonts w:eastAsia="Calibri"/>
        </w:rPr>
        <w:t>llis: 0.15</w:t>
      </w:r>
      <w:r>
        <w:rPr>
          <w:rFonts w:eastAsia="Calibri"/>
        </w:rPr>
        <w:tab/>
        <w:t xml:space="preserve">      Ms. Little: </w:t>
      </w:r>
      <m:oMath>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10</m:t>
            </m:r>
          </m:den>
        </m:f>
      </m:oMath>
      <w:r>
        <w:rPr>
          <w:rFonts w:eastAsia="Calibri"/>
        </w:rPr>
        <w:t xml:space="preserve">      Ms. Bremer: </w:t>
      </w:r>
      <m:oMath>
        <m:f>
          <m:fPr>
            <m:ctrlPr>
              <w:rPr>
                <w:rFonts w:ascii="Cambria Math" w:eastAsia="Calibri" w:hAnsi="Cambria Math"/>
                <w:i/>
              </w:rPr>
            </m:ctrlPr>
          </m:fPr>
          <m:num>
            <m:r>
              <w:rPr>
                <w:rFonts w:ascii="Cambria Math" w:eastAsia="Calibri" w:hAnsi="Cambria Math"/>
              </w:rPr>
              <m:t>4</m:t>
            </m:r>
          </m:num>
          <m:den>
            <m:r>
              <w:rPr>
                <w:rFonts w:ascii="Cambria Math" w:eastAsia="Calibri" w:hAnsi="Cambria Math"/>
              </w:rPr>
              <m:t>8</m:t>
            </m:r>
          </m:den>
        </m:f>
      </m:oMath>
      <w:r w:rsidR="00D76DDC" w:rsidRPr="004A6B3C">
        <w:rPr>
          <w:rFonts w:eastAsia="Calibri"/>
        </w:rPr>
        <w:t xml:space="preserve">  </w:t>
      </w:r>
      <w:r>
        <w:rPr>
          <w:rFonts w:eastAsia="Calibri"/>
        </w:rPr>
        <w:t xml:space="preserve">    Mr. Fletcher </w:t>
      </w:r>
      <m:oMath>
        <m:f>
          <m:fPr>
            <m:ctrlPr>
              <w:rPr>
                <w:rFonts w:ascii="Cambria Math" w:eastAsia="Calibri" w:hAnsi="Cambria Math"/>
                <w:i/>
              </w:rPr>
            </m:ctrlPr>
          </m:fPr>
          <m:num>
            <m:r>
              <w:rPr>
                <w:rFonts w:ascii="Cambria Math" w:eastAsia="Calibri" w:hAnsi="Cambria Math"/>
              </w:rPr>
              <m:t>5</m:t>
            </m:r>
          </m:num>
          <m:den>
            <m:r>
              <w:rPr>
                <w:rFonts w:ascii="Cambria Math" w:eastAsia="Calibri" w:hAnsi="Cambria Math"/>
              </w:rPr>
              <m:t>100</m:t>
            </m:r>
          </m:den>
        </m:f>
      </m:oMath>
    </w:p>
    <w:p w:rsidR="00D76DDC" w:rsidRPr="004A6B3C" w:rsidRDefault="00176314" w:rsidP="00176314">
      <w:pPr>
        <w:rPr>
          <w:rFonts w:eastAsia="Calibri"/>
        </w:rPr>
      </w:pPr>
      <w:r>
        <w:rPr>
          <w:rFonts w:eastAsia="Calibri"/>
        </w:rPr>
        <w:tab/>
      </w:r>
      <w:r>
        <w:rPr>
          <w:rFonts w:eastAsia="Calibri"/>
        </w:rPr>
        <w:tab/>
        <w:t>Green</w:t>
      </w:r>
      <w:r>
        <w:rPr>
          <w:rFonts w:eastAsia="Calibri"/>
        </w:rPr>
        <w:tab/>
      </w:r>
      <w:r>
        <w:rPr>
          <w:rFonts w:eastAsia="Calibri"/>
        </w:rPr>
        <w:tab/>
      </w:r>
      <w:r>
        <w:rPr>
          <w:rFonts w:eastAsia="Calibri"/>
        </w:rPr>
        <w:tab/>
        <w:t>Blue</w:t>
      </w:r>
      <w:r>
        <w:rPr>
          <w:rFonts w:eastAsia="Calibri"/>
        </w:rPr>
        <w:tab/>
      </w:r>
      <w:r>
        <w:rPr>
          <w:rFonts w:eastAsia="Calibri"/>
        </w:rPr>
        <w:tab/>
        <w:t xml:space="preserve">    Red</w:t>
      </w:r>
      <w:r>
        <w:rPr>
          <w:rFonts w:eastAsia="Calibri"/>
        </w:rPr>
        <w:tab/>
      </w:r>
      <w:r>
        <w:rPr>
          <w:rFonts w:eastAsia="Calibri"/>
        </w:rPr>
        <w:tab/>
        <w:t xml:space="preserve">      Yellow</w:t>
      </w:r>
      <w:r>
        <w:rPr>
          <w:rFonts w:eastAsia="Calibri"/>
        </w:rPr>
        <w:tab/>
        <w:t xml:space="preserve">          Purple</w:t>
      </w:r>
    </w:p>
    <w:p w:rsidR="00E456F0" w:rsidRDefault="00E456F0">
      <w:pPr>
        <w:jc w:val="center"/>
        <w:rPr>
          <w:b/>
        </w:rPr>
      </w:pPr>
    </w:p>
    <w:p w:rsidR="005D098F" w:rsidRDefault="009F6968">
      <w:pPr>
        <w:jc w:val="center"/>
      </w:pPr>
      <w:r>
        <w:rPr>
          <w:b/>
        </w:rPr>
        <w:t>Hallway Duty Floor Plan</w:t>
      </w:r>
    </w:p>
    <w:p w:rsidR="005D098F" w:rsidRDefault="005D098F"/>
    <w:tbl>
      <w:tblPr>
        <w:tblW w:w="6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
        <w:gridCol w:w="346"/>
        <w:gridCol w:w="346"/>
        <w:gridCol w:w="346"/>
        <w:gridCol w:w="346"/>
        <w:gridCol w:w="346"/>
        <w:gridCol w:w="346"/>
        <w:gridCol w:w="346"/>
        <w:gridCol w:w="346"/>
        <w:gridCol w:w="346"/>
        <w:gridCol w:w="346"/>
        <w:gridCol w:w="346"/>
        <w:gridCol w:w="346"/>
        <w:gridCol w:w="346"/>
        <w:gridCol w:w="349"/>
        <w:gridCol w:w="346"/>
        <w:gridCol w:w="346"/>
        <w:gridCol w:w="346"/>
      </w:tblGrid>
      <w:tr w:rsidR="00767BE5" w:rsidRPr="004A6B3C" w:rsidTr="00D36C1B">
        <w:trPr>
          <w:trHeight w:val="318"/>
          <w:jc w:val="center"/>
        </w:trPr>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c>
          <w:tcPr>
            <w:tcW w:w="349"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r>
      <w:tr w:rsidR="00767BE5" w:rsidRPr="004A6B3C" w:rsidTr="00063447">
        <w:trPr>
          <w:trHeight w:val="318"/>
          <w:jc w:val="center"/>
        </w:trPr>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B409E2" w:rsidP="00DF748C">
            <w:pPr>
              <w:rPr>
                <w:rFonts w:ascii="Calibri" w:eastAsia="Calibri" w:hAnsi="Calibri"/>
              </w:rPr>
            </w:pPr>
            <w:r>
              <w:rPr>
                <w:rFonts w:ascii="Calibri" w:eastAsia="Calibri" w:hAnsi="Calibri"/>
                <w:noProof/>
                <w:sz w:val="22"/>
              </w:rPr>
              <mc:AlternateContent>
                <mc:Choice Requires="wps">
                  <w:drawing>
                    <wp:anchor distT="0" distB="0" distL="114300" distR="114300" simplePos="0" relativeHeight="251655168" behindDoc="0" locked="0" layoutInCell="1" allowOverlap="1" wp14:anchorId="181D8D30" wp14:editId="40BE3704">
                      <wp:simplePos x="0" y="0"/>
                      <wp:positionH relativeFrom="column">
                        <wp:posOffset>-10160</wp:posOffset>
                      </wp:positionH>
                      <wp:positionV relativeFrom="paragraph">
                        <wp:posOffset>131445</wp:posOffset>
                      </wp:positionV>
                      <wp:extent cx="349250" cy="2303780"/>
                      <wp:effectExtent l="0" t="0" r="12700" b="20320"/>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250" cy="2303780"/>
                              </a:xfrm>
                              <a:prstGeom prst="rect">
                                <a:avLst/>
                              </a:prstGeom>
                              <a:solidFill>
                                <a:sysClr val="window" lastClr="FFFFFF">
                                  <a:lumMod val="75000"/>
                                </a:sysClr>
                              </a:solidFill>
                              <a:ln w="6350">
                                <a:solidFill>
                                  <a:prstClr val="black"/>
                                </a:solidFill>
                              </a:ln>
                              <a:effectLst/>
                            </wps:spPr>
                            <wps:txbx>
                              <w:txbxContent>
                                <w:p w:rsidR="00F607F6" w:rsidRPr="00C92222" w:rsidRDefault="00F607F6" w:rsidP="00767BE5">
                                  <w:pPr>
                                    <w:jc w:val="center"/>
                                  </w:pPr>
                                  <w:r w:rsidRPr="00C92222">
                                    <w:t>Kindergarten and 4</w:t>
                                  </w:r>
                                  <w:r w:rsidRPr="00C92222">
                                    <w:rPr>
                                      <w:vertAlign w:val="superscript"/>
                                    </w:rPr>
                                    <w:t>th</w:t>
                                  </w:r>
                                  <w:r w:rsidRPr="00C92222">
                                    <w:t xml:space="preserve"> Grade Hall</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81D8D30" id="Text Box 291" o:spid="_x0000_s1038" type="#_x0000_t202" style="position:absolute;margin-left:-.8pt;margin-top:10.35pt;width:27.5pt;height:181.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" fillcolor="#bfbfbf" strokeweight=".5pt">
                      <v:path arrowok="t"/>
                      <v:textbox style="layout-flow:vertical;mso-layout-flow-alt:bottom-to-top">
                        <w:txbxContent>
                          <w:p w:rsidR="00F607F6" w:rsidRPr="00C92222" w:rsidRDefault="00F607F6" w:rsidP="00767BE5">
                            <w:pPr>
                              <w:jc w:val="center"/>
                            </w:pPr>
                            <w:r w:rsidRPr="00C92222">
                              <w:t>Kindergarten and 4</w:t>
                            </w:r>
                            <w:r w:rsidRPr="00C92222">
                              <w:rPr>
                                <w:vertAlign w:val="superscript"/>
                              </w:rPr>
                              <w:t>th</w:t>
                            </w:r>
                            <w:r w:rsidRPr="00C92222">
                              <w:t xml:space="preserve"> Grade Hall</w:t>
                            </w:r>
                          </w:p>
                        </w:txbxContent>
                      </v:textbox>
                    </v:shape>
                  </w:pict>
                </mc:Fallback>
              </mc:AlternateContent>
            </w: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D36C1B" w:rsidP="00DF748C">
            <w:pPr>
              <w:rPr>
                <w:rFonts w:ascii="Calibri" w:eastAsia="Calibri" w:hAnsi="Calibri"/>
              </w:rPr>
            </w:pPr>
            <w:r>
              <w:rPr>
                <w:rFonts w:ascii="Calibri" w:eastAsia="Calibri" w:hAnsi="Calibri"/>
                <w:noProof/>
                <w:sz w:val="22"/>
              </w:rPr>
              <mc:AlternateContent>
                <mc:Choice Requires="wps">
                  <w:drawing>
                    <wp:anchor distT="0" distB="0" distL="114300" distR="114300" simplePos="0" relativeHeight="251656192" behindDoc="0" locked="0" layoutInCell="1" allowOverlap="1" wp14:anchorId="36C59032" wp14:editId="543996D8">
                      <wp:simplePos x="0" y="0"/>
                      <wp:positionH relativeFrom="column">
                        <wp:posOffset>-19050</wp:posOffset>
                      </wp:positionH>
                      <wp:positionV relativeFrom="paragraph">
                        <wp:posOffset>196215</wp:posOffset>
                      </wp:positionV>
                      <wp:extent cx="342900" cy="1720850"/>
                      <wp:effectExtent l="0" t="0" r="19050" b="12700"/>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1720850"/>
                              </a:xfrm>
                              <a:prstGeom prst="rect">
                                <a:avLst/>
                              </a:prstGeom>
                              <a:solidFill>
                                <a:sysClr val="window" lastClr="FFFFFF">
                                  <a:lumMod val="75000"/>
                                </a:sysClr>
                              </a:solidFill>
                              <a:ln w="6350">
                                <a:solidFill>
                                  <a:prstClr val="black"/>
                                </a:solidFill>
                              </a:ln>
                              <a:effectLst/>
                            </wps:spPr>
                            <wps:txbx>
                              <w:txbxContent>
                                <w:p w:rsidR="00F607F6" w:rsidRPr="00C92222" w:rsidRDefault="00F607F6" w:rsidP="00767BE5">
                                  <w:pPr>
                                    <w:jc w:val="center"/>
                                  </w:pPr>
                                  <w:r>
                                    <w:t>2</w:t>
                                  </w:r>
                                  <w:r w:rsidRPr="00F068E4">
                                    <w:rPr>
                                      <w:vertAlign w:val="superscript"/>
                                    </w:rPr>
                                    <w:t>nd</w:t>
                                  </w:r>
                                  <w:r>
                                    <w:t>, 3</w:t>
                                  </w:r>
                                  <w:r w:rsidRPr="00F068E4">
                                    <w:rPr>
                                      <w:vertAlign w:val="superscript"/>
                                    </w:rPr>
                                    <w:t>rd</w:t>
                                  </w:r>
                                  <w:r>
                                    <w:t>, and 5</w:t>
                                  </w:r>
                                  <w:r w:rsidRPr="00F068E4">
                                    <w:rPr>
                                      <w:vertAlign w:val="superscript"/>
                                    </w:rPr>
                                    <w:t>th</w:t>
                                  </w:r>
                                  <w:r>
                                    <w:t xml:space="preserve"> Grade Hall</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6C59032" id="Text Box 292" o:spid="_x0000_s1039" type="#_x0000_t202" style="position:absolute;margin-left:-1.5pt;margin-top:15.45pt;width:27pt;height:13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" fillcolor="#bfbfbf" strokeweight=".5pt">
                      <v:path arrowok="t"/>
                      <v:textbox style="layout-flow:vertical;mso-layout-flow-alt:bottom-to-top">
                        <w:txbxContent>
                          <w:p w:rsidR="00F607F6" w:rsidRPr="00C92222" w:rsidRDefault="00F607F6" w:rsidP="00767BE5">
                            <w:pPr>
                              <w:jc w:val="center"/>
                            </w:pPr>
                            <w:r>
                              <w:t>2</w:t>
                            </w:r>
                            <w:r w:rsidRPr="00F068E4">
                              <w:rPr>
                                <w:vertAlign w:val="superscript"/>
                              </w:rPr>
                              <w:t>nd</w:t>
                            </w:r>
                            <w:r>
                              <w:t>, 3</w:t>
                            </w:r>
                            <w:r w:rsidRPr="00F068E4">
                              <w:rPr>
                                <w:vertAlign w:val="superscript"/>
                              </w:rPr>
                              <w:t>rd</w:t>
                            </w:r>
                            <w:r>
                              <w:t>, and 5</w:t>
                            </w:r>
                            <w:r w:rsidRPr="00F068E4">
                              <w:rPr>
                                <w:vertAlign w:val="superscript"/>
                              </w:rPr>
                              <w:t>th</w:t>
                            </w:r>
                            <w:r>
                              <w:t xml:space="preserve"> Grade Hall</w:t>
                            </w:r>
                          </w:p>
                        </w:txbxContent>
                      </v:textbox>
                    </v:shape>
                  </w:pict>
                </mc:Fallback>
              </mc:AlternateContent>
            </w:r>
          </w:p>
        </w:tc>
        <w:tc>
          <w:tcPr>
            <w:tcW w:w="349"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r>
      <w:tr w:rsidR="00767BE5" w:rsidRPr="004A6B3C" w:rsidTr="00063447">
        <w:trPr>
          <w:trHeight w:val="318"/>
          <w:jc w:val="center"/>
        </w:trPr>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single" w:sz="12" w:space="0" w:color="auto"/>
              <w:bottom w:val="nil"/>
              <w:right w:val="nil"/>
            </w:tcBorders>
            <w:shd w:val="clear" w:color="auto" w:fill="auto"/>
          </w:tcPr>
          <w:p w:rsidR="00767BE5" w:rsidRPr="004A6B3C" w:rsidRDefault="00D36C1B" w:rsidP="00DF748C">
            <w:pPr>
              <w:rPr>
                <w:rFonts w:ascii="Calibri" w:eastAsia="Calibri" w:hAnsi="Calibri"/>
              </w:rPr>
            </w:pPr>
            <w:r>
              <w:rPr>
                <w:rFonts w:ascii="Calibri" w:eastAsia="Calibri" w:hAnsi="Calibri"/>
                <w:noProof/>
                <w:sz w:val="22"/>
              </w:rPr>
              <mc:AlternateContent>
                <mc:Choice Requires="wps">
                  <w:drawing>
                    <wp:anchor distT="0" distB="0" distL="114300" distR="114300" simplePos="0" relativeHeight="251657216" behindDoc="0" locked="0" layoutInCell="1" allowOverlap="1" wp14:anchorId="405CBDA7" wp14:editId="40E479B3">
                      <wp:simplePos x="0" y="0"/>
                      <wp:positionH relativeFrom="column">
                        <wp:posOffset>-15240</wp:posOffset>
                      </wp:positionH>
                      <wp:positionV relativeFrom="paragraph">
                        <wp:posOffset>114935</wp:posOffset>
                      </wp:positionV>
                      <wp:extent cx="349250" cy="1115695"/>
                      <wp:effectExtent l="0" t="0" r="12700" b="27305"/>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250" cy="1115695"/>
                              </a:xfrm>
                              <a:prstGeom prst="rect">
                                <a:avLst/>
                              </a:prstGeom>
                              <a:solidFill>
                                <a:sysClr val="window" lastClr="FFFFFF">
                                  <a:lumMod val="75000"/>
                                </a:sysClr>
                              </a:solidFill>
                              <a:ln w="6350">
                                <a:solidFill>
                                  <a:prstClr val="black"/>
                                </a:solidFill>
                              </a:ln>
                              <a:effectLst/>
                            </wps:spPr>
                            <wps:txbx>
                              <w:txbxContent>
                                <w:p w:rsidR="00F607F6" w:rsidRPr="00C92222" w:rsidRDefault="00F607F6" w:rsidP="00767BE5">
                                  <w:pPr>
                                    <w:jc w:val="center"/>
                                  </w:pPr>
                                  <w:r>
                                    <w:t>1</w:t>
                                  </w:r>
                                  <w:r w:rsidRPr="00F068E4">
                                    <w:rPr>
                                      <w:vertAlign w:val="superscript"/>
                                    </w:rPr>
                                    <w:t>st</w:t>
                                  </w:r>
                                  <w:r>
                                    <w:t xml:space="preserve"> Grade Hall</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CBDA7" id="Text Box 290" o:spid="_x0000_s1040" type="#_x0000_t202" style="position:absolute;margin-left:-1.2pt;margin-top:9.05pt;width:27.5pt;height:87.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" fillcolor="#bfbfbf" strokeweight=".5pt">
                      <v:path arrowok="t"/>
                      <v:textbox style="layout-flow:vertical;mso-layout-flow-alt:bottom-to-top">
                        <w:txbxContent>
                          <w:p w:rsidR="00F607F6" w:rsidRPr="00C92222" w:rsidRDefault="00F607F6" w:rsidP="00767BE5">
                            <w:pPr>
                              <w:jc w:val="center"/>
                            </w:pPr>
                            <w:r>
                              <w:t>1</w:t>
                            </w:r>
                            <w:r w:rsidRPr="00F068E4">
                              <w:rPr>
                                <w:vertAlign w:val="superscript"/>
                              </w:rPr>
                              <w:t>st</w:t>
                            </w:r>
                            <w:r>
                              <w:t xml:space="preserve"> Grade Hall</w:t>
                            </w:r>
                          </w:p>
                        </w:txbxContent>
                      </v:textbox>
                    </v:shape>
                  </w:pict>
                </mc:Fallback>
              </mc:AlternateContent>
            </w:r>
          </w:p>
        </w:tc>
        <w:tc>
          <w:tcPr>
            <w:tcW w:w="346" w:type="dxa"/>
            <w:tcBorders>
              <w:top w:val="single" w:sz="12" w:space="0" w:color="auto"/>
              <w:left w:val="nil"/>
              <w:bottom w:val="nil"/>
              <w:right w:val="nil"/>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nil"/>
              <w:bottom w:val="nil"/>
              <w:right w:val="nil"/>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nil"/>
              <w:bottom w:val="nil"/>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single" w:sz="12" w:space="0" w:color="auto"/>
              <w:bottom w:val="nil"/>
              <w:right w:val="nil"/>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nil"/>
              <w:bottom w:val="nil"/>
              <w:right w:val="nil"/>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nil"/>
              <w:bottom w:val="nil"/>
              <w:right w:val="nil"/>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nil"/>
              <w:bottom w:val="nil"/>
              <w:right w:val="nil"/>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nil"/>
              <w:bottom w:val="nil"/>
              <w:right w:val="nil"/>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nil"/>
              <w:bottom w:val="nil"/>
              <w:right w:val="nil"/>
            </w:tcBorders>
            <w:shd w:val="clear" w:color="auto" w:fill="auto"/>
          </w:tcPr>
          <w:p w:rsidR="00767BE5" w:rsidRPr="004A6B3C" w:rsidRDefault="00767BE5" w:rsidP="00DF748C">
            <w:pPr>
              <w:rPr>
                <w:rFonts w:ascii="Calibri" w:eastAsia="Calibri" w:hAnsi="Calibri"/>
              </w:rPr>
            </w:pPr>
          </w:p>
        </w:tc>
        <w:tc>
          <w:tcPr>
            <w:tcW w:w="349" w:type="dxa"/>
            <w:tcBorders>
              <w:top w:val="single" w:sz="12" w:space="0" w:color="auto"/>
              <w:left w:val="nil"/>
              <w:bottom w:val="nil"/>
              <w:right w:val="nil"/>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nil"/>
              <w:bottom w:val="nil"/>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r>
      <w:tr w:rsidR="00767BE5" w:rsidRPr="004A6B3C" w:rsidTr="00063447">
        <w:trPr>
          <w:trHeight w:val="318"/>
          <w:jc w:val="center"/>
        </w:trPr>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nil"/>
              <w:left w:val="single" w:sz="12" w:space="0" w:color="auto"/>
              <w:bottom w:val="nil"/>
              <w:right w:val="nil"/>
            </w:tcBorders>
            <w:shd w:val="clear" w:color="auto" w:fill="auto"/>
          </w:tcPr>
          <w:p w:rsidR="00767BE5" w:rsidRPr="004A6B3C" w:rsidRDefault="00767BE5" w:rsidP="00DF748C">
            <w:pPr>
              <w:rPr>
                <w:rFonts w:ascii="Calibri" w:eastAsia="Calibri" w:hAnsi="Calibri"/>
              </w:rPr>
            </w:pPr>
          </w:p>
        </w:tc>
        <w:tc>
          <w:tcPr>
            <w:tcW w:w="346" w:type="dxa"/>
            <w:tcBorders>
              <w:top w:val="nil"/>
              <w:left w:val="nil"/>
              <w:bottom w:val="nil"/>
              <w:right w:val="nil"/>
            </w:tcBorders>
            <w:shd w:val="clear" w:color="auto" w:fill="auto"/>
          </w:tcPr>
          <w:p w:rsidR="00767BE5" w:rsidRPr="004A6B3C" w:rsidRDefault="00767BE5" w:rsidP="00DF748C">
            <w:pPr>
              <w:rPr>
                <w:rFonts w:ascii="Calibri" w:eastAsia="Calibri" w:hAnsi="Calibri"/>
              </w:rPr>
            </w:pPr>
          </w:p>
        </w:tc>
        <w:tc>
          <w:tcPr>
            <w:tcW w:w="346" w:type="dxa"/>
            <w:tcBorders>
              <w:top w:val="nil"/>
              <w:left w:val="nil"/>
              <w:bottom w:val="nil"/>
              <w:right w:val="nil"/>
            </w:tcBorders>
            <w:shd w:val="clear" w:color="auto" w:fill="auto"/>
          </w:tcPr>
          <w:p w:rsidR="00767BE5" w:rsidRPr="004A6B3C" w:rsidRDefault="00767BE5" w:rsidP="00DF748C">
            <w:pPr>
              <w:rPr>
                <w:rFonts w:ascii="Calibri" w:eastAsia="Calibri" w:hAnsi="Calibri"/>
              </w:rPr>
            </w:pPr>
          </w:p>
        </w:tc>
        <w:tc>
          <w:tcPr>
            <w:tcW w:w="346" w:type="dxa"/>
            <w:tcBorders>
              <w:top w:val="nil"/>
              <w:left w:val="nil"/>
              <w:bottom w:val="nil"/>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nil"/>
              <w:left w:val="single" w:sz="12" w:space="0" w:color="auto"/>
              <w:bottom w:val="nil"/>
              <w:right w:val="nil"/>
            </w:tcBorders>
            <w:shd w:val="clear" w:color="auto" w:fill="auto"/>
          </w:tcPr>
          <w:p w:rsidR="00767BE5" w:rsidRPr="004A6B3C" w:rsidRDefault="00767BE5" w:rsidP="00DF748C">
            <w:pPr>
              <w:rPr>
                <w:rFonts w:ascii="Calibri" w:eastAsia="Calibri" w:hAnsi="Calibri"/>
              </w:rPr>
            </w:pPr>
          </w:p>
        </w:tc>
        <w:tc>
          <w:tcPr>
            <w:tcW w:w="346" w:type="dxa"/>
            <w:tcBorders>
              <w:top w:val="nil"/>
              <w:left w:val="nil"/>
              <w:bottom w:val="nil"/>
              <w:right w:val="nil"/>
            </w:tcBorders>
            <w:shd w:val="clear" w:color="auto" w:fill="auto"/>
          </w:tcPr>
          <w:p w:rsidR="00767BE5" w:rsidRPr="004A6B3C" w:rsidRDefault="00767BE5" w:rsidP="00DF748C">
            <w:pPr>
              <w:rPr>
                <w:rFonts w:ascii="Calibri" w:eastAsia="Calibri" w:hAnsi="Calibri"/>
              </w:rPr>
            </w:pPr>
          </w:p>
        </w:tc>
        <w:tc>
          <w:tcPr>
            <w:tcW w:w="346" w:type="dxa"/>
            <w:tcBorders>
              <w:top w:val="nil"/>
              <w:left w:val="nil"/>
              <w:bottom w:val="nil"/>
              <w:right w:val="nil"/>
            </w:tcBorders>
            <w:shd w:val="clear" w:color="auto" w:fill="auto"/>
          </w:tcPr>
          <w:p w:rsidR="00767BE5" w:rsidRPr="004A6B3C" w:rsidRDefault="00767BE5" w:rsidP="00DF748C">
            <w:pPr>
              <w:rPr>
                <w:rFonts w:ascii="Calibri" w:eastAsia="Calibri" w:hAnsi="Calibri"/>
              </w:rPr>
            </w:pPr>
          </w:p>
        </w:tc>
        <w:tc>
          <w:tcPr>
            <w:tcW w:w="346" w:type="dxa"/>
            <w:tcBorders>
              <w:top w:val="nil"/>
              <w:left w:val="nil"/>
              <w:bottom w:val="nil"/>
              <w:right w:val="nil"/>
            </w:tcBorders>
            <w:shd w:val="clear" w:color="auto" w:fill="auto"/>
          </w:tcPr>
          <w:p w:rsidR="00767BE5" w:rsidRPr="004A6B3C" w:rsidRDefault="00767BE5" w:rsidP="00DF748C">
            <w:pPr>
              <w:rPr>
                <w:rFonts w:ascii="Calibri" w:eastAsia="Calibri" w:hAnsi="Calibri"/>
              </w:rPr>
            </w:pPr>
          </w:p>
        </w:tc>
        <w:tc>
          <w:tcPr>
            <w:tcW w:w="346" w:type="dxa"/>
            <w:tcBorders>
              <w:top w:val="nil"/>
              <w:left w:val="nil"/>
              <w:bottom w:val="nil"/>
              <w:right w:val="nil"/>
            </w:tcBorders>
            <w:shd w:val="clear" w:color="auto" w:fill="auto"/>
          </w:tcPr>
          <w:p w:rsidR="00767BE5" w:rsidRPr="004A6B3C" w:rsidRDefault="00767BE5" w:rsidP="00DF748C">
            <w:pPr>
              <w:rPr>
                <w:rFonts w:ascii="Calibri" w:eastAsia="Calibri" w:hAnsi="Calibri"/>
              </w:rPr>
            </w:pPr>
          </w:p>
        </w:tc>
        <w:tc>
          <w:tcPr>
            <w:tcW w:w="346" w:type="dxa"/>
            <w:tcBorders>
              <w:top w:val="nil"/>
              <w:left w:val="nil"/>
              <w:bottom w:val="nil"/>
              <w:right w:val="nil"/>
            </w:tcBorders>
            <w:shd w:val="clear" w:color="auto" w:fill="auto"/>
          </w:tcPr>
          <w:p w:rsidR="00767BE5" w:rsidRPr="004A6B3C" w:rsidRDefault="00767BE5" w:rsidP="00DF748C">
            <w:pPr>
              <w:rPr>
                <w:rFonts w:ascii="Calibri" w:eastAsia="Calibri" w:hAnsi="Calibri"/>
              </w:rPr>
            </w:pPr>
          </w:p>
        </w:tc>
        <w:tc>
          <w:tcPr>
            <w:tcW w:w="349" w:type="dxa"/>
            <w:tcBorders>
              <w:top w:val="nil"/>
              <w:left w:val="nil"/>
              <w:bottom w:val="nil"/>
              <w:right w:val="nil"/>
            </w:tcBorders>
            <w:shd w:val="clear" w:color="auto" w:fill="auto"/>
          </w:tcPr>
          <w:p w:rsidR="00767BE5" w:rsidRPr="004A6B3C" w:rsidRDefault="00767BE5" w:rsidP="00DF748C">
            <w:pPr>
              <w:rPr>
                <w:rFonts w:ascii="Calibri" w:eastAsia="Calibri" w:hAnsi="Calibri"/>
              </w:rPr>
            </w:pPr>
          </w:p>
        </w:tc>
        <w:tc>
          <w:tcPr>
            <w:tcW w:w="346" w:type="dxa"/>
            <w:tcBorders>
              <w:top w:val="nil"/>
              <w:left w:val="nil"/>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r>
      <w:tr w:rsidR="00767BE5" w:rsidRPr="004A6B3C" w:rsidTr="00176314">
        <w:trPr>
          <w:trHeight w:val="318"/>
          <w:jc w:val="center"/>
        </w:trPr>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nil"/>
              <w:left w:val="single" w:sz="12" w:space="0" w:color="auto"/>
              <w:bottom w:val="nil"/>
              <w:right w:val="nil"/>
            </w:tcBorders>
            <w:shd w:val="clear" w:color="auto" w:fill="auto"/>
          </w:tcPr>
          <w:p w:rsidR="00767BE5" w:rsidRPr="004A6B3C" w:rsidRDefault="00767BE5" w:rsidP="00DF748C">
            <w:pPr>
              <w:rPr>
                <w:rFonts w:ascii="Calibri" w:eastAsia="Calibri" w:hAnsi="Calibri"/>
              </w:rPr>
            </w:pPr>
          </w:p>
        </w:tc>
        <w:tc>
          <w:tcPr>
            <w:tcW w:w="346" w:type="dxa"/>
            <w:tcBorders>
              <w:top w:val="nil"/>
              <w:left w:val="nil"/>
              <w:bottom w:val="nil"/>
              <w:right w:val="nil"/>
            </w:tcBorders>
            <w:shd w:val="clear" w:color="auto" w:fill="auto"/>
          </w:tcPr>
          <w:p w:rsidR="00767BE5" w:rsidRPr="004A6B3C" w:rsidRDefault="00767BE5" w:rsidP="00DF748C">
            <w:pPr>
              <w:rPr>
                <w:rFonts w:ascii="Calibri" w:eastAsia="Calibri" w:hAnsi="Calibri"/>
              </w:rPr>
            </w:pPr>
          </w:p>
        </w:tc>
        <w:tc>
          <w:tcPr>
            <w:tcW w:w="346" w:type="dxa"/>
            <w:tcBorders>
              <w:top w:val="nil"/>
              <w:left w:val="nil"/>
              <w:bottom w:val="nil"/>
              <w:right w:val="nil"/>
            </w:tcBorders>
            <w:shd w:val="clear" w:color="auto" w:fill="auto"/>
          </w:tcPr>
          <w:p w:rsidR="00767BE5" w:rsidRPr="004A6B3C" w:rsidRDefault="00767BE5" w:rsidP="00DF748C">
            <w:pPr>
              <w:rPr>
                <w:rFonts w:ascii="Calibri" w:eastAsia="Calibri" w:hAnsi="Calibri"/>
              </w:rPr>
            </w:pPr>
          </w:p>
        </w:tc>
        <w:tc>
          <w:tcPr>
            <w:tcW w:w="346" w:type="dxa"/>
            <w:tcBorders>
              <w:top w:val="nil"/>
              <w:left w:val="nil"/>
              <w:bottom w:val="nil"/>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nil"/>
              <w:left w:val="single" w:sz="12" w:space="0" w:color="auto"/>
              <w:bottom w:val="nil"/>
              <w:right w:val="nil"/>
            </w:tcBorders>
            <w:shd w:val="clear" w:color="auto" w:fill="auto"/>
          </w:tcPr>
          <w:p w:rsidR="00767BE5" w:rsidRPr="004A6B3C" w:rsidRDefault="00767BE5" w:rsidP="00DF748C">
            <w:pPr>
              <w:rPr>
                <w:rFonts w:ascii="Calibri" w:eastAsia="Calibri" w:hAnsi="Calibri"/>
              </w:rPr>
            </w:pPr>
          </w:p>
        </w:tc>
        <w:tc>
          <w:tcPr>
            <w:tcW w:w="346" w:type="dxa"/>
            <w:tcBorders>
              <w:top w:val="nil"/>
              <w:left w:val="nil"/>
              <w:bottom w:val="nil"/>
              <w:right w:val="nil"/>
            </w:tcBorders>
            <w:shd w:val="clear" w:color="auto" w:fill="auto"/>
          </w:tcPr>
          <w:p w:rsidR="00767BE5" w:rsidRPr="004A6B3C" w:rsidRDefault="00767BE5" w:rsidP="00DF748C">
            <w:pPr>
              <w:rPr>
                <w:rFonts w:ascii="Calibri" w:eastAsia="Calibri" w:hAnsi="Calibri"/>
              </w:rPr>
            </w:pPr>
          </w:p>
        </w:tc>
        <w:tc>
          <w:tcPr>
            <w:tcW w:w="346" w:type="dxa"/>
            <w:tcBorders>
              <w:top w:val="nil"/>
              <w:left w:val="nil"/>
              <w:bottom w:val="nil"/>
              <w:right w:val="nil"/>
            </w:tcBorders>
            <w:shd w:val="clear" w:color="auto" w:fill="auto"/>
          </w:tcPr>
          <w:p w:rsidR="00767BE5" w:rsidRPr="004A6B3C" w:rsidRDefault="00767BE5" w:rsidP="00DF748C">
            <w:pPr>
              <w:rPr>
                <w:rFonts w:ascii="Calibri" w:eastAsia="Calibri" w:hAnsi="Calibri"/>
              </w:rPr>
            </w:pPr>
          </w:p>
        </w:tc>
        <w:tc>
          <w:tcPr>
            <w:tcW w:w="1387" w:type="dxa"/>
            <w:gridSpan w:val="4"/>
            <w:vMerge w:val="restart"/>
            <w:tcBorders>
              <w:top w:val="nil"/>
              <w:left w:val="nil"/>
              <w:bottom w:val="nil"/>
              <w:right w:val="single" w:sz="12" w:space="0" w:color="auto"/>
            </w:tcBorders>
            <w:shd w:val="clear" w:color="auto" w:fill="auto"/>
          </w:tcPr>
          <w:p w:rsidR="00767BE5" w:rsidRPr="004A6B3C" w:rsidRDefault="00767BE5" w:rsidP="00DF748C">
            <w:pPr>
              <w:rPr>
                <w:rFonts w:ascii="Calibri" w:eastAsia="Calibri" w:hAnsi="Calibri"/>
              </w:rPr>
            </w:pPr>
          </w:p>
          <w:p w:rsidR="00767BE5" w:rsidRPr="004A6B3C" w:rsidRDefault="00767BE5" w:rsidP="00DF748C">
            <w:pPr>
              <w:rPr>
                <w:rFonts w:ascii="Calibri" w:eastAsia="Calibri" w:hAnsi="Calibri"/>
              </w:rPr>
            </w:pPr>
          </w:p>
          <w:p w:rsidR="00767BE5" w:rsidRPr="004A6B3C" w:rsidRDefault="00767BE5" w:rsidP="00DF748C">
            <w:pPr>
              <w:rPr>
                <w:rFonts w:ascii="Calibri" w:eastAsia="Calibri" w:hAnsi="Calibri"/>
              </w:rPr>
            </w:pPr>
          </w:p>
          <w:p w:rsidR="00767BE5" w:rsidRPr="004A6B3C" w:rsidRDefault="00767BE5" w:rsidP="00DF748C">
            <w:pPr>
              <w:rPr>
                <w:rFonts w:ascii="Calibri" w:eastAsia="Calibri" w:hAnsi="Calibri"/>
              </w:rPr>
            </w:pPr>
          </w:p>
          <w:p w:rsidR="00767BE5" w:rsidRPr="004A6B3C" w:rsidRDefault="00767BE5" w:rsidP="00DF748C">
            <w:pPr>
              <w:jc w:val="cente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r>
      <w:tr w:rsidR="00767BE5" w:rsidRPr="004A6B3C" w:rsidTr="00176314">
        <w:trPr>
          <w:trHeight w:val="318"/>
          <w:jc w:val="center"/>
        </w:trPr>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nil"/>
              <w:left w:val="single" w:sz="12" w:space="0" w:color="auto"/>
              <w:bottom w:val="nil"/>
              <w:right w:val="nil"/>
            </w:tcBorders>
            <w:shd w:val="clear" w:color="auto" w:fill="auto"/>
          </w:tcPr>
          <w:p w:rsidR="00767BE5" w:rsidRPr="004A6B3C" w:rsidRDefault="00767BE5" w:rsidP="00DF748C">
            <w:pPr>
              <w:rPr>
                <w:rFonts w:ascii="Calibri" w:eastAsia="Calibri" w:hAnsi="Calibri"/>
              </w:rPr>
            </w:pPr>
          </w:p>
        </w:tc>
        <w:tc>
          <w:tcPr>
            <w:tcW w:w="346" w:type="dxa"/>
            <w:tcBorders>
              <w:top w:val="nil"/>
              <w:left w:val="nil"/>
              <w:bottom w:val="nil"/>
              <w:right w:val="nil"/>
            </w:tcBorders>
            <w:shd w:val="clear" w:color="auto" w:fill="auto"/>
          </w:tcPr>
          <w:p w:rsidR="00767BE5" w:rsidRPr="004A6B3C" w:rsidRDefault="00767BE5" w:rsidP="00DF748C">
            <w:pPr>
              <w:rPr>
                <w:rFonts w:ascii="Calibri" w:eastAsia="Calibri" w:hAnsi="Calibri"/>
              </w:rPr>
            </w:pPr>
          </w:p>
        </w:tc>
        <w:tc>
          <w:tcPr>
            <w:tcW w:w="346" w:type="dxa"/>
            <w:tcBorders>
              <w:top w:val="nil"/>
              <w:left w:val="nil"/>
              <w:bottom w:val="nil"/>
              <w:right w:val="nil"/>
            </w:tcBorders>
            <w:shd w:val="clear" w:color="auto" w:fill="auto"/>
          </w:tcPr>
          <w:p w:rsidR="00767BE5" w:rsidRPr="004A6B3C" w:rsidRDefault="00767BE5" w:rsidP="00DF748C">
            <w:pPr>
              <w:rPr>
                <w:rFonts w:ascii="Calibri" w:eastAsia="Calibri" w:hAnsi="Calibri"/>
              </w:rPr>
            </w:pPr>
          </w:p>
        </w:tc>
        <w:tc>
          <w:tcPr>
            <w:tcW w:w="346" w:type="dxa"/>
            <w:tcBorders>
              <w:top w:val="nil"/>
              <w:left w:val="nil"/>
              <w:bottom w:val="nil"/>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nil"/>
              <w:left w:val="single" w:sz="12" w:space="0" w:color="auto"/>
              <w:bottom w:val="nil"/>
              <w:right w:val="nil"/>
            </w:tcBorders>
            <w:shd w:val="clear" w:color="auto" w:fill="auto"/>
          </w:tcPr>
          <w:p w:rsidR="00767BE5" w:rsidRPr="004A6B3C" w:rsidRDefault="00767BE5" w:rsidP="00DF748C">
            <w:pPr>
              <w:rPr>
                <w:rFonts w:ascii="Calibri" w:eastAsia="Calibri" w:hAnsi="Calibri"/>
              </w:rPr>
            </w:pPr>
          </w:p>
        </w:tc>
        <w:tc>
          <w:tcPr>
            <w:tcW w:w="346" w:type="dxa"/>
            <w:tcBorders>
              <w:top w:val="nil"/>
              <w:left w:val="nil"/>
              <w:bottom w:val="nil"/>
              <w:right w:val="nil"/>
            </w:tcBorders>
            <w:shd w:val="clear" w:color="auto" w:fill="auto"/>
          </w:tcPr>
          <w:p w:rsidR="00767BE5" w:rsidRPr="004A6B3C" w:rsidRDefault="00767BE5" w:rsidP="00DF748C">
            <w:pPr>
              <w:rPr>
                <w:rFonts w:ascii="Calibri" w:eastAsia="Calibri" w:hAnsi="Calibri"/>
              </w:rPr>
            </w:pPr>
          </w:p>
        </w:tc>
        <w:tc>
          <w:tcPr>
            <w:tcW w:w="346" w:type="dxa"/>
            <w:tcBorders>
              <w:top w:val="nil"/>
              <w:left w:val="nil"/>
              <w:bottom w:val="nil"/>
              <w:right w:val="nil"/>
            </w:tcBorders>
            <w:shd w:val="clear" w:color="auto" w:fill="auto"/>
          </w:tcPr>
          <w:p w:rsidR="00767BE5" w:rsidRPr="004A6B3C" w:rsidRDefault="00767BE5" w:rsidP="00DF748C">
            <w:pPr>
              <w:rPr>
                <w:rFonts w:ascii="Calibri" w:eastAsia="Calibri" w:hAnsi="Calibri"/>
              </w:rPr>
            </w:pPr>
          </w:p>
        </w:tc>
        <w:tc>
          <w:tcPr>
            <w:tcW w:w="1387" w:type="dxa"/>
            <w:gridSpan w:val="4"/>
            <w:vMerge/>
            <w:tcBorders>
              <w:left w:val="nil"/>
              <w:bottom w:val="nil"/>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r>
      <w:tr w:rsidR="00767BE5" w:rsidRPr="004A6B3C" w:rsidTr="00176314">
        <w:trPr>
          <w:trHeight w:val="318"/>
          <w:jc w:val="center"/>
        </w:trPr>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nil"/>
              <w:left w:val="single" w:sz="12" w:space="0" w:color="auto"/>
              <w:bottom w:val="nil"/>
              <w:right w:val="nil"/>
            </w:tcBorders>
            <w:shd w:val="clear" w:color="auto" w:fill="auto"/>
          </w:tcPr>
          <w:p w:rsidR="00767BE5" w:rsidRPr="004A6B3C" w:rsidRDefault="00767BE5" w:rsidP="00DF748C">
            <w:pPr>
              <w:rPr>
                <w:rFonts w:ascii="Calibri" w:eastAsia="Calibri" w:hAnsi="Calibri"/>
              </w:rPr>
            </w:pPr>
          </w:p>
        </w:tc>
        <w:tc>
          <w:tcPr>
            <w:tcW w:w="346" w:type="dxa"/>
            <w:tcBorders>
              <w:top w:val="nil"/>
              <w:left w:val="nil"/>
              <w:bottom w:val="nil"/>
              <w:right w:val="nil"/>
            </w:tcBorders>
            <w:shd w:val="clear" w:color="auto" w:fill="auto"/>
          </w:tcPr>
          <w:p w:rsidR="00767BE5" w:rsidRPr="004A6B3C" w:rsidRDefault="00767BE5" w:rsidP="00DF748C">
            <w:pPr>
              <w:rPr>
                <w:rFonts w:ascii="Calibri" w:eastAsia="Calibri" w:hAnsi="Calibri"/>
              </w:rPr>
            </w:pPr>
          </w:p>
        </w:tc>
        <w:tc>
          <w:tcPr>
            <w:tcW w:w="346" w:type="dxa"/>
            <w:tcBorders>
              <w:top w:val="nil"/>
              <w:left w:val="nil"/>
              <w:bottom w:val="nil"/>
              <w:right w:val="nil"/>
            </w:tcBorders>
            <w:shd w:val="clear" w:color="auto" w:fill="auto"/>
          </w:tcPr>
          <w:p w:rsidR="00767BE5" w:rsidRPr="004A6B3C" w:rsidRDefault="00767BE5" w:rsidP="00DF748C">
            <w:pPr>
              <w:rPr>
                <w:rFonts w:ascii="Calibri" w:eastAsia="Calibri" w:hAnsi="Calibri"/>
              </w:rPr>
            </w:pPr>
          </w:p>
        </w:tc>
        <w:tc>
          <w:tcPr>
            <w:tcW w:w="346" w:type="dxa"/>
            <w:tcBorders>
              <w:top w:val="nil"/>
              <w:left w:val="nil"/>
              <w:bottom w:val="nil"/>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nil"/>
              <w:left w:val="single" w:sz="12" w:space="0" w:color="auto"/>
              <w:bottom w:val="nil"/>
              <w:right w:val="nil"/>
            </w:tcBorders>
            <w:shd w:val="clear" w:color="auto" w:fill="auto"/>
          </w:tcPr>
          <w:p w:rsidR="00767BE5" w:rsidRPr="004A6B3C" w:rsidRDefault="00767BE5" w:rsidP="00DF748C">
            <w:pPr>
              <w:rPr>
                <w:rFonts w:ascii="Calibri" w:eastAsia="Calibri" w:hAnsi="Calibri"/>
              </w:rPr>
            </w:pPr>
          </w:p>
        </w:tc>
        <w:tc>
          <w:tcPr>
            <w:tcW w:w="346" w:type="dxa"/>
            <w:tcBorders>
              <w:top w:val="nil"/>
              <w:left w:val="nil"/>
              <w:bottom w:val="nil"/>
              <w:right w:val="nil"/>
            </w:tcBorders>
            <w:shd w:val="clear" w:color="auto" w:fill="auto"/>
          </w:tcPr>
          <w:p w:rsidR="00767BE5" w:rsidRPr="004A6B3C" w:rsidRDefault="00767BE5" w:rsidP="00DF748C">
            <w:pPr>
              <w:rPr>
                <w:rFonts w:ascii="Calibri" w:eastAsia="Calibri" w:hAnsi="Calibri"/>
              </w:rPr>
            </w:pPr>
          </w:p>
        </w:tc>
        <w:tc>
          <w:tcPr>
            <w:tcW w:w="346" w:type="dxa"/>
            <w:tcBorders>
              <w:top w:val="nil"/>
              <w:left w:val="nil"/>
              <w:bottom w:val="nil"/>
              <w:right w:val="nil"/>
            </w:tcBorders>
            <w:shd w:val="clear" w:color="auto" w:fill="auto"/>
          </w:tcPr>
          <w:p w:rsidR="00767BE5" w:rsidRPr="004A6B3C" w:rsidRDefault="00767BE5" w:rsidP="00DF748C">
            <w:pPr>
              <w:rPr>
                <w:rFonts w:ascii="Calibri" w:eastAsia="Calibri" w:hAnsi="Calibri"/>
              </w:rPr>
            </w:pPr>
          </w:p>
        </w:tc>
        <w:tc>
          <w:tcPr>
            <w:tcW w:w="1387" w:type="dxa"/>
            <w:gridSpan w:val="4"/>
            <w:vMerge/>
            <w:tcBorders>
              <w:left w:val="nil"/>
              <w:bottom w:val="nil"/>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r>
      <w:tr w:rsidR="00767BE5" w:rsidRPr="004A6B3C" w:rsidTr="00176314">
        <w:trPr>
          <w:trHeight w:val="318"/>
          <w:jc w:val="center"/>
        </w:trPr>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nil"/>
              <w:left w:val="single" w:sz="12" w:space="0" w:color="auto"/>
              <w:bottom w:val="nil"/>
              <w:right w:val="nil"/>
            </w:tcBorders>
            <w:shd w:val="clear" w:color="auto" w:fill="auto"/>
          </w:tcPr>
          <w:p w:rsidR="00767BE5" w:rsidRPr="004A6B3C" w:rsidRDefault="00767BE5" w:rsidP="00DF748C">
            <w:pPr>
              <w:rPr>
                <w:rFonts w:ascii="Calibri" w:eastAsia="Calibri" w:hAnsi="Calibri"/>
              </w:rPr>
            </w:pPr>
          </w:p>
        </w:tc>
        <w:tc>
          <w:tcPr>
            <w:tcW w:w="346" w:type="dxa"/>
            <w:tcBorders>
              <w:top w:val="nil"/>
              <w:left w:val="nil"/>
              <w:bottom w:val="nil"/>
              <w:right w:val="nil"/>
            </w:tcBorders>
            <w:shd w:val="clear" w:color="auto" w:fill="auto"/>
          </w:tcPr>
          <w:p w:rsidR="00767BE5" w:rsidRPr="004A6B3C" w:rsidRDefault="00767BE5" w:rsidP="00DF748C">
            <w:pPr>
              <w:rPr>
                <w:rFonts w:ascii="Calibri" w:eastAsia="Calibri" w:hAnsi="Calibri"/>
              </w:rPr>
            </w:pPr>
          </w:p>
        </w:tc>
        <w:tc>
          <w:tcPr>
            <w:tcW w:w="346" w:type="dxa"/>
            <w:tcBorders>
              <w:top w:val="nil"/>
              <w:left w:val="nil"/>
              <w:bottom w:val="nil"/>
              <w:right w:val="nil"/>
            </w:tcBorders>
            <w:shd w:val="clear" w:color="auto" w:fill="auto"/>
          </w:tcPr>
          <w:p w:rsidR="00767BE5" w:rsidRPr="004A6B3C" w:rsidRDefault="00767BE5" w:rsidP="00DF748C">
            <w:pPr>
              <w:rPr>
                <w:rFonts w:ascii="Calibri" w:eastAsia="Calibri" w:hAnsi="Calibri"/>
              </w:rPr>
            </w:pPr>
          </w:p>
        </w:tc>
        <w:tc>
          <w:tcPr>
            <w:tcW w:w="346" w:type="dxa"/>
            <w:tcBorders>
              <w:top w:val="nil"/>
              <w:left w:val="nil"/>
              <w:bottom w:val="nil"/>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nil"/>
              <w:left w:val="single" w:sz="12" w:space="0" w:color="auto"/>
              <w:bottom w:val="nil"/>
              <w:right w:val="nil"/>
            </w:tcBorders>
            <w:shd w:val="clear" w:color="auto" w:fill="auto"/>
          </w:tcPr>
          <w:p w:rsidR="00767BE5" w:rsidRPr="004A6B3C" w:rsidRDefault="00767BE5" w:rsidP="00DF748C">
            <w:pPr>
              <w:rPr>
                <w:rFonts w:ascii="Calibri" w:eastAsia="Calibri" w:hAnsi="Calibri"/>
              </w:rPr>
            </w:pPr>
          </w:p>
        </w:tc>
        <w:tc>
          <w:tcPr>
            <w:tcW w:w="346" w:type="dxa"/>
            <w:tcBorders>
              <w:top w:val="nil"/>
              <w:left w:val="nil"/>
              <w:bottom w:val="nil"/>
              <w:right w:val="nil"/>
            </w:tcBorders>
            <w:shd w:val="clear" w:color="auto" w:fill="auto"/>
          </w:tcPr>
          <w:p w:rsidR="00767BE5" w:rsidRPr="004A6B3C" w:rsidRDefault="00767BE5" w:rsidP="00DF748C">
            <w:pPr>
              <w:rPr>
                <w:rFonts w:ascii="Calibri" w:eastAsia="Calibri" w:hAnsi="Calibri"/>
              </w:rPr>
            </w:pPr>
          </w:p>
        </w:tc>
        <w:tc>
          <w:tcPr>
            <w:tcW w:w="346" w:type="dxa"/>
            <w:tcBorders>
              <w:top w:val="nil"/>
              <w:left w:val="nil"/>
              <w:bottom w:val="nil"/>
              <w:right w:val="nil"/>
            </w:tcBorders>
            <w:shd w:val="clear" w:color="auto" w:fill="auto"/>
          </w:tcPr>
          <w:p w:rsidR="00767BE5" w:rsidRPr="004A6B3C" w:rsidRDefault="00767BE5" w:rsidP="00DF748C">
            <w:pPr>
              <w:rPr>
                <w:rFonts w:ascii="Calibri" w:eastAsia="Calibri" w:hAnsi="Calibri"/>
              </w:rPr>
            </w:pPr>
          </w:p>
        </w:tc>
        <w:tc>
          <w:tcPr>
            <w:tcW w:w="1387" w:type="dxa"/>
            <w:gridSpan w:val="4"/>
            <w:vMerge/>
            <w:tcBorders>
              <w:left w:val="nil"/>
              <w:bottom w:val="nil"/>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r>
      <w:tr w:rsidR="00767BE5" w:rsidRPr="004A6B3C" w:rsidTr="00063447">
        <w:trPr>
          <w:trHeight w:val="318"/>
          <w:jc w:val="center"/>
        </w:trPr>
        <w:tc>
          <w:tcPr>
            <w:tcW w:w="346" w:type="dxa"/>
            <w:tcBorders>
              <w:top w:val="single" w:sz="12" w:space="0" w:color="auto"/>
              <w:left w:val="nil"/>
              <w:bottom w:val="nil"/>
              <w:right w:val="nil"/>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nil"/>
              <w:bottom w:val="nil"/>
              <w:right w:val="nil"/>
            </w:tcBorders>
            <w:shd w:val="clear" w:color="auto" w:fill="auto"/>
          </w:tcPr>
          <w:p w:rsidR="00767BE5" w:rsidRPr="004A6B3C" w:rsidRDefault="00767BE5" w:rsidP="00DF748C">
            <w:pPr>
              <w:rPr>
                <w:rFonts w:ascii="Calibri" w:eastAsia="Calibri" w:hAnsi="Calibri"/>
              </w:rPr>
            </w:pPr>
          </w:p>
        </w:tc>
        <w:tc>
          <w:tcPr>
            <w:tcW w:w="346" w:type="dxa"/>
            <w:tcBorders>
              <w:top w:val="nil"/>
              <w:left w:val="nil"/>
              <w:bottom w:val="nil"/>
              <w:right w:val="nil"/>
            </w:tcBorders>
            <w:shd w:val="clear" w:color="auto" w:fill="auto"/>
          </w:tcPr>
          <w:p w:rsidR="00767BE5" w:rsidRPr="004A6B3C" w:rsidRDefault="00767BE5" w:rsidP="00DF748C">
            <w:pPr>
              <w:rPr>
                <w:rFonts w:ascii="Calibri" w:eastAsia="Calibri" w:hAnsi="Calibri"/>
              </w:rPr>
            </w:pPr>
          </w:p>
        </w:tc>
        <w:tc>
          <w:tcPr>
            <w:tcW w:w="346" w:type="dxa"/>
            <w:tcBorders>
              <w:top w:val="nil"/>
              <w:left w:val="nil"/>
              <w:bottom w:val="nil"/>
              <w:right w:val="nil"/>
            </w:tcBorders>
            <w:shd w:val="clear" w:color="auto" w:fill="auto"/>
          </w:tcPr>
          <w:p w:rsidR="00767BE5" w:rsidRPr="004A6B3C" w:rsidRDefault="00767BE5" w:rsidP="00DF748C">
            <w:pPr>
              <w:rPr>
                <w:rFonts w:ascii="Calibri" w:eastAsia="Calibri" w:hAnsi="Calibri"/>
              </w:rPr>
            </w:pPr>
          </w:p>
        </w:tc>
        <w:tc>
          <w:tcPr>
            <w:tcW w:w="346" w:type="dxa"/>
            <w:tcBorders>
              <w:top w:val="nil"/>
              <w:left w:val="nil"/>
              <w:bottom w:val="nil"/>
              <w:right w:val="nil"/>
            </w:tcBorders>
            <w:shd w:val="clear" w:color="auto" w:fill="auto"/>
          </w:tcPr>
          <w:p w:rsidR="00767BE5" w:rsidRPr="004A6B3C" w:rsidRDefault="00767BE5" w:rsidP="00DF748C">
            <w:pPr>
              <w:rPr>
                <w:rFonts w:ascii="Calibri" w:eastAsia="Calibri" w:hAnsi="Calibri"/>
              </w:rPr>
            </w:pPr>
          </w:p>
        </w:tc>
        <w:tc>
          <w:tcPr>
            <w:tcW w:w="346" w:type="dxa"/>
            <w:tcBorders>
              <w:top w:val="nil"/>
              <w:left w:val="nil"/>
              <w:bottom w:val="nil"/>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nil"/>
              <w:left w:val="single" w:sz="12" w:space="0" w:color="auto"/>
              <w:bottom w:val="nil"/>
              <w:right w:val="nil"/>
            </w:tcBorders>
            <w:shd w:val="clear" w:color="auto" w:fill="auto"/>
          </w:tcPr>
          <w:p w:rsidR="00767BE5" w:rsidRPr="004A6B3C" w:rsidRDefault="00767BE5" w:rsidP="00DF748C">
            <w:pPr>
              <w:rPr>
                <w:rFonts w:ascii="Calibri" w:eastAsia="Calibri" w:hAnsi="Calibri"/>
              </w:rPr>
            </w:pPr>
          </w:p>
        </w:tc>
        <w:tc>
          <w:tcPr>
            <w:tcW w:w="346" w:type="dxa"/>
            <w:tcBorders>
              <w:top w:val="nil"/>
              <w:left w:val="nil"/>
              <w:bottom w:val="nil"/>
              <w:right w:val="nil"/>
            </w:tcBorders>
            <w:shd w:val="clear" w:color="auto" w:fill="auto"/>
          </w:tcPr>
          <w:p w:rsidR="00767BE5" w:rsidRPr="004A6B3C" w:rsidRDefault="00767BE5" w:rsidP="00DF748C">
            <w:pPr>
              <w:rPr>
                <w:rFonts w:ascii="Calibri" w:eastAsia="Calibri" w:hAnsi="Calibri"/>
              </w:rPr>
            </w:pPr>
          </w:p>
        </w:tc>
        <w:tc>
          <w:tcPr>
            <w:tcW w:w="346" w:type="dxa"/>
            <w:tcBorders>
              <w:top w:val="nil"/>
              <w:left w:val="nil"/>
              <w:bottom w:val="nil"/>
              <w:right w:val="nil"/>
            </w:tcBorders>
            <w:shd w:val="clear" w:color="auto" w:fill="auto"/>
          </w:tcPr>
          <w:p w:rsidR="00767BE5" w:rsidRPr="004A6B3C" w:rsidRDefault="00767BE5" w:rsidP="00DF748C">
            <w:pPr>
              <w:rPr>
                <w:rFonts w:ascii="Calibri" w:eastAsia="Calibri" w:hAnsi="Calibri"/>
              </w:rPr>
            </w:pPr>
          </w:p>
        </w:tc>
        <w:tc>
          <w:tcPr>
            <w:tcW w:w="346" w:type="dxa"/>
            <w:tcBorders>
              <w:top w:val="nil"/>
              <w:left w:val="nil"/>
              <w:bottom w:val="nil"/>
              <w:right w:val="nil"/>
            </w:tcBorders>
            <w:shd w:val="clear" w:color="auto" w:fill="auto"/>
          </w:tcPr>
          <w:p w:rsidR="00767BE5" w:rsidRPr="004A6B3C" w:rsidRDefault="00767BE5" w:rsidP="00DF748C">
            <w:pPr>
              <w:rPr>
                <w:rFonts w:ascii="Calibri" w:eastAsia="Calibri" w:hAnsi="Calibri"/>
              </w:rPr>
            </w:pPr>
          </w:p>
        </w:tc>
        <w:tc>
          <w:tcPr>
            <w:tcW w:w="346" w:type="dxa"/>
            <w:tcBorders>
              <w:top w:val="nil"/>
              <w:left w:val="nil"/>
              <w:bottom w:val="nil"/>
              <w:right w:val="nil"/>
            </w:tcBorders>
            <w:shd w:val="clear" w:color="auto" w:fill="auto"/>
          </w:tcPr>
          <w:p w:rsidR="00767BE5" w:rsidRPr="004A6B3C" w:rsidRDefault="00767BE5" w:rsidP="00DF748C">
            <w:pPr>
              <w:rPr>
                <w:rFonts w:ascii="Calibri" w:eastAsia="Calibri" w:hAnsi="Calibri"/>
              </w:rPr>
            </w:pPr>
          </w:p>
        </w:tc>
        <w:tc>
          <w:tcPr>
            <w:tcW w:w="346" w:type="dxa"/>
            <w:tcBorders>
              <w:top w:val="nil"/>
              <w:left w:val="nil"/>
              <w:bottom w:val="nil"/>
              <w:right w:val="nil"/>
            </w:tcBorders>
            <w:shd w:val="clear" w:color="auto" w:fill="auto"/>
          </w:tcPr>
          <w:p w:rsidR="00767BE5" w:rsidRPr="004A6B3C" w:rsidRDefault="00767BE5" w:rsidP="00DF748C">
            <w:pPr>
              <w:rPr>
                <w:rFonts w:ascii="Calibri" w:eastAsia="Calibri" w:hAnsi="Calibri"/>
              </w:rPr>
            </w:pPr>
          </w:p>
        </w:tc>
        <w:tc>
          <w:tcPr>
            <w:tcW w:w="349" w:type="dxa"/>
            <w:tcBorders>
              <w:top w:val="nil"/>
              <w:left w:val="nil"/>
              <w:bottom w:val="nil"/>
              <w:right w:val="nil"/>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nil"/>
              <w:bottom w:val="nil"/>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r>
      <w:tr w:rsidR="00767BE5" w:rsidRPr="004A6B3C" w:rsidTr="00063447">
        <w:trPr>
          <w:trHeight w:val="318"/>
          <w:jc w:val="center"/>
        </w:trPr>
        <w:tc>
          <w:tcPr>
            <w:tcW w:w="346" w:type="dxa"/>
            <w:tcBorders>
              <w:top w:val="nil"/>
              <w:left w:val="nil"/>
              <w:bottom w:val="nil"/>
              <w:right w:val="nil"/>
            </w:tcBorders>
            <w:shd w:val="clear" w:color="auto" w:fill="auto"/>
          </w:tcPr>
          <w:p w:rsidR="00767BE5" w:rsidRPr="004A6B3C" w:rsidRDefault="00767BE5" w:rsidP="00DF748C">
            <w:pPr>
              <w:rPr>
                <w:rFonts w:ascii="Calibri" w:eastAsia="Calibri" w:hAnsi="Calibri"/>
              </w:rPr>
            </w:pPr>
          </w:p>
        </w:tc>
        <w:tc>
          <w:tcPr>
            <w:tcW w:w="346" w:type="dxa"/>
            <w:tcBorders>
              <w:top w:val="nil"/>
              <w:left w:val="nil"/>
              <w:bottom w:val="nil"/>
              <w:right w:val="nil"/>
            </w:tcBorders>
            <w:shd w:val="clear" w:color="auto" w:fill="auto"/>
          </w:tcPr>
          <w:p w:rsidR="00767BE5" w:rsidRPr="004A6B3C" w:rsidRDefault="00767BE5" w:rsidP="00DF748C">
            <w:pPr>
              <w:rPr>
                <w:rFonts w:ascii="Calibri" w:eastAsia="Calibri" w:hAnsi="Calibri"/>
              </w:rPr>
            </w:pPr>
          </w:p>
        </w:tc>
        <w:tc>
          <w:tcPr>
            <w:tcW w:w="346" w:type="dxa"/>
            <w:tcBorders>
              <w:top w:val="nil"/>
              <w:left w:val="nil"/>
              <w:bottom w:val="nil"/>
              <w:right w:val="nil"/>
            </w:tcBorders>
            <w:shd w:val="clear" w:color="auto" w:fill="auto"/>
          </w:tcPr>
          <w:p w:rsidR="00767BE5" w:rsidRPr="004A6B3C" w:rsidRDefault="00767BE5" w:rsidP="00DF748C">
            <w:pPr>
              <w:rPr>
                <w:rFonts w:ascii="Calibri" w:eastAsia="Calibri" w:hAnsi="Calibri"/>
              </w:rPr>
            </w:pPr>
          </w:p>
        </w:tc>
        <w:tc>
          <w:tcPr>
            <w:tcW w:w="346" w:type="dxa"/>
            <w:tcBorders>
              <w:top w:val="nil"/>
              <w:left w:val="nil"/>
              <w:bottom w:val="nil"/>
              <w:right w:val="nil"/>
            </w:tcBorders>
            <w:shd w:val="clear" w:color="auto" w:fill="auto"/>
          </w:tcPr>
          <w:p w:rsidR="00767BE5" w:rsidRPr="004A6B3C" w:rsidRDefault="00767BE5" w:rsidP="00DF748C">
            <w:pPr>
              <w:rPr>
                <w:rFonts w:ascii="Calibri" w:eastAsia="Calibri" w:hAnsi="Calibri"/>
              </w:rPr>
            </w:pPr>
          </w:p>
        </w:tc>
        <w:tc>
          <w:tcPr>
            <w:tcW w:w="346" w:type="dxa"/>
            <w:tcBorders>
              <w:top w:val="nil"/>
              <w:left w:val="nil"/>
              <w:bottom w:val="nil"/>
              <w:right w:val="nil"/>
            </w:tcBorders>
            <w:shd w:val="clear" w:color="auto" w:fill="auto"/>
          </w:tcPr>
          <w:p w:rsidR="00767BE5" w:rsidRPr="004A6B3C" w:rsidRDefault="00767BE5" w:rsidP="00DF748C">
            <w:pPr>
              <w:rPr>
                <w:rFonts w:ascii="Calibri" w:eastAsia="Calibri" w:hAnsi="Calibri"/>
              </w:rPr>
            </w:pPr>
          </w:p>
        </w:tc>
        <w:tc>
          <w:tcPr>
            <w:tcW w:w="346" w:type="dxa"/>
            <w:tcBorders>
              <w:top w:val="nil"/>
              <w:left w:val="nil"/>
              <w:bottom w:val="nil"/>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nil"/>
              <w:left w:val="single" w:sz="12" w:space="0" w:color="auto"/>
              <w:bottom w:val="single" w:sz="12" w:space="0" w:color="auto"/>
              <w:right w:val="nil"/>
            </w:tcBorders>
            <w:shd w:val="clear" w:color="auto" w:fill="auto"/>
          </w:tcPr>
          <w:p w:rsidR="00767BE5" w:rsidRPr="004A6B3C" w:rsidRDefault="00767BE5" w:rsidP="00DF748C">
            <w:pPr>
              <w:rPr>
                <w:rFonts w:ascii="Calibri" w:eastAsia="Calibri" w:hAnsi="Calibri"/>
              </w:rPr>
            </w:pPr>
          </w:p>
        </w:tc>
        <w:tc>
          <w:tcPr>
            <w:tcW w:w="346" w:type="dxa"/>
            <w:tcBorders>
              <w:top w:val="nil"/>
              <w:left w:val="nil"/>
              <w:bottom w:val="nil"/>
              <w:right w:val="nil"/>
            </w:tcBorders>
            <w:shd w:val="clear" w:color="auto" w:fill="auto"/>
          </w:tcPr>
          <w:p w:rsidR="00767BE5" w:rsidRPr="004A6B3C" w:rsidRDefault="00767BE5" w:rsidP="00DF748C">
            <w:pPr>
              <w:rPr>
                <w:rFonts w:ascii="Calibri" w:eastAsia="Calibri" w:hAnsi="Calibri"/>
              </w:rPr>
            </w:pPr>
          </w:p>
        </w:tc>
        <w:tc>
          <w:tcPr>
            <w:tcW w:w="346" w:type="dxa"/>
            <w:tcBorders>
              <w:top w:val="nil"/>
              <w:left w:val="nil"/>
              <w:bottom w:val="nil"/>
              <w:right w:val="nil"/>
            </w:tcBorders>
            <w:shd w:val="clear" w:color="auto" w:fill="auto"/>
          </w:tcPr>
          <w:p w:rsidR="00767BE5" w:rsidRPr="004A6B3C" w:rsidRDefault="00767BE5" w:rsidP="00DF748C">
            <w:pPr>
              <w:rPr>
                <w:rFonts w:ascii="Calibri" w:eastAsia="Calibri" w:hAnsi="Calibri"/>
              </w:rPr>
            </w:pPr>
          </w:p>
        </w:tc>
        <w:tc>
          <w:tcPr>
            <w:tcW w:w="346" w:type="dxa"/>
            <w:tcBorders>
              <w:top w:val="nil"/>
              <w:left w:val="nil"/>
              <w:bottom w:val="nil"/>
              <w:right w:val="nil"/>
            </w:tcBorders>
            <w:shd w:val="clear" w:color="auto" w:fill="auto"/>
          </w:tcPr>
          <w:p w:rsidR="00767BE5" w:rsidRPr="004A6B3C" w:rsidRDefault="00767BE5" w:rsidP="00DF748C">
            <w:pPr>
              <w:rPr>
                <w:rFonts w:ascii="Calibri" w:eastAsia="Calibri" w:hAnsi="Calibri"/>
              </w:rPr>
            </w:pPr>
          </w:p>
        </w:tc>
        <w:tc>
          <w:tcPr>
            <w:tcW w:w="346" w:type="dxa"/>
            <w:tcBorders>
              <w:top w:val="nil"/>
              <w:left w:val="nil"/>
              <w:bottom w:val="nil"/>
              <w:right w:val="nil"/>
            </w:tcBorders>
            <w:shd w:val="clear" w:color="auto" w:fill="auto"/>
          </w:tcPr>
          <w:p w:rsidR="00767BE5" w:rsidRPr="004A6B3C" w:rsidRDefault="00767BE5" w:rsidP="00DF748C">
            <w:pPr>
              <w:rPr>
                <w:rFonts w:ascii="Calibri" w:eastAsia="Calibri" w:hAnsi="Calibri"/>
              </w:rPr>
            </w:pPr>
          </w:p>
        </w:tc>
        <w:tc>
          <w:tcPr>
            <w:tcW w:w="346" w:type="dxa"/>
            <w:tcBorders>
              <w:top w:val="nil"/>
              <w:left w:val="nil"/>
              <w:bottom w:val="single" w:sz="12" w:space="0" w:color="auto"/>
              <w:right w:val="nil"/>
            </w:tcBorders>
            <w:shd w:val="clear" w:color="auto" w:fill="auto"/>
          </w:tcPr>
          <w:p w:rsidR="00767BE5" w:rsidRPr="004A6B3C" w:rsidRDefault="00767BE5" w:rsidP="00DF748C">
            <w:pPr>
              <w:rPr>
                <w:rFonts w:ascii="Calibri" w:eastAsia="Calibri" w:hAnsi="Calibri"/>
              </w:rPr>
            </w:pPr>
          </w:p>
        </w:tc>
        <w:tc>
          <w:tcPr>
            <w:tcW w:w="349" w:type="dxa"/>
            <w:tcBorders>
              <w:top w:val="nil"/>
              <w:left w:val="nil"/>
              <w:bottom w:val="single" w:sz="12" w:space="0" w:color="auto"/>
              <w:right w:val="nil"/>
            </w:tcBorders>
            <w:shd w:val="clear" w:color="auto" w:fill="auto"/>
          </w:tcPr>
          <w:p w:rsidR="00767BE5" w:rsidRPr="004A6B3C" w:rsidRDefault="00767BE5" w:rsidP="00DF748C">
            <w:pPr>
              <w:rPr>
                <w:rFonts w:ascii="Calibri" w:eastAsia="Calibri" w:hAnsi="Calibri"/>
              </w:rPr>
            </w:pPr>
          </w:p>
        </w:tc>
        <w:tc>
          <w:tcPr>
            <w:tcW w:w="346" w:type="dxa"/>
            <w:tcBorders>
              <w:top w:val="nil"/>
              <w:left w:val="nil"/>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r>
      <w:tr w:rsidR="00767BE5" w:rsidRPr="004A6B3C" w:rsidTr="00063447">
        <w:trPr>
          <w:trHeight w:val="318"/>
          <w:jc w:val="center"/>
        </w:trPr>
        <w:tc>
          <w:tcPr>
            <w:tcW w:w="346" w:type="dxa"/>
            <w:tcBorders>
              <w:top w:val="nil"/>
              <w:left w:val="nil"/>
              <w:bottom w:val="nil"/>
              <w:right w:val="nil"/>
            </w:tcBorders>
            <w:shd w:val="clear" w:color="auto" w:fill="auto"/>
          </w:tcPr>
          <w:p w:rsidR="00767BE5" w:rsidRPr="004A6B3C" w:rsidRDefault="00767BE5" w:rsidP="00DF748C">
            <w:pPr>
              <w:rPr>
                <w:rFonts w:ascii="Calibri" w:eastAsia="Calibri" w:hAnsi="Calibri"/>
              </w:rPr>
            </w:pPr>
          </w:p>
        </w:tc>
        <w:tc>
          <w:tcPr>
            <w:tcW w:w="346" w:type="dxa"/>
            <w:tcBorders>
              <w:top w:val="nil"/>
              <w:left w:val="nil"/>
              <w:bottom w:val="nil"/>
              <w:right w:val="nil"/>
            </w:tcBorders>
            <w:shd w:val="clear" w:color="auto" w:fill="auto"/>
          </w:tcPr>
          <w:p w:rsidR="00767BE5" w:rsidRPr="004A6B3C" w:rsidRDefault="00767BE5" w:rsidP="00DF748C">
            <w:pPr>
              <w:rPr>
                <w:rFonts w:ascii="Calibri" w:eastAsia="Calibri" w:hAnsi="Calibri"/>
              </w:rPr>
            </w:pPr>
          </w:p>
        </w:tc>
        <w:tc>
          <w:tcPr>
            <w:tcW w:w="346" w:type="dxa"/>
            <w:tcBorders>
              <w:top w:val="nil"/>
              <w:left w:val="nil"/>
              <w:bottom w:val="nil"/>
              <w:right w:val="nil"/>
            </w:tcBorders>
            <w:shd w:val="clear" w:color="auto" w:fill="auto"/>
          </w:tcPr>
          <w:p w:rsidR="00767BE5" w:rsidRPr="004A6B3C" w:rsidRDefault="00767BE5" w:rsidP="00DF748C">
            <w:pPr>
              <w:rPr>
                <w:rFonts w:ascii="Calibri" w:eastAsia="Calibri" w:hAnsi="Calibri"/>
              </w:rPr>
            </w:pPr>
          </w:p>
        </w:tc>
        <w:tc>
          <w:tcPr>
            <w:tcW w:w="346" w:type="dxa"/>
            <w:tcBorders>
              <w:top w:val="nil"/>
              <w:left w:val="nil"/>
              <w:bottom w:val="nil"/>
              <w:right w:val="nil"/>
            </w:tcBorders>
            <w:shd w:val="clear" w:color="auto" w:fill="auto"/>
          </w:tcPr>
          <w:p w:rsidR="00767BE5" w:rsidRPr="004A6B3C" w:rsidRDefault="00767BE5" w:rsidP="00DF748C">
            <w:pPr>
              <w:rPr>
                <w:rFonts w:ascii="Calibri" w:eastAsia="Calibri" w:hAnsi="Calibri"/>
              </w:rPr>
            </w:pPr>
          </w:p>
        </w:tc>
        <w:tc>
          <w:tcPr>
            <w:tcW w:w="346" w:type="dxa"/>
            <w:tcBorders>
              <w:top w:val="nil"/>
              <w:left w:val="nil"/>
              <w:bottom w:val="nil"/>
              <w:right w:val="nil"/>
            </w:tcBorders>
            <w:shd w:val="clear" w:color="auto" w:fill="auto"/>
          </w:tcPr>
          <w:p w:rsidR="00767BE5" w:rsidRPr="004A6B3C" w:rsidRDefault="00767BE5" w:rsidP="00DF748C">
            <w:pPr>
              <w:rPr>
                <w:rFonts w:ascii="Calibri" w:eastAsia="Calibri" w:hAnsi="Calibri"/>
              </w:rPr>
            </w:pPr>
          </w:p>
        </w:tc>
        <w:tc>
          <w:tcPr>
            <w:tcW w:w="346" w:type="dxa"/>
            <w:tcBorders>
              <w:top w:val="nil"/>
              <w:left w:val="nil"/>
              <w:bottom w:val="nil"/>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nil"/>
              <w:left w:val="single" w:sz="12" w:space="0" w:color="auto"/>
              <w:bottom w:val="nil"/>
              <w:right w:val="nil"/>
            </w:tcBorders>
            <w:shd w:val="clear" w:color="auto" w:fill="auto"/>
          </w:tcPr>
          <w:p w:rsidR="00767BE5" w:rsidRPr="004A6B3C" w:rsidRDefault="00767BE5" w:rsidP="00DF748C">
            <w:pPr>
              <w:rPr>
                <w:rFonts w:ascii="Calibri" w:eastAsia="Calibri" w:hAnsi="Calibri"/>
              </w:rPr>
            </w:pPr>
          </w:p>
        </w:tc>
        <w:tc>
          <w:tcPr>
            <w:tcW w:w="346" w:type="dxa"/>
            <w:tcBorders>
              <w:top w:val="nil"/>
              <w:left w:val="nil"/>
              <w:bottom w:val="nil"/>
              <w:right w:val="nil"/>
            </w:tcBorders>
            <w:shd w:val="clear" w:color="auto" w:fill="auto"/>
          </w:tcPr>
          <w:p w:rsidR="00767BE5" w:rsidRPr="004A6B3C" w:rsidRDefault="00767BE5" w:rsidP="00DF748C">
            <w:pPr>
              <w:rPr>
                <w:rFonts w:ascii="Calibri" w:eastAsia="Calibri" w:hAnsi="Calibri"/>
              </w:rPr>
            </w:pPr>
          </w:p>
        </w:tc>
        <w:tc>
          <w:tcPr>
            <w:tcW w:w="346" w:type="dxa"/>
            <w:tcBorders>
              <w:top w:val="nil"/>
              <w:left w:val="nil"/>
              <w:bottom w:val="nil"/>
              <w:right w:val="nil"/>
            </w:tcBorders>
            <w:shd w:val="clear" w:color="auto" w:fill="auto"/>
          </w:tcPr>
          <w:p w:rsidR="00767BE5" w:rsidRPr="004A6B3C" w:rsidRDefault="00767BE5" w:rsidP="00DF748C">
            <w:pPr>
              <w:rPr>
                <w:rFonts w:ascii="Calibri" w:eastAsia="Calibri" w:hAnsi="Calibri"/>
              </w:rPr>
            </w:pPr>
          </w:p>
        </w:tc>
        <w:tc>
          <w:tcPr>
            <w:tcW w:w="346" w:type="dxa"/>
            <w:tcBorders>
              <w:top w:val="nil"/>
              <w:left w:val="nil"/>
              <w:bottom w:val="nil"/>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c>
          <w:tcPr>
            <w:tcW w:w="349"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r>
      <w:tr w:rsidR="00767BE5" w:rsidRPr="004A6B3C" w:rsidTr="00063447">
        <w:trPr>
          <w:trHeight w:val="318"/>
          <w:jc w:val="center"/>
        </w:trPr>
        <w:tc>
          <w:tcPr>
            <w:tcW w:w="346" w:type="dxa"/>
            <w:tcBorders>
              <w:top w:val="nil"/>
              <w:left w:val="nil"/>
              <w:bottom w:val="nil"/>
              <w:right w:val="nil"/>
            </w:tcBorders>
            <w:shd w:val="clear" w:color="auto" w:fill="auto"/>
          </w:tcPr>
          <w:p w:rsidR="00767BE5" w:rsidRPr="004A6B3C" w:rsidRDefault="00767BE5" w:rsidP="00DF748C">
            <w:pPr>
              <w:rPr>
                <w:rFonts w:ascii="Calibri" w:eastAsia="Calibri" w:hAnsi="Calibri"/>
              </w:rPr>
            </w:pPr>
          </w:p>
        </w:tc>
        <w:tc>
          <w:tcPr>
            <w:tcW w:w="346" w:type="dxa"/>
            <w:tcBorders>
              <w:top w:val="nil"/>
              <w:left w:val="nil"/>
              <w:bottom w:val="nil"/>
              <w:right w:val="nil"/>
            </w:tcBorders>
            <w:shd w:val="clear" w:color="auto" w:fill="auto"/>
          </w:tcPr>
          <w:p w:rsidR="00767BE5" w:rsidRPr="004A6B3C" w:rsidRDefault="00767BE5" w:rsidP="00DF748C">
            <w:pPr>
              <w:rPr>
                <w:rFonts w:ascii="Calibri" w:eastAsia="Calibri" w:hAnsi="Calibri"/>
              </w:rPr>
            </w:pPr>
          </w:p>
        </w:tc>
        <w:tc>
          <w:tcPr>
            <w:tcW w:w="346" w:type="dxa"/>
            <w:tcBorders>
              <w:top w:val="nil"/>
              <w:left w:val="nil"/>
              <w:bottom w:val="nil"/>
              <w:right w:val="nil"/>
            </w:tcBorders>
            <w:shd w:val="clear" w:color="auto" w:fill="auto"/>
          </w:tcPr>
          <w:p w:rsidR="00767BE5" w:rsidRPr="004A6B3C" w:rsidRDefault="00767BE5" w:rsidP="00DF748C">
            <w:pPr>
              <w:rPr>
                <w:rFonts w:ascii="Calibri" w:eastAsia="Calibri" w:hAnsi="Calibri"/>
              </w:rPr>
            </w:pPr>
          </w:p>
        </w:tc>
        <w:tc>
          <w:tcPr>
            <w:tcW w:w="346" w:type="dxa"/>
            <w:tcBorders>
              <w:top w:val="nil"/>
              <w:left w:val="nil"/>
              <w:bottom w:val="nil"/>
              <w:right w:val="nil"/>
            </w:tcBorders>
            <w:shd w:val="clear" w:color="auto" w:fill="auto"/>
          </w:tcPr>
          <w:p w:rsidR="00767BE5" w:rsidRPr="004A6B3C" w:rsidRDefault="00767BE5" w:rsidP="00DF748C">
            <w:pPr>
              <w:rPr>
                <w:rFonts w:ascii="Calibri" w:eastAsia="Calibri" w:hAnsi="Calibri"/>
              </w:rPr>
            </w:pPr>
          </w:p>
        </w:tc>
        <w:tc>
          <w:tcPr>
            <w:tcW w:w="346" w:type="dxa"/>
            <w:tcBorders>
              <w:top w:val="nil"/>
              <w:left w:val="nil"/>
              <w:bottom w:val="nil"/>
              <w:right w:val="nil"/>
            </w:tcBorders>
            <w:shd w:val="clear" w:color="auto" w:fill="auto"/>
          </w:tcPr>
          <w:p w:rsidR="00767BE5" w:rsidRPr="004A6B3C" w:rsidRDefault="00767BE5" w:rsidP="00DF748C">
            <w:pPr>
              <w:rPr>
                <w:rFonts w:ascii="Calibri" w:eastAsia="Calibri" w:hAnsi="Calibri"/>
              </w:rPr>
            </w:pPr>
          </w:p>
        </w:tc>
        <w:tc>
          <w:tcPr>
            <w:tcW w:w="346" w:type="dxa"/>
            <w:tcBorders>
              <w:top w:val="nil"/>
              <w:left w:val="nil"/>
              <w:bottom w:val="nil"/>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nil"/>
              <w:left w:val="single" w:sz="12" w:space="0" w:color="auto"/>
              <w:bottom w:val="nil"/>
              <w:right w:val="nil"/>
            </w:tcBorders>
            <w:shd w:val="clear" w:color="auto" w:fill="auto"/>
          </w:tcPr>
          <w:p w:rsidR="00767BE5" w:rsidRPr="004A6B3C" w:rsidRDefault="00767BE5" w:rsidP="00DF748C">
            <w:pPr>
              <w:rPr>
                <w:rFonts w:ascii="Calibri" w:eastAsia="Calibri" w:hAnsi="Calibri"/>
              </w:rPr>
            </w:pPr>
          </w:p>
        </w:tc>
        <w:tc>
          <w:tcPr>
            <w:tcW w:w="346" w:type="dxa"/>
            <w:tcBorders>
              <w:top w:val="nil"/>
              <w:left w:val="nil"/>
              <w:bottom w:val="nil"/>
              <w:right w:val="nil"/>
            </w:tcBorders>
            <w:shd w:val="clear" w:color="auto" w:fill="auto"/>
          </w:tcPr>
          <w:p w:rsidR="00767BE5" w:rsidRPr="004A6B3C" w:rsidRDefault="00767BE5" w:rsidP="00DF748C">
            <w:pPr>
              <w:rPr>
                <w:rFonts w:ascii="Calibri" w:eastAsia="Calibri" w:hAnsi="Calibri"/>
              </w:rPr>
            </w:pPr>
          </w:p>
        </w:tc>
        <w:tc>
          <w:tcPr>
            <w:tcW w:w="346" w:type="dxa"/>
            <w:tcBorders>
              <w:top w:val="nil"/>
              <w:left w:val="nil"/>
              <w:bottom w:val="nil"/>
              <w:right w:val="nil"/>
            </w:tcBorders>
            <w:shd w:val="clear" w:color="auto" w:fill="auto"/>
          </w:tcPr>
          <w:p w:rsidR="00767BE5" w:rsidRPr="004A6B3C" w:rsidRDefault="00767BE5" w:rsidP="00DF748C">
            <w:pPr>
              <w:rPr>
                <w:rFonts w:ascii="Calibri" w:eastAsia="Calibri" w:hAnsi="Calibri"/>
              </w:rPr>
            </w:pPr>
          </w:p>
        </w:tc>
        <w:tc>
          <w:tcPr>
            <w:tcW w:w="346" w:type="dxa"/>
            <w:tcBorders>
              <w:top w:val="nil"/>
              <w:left w:val="nil"/>
              <w:bottom w:val="nil"/>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c>
          <w:tcPr>
            <w:tcW w:w="349"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767BE5" w:rsidRPr="004A6B3C" w:rsidRDefault="00767BE5" w:rsidP="00DF748C">
            <w:pPr>
              <w:rPr>
                <w:rFonts w:ascii="Calibri" w:eastAsia="Calibri" w:hAnsi="Calibri"/>
              </w:rPr>
            </w:pPr>
          </w:p>
        </w:tc>
      </w:tr>
    </w:tbl>
    <w:p w:rsidR="005D098F" w:rsidRDefault="009F6968">
      <w:pPr>
        <w:tabs>
          <w:tab w:val="left" w:pos="360"/>
        </w:tabs>
        <w:ind w:right="432"/>
      </w:pPr>
      <w:r>
        <w:rPr>
          <w:b/>
          <w:u w:val="single"/>
        </w:rPr>
        <w:lastRenderedPageBreak/>
        <w:t>FORMATIVE ASSESSMENT QUESTIONS</w:t>
      </w:r>
    </w:p>
    <w:p w:rsidR="005D098F" w:rsidRDefault="005D098F">
      <w:pPr>
        <w:tabs>
          <w:tab w:val="left" w:pos="360"/>
        </w:tabs>
        <w:ind w:right="432"/>
      </w:pPr>
    </w:p>
    <w:p w:rsidR="005D098F" w:rsidRDefault="009F6968" w:rsidP="00372E8C">
      <w:pPr>
        <w:numPr>
          <w:ilvl w:val="0"/>
          <w:numId w:val="41"/>
        </w:numPr>
        <w:ind w:hanging="359"/>
      </w:pPr>
      <w:r>
        <w:t>How did you know how many squares to color in for each teacher?</w:t>
      </w:r>
    </w:p>
    <w:p w:rsidR="005D098F" w:rsidRPr="00E456F0" w:rsidRDefault="00E456F0" w:rsidP="00372E8C">
      <w:pPr>
        <w:numPr>
          <w:ilvl w:val="0"/>
          <w:numId w:val="41"/>
        </w:numPr>
        <w:ind w:hanging="359"/>
        <w:rPr>
          <w:color w:val="00B050"/>
        </w:rPr>
      </w:pPr>
      <w:r w:rsidRPr="00E456F0">
        <w:rPr>
          <w:color w:val="00B050"/>
        </w:rPr>
        <w:t>How did you find the number of squares to shade in for each teacher?</w:t>
      </w:r>
    </w:p>
    <w:p w:rsidR="005D098F" w:rsidRDefault="00E456F0" w:rsidP="00372E8C">
      <w:pPr>
        <w:numPr>
          <w:ilvl w:val="0"/>
          <w:numId w:val="41"/>
        </w:numPr>
        <w:ind w:hanging="359"/>
      </w:pPr>
      <w:r>
        <w:t xml:space="preserve">How </w:t>
      </w:r>
      <w:r w:rsidR="009F6968">
        <w:t>can you prove that all of the school has been covered by teachers using the decimals and fractions you were given?</w:t>
      </w:r>
    </w:p>
    <w:p w:rsidR="008209A6" w:rsidRDefault="009F6968" w:rsidP="00372E8C">
      <w:pPr>
        <w:numPr>
          <w:ilvl w:val="0"/>
          <w:numId w:val="41"/>
        </w:numPr>
        <w:ind w:hanging="359"/>
      </w:pPr>
      <w:r>
        <w:t>What was your strategy for coloring in each teacher’s sections?</w:t>
      </w:r>
    </w:p>
    <w:p w:rsidR="005D098F" w:rsidRDefault="005D098F"/>
    <w:p w:rsidR="005D098F" w:rsidRDefault="009F6968">
      <w:r>
        <w:rPr>
          <w:b/>
          <w:u w:val="single"/>
        </w:rPr>
        <w:t>DIFFERENTIATION</w:t>
      </w:r>
    </w:p>
    <w:p w:rsidR="005D098F" w:rsidRDefault="005D098F"/>
    <w:p w:rsidR="005D098F" w:rsidRDefault="009F6968">
      <w:r>
        <w:rPr>
          <w:b/>
        </w:rPr>
        <w:t>Extension</w:t>
      </w:r>
    </w:p>
    <w:p w:rsidR="008209A6" w:rsidRDefault="009F6968" w:rsidP="003B287E">
      <w:pPr>
        <w:numPr>
          <w:ilvl w:val="0"/>
          <w:numId w:val="41"/>
        </w:numPr>
        <w:ind w:hanging="359"/>
      </w:pPr>
      <w:r>
        <w:t>Write each section as a decimal, as a fraction and simplify each fraction (if possible).</w:t>
      </w:r>
    </w:p>
    <w:p w:rsidR="00E456F0" w:rsidRDefault="00E456F0" w:rsidP="003B287E">
      <w:pPr>
        <w:ind w:left="721"/>
      </w:pPr>
    </w:p>
    <w:p w:rsidR="005D098F" w:rsidRDefault="009F6968" w:rsidP="003B287E">
      <w:pPr>
        <w:spacing w:after="200"/>
      </w:pPr>
      <w:r>
        <w:rPr>
          <w:b/>
        </w:rPr>
        <w:t xml:space="preserve">Intervention </w:t>
      </w:r>
    </w:p>
    <w:p w:rsidR="005D098F" w:rsidRDefault="009F6968" w:rsidP="003B287E">
      <w:pPr>
        <w:numPr>
          <w:ilvl w:val="0"/>
          <w:numId w:val="41"/>
        </w:numPr>
        <w:ind w:hanging="359"/>
      </w:pPr>
      <w:r>
        <w:t>Give students all of the sections written as decimal fractions. Students may also benefit from a floor plan that looks more like a hundred</w:t>
      </w:r>
      <w:r w:rsidR="003B287E">
        <w:t>th</w:t>
      </w:r>
      <w:r>
        <w:t>s grid that can be cut apart</w:t>
      </w:r>
      <w:r w:rsidR="008209A6">
        <w:t xml:space="preserve"> and pasted onto the floor plan</w:t>
      </w:r>
      <w:r w:rsidR="003B287E">
        <w:t xml:space="preserve"> </w:t>
      </w:r>
      <w:r w:rsidR="003B287E" w:rsidRPr="003B287E">
        <w:rPr>
          <w:color w:val="00B050"/>
        </w:rPr>
        <w:t>used in this activity</w:t>
      </w:r>
      <w:r w:rsidR="003B287E">
        <w:t>.</w:t>
      </w:r>
    </w:p>
    <w:p w:rsidR="008209A6" w:rsidRDefault="008209A6" w:rsidP="003B287E">
      <w:pPr>
        <w:ind w:left="721"/>
      </w:pPr>
    </w:p>
    <w:p w:rsidR="005D098F" w:rsidRDefault="009F6968" w:rsidP="003B287E">
      <w:pPr>
        <w:spacing w:after="200"/>
      </w:pPr>
      <w:r>
        <w:rPr>
          <w:b/>
          <w:u w:val="single"/>
        </w:rPr>
        <w:t>TECHNOLOGY</w:t>
      </w:r>
    </w:p>
    <w:p w:rsidR="00364AB7" w:rsidRDefault="006409C4" w:rsidP="003B287E">
      <w:pPr>
        <w:numPr>
          <w:ilvl w:val="0"/>
          <w:numId w:val="60"/>
        </w:numPr>
        <w:spacing w:after="200"/>
        <w:ind w:hanging="359"/>
      </w:pPr>
      <w:hyperlink r:id="rId54">
        <w:r w:rsidR="009F6968">
          <w:rPr>
            <w:color w:val="1155CC"/>
            <w:u w:val="single"/>
          </w:rPr>
          <w:t>http://www.ixl.com/math/grade-3/put-decimal-numbers-in-order</w:t>
        </w:r>
      </w:hyperlink>
      <w:r w:rsidR="009F6968">
        <w:t xml:space="preserve"> This online game is a quiz activity for putting two digit decimals in order.  It can be used for additional practice or for remediation purposes.</w:t>
      </w:r>
    </w:p>
    <w:p w:rsidR="005D098F" w:rsidRDefault="006409C4" w:rsidP="003B287E">
      <w:pPr>
        <w:numPr>
          <w:ilvl w:val="0"/>
          <w:numId w:val="60"/>
        </w:numPr>
        <w:spacing w:after="200"/>
        <w:ind w:hanging="359"/>
      </w:pPr>
      <w:hyperlink r:id="rId55">
        <w:r w:rsidR="009F6968" w:rsidRPr="00364AB7">
          <w:rPr>
            <w:color w:val="1155CC"/>
            <w:u w:val="single"/>
          </w:rPr>
          <w:t>http://www.prometheanplanet.com/en-us/Resources/Item/68401/the-great-decimal-race</w:t>
        </w:r>
      </w:hyperlink>
      <w:r w:rsidR="009F6968">
        <w:t xml:space="preserve"> </w:t>
      </w:r>
      <w:r w:rsidR="003B287E">
        <w:t xml:space="preserve">The Great Decimal Race:  </w:t>
      </w:r>
      <w:r w:rsidR="009F6968">
        <w:t>This resource can be used with an ActivSlate or Smartboard.  It can be used for a mini-lesson, additional practice or for remediation purposes.</w:t>
      </w:r>
      <w:r w:rsidR="009F6968">
        <w:br w:type="page"/>
      </w:r>
    </w:p>
    <w:p w:rsidR="005D098F" w:rsidRDefault="009F6968" w:rsidP="00F607F6">
      <w:pPr>
        <w:ind w:firstLine="720"/>
        <w:jc w:val="center"/>
      </w:pPr>
      <w:r>
        <w:rPr>
          <w:noProof/>
        </w:rPr>
        <w:lastRenderedPageBreak/>
        <w:drawing>
          <wp:anchor distT="0" distB="0" distL="114300" distR="114300" simplePos="0" relativeHeight="251689984" behindDoc="0" locked="0" layoutInCell="1" allowOverlap="1" wp14:anchorId="0C251C00" wp14:editId="06AFF236">
            <wp:simplePos x="0" y="0"/>
            <wp:positionH relativeFrom="column">
              <wp:posOffset>5419725</wp:posOffset>
            </wp:positionH>
            <wp:positionV relativeFrom="paragraph">
              <wp:posOffset>-574040</wp:posOffset>
            </wp:positionV>
            <wp:extent cx="1257300" cy="889000"/>
            <wp:effectExtent l="0" t="0" r="0" b="0"/>
            <wp:wrapNone/>
            <wp:docPr id="36"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56">
                      <a:extLst>
                        <a:ext uri="{28A0092B-C50C-407E-A947-70E740481C1C}">
                          <a14:useLocalDpi xmlns:a14="http://schemas.microsoft.com/office/drawing/2010/main" val="0"/>
                        </a:ext>
                      </a:extLst>
                    </a:blip>
                    <a:stretch>
                      <a:fillRect/>
                    </a:stretch>
                  </pic:blipFill>
                  <pic:spPr>
                    <a:xfrm>
                      <a:off x="0" y="0"/>
                      <a:ext cx="1257300" cy="889000"/>
                    </a:xfrm>
                    <a:prstGeom prst="rect">
                      <a:avLst/>
                    </a:prstGeom>
                  </pic:spPr>
                </pic:pic>
              </a:graphicData>
            </a:graphic>
          </wp:anchor>
        </w:drawing>
      </w:r>
      <w:r>
        <w:rPr>
          <w:sz w:val="32"/>
        </w:rPr>
        <w:t>Dismissal Duty Dilemma</w:t>
      </w:r>
    </w:p>
    <w:p w:rsidR="005D098F" w:rsidRDefault="005D098F">
      <w:pPr>
        <w:jc w:val="center"/>
      </w:pPr>
    </w:p>
    <w:p w:rsidR="004C5F04" w:rsidRDefault="004C5F04" w:rsidP="004C5F04">
      <w:r>
        <w:t>Ms. Collins has asked several teachers from Center Elementary School to take care of duty during bus dismissal.  The teachers are really confused and asked Ms. Collins for a floor plan of the school so that they can understand where they are supposed to be during dismissal time.</w:t>
      </w:r>
    </w:p>
    <w:p w:rsidR="004C5F04" w:rsidRDefault="004C5F04" w:rsidP="004C5F04"/>
    <w:p w:rsidR="004C5F04" w:rsidRDefault="004C5F04" w:rsidP="004C5F04">
      <w:r>
        <w:t>Each teacher has been asked to take care of a certain section of the school.  Below is a floor plan of the hallways at Center Elementary School.  Color in the section of the school that each teacher could have been asked to take care of.</w:t>
      </w:r>
    </w:p>
    <w:p w:rsidR="004C5F04" w:rsidRPr="00364AB7" w:rsidRDefault="004C5F04" w:rsidP="004C5F04"/>
    <w:p w:rsidR="004C5F04" w:rsidRPr="004A6B3C" w:rsidRDefault="004C5F04" w:rsidP="004C5F04">
      <w:pPr>
        <w:spacing w:after="200" w:line="276" w:lineRule="auto"/>
        <w:jc w:val="center"/>
        <w:rPr>
          <w:rFonts w:eastAsia="Calibri"/>
        </w:rPr>
      </w:pPr>
      <w:r>
        <w:rPr>
          <w:rFonts w:eastAsia="Calibri"/>
        </w:rPr>
        <w:t xml:space="preserve">Mr. Medders:  </w:t>
      </w:r>
      <m:oMath>
        <m:f>
          <m:fPr>
            <m:ctrlPr>
              <w:rPr>
                <w:rFonts w:ascii="Cambria Math" w:eastAsia="Calibri" w:hAnsi="Cambria Math"/>
                <w:i/>
              </w:rPr>
            </m:ctrlPr>
          </m:fPr>
          <m:num>
            <m:r>
              <w:rPr>
                <w:rFonts w:ascii="Cambria Math" w:eastAsia="Calibri" w:hAnsi="Cambria Math"/>
              </w:rPr>
              <m:t>2</m:t>
            </m:r>
          </m:num>
          <m:den>
            <m:r>
              <w:rPr>
                <w:rFonts w:ascii="Cambria Math" w:eastAsia="Calibri" w:hAnsi="Cambria Math"/>
              </w:rPr>
              <m:t>10</m:t>
            </m:r>
          </m:den>
        </m:f>
      </m:oMath>
      <w:r w:rsidRPr="004A6B3C">
        <w:rPr>
          <w:rFonts w:eastAsia="Calibri"/>
        </w:rPr>
        <w:tab/>
        <w:t>Mr. E</w:t>
      </w:r>
      <w:r>
        <w:rPr>
          <w:rFonts w:eastAsia="Calibri"/>
        </w:rPr>
        <w:t>llis: 0.15</w:t>
      </w:r>
      <w:r>
        <w:rPr>
          <w:rFonts w:eastAsia="Calibri"/>
        </w:rPr>
        <w:tab/>
        <w:t xml:space="preserve">      Ms. Little: </w:t>
      </w:r>
      <m:oMath>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10</m:t>
            </m:r>
          </m:den>
        </m:f>
      </m:oMath>
      <w:r>
        <w:rPr>
          <w:rFonts w:eastAsia="Calibri"/>
        </w:rPr>
        <w:t xml:space="preserve">      Ms. Bremer: </w:t>
      </w:r>
      <m:oMath>
        <m:f>
          <m:fPr>
            <m:ctrlPr>
              <w:rPr>
                <w:rFonts w:ascii="Cambria Math" w:eastAsia="Calibri" w:hAnsi="Cambria Math"/>
                <w:i/>
              </w:rPr>
            </m:ctrlPr>
          </m:fPr>
          <m:num>
            <m:r>
              <w:rPr>
                <w:rFonts w:ascii="Cambria Math" w:eastAsia="Calibri" w:hAnsi="Cambria Math"/>
              </w:rPr>
              <m:t>4</m:t>
            </m:r>
          </m:num>
          <m:den>
            <m:r>
              <w:rPr>
                <w:rFonts w:ascii="Cambria Math" w:eastAsia="Calibri" w:hAnsi="Cambria Math"/>
              </w:rPr>
              <m:t>8</m:t>
            </m:r>
          </m:den>
        </m:f>
      </m:oMath>
      <w:r w:rsidRPr="004A6B3C">
        <w:rPr>
          <w:rFonts w:eastAsia="Calibri"/>
        </w:rPr>
        <w:t xml:space="preserve">  </w:t>
      </w:r>
      <w:r>
        <w:rPr>
          <w:rFonts w:eastAsia="Calibri"/>
        </w:rPr>
        <w:t xml:space="preserve">    Mr. Fletcher </w:t>
      </w:r>
      <m:oMath>
        <m:f>
          <m:fPr>
            <m:ctrlPr>
              <w:rPr>
                <w:rFonts w:ascii="Cambria Math" w:eastAsia="Calibri" w:hAnsi="Cambria Math"/>
                <w:i/>
              </w:rPr>
            </m:ctrlPr>
          </m:fPr>
          <m:num>
            <m:r>
              <w:rPr>
                <w:rFonts w:ascii="Cambria Math" w:eastAsia="Calibri" w:hAnsi="Cambria Math"/>
              </w:rPr>
              <m:t>5</m:t>
            </m:r>
          </m:num>
          <m:den>
            <m:r>
              <w:rPr>
                <w:rFonts w:ascii="Cambria Math" w:eastAsia="Calibri" w:hAnsi="Cambria Math"/>
              </w:rPr>
              <m:t>100</m:t>
            </m:r>
          </m:den>
        </m:f>
      </m:oMath>
    </w:p>
    <w:p w:rsidR="004C5F04" w:rsidRPr="004A6B3C" w:rsidRDefault="004C5F04" w:rsidP="004C5F04">
      <w:pPr>
        <w:rPr>
          <w:rFonts w:eastAsia="Calibri"/>
        </w:rPr>
      </w:pPr>
      <w:r>
        <w:rPr>
          <w:rFonts w:eastAsia="Calibri"/>
        </w:rPr>
        <w:tab/>
      </w:r>
      <w:r>
        <w:rPr>
          <w:rFonts w:eastAsia="Calibri"/>
        </w:rPr>
        <w:tab/>
        <w:t>Green</w:t>
      </w:r>
      <w:r>
        <w:rPr>
          <w:rFonts w:eastAsia="Calibri"/>
        </w:rPr>
        <w:tab/>
      </w:r>
      <w:r>
        <w:rPr>
          <w:rFonts w:eastAsia="Calibri"/>
        </w:rPr>
        <w:tab/>
      </w:r>
      <w:r>
        <w:rPr>
          <w:rFonts w:eastAsia="Calibri"/>
        </w:rPr>
        <w:tab/>
        <w:t>Blue</w:t>
      </w:r>
      <w:r>
        <w:rPr>
          <w:rFonts w:eastAsia="Calibri"/>
        </w:rPr>
        <w:tab/>
      </w:r>
      <w:r>
        <w:rPr>
          <w:rFonts w:eastAsia="Calibri"/>
        </w:rPr>
        <w:tab/>
        <w:t xml:space="preserve">    Red</w:t>
      </w:r>
      <w:r>
        <w:rPr>
          <w:rFonts w:eastAsia="Calibri"/>
        </w:rPr>
        <w:tab/>
      </w:r>
      <w:r>
        <w:rPr>
          <w:rFonts w:eastAsia="Calibri"/>
        </w:rPr>
        <w:tab/>
        <w:t xml:space="preserve">      Yellow</w:t>
      </w:r>
      <w:r>
        <w:rPr>
          <w:rFonts w:eastAsia="Calibri"/>
        </w:rPr>
        <w:tab/>
        <w:t xml:space="preserve">          Purple</w:t>
      </w:r>
    </w:p>
    <w:p w:rsidR="00063447" w:rsidRDefault="00063447" w:rsidP="00063447"/>
    <w:p w:rsidR="00063447" w:rsidRDefault="00063447" w:rsidP="00063447">
      <w:pPr>
        <w:jc w:val="center"/>
      </w:pPr>
      <w:r>
        <w:rPr>
          <w:b/>
        </w:rPr>
        <w:t>Hallway Duty Floor Plan</w:t>
      </w:r>
    </w:p>
    <w:p w:rsidR="00063447" w:rsidRDefault="00063447" w:rsidP="00063447">
      <w:pPr>
        <w:spacing w:after="200" w:line="276" w:lineRule="auto"/>
      </w:pPr>
    </w:p>
    <w:tbl>
      <w:tblPr>
        <w:tblW w:w="6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
        <w:gridCol w:w="346"/>
        <w:gridCol w:w="346"/>
        <w:gridCol w:w="346"/>
        <w:gridCol w:w="346"/>
        <w:gridCol w:w="346"/>
        <w:gridCol w:w="346"/>
        <w:gridCol w:w="346"/>
        <w:gridCol w:w="346"/>
        <w:gridCol w:w="346"/>
        <w:gridCol w:w="346"/>
        <w:gridCol w:w="346"/>
        <w:gridCol w:w="346"/>
        <w:gridCol w:w="346"/>
        <w:gridCol w:w="349"/>
        <w:gridCol w:w="346"/>
        <w:gridCol w:w="346"/>
        <w:gridCol w:w="346"/>
      </w:tblGrid>
      <w:tr w:rsidR="00063447" w:rsidRPr="004A6B3C" w:rsidTr="005B7D1E">
        <w:trPr>
          <w:trHeight w:val="318"/>
          <w:jc w:val="center"/>
        </w:trPr>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c>
          <w:tcPr>
            <w:tcW w:w="349"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r>
      <w:tr w:rsidR="00063447" w:rsidRPr="004A6B3C" w:rsidTr="005B7D1E">
        <w:trPr>
          <w:trHeight w:val="318"/>
          <w:jc w:val="center"/>
        </w:trPr>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r>
              <w:rPr>
                <w:rFonts w:ascii="Calibri" w:eastAsia="Calibri" w:hAnsi="Calibri"/>
                <w:noProof/>
                <w:sz w:val="22"/>
              </w:rPr>
              <mc:AlternateContent>
                <mc:Choice Requires="wps">
                  <w:drawing>
                    <wp:anchor distT="0" distB="0" distL="114300" distR="114300" simplePos="0" relativeHeight="251659264" behindDoc="0" locked="0" layoutInCell="1" allowOverlap="1" wp14:anchorId="15A0AEC6" wp14:editId="505D970E">
                      <wp:simplePos x="0" y="0"/>
                      <wp:positionH relativeFrom="column">
                        <wp:posOffset>-19050</wp:posOffset>
                      </wp:positionH>
                      <wp:positionV relativeFrom="paragraph">
                        <wp:posOffset>196215</wp:posOffset>
                      </wp:positionV>
                      <wp:extent cx="342900" cy="1720850"/>
                      <wp:effectExtent l="0" t="0" r="19050" b="12700"/>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1720850"/>
                              </a:xfrm>
                              <a:prstGeom prst="rect">
                                <a:avLst/>
                              </a:prstGeom>
                              <a:solidFill>
                                <a:sysClr val="window" lastClr="FFFFFF">
                                  <a:lumMod val="75000"/>
                                </a:sysClr>
                              </a:solidFill>
                              <a:ln w="6350">
                                <a:solidFill>
                                  <a:prstClr val="black"/>
                                </a:solidFill>
                              </a:ln>
                              <a:effectLst/>
                            </wps:spPr>
                            <wps:txbx>
                              <w:txbxContent>
                                <w:p w:rsidR="00F607F6" w:rsidRPr="00C92222" w:rsidRDefault="00F607F6" w:rsidP="00063447">
                                  <w:pPr>
                                    <w:jc w:val="center"/>
                                  </w:pPr>
                                  <w:r>
                                    <w:t>2</w:t>
                                  </w:r>
                                  <w:r w:rsidRPr="00F068E4">
                                    <w:rPr>
                                      <w:vertAlign w:val="superscript"/>
                                    </w:rPr>
                                    <w:t>nd</w:t>
                                  </w:r>
                                  <w:r>
                                    <w:t>, 3</w:t>
                                  </w:r>
                                  <w:r w:rsidRPr="00F068E4">
                                    <w:rPr>
                                      <w:vertAlign w:val="superscript"/>
                                    </w:rPr>
                                    <w:t>rd</w:t>
                                  </w:r>
                                  <w:r>
                                    <w:t>, and 5</w:t>
                                  </w:r>
                                  <w:r w:rsidRPr="00F068E4">
                                    <w:rPr>
                                      <w:vertAlign w:val="superscript"/>
                                    </w:rPr>
                                    <w:t>th</w:t>
                                  </w:r>
                                  <w:r>
                                    <w:t xml:space="preserve"> Grade Hall</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5A0AEC6" id="Text Box 293" o:spid="_x0000_s1041" type="#_x0000_t202" style="position:absolute;margin-left:-1.5pt;margin-top:15.45pt;width:27pt;height:1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" fillcolor="#bfbfbf" strokeweight=".5pt">
                      <v:path arrowok="t"/>
                      <v:textbox style="layout-flow:vertical;mso-layout-flow-alt:bottom-to-top">
                        <w:txbxContent>
                          <w:p w:rsidR="00F607F6" w:rsidRPr="00C92222" w:rsidRDefault="00F607F6" w:rsidP="00063447">
                            <w:pPr>
                              <w:jc w:val="center"/>
                            </w:pPr>
                            <w:r>
                              <w:t>2</w:t>
                            </w:r>
                            <w:r w:rsidRPr="00F068E4">
                              <w:rPr>
                                <w:vertAlign w:val="superscript"/>
                              </w:rPr>
                              <w:t>nd</w:t>
                            </w:r>
                            <w:r>
                              <w:t>, 3</w:t>
                            </w:r>
                            <w:r w:rsidRPr="00F068E4">
                              <w:rPr>
                                <w:vertAlign w:val="superscript"/>
                              </w:rPr>
                              <w:t>rd</w:t>
                            </w:r>
                            <w:r>
                              <w:t>, and 5</w:t>
                            </w:r>
                            <w:r w:rsidRPr="00F068E4">
                              <w:rPr>
                                <w:vertAlign w:val="superscript"/>
                              </w:rPr>
                              <w:t>th</w:t>
                            </w:r>
                            <w:r>
                              <w:t xml:space="preserve"> Grade Hall</w:t>
                            </w:r>
                          </w:p>
                        </w:txbxContent>
                      </v:textbox>
                    </v:shape>
                  </w:pict>
                </mc:Fallback>
              </mc:AlternateContent>
            </w:r>
          </w:p>
        </w:tc>
        <w:tc>
          <w:tcPr>
            <w:tcW w:w="349"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r>
      <w:tr w:rsidR="00063447" w:rsidRPr="004A6B3C" w:rsidTr="005B7D1E">
        <w:trPr>
          <w:trHeight w:val="318"/>
          <w:jc w:val="center"/>
        </w:trPr>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single" w:sz="12" w:space="0" w:color="auto"/>
              <w:bottom w:val="nil"/>
              <w:right w:val="nil"/>
            </w:tcBorders>
            <w:shd w:val="clear" w:color="auto" w:fill="auto"/>
          </w:tcPr>
          <w:p w:rsidR="00063447" w:rsidRPr="004A6B3C" w:rsidRDefault="00063447" w:rsidP="005B7D1E">
            <w:pPr>
              <w:rPr>
                <w:rFonts w:ascii="Calibri" w:eastAsia="Calibri" w:hAnsi="Calibri"/>
              </w:rPr>
            </w:pPr>
            <w:r>
              <w:rPr>
                <w:rFonts w:ascii="Calibri" w:eastAsia="Calibri" w:hAnsi="Calibri"/>
                <w:noProof/>
                <w:sz w:val="22"/>
              </w:rPr>
              <mc:AlternateContent>
                <mc:Choice Requires="wps">
                  <w:drawing>
                    <wp:anchor distT="0" distB="0" distL="114300" distR="114300" simplePos="0" relativeHeight="251660288" behindDoc="0" locked="0" layoutInCell="1" allowOverlap="1" wp14:anchorId="3178C59C" wp14:editId="0141BD21">
                      <wp:simplePos x="0" y="0"/>
                      <wp:positionH relativeFrom="column">
                        <wp:posOffset>-15240</wp:posOffset>
                      </wp:positionH>
                      <wp:positionV relativeFrom="paragraph">
                        <wp:posOffset>114935</wp:posOffset>
                      </wp:positionV>
                      <wp:extent cx="349250" cy="1115695"/>
                      <wp:effectExtent l="0" t="0" r="12700" b="27305"/>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250" cy="1115695"/>
                              </a:xfrm>
                              <a:prstGeom prst="rect">
                                <a:avLst/>
                              </a:prstGeom>
                              <a:solidFill>
                                <a:sysClr val="window" lastClr="FFFFFF">
                                  <a:lumMod val="75000"/>
                                </a:sysClr>
                              </a:solidFill>
                              <a:ln w="6350">
                                <a:solidFill>
                                  <a:prstClr val="black"/>
                                </a:solidFill>
                              </a:ln>
                              <a:effectLst/>
                            </wps:spPr>
                            <wps:txbx>
                              <w:txbxContent>
                                <w:p w:rsidR="00F607F6" w:rsidRPr="00C92222" w:rsidRDefault="00F607F6" w:rsidP="00063447">
                                  <w:pPr>
                                    <w:jc w:val="center"/>
                                  </w:pPr>
                                  <w:r>
                                    <w:t>1</w:t>
                                  </w:r>
                                  <w:r w:rsidRPr="00F068E4">
                                    <w:rPr>
                                      <w:vertAlign w:val="superscript"/>
                                    </w:rPr>
                                    <w:t>st</w:t>
                                  </w:r>
                                  <w:r>
                                    <w:t xml:space="preserve"> Grade Hall</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8C59C" id="Text Box 294" o:spid="_x0000_s1042" type="#_x0000_t202" style="position:absolute;margin-left:-1.2pt;margin-top:9.05pt;width:27.5pt;height:87.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" fillcolor="#bfbfbf" strokeweight=".5pt">
                      <v:path arrowok="t"/>
                      <v:textbox style="layout-flow:vertical;mso-layout-flow-alt:bottom-to-top">
                        <w:txbxContent>
                          <w:p w:rsidR="00F607F6" w:rsidRPr="00C92222" w:rsidRDefault="00F607F6" w:rsidP="00063447">
                            <w:pPr>
                              <w:jc w:val="center"/>
                            </w:pPr>
                            <w:r>
                              <w:t>1</w:t>
                            </w:r>
                            <w:r w:rsidRPr="00F068E4">
                              <w:rPr>
                                <w:vertAlign w:val="superscript"/>
                              </w:rPr>
                              <w:t>st</w:t>
                            </w:r>
                            <w:r>
                              <w:t xml:space="preserve"> Grade Hall</w:t>
                            </w:r>
                          </w:p>
                        </w:txbxContent>
                      </v:textbox>
                    </v:shape>
                  </w:pict>
                </mc:Fallback>
              </mc:AlternateContent>
            </w:r>
          </w:p>
        </w:tc>
        <w:tc>
          <w:tcPr>
            <w:tcW w:w="346" w:type="dxa"/>
            <w:tcBorders>
              <w:top w:val="single" w:sz="12" w:space="0" w:color="auto"/>
              <w:left w:val="nil"/>
              <w:bottom w:val="nil"/>
              <w:right w:val="nil"/>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nil"/>
              <w:bottom w:val="nil"/>
              <w:right w:val="nil"/>
            </w:tcBorders>
            <w:shd w:val="clear" w:color="auto" w:fill="auto"/>
          </w:tcPr>
          <w:p w:rsidR="00063447" w:rsidRPr="004A6B3C" w:rsidRDefault="00063447" w:rsidP="005B7D1E">
            <w:pPr>
              <w:rPr>
                <w:rFonts w:ascii="Calibri" w:eastAsia="Calibri" w:hAnsi="Calibri"/>
              </w:rPr>
            </w:pPr>
            <w:r>
              <w:rPr>
                <w:rFonts w:ascii="Calibri" w:eastAsia="Calibri" w:hAnsi="Calibri"/>
                <w:noProof/>
                <w:sz w:val="22"/>
              </w:rPr>
              <mc:AlternateContent>
                <mc:Choice Requires="wps">
                  <w:drawing>
                    <wp:anchor distT="0" distB="0" distL="114300" distR="114300" simplePos="0" relativeHeight="251658240" behindDoc="0" locked="0" layoutInCell="1" allowOverlap="1" wp14:anchorId="52014B17" wp14:editId="16AAA2BA">
                      <wp:simplePos x="0" y="0"/>
                      <wp:positionH relativeFrom="column">
                        <wp:posOffset>-10160</wp:posOffset>
                      </wp:positionH>
                      <wp:positionV relativeFrom="paragraph">
                        <wp:posOffset>-20955</wp:posOffset>
                      </wp:positionV>
                      <wp:extent cx="349250" cy="2303780"/>
                      <wp:effectExtent l="0" t="0" r="12700" b="20320"/>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250" cy="2303780"/>
                              </a:xfrm>
                              <a:prstGeom prst="rect">
                                <a:avLst/>
                              </a:prstGeom>
                              <a:solidFill>
                                <a:sysClr val="window" lastClr="FFFFFF">
                                  <a:lumMod val="75000"/>
                                </a:sysClr>
                              </a:solidFill>
                              <a:ln w="6350">
                                <a:solidFill>
                                  <a:prstClr val="black"/>
                                </a:solidFill>
                              </a:ln>
                              <a:effectLst/>
                            </wps:spPr>
                            <wps:txbx>
                              <w:txbxContent>
                                <w:p w:rsidR="00F607F6" w:rsidRPr="00C92222" w:rsidRDefault="00F607F6" w:rsidP="00063447">
                                  <w:pPr>
                                    <w:jc w:val="center"/>
                                  </w:pPr>
                                  <w:r w:rsidRPr="00C92222">
                                    <w:t>Kindergarten and 4</w:t>
                                  </w:r>
                                  <w:r w:rsidRPr="00C92222">
                                    <w:rPr>
                                      <w:vertAlign w:val="superscript"/>
                                    </w:rPr>
                                    <w:t>th</w:t>
                                  </w:r>
                                  <w:r w:rsidRPr="00C92222">
                                    <w:t xml:space="preserve"> Grade Hall</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2014B17" id="Text Box 295" o:spid="_x0000_s1043" type="#_x0000_t202" style="position:absolute;margin-left:-.8pt;margin-top:-1.65pt;width:27.5pt;height:181.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" fillcolor="#bfbfbf" strokeweight=".5pt">
                      <v:path arrowok="t"/>
                      <v:textbox style="layout-flow:vertical;mso-layout-flow-alt:bottom-to-top">
                        <w:txbxContent>
                          <w:p w:rsidR="00F607F6" w:rsidRPr="00C92222" w:rsidRDefault="00F607F6" w:rsidP="00063447">
                            <w:pPr>
                              <w:jc w:val="center"/>
                            </w:pPr>
                            <w:r w:rsidRPr="00C92222">
                              <w:t>Kindergarten and 4</w:t>
                            </w:r>
                            <w:r w:rsidRPr="00C92222">
                              <w:rPr>
                                <w:vertAlign w:val="superscript"/>
                              </w:rPr>
                              <w:t>th</w:t>
                            </w:r>
                            <w:r w:rsidRPr="00C92222">
                              <w:t xml:space="preserve"> Grade Hall</w:t>
                            </w:r>
                          </w:p>
                        </w:txbxContent>
                      </v:textbox>
                    </v:shape>
                  </w:pict>
                </mc:Fallback>
              </mc:AlternateContent>
            </w:r>
          </w:p>
        </w:tc>
        <w:tc>
          <w:tcPr>
            <w:tcW w:w="346" w:type="dxa"/>
            <w:tcBorders>
              <w:top w:val="single" w:sz="12" w:space="0" w:color="auto"/>
              <w:left w:val="nil"/>
              <w:bottom w:val="nil"/>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single" w:sz="12" w:space="0" w:color="auto"/>
              <w:bottom w:val="nil"/>
              <w:right w:val="nil"/>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nil"/>
              <w:bottom w:val="nil"/>
              <w:right w:val="nil"/>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nil"/>
              <w:bottom w:val="nil"/>
              <w:right w:val="nil"/>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nil"/>
              <w:bottom w:val="nil"/>
              <w:right w:val="nil"/>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nil"/>
              <w:bottom w:val="nil"/>
              <w:right w:val="nil"/>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nil"/>
              <w:bottom w:val="nil"/>
              <w:right w:val="nil"/>
            </w:tcBorders>
            <w:shd w:val="clear" w:color="auto" w:fill="auto"/>
          </w:tcPr>
          <w:p w:rsidR="00063447" w:rsidRPr="004A6B3C" w:rsidRDefault="00063447" w:rsidP="005B7D1E">
            <w:pPr>
              <w:rPr>
                <w:rFonts w:ascii="Calibri" w:eastAsia="Calibri" w:hAnsi="Calibri"/>
              </w:rPr>
            </w:pPr>
          </w:p>
        </w:tc>
        <w:tc>
          <w:tcPr>
            <w:tcW w:w="349" w:type="dxa"/>
            <w:tcBorders>
              <w:top w:val="single" w:sz="12" w:space="0" w:color="auto"/>
              <w:left w:val="nil"/>
              <w:bottom w:val="nil"/>
              <w:right w:val="nil"/>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nil"/>
              <w:bottom w:val="nil"/>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r>
      <w:tr w:rsidR="00063447" w:rsidRPr="004A6B3C" w:rsidTr="005B7D1E">
        <w:trPr>
          <w:trHeight w:val="318"/>
          <w:jc w:val="center"/>
        </w:trPr>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nil"/>
              <w:left w:val="single" w:sz="12" w:space="0" w:color="auto"/>
              <w:bottom w:val="nil"/>
              <w:right w:val="nil"/>
            </w:tcBorders>
            <w:shd w:val="clear" w:color="auto" w:fill="auto"/>
          </w:tcPr>
          <w:p w:rsidR="00063447" w:rsidRPr="004A6B3C" w:rsidRDefault="00063447" w:rsidP="005B7D1E">
            <w:pPr>
              <w:rPr>
                <w:rFonts w:ascii="Calibri" w:eastAsia="Calibri" w:hAnsi="Calibri"/>
              </w:rPr>
            </w:pPr>
          </w:p>
        </w:tc>
        <w:tc>
          <w:tcPr>
            <w:tcW w:w="346" w:type="dxa"/>
            <w:tcBorders>
              <w:top w:val="nil"/>
              <w:left w:val="nil"/>
              <w:bottom w:val="nil"/>
              <w:right w:val="nil"/>
            </w:tcBorders>
            <w:shd w:val="clear" w:color="auto" w:fill="auto"/>
          </w:tcPr>
          <w:p w:rsidR="00063447" w:rsidRPr="004A6B3C" w:rsidRDefault="00063447" w:rsidP="005B7D1E">
            <w:pPr>
              <w:rPr>
                <w:rFonts w:ascii="Calibri" w:eastAsia="Calibri" w:hAnsi="Calibri"/>
              </w:rPr>
            </w:pPr>
          </w:p>
        </w:tc>
        <w:tc>
          <w:tcPr>
            <w:tcW w:w="346" w:type="dxa"/>
            <w:tcBorders>
              <w:top w:val="nil"/>
              <w:left w:val="nil"/>
              <w:bottom w:val="nil"/>
              <w:right w:val="nil"/>
            </w:tcBorders>
            <w:shd w:val="clear" w:color="auto" w:fill="auto"/>
          </w:tcPr>
          <w:p w:rsidR="00063447" w:rsidRPr="004A6B3C" w:rsidRDefault="00063447" w:rsidP="005B7D1E">
            <w:pPr>
              <w:rPr>
                <w:rFonts w:ascii="Calibri" w:eastAsia="Calibri" w:hAnsi="Calibri"/>
              </w:rPr>
            </w:pPr>
          </w:p>
        </w:tc>
        <w:tc>
          <w:tcPr>
            <w:tcW w:w="346" w:type="dxa"/>
            <w:tcBorders>
              <w:top w:val="nil"/>
              <w:left w:val="nil"/>
              <w:bottom w:val="nil"/>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nil"/>
              <w:left w:val="single" w:sz="12" w:space="0" w:color="auto"/>
              <w:bottom w:val="nil"/>
              <w:right w:val="nil"/>
            </w:tcBorders>
            <w:shd w:val="clear" w:color="auto" w:fill="auto"/>
          </w:tcPr>
          <w:p w:rsidR="00063447" w:rsidRPr="004A6B3C" w:rsidRDefault="00063447" w:rsidP="005B7D1E">
            <w:pPr>
              <w:rPr>
                <w:rFonts w:ascii="Calibri" w:eastAsia="Calibri" w:hAnsi="Calibri"/>
              </w:rPr>
            </w:pPr>
          </w:p>
        </w:tc>
        <w:tc>
          <w:tcPr>
            <w:tcW w:w="346" w:type="dxa"/>
            <w:tcBorders>
              <w:top w:val="nil"/>
              <w:left w:val="nil"/>
              <w:bottom w:val="nil"/>
              <w:right w:val="nil"/>
            </w:tcBorders>
            <w:shd w:val="clear" w:color="auto" w:fill="auto"/>
          </w:tcPr>
          <w:p w:rsidR="00063447" w:rsidRPr="004A6B3C" w:rsidRDefault="00063447" w:rsidP="005B7D1E">
            <w:pPr>
              <w:rPr>
                <w:rFonts w:ascii="Calibri" w:eastAsia="Calibri" w:hAnsi="Calibri"/>
              </w:rPr>
            </w:pPr>
          </w:p>
        </w:tc>
        <w:tc>
          <w:tcPr>
            <w:tcW w:w="346" w:type="dxa"/>
            <w:tcBorders>
              <w:top w:val="nil"/>
              <w:left w:val="nil"/>
              <w:bottom w:val="nil"/>
              <w:right w:val="nil"/>
            </w:tcBorders>
            <w:shd w:val="clear" w:color="auto" w:fill="auto"/>
          </w:tcPr>
          <w:p w:rsidR="00063447" w:rsidRPr="004A6B3C" w:rsidRDefault="00063447" w:rsidP="005B7D1E">
            <w:pPr>
              <w:rPr>
                <w:rFonts w:ascii="Calibri" w:eastAsia="Calibri" w:hAnsi="Calibri"/>
              </w:rPr>
            </w:pPr>
          </w:p>
        </w:tc>
        <w:tc>
          <w:tcPr>
            <w:tcW w:w="346" w:type="dxa"/>
            <w:tcBorders>
              <w:top w:val="nil"/>
              <w:left w:val="nil"/>
              <w:bottom w:val="nil"/>
              <w:right w:val="nil"/>
            </w:tcBorders>
            <w:shd w:val="clear" w:color="auto" w:fill="auto"/>
          </w:tcPr>
          <w:p w:rsidR="00063447" w:rsidRPr="004A6B3C" w:rsidRDefault="00063447" w:rsidP="005B7D1E">
            <w:pPr>
              <w:rPr>
                <w:rFonts w:ascii="Calibri" w:eastAsia="Calibri" w:hAnsi="Calibri"/>
              </w:rPr>
            </w:pPr>
          </w:p>
        </w:tc>
        <w:tc>
          <w:tcPr>
            <w:tcW w:w="346" w:type="dxa"/>
            <w:tcBorders>
              <w:top w:val="nil"/>
              <w:left w:val="nil"/>
              <w:bottom w:val="nil"/>
              <w:right w:val="nil"/>
            </w:tcBorders>
            <w:shd w:val="clear" w:color="auto" w:fill="auto"/>
          </w:tcPr>
          <w:p w:rsidR="00063447" w:rsidRPr="004A6B3C" w:rsidRDefault="00063447" w:rsidP="005B7D1E">
            <w:pPr>
              <w:rPr>
                <w:rFonts w:ascii="Calibri" w:eastAsia="Calibri" w:hAnsi="Calibri"/>
              </w:rPr>
            </w:pPr>
          </w:p>
        </w:tc>
        <w:tc>
          <w:tcPr>
            <w:tcW w:w="346" w:type="dxa"/>
            <w:tcBorders>
              <w:top w:val="nil"/>
              <w:left w:val="nil"/>
              <w:bottom w:val="nil"/>
              <w:right w:val="nil"/>
            </w:tcBorders>
            <w:shd w:val="clear" w:color="auto" w:fill="auto"/>
          </w:tcPr>
          <w:p w:rsidR="00063447" w:rsidRPr="004A6B3C" w:rsidRDefault="00063447" w:rsidP="005B7D1E">
            <w:pPr>
              <w:rPr>
                <w:rFonts w:ascii="Calibri" w:eastAsia="Calibri" w:hAnsi="Calibri"/>
              </w:rPr>
            </w:pPr>
          </w:p>
        </w:tc>
        <w:tc>
          <w:tcPr>
            <w:tcW w:w="349" w:type="dxa"/>
            <w:tcBorders>
              <w:top w:val="nil"/>
              <w:left w:val="nil"/>
              <w:bottom w:val="nil"/>
              <w:right w:val="nil"/>
            </w:tcBorders>
            <w:shd w:val="clear" w:color="auto" w:fill="auto"/>
          </w:tcPr>
          <w:p w:rsidR="00063447" w:rsidRPr="004A6B3C" w:rsidRDefault="00063447" w:rsidP="005B7D1E">
            <w:pPr>
              <w:rPr>
                <w:rFonts w:ascii="Calibri" w:eastAsia="Calibri" w:hAnsi="Calibri"/>
              </w:rPr>
            </w:pPr>
          </w:p>
        </w:tc>
        <w:tc>
          <w:tcPr>
            <w:tcW w:w="346" w:type="dxa"/>
            <w:tcBorders>
              <w:top w:val="nil"/>
              <w:left w:val="nil"/>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r>
      <w:tr w:rsidR="00063447" w:rsidRPr="004A6B3C" w:rsidTr="005B7D1E">
        <w:trPr>
          <w:trHeight w:val="318"/>
          <w:jc w:val="center"/>
        </w:trPr>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nil"/>
              <w:left w:val="single" w:sz="12" w:space="0" w:color="auto"/>
              <w:bottom w:val="nil"/>
              <w:right w:val="nil"/>
            </w:tcBorders>
            <w:shd w:val="clear" w:color="auto" w:fill="auto"/>
          </w:tcPr>
          <w:p w:rsidR="00063447" w:rsidRPr="004A6B3C" w:rsidRDefault="00063447" w:rsidP="005B7D1E">
            <w:pPr>
              <w:rPr>
                <w:rFonts w:ascii="Calibri" w:eastAsia="Calibri" w:hAnsi="Calibri"/>
              </w:rPr>
            </w:pPr>
          </w:p>
        </w:tc>
        <w:tc>
          <w:tcPr>
            <w:tcW w:w="346" w:type="dxa"/>
            <w:tcBorders>
              <w:top w:val="nil"/>
              <w:left w:val="nil"/>
              <w:bottom w:val="nil"/>
              <w:right w:val="nil"/>
            </w:tcBorders>
            <w:shd w:val="clear" w:color="auto" w:fill="auto"/>
          </w:tcPr>
          <w:p w:rsidR="00063447" w:rsidRPr="004A6B3C" w:rsidRDefault="00063447" w:rsidP="005B7D1E">
            <w:pPr>
              <w:rPr>
                <w:rFonts w:ascii="Calibri" w:eastAsia="Calibri" w:hAnsi="Calibri"/>
              </w:rPr>
            </w:pPr>
          </w:p>
        </w:tc>
        <w:tc>
          <w:tcPr>
            <w:tcW w:w="346" w:type="dxa"/>
            <w:tcBorders>
              <w:top w:val="nil"/>
              <w:left w:val="nil"/>
              <w:bottom w:val="nil"/>
              <w:right w:val="nil"/>
            </w:tcBorders>
            <w:shd w:val="clear" w:color="auto" w:fill="auto"/>
          </w:tcPr>
          <w:p w:rsidR="00063447" w:rsidRPr="004A6B3C" w:rsidRDefault="00063447" w:rsidP="005B7D1E">
            <w:pPr>
              <w:rPr>
                <w:rFonts w:ascii="Calibri" w:eastAsia="Calibri" w:hAnsi="Calibri"/>
              </w:rPr>
            </w:pPr>
          </w:p>
        </w:tc>
        <w:tc>
          <w:tcPr>
            <w:tcW w:w="346" w:type="dxa"/>
            <w:tcBorders>
              <w:top w:val="nil"/>
              <w:left w:val="nil"/>
              <w:bottom w:val="nil"/>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nil"/>
              <w:left w:val="single" w:sz="12" w:space="0" w:color="auto"/>
              <w:bottom w:val="nil"/>
              <w:right w:val="nil"/>
            </w:tcBorders>
            <w:shd w:val="clear" w:color="auto" w:fill="auto"/>
          </w:tcPr>
          <w:p w:rsidR="00063447" w:rsidRPr="004A6B3C" w:rsidRDefault="00063447" w:rsidP="005B7D1E">
            <w:pPr>
              <w:rPr>
                <w:rFonts w:ascii="Calibri" w:eastAsia="Calibri" w:hAnsi="Calibri"/>
              </w:rPr>
            </w:pPr>
          </w:p>
        </w:tc>
        <w:tc>
          <w:tcPr>
            <w:tcW w:w="346" w:type="dxa"/>
            <w:tcBorders>
              <w:top w:val="nil"/>
              <w:left w:val="nil"/>
              <w:bottom w:val="nil"/>
              <w:right w:val="nil"/>
            </w:tcBorders>
            <w:shd w:val="clear" w:color="auto" w:fill="auto"/>
          </w:tcPr>
          <w:p w:rsidR="00063447" w:rsidRPr="004A6B3C" w:rsidRDefault="00063447" w:rsidP="005B7D1E">
            <w:pPr>
              <w:rPr>
                <w:rFonts w:ascii="Calibri" w:eastAsia="Calibri" w:hAnsi="Calibri"/>
              </w:rPr>
            </w:pPr>
          </w:p>
        </w:tc>
        <w:tc>
          <w:tcPr>
            <w:tcW w:w="346" w:type="dxa"/>
            <w:tcBorders>
              <w:top w:val="nil"/>
              <w:left w:val="nil"/>
              <w:bottom w:val="nil"/>
              <w:right w:val="nil"/>
            </w:tcBorders>
            <w:shd w:val="clear" w:color="auto" w:fill="auto"/>
          </w:tcPr>
          <w:p w:rsidR="00063447" w:rsidRPr="004A6B3C" w:rsidRDefault="00063447" w:rsidP="005B7D1E">
            <w:pPr>
              <w:rPr>
                <w:rFonts w:ascii="Calibri" w:eastAsia="Calibri" w:hAnsi="Calibri"/>
              </w:rPr>
            </w:pPr>
          </w:p>
        </w:tc>
        <w:tc>
          <w:tcPr>
            <w:tcW w:w="1386" w:type="dxa"/>
            <w:gridSpan w:val="4"/>
            <w:vMerge w:val="restart"/>
            <w:tcBorders>
              <w:top w:val="nil"/>
              <w:left w:val="nil"/>
              <w:bottom w:val="nil"/>
              <w:right w:val="single" w:sz="12" w:space="0" w:color="auto"/>
            </w:tcBorders>
            <w:shd w:val="clear" w:color="auto" w:fill="auto"/>
          </w:tcPr>
          <w:p w:rsidR="00063447" w:rsidRPr="004A6B3C" w:rsidRDefault="00063447" w:rsidP="005B7D1E">
            <w:pPr>
              <w:rPr>
                <w:rFonts w:ascii="Calibri" w:eastAsia="Calibri" w:hAnsi="Calibri"/>
              </w:rPr>
            </w:pPr>
          </w:p>
          <w:p w:rsidR="00063447" w:rsidRPr="004A6B3C" w:rsidRDefault="00063447" w:rsidP="005B7D1E">
            <w:pPr>
              <w:rPr>
                <w:rFonts w:ascii="Calibri" w:eastAsia="Calibri" w:hAnsi="Calibri"/>
              </w:rPr>
            </w:pPr>
          </w:p>
          <w:p w:rsidR="00063447" w:rsidRPr="004A6B3C" w:rsidRDefault="00063447" w:rsidP="005B7D1E">
            <w:pPr>
              <w:rPr>
                <w:rFonts w:ascii="Calibri" w:eastAsia="Calibri" w:hAnsi="Calibri"/>
              </w:rPr>
            </w:pPr>
          </w:p>
          <w:p w:rsidR="00063447" w:rsidRPr="004A6B3C" w:rsidRDefault="00063447" w:rsidP="005B7D1E">
            <w:pPr>
              <w:rPr>
                <w:rFonts w:ascii="Calibri" w:eastAsia="Calibri" w:hAnsi="Calibri"/>
              </w:rPr>
            </w:pPr>
          </w:p>
          <w:p w:rsidR="00063447" w:rsidRPr="004A6B3C" w:rsidRDefault="00063447" w:rsidP="005B7D1E">
            <w:pPr>
              <w:jc w:val="cente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r>
      <w:tr w:rsidR="00063447" w:rsidRPr="004A6B3C" w:rsidTr="005B7D1E">
        <w:trPr>
          <w:trHeight w:val="318"/>
          <w:jc w:val="center"/>
        </w:trPr>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nil"/>
              <w:left w:val="single" w:sz="12" w:space="0" w:color="auto"/>
              <w:bottom w:val="nil"/>
              <w:right w:val="nil"/>
            </w:tcBorders>
            <w:shd w:val="clear" w:color="auto" w:fill="auto"/>
          </w:tcPr>
          <w:p w:rsidR="00063447" w:rsidRPr="004A6B3C" w:rsidRDefault="00063447" w:rsidP="005B7D1E">
            <w:pPr>
              <w:rPr>
                <w:rFonts w:ascii="Calibri" w:eastAsia="Calibri" w:hAnsi="Calibri"/>
              </w:rPr>
            </w:pPr>
          </w:p>
        </w:tc>
        <w:tc>
          <w:tcPr>
            <w:tcW w:w="346" w:type="dxa"/>
            <w:tcBorders>
              <w:top w:val="nil"/>
              <w:left w:val="nil"/>
              <w:bottom w:val="nil"/>
              <w:right w:val="nil"/>
            </w:tcBorders>
            <w:shd w:val="clear" w:color="auto" w:fill="auto"/>
          </w:tcPr>
          <w:p w:rsidR="00063447" w:rsidRPr="004A6B3C" w:rsidRDefault="00063447" w:rsidP="005B7D1E">
            <w:pPr>
              <w:rPr>
                <w:rFonts w:ascii="Calibri" w:eastAsia="Calibri" w:hAnsi="Calibri"/>
              </w:rPr>
            </w:pPr>
          </w:p>
        </w:tc>
        <w:tc>
          <w:tcPr>
            <w:tcW w:w="346" w:type="dxa"/>
            <w:tcBorders>
              <w:top w:val="nil"/>
              <w:left w:val="nil"/>
              <w:bottom w:val="nil"/>
              <w:right w:val="nil"/>
            </w:tcBorders>
            <w:shd w:val="clear" w:color="auto" w:fill="auto"/>
          </w:tcPr>
          <w:p w:rsidR="00063447" w:rsidRPr="004A6B3C" w:rsidRDefault="00063447" w:rsidP="005B7D1E">
            <w:pPr>
              <w:rPr>
                <w:rFonts w:ascii="Calibri" w:eastAsia="Calibri" w:hAnsi="Calibri"/>
              </w:rPr>
            </w:pPr>
          </w:p>
        </w:tc>
        <w:tc>
          <w:tcPr>
            <w:tcW w:w="346" w:type="dxa"/>
            <w:tcBorders>
              <w:top w:val="nil"/>
              <w:left w:val="nil"/>
              <w:bottom w:val="nil"/>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nil"/>
              <w:left w:val="single" w:sz="12" w:space="0" w:color="auto"/>
              <w:bottom w:val="nil"/>
              <w:right w:val="nil"/>
            </w:tcBorders>
            <w:shd w:val="clear" w:color="auto" w:fill="auto"/>
          </w:tcPr>
          <w:p w:rsidR="00063447" w:rsidRPr="004A6B3C" w:rsidRDefault="00063447" w:rsidP="005B7D1E">
            <w:pPr>
              <w:rPr>
                <w:rFonts w:ascii="Calibri" w:eastAsia="Calibri" w:hAnsi="Calibri"/>
              </w:rPr>
            </w:pPr>
          </w:p>
        </w:tc>
        <w:tc>
          <w:tcPr>
            <w:tcW w:w="346" w:type="dxa"/>
            <w:tcBorders>
              <w:top w:val="nil"/>
              <w:left w:val="nil"/>
              <w:bottom w:val="nil"/>
              <w:right w:val="nil"/>
            </w:tcBorders>
            <w:shd w:val="clear" w:color="auto" w:fill="auto"/>
          </w:tcPr>
          <w:p w:rsidR="00063447" w:rsidRPr="004A6B3C" w:rsidRDefault="00063447" w:rsidP="005B7D1E">
            <w:pPr>
              <w:rPr>
                <w:rFonts w:ascii="Calibri" w:eastAsia="Calibri" w:hAnsi="Calibri"/>
              </w:rPr>
            </w:pPr>
          </w:p>
        </w:tc>
        <w:tc>
          <w:tcPr>
            <w:tcW w:w="346" w:type="dxa"/>
            <w:tcBorders>
              <w:top w:val="nil"/>
              <w:left w:val="nil"/>
              <w:bottom w:val="nil"/>
              <w:right w:val="nil"/>
            </w:tcBorders>
            <w:shd w:val="clear" w:color="auto" w:fill="auto"/>
          </w:tcPr>
          <w:p w:rsidR="00063447" w:rsidRPr="004A6B3C" w:rsidRDefault="00063447" w:rsidP="005B7D1E">
            <w:pPr>
              <w:rPr>
                <w:rFonts w:ascii="Calibri" w:eastAsia="Calibri" w:hAnsi="Calibri"/>
              </w:rPr>
            </w:pPr>
          </w:p>
        </w:tc>
        <w:tc>
          <w:tcPr>
            <w:tcW w:w="1386" w:type="dxa"/>
            <w:gridSpan w:val="4"/>
            <w:vMerge/>
            <w:tcBorders>
              <w:left w:val="nil"/>
              <w:bottom w:val="nil"/>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r>
      <w:tr w:rsidR="00063447" w:rsidRPr="004A6B3C" w:rsidTr="005B7D1E">
        <w:trPr>
          <w:trHeight w:val="318"/>
          <w:jc w:val="center"/>
        </w:trPr>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nil"/>
              <w:left w:val="single" w:sz="12" w:space="0" w:color="auto"/>
              <w:bottom w:val="nil"/>
              <w:right w:val="nil"/>
            </w:tcBorders>
            <w:shd w:val="clear" w:color="auto" w:fill="auto"/>
          </w:tcPr>
          <w:p w:rsidR="00063447" w:rsidRPr="004A6B3C" w:rsidRDefault="00063447" w:rsidP="005B7D1E">
            <w:pPr>
              <w:rPr>
                <w:rFonts w:ascii="Calibri" w:eastAsia="Calibri" w:hAnsi="Calibri"/>
              </w:rPr>
            </w:pPr>
          </w:p>
        </w:tc>
        <w:tc>
          <w:tcPr>
            <w:tcW w:w="346" w:type="dxa"/>
            <w:tcBorders>
              <w:top w:val="nil"/>
              <w:left w:val="nil"/>
              <w:bottom w:val="nil"/>
              <w:right w:val="nil"/>
            </w:tcBorders>
            <w:shd w:val="clear" w:color="auto" w:fill="auto"/>
          </w:tcPr>
          <w:p w:rsidR="00063447" w:rsidRPr="004A6B3C" w:rsidRDefault="00063447" w:rsidP="005B7D1E">
            <w:pPr>
              <w:rPr>
                <w:rFonts w:ascii="Calibri" w:eastAsia="Calibri" w:hAnsi="Calibri"/>
              </w:rPr>
            </w:pPr>
          </w:p>
        </w:tc>
        <w:tc>
          <w:tcPr>
            <w:tcW w:w="346" w:type="dxa"/>
            <w:tcBorders>
              <w:top w:val="nil"/>
              <w:left w:val="nil"/>
              <w:bottom w:val="nil"/>
              <w:right w:val="nil"/>
            </w:tcBorders>
            <w:shd w:val="clear" w:color="auto" w:fill="auto"/>
          </w:tcPr>
          <w:p w:rsidR="00063447" w:rsidRPr="004A6B3C" w:rsidRDefault="00063447" w:rsidP="005B7D1E">
            <w:pPr>
              <w:rPr>
                <w:rFonts w:ascii="Calibri" w:eastAsia="Calibri" w:hAnsi="Calibri"/>
              </w:rPr>
            </w:pPr>
          </w:p>
        </w:tc>
        <w:tc>
          <w:tcPr>
            <w:tcW w:w="346" w:type="dxa"/>
            <w:tcBorders>
              <w:top w:val="nil"/>
              <w:left w:val="nil"/>
              <w:bottom w:val="nil"/>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nil"/>
              <w:left w:val="single" w:sz="12" w:space="0" w:color="auto"/>
              <w:bottom w:val="nil"/>
              <w:right w:val="nil"/>
            </w:tcBorders>
            <w:shd w:val="clear" w:color="auto" w:fill="auto"/>
          </w:tcPr>
          <w:p w:rsidR="00063447" w:rsidRPr="004A6B3C" w:rsidRDefault="00063447" w:rsidP="005B7D1E">
            <w:pPr>
              <w:rPr>
                <w:rFonts w:ascii="Calibri" w:eastAsia="Calibri" w:hAnsi="Calibri"/>
              </w:rPr>
            </w:pPr>
          </w:p>
        </w:tc>
        <w:tc>
          <w:tcPr>
            <w:tcW w:w="346" w:type="dxa"/>
            <w:tcBorders>
              <w:top w:val="nil"/>
              <w:left w:val="nil"/>
              <w:bottom w:val="nil"/>
              <w:right w:val="nil"/>
            </w:tcBorders>
            <w:shd w:val="clear" w:color="auto" w:fill="auto"/>
          </w:tcPr>
          <w:p w:rsidR="00063447" w:rsidRPr="004A6B3C" w:rsidRDefault="00063447" w:rsidP="005B7D1E">
            <w:pPr>
              <w:rPr>
                <w:rFonts w:ascii="Calibri" w:eastAsia="Calibri" w:hAnsi="Calibri"/>
              </w:rPr>
            </w:pPr>
          </w:p>
        </w:tc>
        <w:tc>
          <w:tcPr>
            <w:tcW w:w="346" w:type="dxa"/>
            <w:tcBorders>
              <w:top w:val="nil"/>
              <w:left w:val="nil"/>
              <w:bottom w:val="nil"/>
              <w:right w:val="nil"/>
            </w:tcBorders>
            <w:shd w:val="clear" w:color="auto" w:fill="auto"/>
          </w:tcPr>
          <w:p w:rsidR="00063447" w:rsidRPr="004A6B3C" w:rsidRDefault="00063447" w:rsidP="005B7D1E">
            <w:pPr>
              <w:rPr>
                <w:rFonts w:ascii="Calibri" w:eastAsia="Calibri" w:hAnsi="Calibri"/>
              </w:rPr>
            </w:pPr>
          </w:p>
        </w:tc>
        <w:tc>
          <w:tcPr>
            <w:tcW w:w="1386" w:type="dxa"/>
            <w:gridSpan w:val="4"/>
            <w:vMerge/>
            <w:tcBorders>
              <w:left w:val="nil"/>
              <w:bottom w:val="nil"/>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r>
      <w:tr w:rsidR="00063447" w:rsidRPr="004A6B3C" w:rsidTr="005B7D1E">
        <w:trPr>
          <w:trHeight w:val="318"/>
          <w:jc w:val="center"/>
        </w:trPr>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nil"/>
              <w:left w:val="single" w:sz="12" w:space="0" w:color="auto"/>
              <w:bottom w:val="nil"/>
              <w:right w:val="nil"/>
            </w:tcBorders>
            <w:shd w:val="clear" w:color="auto" w:fill="auto"/>
          </w:tcPr>
          <w:p w:rsidR="00063447" w:rsidRPr="004A6B3C" w:rsidRDefault="00063447" w:rsidP="005B7D1E">
            <w:pPr>
              <w:rPr>
                <w:rFonts w:ascii="Calibri" w:eastAsia="Calibri" w:hAnsi="Calibri"/>
              </w:rPr>
            </w:pPr>
          </w:p>
        </w:tc>
        <w:tc>
          <w:tcPr>
            <w:tcW w:w="346" w:type="dxa"/>
            <w:tcBorders>
              <w:top w:val="nil"/>
              <w:left w:val="nil"/>
              <w:bottom w:val="nil"/>
              <w:right w:val="nil"/>
            </w:tcBorders>
            <w:shd w:val="clear" w:color="auto" w:fill="auto"/>
          </w:tcPr>
          <w:p w:rsidR="00063447" w:rsidRPr="004A6B3C" w:rsidRDefault="00063447" w:rsidP="005B7D1E">
            <w:pPr>
              <w:rPr>
                <w:rFonts w:ascii="Calibri" w:eastAsia="Calibri" w:hAnsi="Calibri"/>
              </w:rPr>
            </w:pPr>
          </w:p>
        </w:tc>
        <w:tc>
          <w:tcPr>
            <w:tcW w:w="346" w:type="dxa"/>
            <w:tcBorders>
              <w:top w:val="nil"/>
              <w:left w:val="nil"/>
              <w:bottom w:val="nil"/>
              <w:right w:val="nil"/>
            </w:tcBorders>
            <w:shd w:val="clear" w:color="auto" w:fill="auto"/>
          </w:tcPr>
          <w:p w:rsidR="00063447" w:rsidRPr="004A6B3C" w:rsidRDefault="00063447" w:rsidP="005B7D1E">
            <w:pPr>
              <w:rPr>
                <w:rFonts w:ascii="Calibri" w:eastAsia="Calibri" w:hAnsi="Calibri"/>
              </w:rPr>
            </w:pPr>
          </w:p>
        </w:tc>
        <w:tc>
          <w:tcPr>
            <w:tcW w:w="346" w:type="dxa"/>
            <w:tcBorders>
              <w:top w:val="nil"/>
              <w:left w:val="nil"/>
              <w:bottom w:val="nil"/>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nil"/>
              <w:left w:val="single" w:sz="12" w:space="0" w:color="auto"/>
              <w:bottom w:val="nil"/>
              <w:right w:val="nil"/>
            </w:tcBorders>
            <w:shd w:val="clear" w:color="auto" w:fill="auto"/>
          </w:tcPr>
          <w:p w:rsidR="00063447" w:rsidRPr="004A6B3C" w:rsidRDefault="00063447" w:rsidP="005B7D1E">
            <w:pPr>
              <w:rPr>
                <w:rFonts w:ascii="Calibri" w:eastAsia="Calibri" w:hAnsi="Calibri"/>
              </w:rPr>
            </w:pPr>
          </w:p>
        </w:tc>
        <w:tc>
          <w:tcPr>
            <w:tcW w:w="346" w:type="dxa"/>
            <w:tcBorders>
              <w:top w:val="nil"/>
              <w:left w:val="nil"/>
              <w:bottom w:val="nil"/>
              <w:right w:val="nil"/>
            </w:tcBorders>
            <w:shd w:val="clear" w:color="auto" w:fill="auto"/>
          </w:tcPr>
          <w:p w:rsidR="00063447" w:rsidRPr="004A6B3C" w:rsidRDefault="00063447" w:rsidP="005B7D1E">
            <w:pPr>
              <w:rPr>
                <w:rFonts w:ascii="Calibri" w:eastAsia="Calibri" w:hAnsi="Calibri"/>
              </w:rPr>
            </w:pPr>
          </w:p>
        </w:tc>
        <w:tc>
          <w:tcPr>
            <w:tcW w:w="346" w:type="dxa"/>
            <w:tcBorders>
              <w:top w:val="nil"/>
              <w:left w:val="nil"/>
              <w:bottom w:val="nil"/>
              <w:right w:val="nil"/>
            </w:tcBorders>
            <w:shd w:val="clear" w:color="auto" w:fill="auto"/>
          </w:tcPr>
          <w:p w:rsidR="00063447" w:rsidRPr="004A6B3C" w:rsidRDefault="00063447" w:rsidP="005B7D1E">
            <w:pPr>
              <w:rPr>
                <w:rFonts w:ascii="Calibri" w:eastAsia="Calibri" w:hAnsi="Calibri"/>
              </w:rPr>
            </w:pPr>
          </w:p>
        </w:tc>
        <w:tc>
          <w:tcPr>
            <w:tcW w:w="1386" w:type="dxa"/>
            <w:gridSpan w:val="4"/>
            <w:vMerge/>
            <w:tcBorders>
              <w:left w:val="nil"/>
              <w:bottom w:val="nil"/>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r>
      <w:tr w:rsidR="00063447" w:rsidRPr="004A6B3C" w:rsidTr="005B7D1E">
        <w:trPr>
          <w:trHeight w:val="318"/>
          <w:jc w:val="center"/>
        </w:trPr>
        <w:tc>
          <w:tcPr>
            <w:tcW w:w="346" w:type="dxa"/>
            <w:tcBorders>
              <w:top w:val="single" w:sz="12" w:space="0" w:color="auto"/>
              <w:left w:val="nil"/>
              <w:bottom w:val="nil"/>
              <w:right w:val="nil"/>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nil"/>
              <w:bottom w:val="nil"/>
              <w:right w:val="nil"/>
            </w:tcBorders>
            <w:shd w:val="clear" w:color="auto" w:fill="auto"/>
          </w:tcPr>
          <w:p w:rsidR="00063447" w:rsidRPr="004A6B3C" w:rsidRDefault="00063447" w:rsidP="005B7D1E">
            <w:pPr>
              <w:rPr>
                <w:rFonts w:ascii="Calibri" w:eastAsia="Calibri" w:hAnsi="Calibri"/>
              </w:rPr>
            </w:pPr>
          </w:p>
        </w:tc>
        <w:tc>
          <w:tcPr>
            <w:tcW w:w="346" w:type="dxa"/>
            <w:tcBorders>
              <w:top w:val="nil"/>
              <w:left w:val="nil"/>
              <w:bottom w:val="nil"/>
              <w:right w:val="nil"/>
            </w:tcBorders>
            <w:shd w:val="clear" w:color="auto" w:fill="auto"/>
          </w:tcPr>
          <w:p w:rsidR="00063447" w:rsidRPr="004A6B3C" w:rsidRDefault="00063447" w:rsidP="005B7D1E">
            <w:pPr>
              <w:rPr>
                <w:rFonts w:ascii="Calibri" w:eastAsia="Calibri" w:hAnsi="Calibri"/>
              </w:rPr>
            </w:pPr>
          </w:p>
        </w:tc>
        <w:tc>
          <w:tcPr>
            <w:tcW w:w="346" w:type="dxa"/>
            <w:tcBorders>
              <w:top w:val="nil"/>
              <w:left w:val="nil"/>
              <w:bottom w:val="nil"/>
              <w:right w:val="nil"/>
            </w:tcBorders>
            <w:shd w:val="clear" w:color="auto" w:fill="auto"/>
          </w:tcPr>
          <w:p w:rsidR="00063447" w:rsidRPr="004A6B3C" w:rsidRDefault="00063447" w:rsidP="005B7D1E">
            <w:pPr>
              <w:rPr>
                <w:rFonts w:ascii="Calibri" w:eastAsia="Calibri" w:hAnsi="Calibri"/>
              </w:rPr>
            </w:pPr>
          </w:p>
        </w:tc>
        <w:tc>
          <w:tcPr>
            <w:tcW w:w="346" w:type="dxa"/>
            <w:tcBorders>
              <w:top w:val="nil"/>
              <w:left w:val="nil"/>
              <w:bottom w:val="nil"/>
              <w:right w:val="nil"/>
            </w:tcBorders>
            <w:shd w:val="clear" w:color="auto" w:fill="auto"/>
          </w:tcPr>
          <w:p w:rsidR="00063447" w:rsidRPr="004A6B3C" w:rsidRDefault="00063447" w:rsidP="005B7D1E">
            <w:pPr>
              <w:rPr>
                <w:rFonts w:ascii="Calibri" w:eastAsia="Calibri" w:hAnsi="Calibri"/>
              </w:rPr>
            </w:pPr>
          </w:p>
        </w:tc>
        <w:tc>
          <w:tcPr>
            <w:tcW w:w="346" w:type="dxa"/>
            <w:tcBorders>
              <w:top w:val="nil"/>
              <w:left w:val="nil"/>
              <w:bottom w:val="nil"/>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nil"/>
              <w:left w:val="single" w:sz="12" w:space="0" w:color="auto"/>
              <w:bottom w:val="nil"/>
              <w:right w:val="nil"/>
            </w:tcBorders>
            <w:shd w:val="clear" w:color="auto" w:fill="auto"/>
          </w:tcPr>
          <w:p w:rsidR="00063447" w:rsidRPr="004A6B3C" w:rsidRDefault="00063447" w:rsidP="005B7D1E">
            <w:pPr>
              <w:rPr>
                <w:rFonts w:ascii="Calibri" w:eastAsia="Calibri" w:hAnsi="Calibri"/>
              </w:rPr>
            </w:pPr>
          </w:p>
        </w:tc>
        <w:tc>
          <w:tcPr>
            <w:tcW w:w="346" w:type="dxa"/>
            <w:tcBorders>
              <w:top w:val="nil"/>
              <w:left w:val="nil"/>
              <w:bottom w:val="nil"/>
              <w:right w:val="nil"/>
            </w:tcBorders>
            <w:shd w:val="clear" w:color="auto" w:fill="auto"/>
          </w:tcPr>
          <w:p w:rsidR="00063447" w:rsidRPr="004A6B3C" w:rsidRDefault="00063447" w:rsidP="005B7D1E">
            <w:pPr>
              <w:rPr>
                <w:rFonts w:ascii="Calibri" w:eastAsia="Calibri" w:hAnsi="Calibri"/>
              </w:rPr>
            </w:pPr>
          </w:p>
        </w:tc>
        <w:tc>
          <w:tcPr>
            <w:tcW w:w="346" w:type="dxa"/>
            <w:tcBorders>
              <w:top w:val="nil"/>
              <w:left w:val="nil"/>
              <w:bottom w:val="nil"/>
              <w:right w:val="nil"/>
            </w:tcBorders>
            <w:shd w:val="clear" w:color="auto" w:fill="auto"/>
          </w:tcPr>
          <w:p w:rsidR="00063447" w:rsidRPr="004A6B3C" w:rsidRDefault="00063447" w:rsidP="005B7D1E">
            <w:pPr>
              <w:rPr>
                <w:rFonts w:ascii="Calibri" w:eastAsia="Calibri" w:hAnsi="Calibri"/>
              </w:rPr>
            </w:pPr>
          </w:p>
        </w:tc>
        <w:tc>
          <w:tcPr>
            <w:tcW w:w="346" w:type="dxa"/>
            <w:tcBorders>
              <w:top w:val="nil"/>
              <w:left w:val="nil"/>
              <w:bottom w:val="nil"/>
              <w:right w:val="nil"/>
            </w:tcBorders>
            <w:shd w:val="clear" w:color="auto" w:fill="auto"/>
          </w:tcPr>
          <w:p w:rsidR="00063447" w:rsidRPr="004A6B3C" w:rsidRDefault="00063447" w:rsidP="005B7D1E">
            <w:pPr>
              <w:rPr>
                <w:rFonts w:ascii="Calibri" w:eastAsia="Calibri" w:hAnsi="Calibri"/>
              </w:rPr>
            </w:pPr>
          </w:p>
        </w:tc>
        <w:tc>
          <w:tcPr>
            <w:tcW w:w="346" w:type="dxa"/>
            <w:tcBorders>
              <w:top w:val="nil"/>
              <w:left w:val="nil"/>
              <w:bottom w:val="nil"/>
              <w:right w:val="nil"/>
            </w:tcBorders>
            <w:shd w:val="clear" w:color="auto" w:fill="auto"/>
          </w:tcPr>
          <w:p w:rsidR="00063447" w:rsidRPr="004A6B3C" w:rsidRDefault="00063447" w:rsidP="005B7D1E">
            <w:pPr>
              <w:rPr>
                <w:rFonts w:ascii="Calibri" w:eastAsia="Calibri" w:hAnsi="Calibri"/>
              </w:rPr>
            </w:pPr>
          </w:p>
        </w:tc>
        <w:tc>
          <w:tcPr>
            <w:tcW w:w="346" w:type="dxa"/>
            <w:tcBorders>
              <w:top w:val="nil"/>
              <w:left w:val="nil"/>
              <w:bottom w:val="nil"/>
              <w:right w:val="nil"/>
            </w:tcBorders>
            <w:shd w:val="clear" w:color="auto" w:fill="auto"/>
          </w:tcPr>
          <w:p w:rsidR="00063447" w:rsidRPr="004A6B3C" w:rsidRDefault="00063447" w:rsidP="005B7D1E">
            <w:pPr>
              <w:rPr>
                <w:rFonts w:ascii="Calibri" w:eastAsia="Calibri" w:hAnsi="Calibri"/>
              </w:rPr>
            </w:pPr>
          </w:p>
        </w:tc>
        <w:tc>
          <w:tcPr>
            <w:tcW w:w="349" w:type="dxa"/>
            <w:tcBorders>
              <w:top w:val="nil"/>
              <w:left w:val="nil"/>
              <w:bottom w:val="nil"/>
              <w:right w:val="nil"/>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nil"/>
              <w:bottom w:val="nil"/>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r>
      <w:tr w:rsidR="00063447" w:rsidRPr="004A6B3C" w:rsidTr="005B7D1E">
        <w:trPr>
          <w:trHeight w:val="318"/>
          <w:jc w:val="center"/>
        </w:trPr>
        <w:tc>
          <w:tcPr>
            <w:tcW w:w="346" w:type="dxa"/>
            <w:tcBorders>
              <w:top w:val="nil"/>
              <w:left w:val="nil"/>
              <w:bottom w:val="nil"/>
              <w:right w:val="nil"/>
            </w:tcBorders>
            <w:shd w:val="clear" w:color="auto" w:fill="auto"/>
          </w:tcPr>
          <w:p w:rsidR="00063447" w:rsidRPr="004A6B3C" w:rsidRDefault="00063447" w:rsidP="005B7D1E">
            <w:pPr>
              <w:rPr>
                <w:rFonts w:ascii="Calibri" w:eastAsia="Calibri" w:hAnsi="Calibri"/>
              </w:rPr>
            </w:pPr>
          </w:p>
        </w:tc>
        <w:tc>
          <w:tcPr>
            <w:tcW w:w="346" w:type="dxa"/>
            <w:tcBorders>
              <w:top w:val="nil"/>
              <w:left w:val="nil"/>
              <w:bottom w:val="nil"/>
              <w:right w:val="nil"/>
            </w:tcBorders>
            <w:shd w:val="clear" w:color="auto" w:fill="auto"/>
          </w:tcPr>
          <w:p w:rsidR="00063447" w:rsidRPr="004A6B3C" w:rsidRDefault="00063447" w:rsidP="005B7D1E">
            <w:pPr>
              <w:rPr>
                <w:rFonts w:ascii="Calibri" w:eastAsia="Calibri" w:hAnsi="Calibri"/>
              </w:rPr>
            </w:pPr>
          </w:p>
        </w:tc>
        <w:tc>
          <w:tcPr>
            <w:tcW w:w="346" w:type="dxa"/>
            <w:tcBorders>
              <w:top w:val="nil"/>
              <w:left w:val="nil"/>
              <w:bottom w:val="nil"/>
              <w:right w:val="nil"/>
            </w:tcBorders>
            <w:shd w:val="clear" w:color="auto" w:fill="auto"/>
          </w:tcPr>
          <w:p w:rsidR="00063447" w:rsidRPr="004A6B3C" w:rsidRDefault="00063447" w:rsidP="005B7D1E">
            <w:pPr>
              <w:rPr>
                <w:rFonts w:ascii="Calibri" w:eastAsia="Calibri" w:hAnsi="Calibri"/>
              </w:rPr>
            </w:pPr>
          </w:p>
        </w:tc>
        <w:tc>
          <w:tcPr>
            <w:tcW w:w="346" w:type="dxa"/>
            <w:tcBorders>
              <w:top w:val="nil"/>
              <w:left w:val="nil"/>
              <w:bottom w:val="nil"/>
              <w:right w:val="nil"/>
            </w:tcBorders>
            <w:shd w:val="clear" w:color="auto" w:fill="auto"/>
          </w:tcPr>
          <w:p w:rsidR="00063447" w:rsidRPr="004A6B3C" w:rsidRDefault="00063447" w:rsidP="005B7D1E">
            <w:pPr>
              <w:rPr>
                <w:rFonts w:ascii="Calibri" w:eastAsia="Calibri" w:hAnsi="Calibri"/>
              </w:rPr>
            </w:pPr>
          </w:p>
        </w:tc>
        <w:tc>
          <w:tcPr>
            <w:tcW w:w="346" w:type="dxa"/>
            <w:tcBorders>
              <w:top w:val="nil"/>
              <w:left w:val="nil"/>
              <w:bottom w:val="nil"/>
              <w:right w:val="nil"/>
            </w:tcBorders>
            <w:shd w:val="clear" w:color="auto" w:fill="auto"/>
          </w:tcPr>
          <w:p w:rsidR="00063447" w:rsidRPr="004A6B3C" w:rsidRDefault="00063447" w:rsidP="005B7D1E">
            <w:pPr>
              <w:rPr>
                <w:rFonts w:ascii="Calibri" w:eastAsia="Calibri" w:hAnsi="Calibri"/>
              </w:rPr>
            </w:pPr>
          </w:p>
        </w:tc>
        <w:tc>
          <w:tcPr>
            <w:tcW w:w="346" w:type="dxa"/>
            <w:tcBorders>
              <w:top w:val="nil"/>
              <w:left w:val="nil"/>
              <w:bottom w:val="nil"/>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nil"/>
              <w:left w:val="single" w:sz="12" w:space="0" w:color="auto"/>
              <w:bottom w:val="single" w:sz="12" w:space="0" w:color="auto"/>
              <w:right w:val="nil"/>
            </w:tcBorders>
            <w:shd w:val="clear" w:color="auto" w:fill="auto"/>
          </w:tcPr>
          <w:p w:rsidR="00063447" w:rsidRPr="004A6B3C" w:rsidRDefault="00063447" w:rsidP="005B7D1E">
            <w:pPr>
              <w:rPr>
                <w:rFonts w:ascii="Calibri" w:eastAsia="Calibri" w:hAnsi="Calibri"/>
              </w:rPr>
            </w:pPr>
          </w:p>
        </w:tc>
        <w:tc>
          <w:tcPr>
            <w:tcW w:w="346" w:type="dxa"/>
            <w:tcBorders>
              <w:top w:val="nil"/>
              <w:left w:val="nil"/>
              <w:bottom w:val="nil"/>
              <w:right w:val="nil"/>
            </w:tcBorders>
            <w:shd w:val="clear" w:color="auto" w:fill="auto"/>
          </w:tcPr>
          <w:p w:rsidR="00063447" w:rsidRPr="004A6B3C" w:rsidRDefault="00063447" w:rsidP="005B7D1E">
            <w:pPr>
              <w:rPr>
                <w:rFonts w:ascii="Calibri" w:eastAsia="Calibri" w:hAnsi="Calibri"/>
              </w:rPr>
            </w:pPr>
          </w:p>
        </w:tc>
        <w:tc>
          <w:tcPr>
            <w:tcW w:w="346" w:type="dxa"/>
            <w:tcBorders>
              <w:top w:val="nil"/>
              <w:left w:val="nil"/>
              <w:bottom w:val="nil"/>
              <w:right w:val="nil"/>
            </w:tcBorders>
            <w:shd w:val="clear" w:color="auto" w:fill="auto"/>
          </w:tcPr>
          <w:p w:rsidR="00063447" w:rsidRPr="004A6B3C" w:rsidRDefault="00063447" w:rsidP="005B7D1E">
            <w:pPr>
              <w:rPr>
                <w:rFonts w:ascii="Calibri" w:eastAsia="Calibri" w:hAnsi="Calibri"/>
              </w:rPr>
            </w:pPr>
          </w:p>
        </w:tc>
        <w:tc>
          <w:tcPr>
            <w:tcW w:w="346" w:type="dxa"/>
            <w:tcBorders>
              <w:top w:val="nil"/>
              <w:left w:val="nil"/>
              <w:bottom w:val="nil"/>
              <w:right w:val="nil"/>
            </w:tcBorders>
            <w:shd w:val="clear" w:color="auto" w:fill="auto"/>
          </w:tcPr>
          <w:p w:rsidR="00063447" w:rsidRPr="004A6B3C" w:rsidRDefault="00063447" w:rsidP="005B7D1E">
            <w:pPr>
              <w:rPr>
                <w:rFonts w:ascii="Calibri" w:eastAsia="Calibri" w:hAnsi="Calibri"/>
              </w:rPr>
            </w:pPr>
          </w:p>
        </w:tc>
        <w:tc>
          <w:tcPr>
            <w:tcW w:w="346" w:type="dxa"/>
            <w:tcBorders>
              <w:top w:val="nil"/>
              <w:left w:val="nil"/>
              <w:bottom w:val="nil"/>
              <w:right w:val="nil"/>
            </w:tcBorders>
            <w:shd w:val="clear" w:color="auto" w:fill="auto"/>
          </w:tcPr>
          <w:p w:rsidR="00063447" w:rsidRPr="004A6B3C" w:rsidRDefault="00063447" w:rsidP="005B7D1E">
            <w:pPr>
              <w:rPr>
                <w:rFonts w:ascii="Calibri" w:eastAsia="Calibri" w:hAnsi="Calibri"/>
              </w:rPr>
            </w:pPr>
          </w:p>
        </w:tc>
        <w:tc>
          <w:tcPr>
            <w:tcW w:w="346" w:type="dxa"/>
            <w:tcBorders>
              <w:top w:val="nil"/>
              <w:left w:val="nil"/>
              <w:bottom w:val="single" w:sz="12" w:space="0" w:color="auto"/>
              <w:right w:val="nil"/>
            </w:tcBorders>
            <w:shd w:val="clear" w:color="auto" w:fill="auto"/>
          </w:tcPr>
          <w:p w:rsidR="00063447" w:rsidRPr="004A6B3C" w:rsidRDefault="00063447" w:rsidP="005B7D1E">
            <w:pPr>
              <w:rPr>
                <w:rFonts w:ascii="Calibri" w:eastAsia="Calibri" w:hAnsi="Calibri"/>
              </w:rPr>
            </w:pPr>
          </w:p>
        </w:tc>
        <w:tc>
          <w:tcPr>
            <w:tcW w:w="349" w:type="dxa"/>
            <w:tcBorders>
              <w:top w:val="nil"/>
              <w:left w:val="nil"/>
              <w:bottom w:val="single" w:sz="12" w:space="0" w:color="auto"/>
              <w:right w:val="nil"/>
            </w:tcBorders>
            <w:shd w:val="clear" w:color="auto" w:fill="auto"/>
          </w:tcPr>
          <w:p w:rsidR="00063447" w:rsidRPr="004A6B3C" w:rsidRDefault="00063447" w:rsidP="005B7D1E">
            <w:pPr>
              <w:rPr>
                <w:rFonts w:ascii="Calibri" w:eastAsia="Calibri" w:hAnsi="Calibri"/>
              </w:rPr>
            </w:pPr>
          </w:p>
        </w:tc>
        <w:tc>
          <w:tcPr>
            <w:tcW w:w="346" w:type="dxa"/>
            <w:tcBorders>
              <w:top w:val="nil"/>
              <w:left w:val="nil"/>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r>
      <w:tr w:rsidR="00063447" w:rsidRPr="004A6B3C" w:rsidTr="005B7D1E">
        <w:trPr>
          <w:trHeight w:val="318"/>
          <w:jc w:val="center"/>
        </w:trPr>
        <w:tc>
          <w:tcPr>
            <w:tcW w:w="346" w:type="dxa"/>
            <w:tcBorders>
              <w:top w:val="nil"/>
              <w:left w:val="nil"/>
              <w:bottom w:val="nil"/>
              <w:right w:val="nil"/>
            </w:tcBorders>
            <w:shd w:val="clear" w:color="auto" w:fill="auto"/>
          </w:tcPr>
          <w:p w:rsidR="00063447" w:rsidRPr="004A6B3C" w:rsidRDefault="00063447" w:rsidP="005B7D1E">
            <w:pPr>
              <w:rPr>
                <w:rFonts w:ascii="Calibri" w:eastAsia="Calibri" w:hAnsi="Calibri"/>
              </w:rPr>
            </w:pPr>
          </w:p>
        </w:tc>
        <w:tc>
          <w:tcPr>
            <w:tcW w:w="346" w:type="dxa"/>
            <w:tcBorders>
              <w:top w:val="nil"/>
              <w:left w:val="nil"/>
              <w:bottom w:val="nil"/>
              <w:right w:val="nil"/>
            </w:tcBorders>
            <w:shd w:val="clear" w:color="auto" w:fill="auto"/>
          </w:tcPr>
          <w:p w:rsidR="00063447" w:rsidRPr="004A6B3C" w:rsidRDefault="00063447" w:rsidP="005B7D1E">
            <w:pPr>
              <w:rPr>
                <w:rFonts w:ascii="Calibri" w:eastAsia="Calibri" w:hAnsi="Calibri"/>
              </w:rPr>
            </w:pPr>
          </w:p>
        </w:tc>
        <w:tc>
          <w:tcPr>
            <w:tcW w:w="346" w:type="dxa"/>
            <w:tcBorders>
              <w:top w:val="nil"/>
              <w:left w:val="nil"/>
              <w:bottom w:val="nil"/>
              <w:right w:val="nil"/>
            </w:tcBorders>
            <w:shd w:val="clear" w:color="auto" w:fill="auto"/>
          </w:tcPr>
          <w:p w:rsidR="00063447" w:rsidRPr="004A6B3C" w:rsidRDefault="00063447" w:rsidP="005B7D1E">
            <w:pPr>
              <w:rPr>
                <w:rFonts w:ascii="Calibri" w:eastAsia="Calibri" w:hAnsi="Calibri"/>
              </w:rPr>
            </w:pPr>
          </w:p>
        </w:tc>
        <w:tc>
          <w:tcPr>
            <w:tcW w:w="346" w:type="dxa"/>
            <w:tcBorders>
              <w:top w:val="nil"/>
              <w:left w:val="nil"/>
              <w:bottom w:val="nil"/>
              <w:right w:val="nil"/>
            </w:tcBorders>
            <w:shd w:val="clear" w:color="auto" w:fill="auto"/>
          </w:tcPr>
          <w:p w:rsidR="00063447" w:rsidRPr="004A6B3C" w:rsidRDefault="00063447" w:rsidP="005B7D1E">
            <w:pPr>
              <w:rPr>
                <w:rFonts w:ascii="Calibri" w:eastAsia="Calibri" w:hAnsi="Calibri"/>
              </w:rPr>
            </w:pPr>
          </w:p>
        </w:tc>
        <w:tc>
          <w:tcPr>
            <w:tcW w:w="346" w:type="dxa"/>
            <w:tcBorders>
              <w:top w:val="nil"/>
              <w:left w:val="nil"/>
              <w:bottom w:val="nil"/>
              <w:right w:val="nil"/>
            </w:tcBorders>
            <w:shd w:val="clear" w:color="auto" w:fill="auto"/>
          </w:tcPr>
          <w:p w:rsidR="00063447" w:rsidRPr="004A6B3C" w:rsidRDefault="00063447" w:rsidP="005B7D1E">
            <w:pPr>
              <w:rPr>
                <w:rFonts w:ascii="Calibri" w:eastAsia="Calibri" w:hAnsi="Calibri"/>
              </w:rPr>
            </w:pPr>
          </w:p>
        </w:tc>
        <w:tc>
          <w:tcPr>
            <w:tcW w:w="346" w:type="dxa"/>
            <w:tcBorders>
              <w:top w:val="nil"/>
              <w:left w:val="nil"/>
              <w:bottom w:val="nil"/>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nil"/>
              <w:left w:val="single" w:sz="12" w:space="0" w:color="auto"/>
              <w:bottom w:val="nil"/>
              <w:right w:val="nil"/>
            </w:tcBorders>
            <w:shd w:val="clear" w:color="auto" w:fill="auto"/>
          </w:tcPr>
          <w:p w:rsidR="00063447" w:rsidRPr="004A6B3C" w:rsidRDefault="00063447" w:rsidP="005B7D1E">
            <w:pPr>
              <w:rPr>
                <w:rFonts w:ascii="Calibri" w:eastAsia="Calibri" w:hAnsi="Calibri"/>
              </w:rPr>
            </w:pPr>
          </w:p>
        </w:tc>
        <w:tc>
          <w:tcPr>
            <w:tcW w:w="346" w:type="dxa"/>
            <w:tcBorders>
              <w:top w:val="nil"/>
              <w:left w:val="nil"/>
              <w:bottom w:val="nil"/>
              <w:right w:val="nil"/>
            </w:tcBorders>
            <w:shd w:val="clear" w:color="auto" w:fill="auto"/>
          </w:tcPr>
          <w:p w:rsidR="00063447" w:rsidRPr="004A6B3C" w:rsidRDefault="00063447" w:rsidP="005B7D1E">
            <w:pPr>
              <w:rPr>
                <w:rFonts w:ascii="Calibri" w:eastAsia="Calibri" w:hAnsi="Calibri"/>
              </w:rPr>
            </w:pPr>
          </w:p>
        </w:tc>
        <w:tc>
          <w:tcPr>
            <w:tcW w:w="346" w:type="dxa"/>
            <w:tcBorders>
              <w:top w:val="nil"/>
              <w:left w:val="nil"/>
              <w:bottom w:val="nil"/>
              <w:right w:val="nil"/>
            </w:tcBorders>
            <w:shd w:val="clear" w:color="auto" w:fill="auto"/>
          </w:tcPr>
          <w:p w:rsidR="00063447" w:rsidRPr="004A6B3C" w:rsidRDefault="00063447" w:rsidP="005B7D1E">
            <w:pPr>
              <w:rPr>
                <w:rFonts w:ascii="Calibri" w:eastAsia="Calibri" w:hAnsi="Calibri"/>
              </w:rPr>
            </w:pPr>
          </w:p>
        </w:tc>
        <w:tc>
          <w:tcPr>
            <w:tcW w:w="346" w:type="dxa"/>
            <w:tcBorders>
              <w:top w:val="nil"/>
              <w:left w:val="nil"/>
              <w:bottom w:val="nil"/>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c>
          <w:tcPr>
            <w:tcW w:w="349"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r>
      <w:tr w:rsidR="00063447" w:rsidRPr="004A6B3C" w:rsidTr="005B7D1E">
        <w:trPr>
          <w:trHeight w:val="318"/>
          <w:jc w:val="center"/>
        </w:trPr>
        <w:tc>
          <w:tcPr>
            <w:tcW w:w="346" w:type="dxa"/>
            <w:tcBorders>
              <w:top w:val="nil"/>
              <w:left w:val="nil"/>
              <w:bottom w:val="nil"/>
              <w:right w:val="nil"/>
            </w:tcBorders>
            <w:shd w:val="clear" w:color="auto" w:fill="auto"/>
          </w:tcPr>
          <w:p w:rsidR="00063447" w:rsidRPr="004A6B3C" w:rsidRDefault="00063447" w:rsidP="005B7D1E">
            <w:pPr>
              <w:rPr>
                <w:rFonts w:ascii="Calibri" w:eastAsia="Calibri" w:hAnsi="Calibri"/>
              </w:rPr>
            </w:pPr>
          </w:p>
        </w:tc>
        <w:tc>
          <w:tcPr>
            <w:tcW w:w="346" w:type="dxa"/>
            <w:tcBorders>
              <w:top w:val="nil"/>
              <w:left w:val="nil"/>
              <w:bottom w:val="nil"/>
              <w:right w:val="nil"/>
            </w:tcBorders>
            <w:shd w:val="clear" w:color="auto" w:fill="auto"/>
          </w:tcPr>
          <w:p w:rsidR="00063447" w:rsidRPr="004A6B3C" w:rsidRDefault="00063447" w:rsidP="005B7D1E">
            <w:pPr>
              <w:rPr>
                <w:rFonts w:ascii="Calibri" w:eastAsia="Calibri" w:hAnsi="Calibri"/>
              </w:rPr>
            </w:pPr>
          </w:p>
        </w:tc>
        <w:tc>
          <w:tcPr>
            <w:tcW w:w="346" w:type="dxa"/>
            <w:tcBorders>
              <w:top w:val="nil"/>
              <w:left w:val="nil"/>
              <w:bottom w:val="nil"/>
              <w:right w:val="nil"/>
            </w:tcBorders>
            <w:shd w:val="clear" w:color="auto" w:fill="auto"/>
          </w:tcPr>
          <w:p w:rsidR="00063447" w:rsidRPr="004A6B3C" w:rsidRDefault="00063447" w:rsidP="005B7D1E">
            <w:pPr>
              <w:rPr>
                <w:rFonts w:ascii="Calibri" w:eastAsia="Calibri" w:hAnsi="Calibri"/>
              </w:rPr>
            </w:pPr>
          </w:p>
        </w:tc>
        <w:tc>
          <w:tcPr>
            <w:tcW w:w="346" w:type="dxa"/>
            <w:tcBorders>
              <w:top w:val="nil"/>
              <w:left w:val="nil"/>
              <w:bottom w:val="nil"/>
              <w:right w:val="nil"/>
            </w:tcBorders>
            <w:shd w:val="clear" w:color="auto" w:fill="auto"/>
          </w:tcPr>
          <w:p w:rsidR="00063447" w:rsidRPr="004A6B3C" w:rsidRDefault="00063447" w:rsidP="005B7D1E">
            <w:pPr>
              <w:rPr>
                <w:rFonts w:ascii="Calibri" w:eastAsia="Calibri" w:hAnsi="Calibri"/>
              </w:rPr>
            </w:pPr>
          </w:p>
        </w:tc>
        <w:tc>
          <w:tcPr>
            <w:tcW w:w="346" w:type="dxa"/>
            <w:tcBorders>
              <w:top w:val="nil"/>
              <w:left w:val="nil"/>
              <w:bottom w:val="nil"/>
              <w:right w:val="nil"/>
            </w:tcBorders>
            <w:shd w:val="clear" w:color="auto" w:fill="auto"/>
          </w:tcPr>
          <w:p w:rsidR="00063447" w:rsidRPr="004A6B3C" w:rsidRDefault="00063447" w:rsidP="005B7D1E">
            <w:pPr>
              <w:rPr>
                <w:rFonts w:ascii="Calibri" w:eastAsia="Calibri" w:hAnsi="Calibri"/>
              </w:rPr>
            </w:pPr>
          </w:p>
        </w:tc>
        <w:tc>
          <w:tcPr>
            <w:tcW w:w="346" w:type="dxa"/>
            <w:tcBorders>
              <w:top w:val="nil"/>
              <w:left w:val="nil"/>
              <w:bottom w:val="nil"/>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nil"/>
              <w:left w:val="single" w:sz="12" w:space="0" w:color="auto"/>
              <w:bottom w:val="nil"/>
              <w:right w:val="nil"/>
            </w:tcBorders>
            <w:shd w:val="clear" w:color="auto" w:fill="auto"/>
          </w:tcPr>
          <w:p w:rsidR="00063447" w:rsidRPr="004A6B3C" w:rsidRDefault="00063447" w:rsidP="005B7D1E">
            <w:pPr>
              <w:rPr>
                <w:rFonts w:ascii="Calibri" w:eastAsia="Calibri" w:hAnsi="Calibri"/>
              </w:rPr>
            </w:pPr>
          </w:p>
        </w:tc>
        <w:tc>
          <w:tcPr>
            <w:tcW w:w="346" w:type="dxa"/>
            <w:tcBorders>
              <w:top w:val="nil"/>
              <w:left w:val="nil"/>
              <w:bottom w:val="nil"/>
              <w:right w:val="nil"/>
            </w:tcBorders>
            <w:shd w:val="clear" w:color="auto" w:fill="auto"/>
          </w:tcPr>
          <w:p w:rsidR="00063447" w:rsidRPr="004A6B3C" w:rsidRDefault="00063447" w:rsidP="005B7D1E">
            <w:pPr>
              <w:rPr>
                <w:rFonts w:ascii="Calibri" w:eastAsia="Calibri" w:hAnsi="Calibri"/>
              </w:rPr>
            </w:pPr>
          </w:p>
        </w:tc>
        <w:tc>
          <w:tcPr>
            <w:tcW w:w="346" w:type="dxa"/>
            <w:tcBorders>
              <w:top w:val="nil"/>
              <w:left w:val="nil"/>
              <w:bottom w:val="nil"/>
              <w:right w:val="nil"/>
            </w:tcBorders>
            <w:shd w:val="clear" w:color="auto" w:fill="auto"/>
          </w:tcPr>
          <w:p w:rsidR="00063447" w:rsidRPr="004A6B3C" w:rsidRDefault="00063447" w:rsidP="005B7D1E">
            <w:pPr>
              <w:rPr>
                <w:rFonts w:ascii="Calibri" w:eastAsia="Calibri" w:hAnsi="Calibri"/>
              </w:rPr>
            </w:pPr>
          </w:p>
        </w:tc>
        <w:tc>
          <w:tcPr>
            <w:tcW w:w="346" w:type="dxa"/>
            <w:tcBorders>
              <w:top w:val="nil"/>
              <w:left w:val="nil"/>
              <w:bottom w:val="nil"/>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c>
          <w:tcPr>
            <w:tcW w:w="349"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c>
          <w:tcPr>
            <w:tcW w:w="346" w:type="dxa"/>
            <w:tcBorders>
              <w:top w:val="single" w:sz="12" w:space="0" w:color="auto"/>
              <w:left w:val="single" w:sz="12" w:space="0" w:color="auto"/>
              <w:bottom w:val="single" w:sz="12" w:space="0" w:color="auto"/>
              <w:right w:val="single" w:sz="12" w:space="0" w:color="auto"/>
            </w:tcBorders>
            <w:shd w:val="clear" w:color="auto" w:fill="auto"/>
          </w:tcPr>
          <w:p w:rsidR="00063447" w:rsidRPr="004A6B3C" w:rsidRDefault="00063447" w:rsidP="005B7D1E">
            <w:pPr>
              <w:rPr>
                <w:rFonts w:ascii="Calibri" w:eastAsia="Calibri" w:hAnsi="Calibri"/>
              </w:rPr>
            </w:pPr>
          </w:p>
        </w:tc>
      </w:tr>
    </w:tbl>
    <w:p w:rsidR="00063447" w:rsidRDefault="00063447"/>
    <w:p w:rsidR="005D098F" w:rsidRDefault="005D098F"/>
    <w:p w:rsidR="00063447" w:rsidRDefault="00063447">
      <w:pPr>
        <w:spacing w:after="200" w:line="276" w:lineRule="auto"/>
      </w:pPr>
      <w:r>
        <w:br w:type="page"/>
      </w:r>
    </w:p>
    <w:p w:rsidR="005D098F" w:rsidRDefault="009F6968">
      <w:r>
        <w:rPr>
          <w:b/>
          <w:sz w:val="36"/>
          <w:u w:val="single"/>
        </w:rPr>
        <w:lastRenderedPageBreak/>
        <w:t>Scaffolding Task:</w:t>
      </w:r>
      <w:r>
        <w:rPr>
          <w:b/>
          <w:sz w:val="36"/>
        </w:rPr>
        <w:t xml:space="preserve"> </w:t>
      </w:r>
      <w:bookmarkStart w:id="11" w:name="ExpandingDecimalswithMoney"/>
      <w:r>
        <w:rPr>
          <w:sz w:val="36"/>
        </w:rPr>
        <w:t>Expanding Decimals with Money</w:t>
      </w:r>
    </w:p>
    <w:bookmarkEnd w:id="11"/>
    <w:p w:rsidR="005D098F" w:rsidRDefault="005D098F"/>
    <w:p w:rsidR="00BA5322" w:rsidRDefault="004C5F04">
      <w:pPr>
        <w:rPr>
          <w:szCs w:val="24"/>
        </w:rPr>
      </w:pPr>
      <w:r>
        <w:rPr>
          <w:b/>
          <w:u w:val="single"/>
        </w:rPr>
        <w:t>TASK CONTENT:</w:t>
      </w:r>
      <w:r>
        <w:t xml:space="preserve"> Students will bu</w:t>
      </w:r>
      <w:r>
        <w:rPr>
          <w:szCs w:val="24"/>
        </w:rPr>
        <w:t>ild</w:t>
      </w:r>
      <w:r w:rsidR="00BA5322" w:rsidRPr="00D40D83">
        <w:rPr>
          <w:szCs w:val="24"/>
        </w:rPr>
        <w:t xml:space="preserve"> decimal fractions and decimals in expanded notation</w:t>
      </w:r>
      <w:r>
        <w:rPr>
          <w:szCs w:val="24"/>
        </w:rPr>
        <w:t>.</w:t>
      </w:r>
    </w:p>
    <w:p w:rsidR="00BA5322" w:rsidRPr="00BA5322" w:rsidRDefault="00BA5322">
      <w:pPr>
        <w:rPr>
          <w:b/>
        </w:rPr>
      </w:pPr>
    </w:p>
    <w:p w:rsidR="005D098F" w:rsidRDefault="009F6968">
      <w:pPr>
        <w:tabs>
          <w:tab w:val="left" w:pos="2635"/>
          <w:tab w:val="left" w:pos="5605"/>
        </w:tabs>
        <w:ind w:left="144" w:hanging="143"/>
      </w:pPr>
      <w:r>
        <w:rPr>
          <w:b/>
          <w:u w:val="single"/>
        </w:rPr>
        <w:t>STANDARDS FOR MATHEMATICAL CONTENT</w:t>
      </w:r>
    </w:p>
    <w:p w:rsidR="005D098F" w:rsidRDefault="005D098F">
      <w:pPr>
        <w:tabs>
          <w:tab w:val="left" w:pos="2635"/>
          <w:tab w:val="left" w:pos="5605"/>
        </w:tabs>
        <w:ind w:left="144" w:hanging="143"/>
      </w:pPr>
    </w:p>
    <w:p w:rsidR="005D098F" w:rsidRDefault="004A1DBC">
      <w:r>
        <w:rPr>
          <w:b/>
        </w:rPr>
        <w:t>MGSE4</w:t>
      </w:r>
      <w:r w:rsidR="009F6968">
        <w:rPr>
          <w:b/>
        </w:rPr>
        <w:t>.NF.7</w:t>
      </w:r>
      <w:r w:rsidR="009F6968">
        <w:rPr>
          <w:u w:val="single"/>
        </w:rPr>
        <w:t xml:space="preserve"> </w:t>
      </w:r>
      <w:r w:rsidR="009F6968">
        <w:t>Compare two decimals to hundredths by reasoning about their size. Recognize that comparisons are valid only when the two decimals refer to the same whole. Record the results of the c</w:t>
      </w:r>
      <w:r w:rsidR="004C5F04">
        <w:t>omparisons with the symbols &gt;, =</w:t>
      </w:r>
      <w:r w:rsidR="009F6968">
        <w:t>, or &lt;, and justify the conclusions, e.g. by using a visual model.</w:t>
      </w:r>
    </w:p>
    <w:p w:rsidR="005D098F" w:rsidRDefault="005D098F"/>
    <w:p w:rsidR="005D098F" w:rsidRDefault="009F6968">
      <w:r>
        <w:rPr>
          <w:b/>
          <w:u w:val="single"/>
        </w:rPr>
        <w:t>STANDARDS FOR MATHEMATICAL PRACTICE TO BE EMPHASIZED</w:t>
      </w:r>
    </w:p>
    <w:p w:rsidR="005D098F" w:rsidRDefault="005D098F"/>
    <w:p w:rsidR="005D098F" w:rsidRDefault="009F6968">
      <w:pPr>
        <w:ind w:left="360"/>
      </w:pPr>
      <w:r>
        <w:t>1.  Make sense of problems and persevere in solving them.</w:t>
      </w:r>
    </w:p>
    <w:p w:rsidR="005D098F" w:rsidRDefault="009F6968">
      <w:pPr>
        <w:ind w:left="360"/>
      </w:pPr>
      <w:r>
        <w:t>2. Reason abstractly and quantitatively.</w:t>
      </w:r>
    </w:p>
    <w:p w:rsidR="005D098F" w:rsidRDefault="009F6968">
      <w:pPr>
        <w:ind w:firstLine="360"/>
      </w:pPr>
      <w:r>
        <w:t>3. Construct viable arguments and critique the reasoning of others.</w:t>
      </w:r>
    </w:p>
    <w:p w:rsidR="005D098F" w:rsidRDefault="009F6968">
      <w:r>
        <w:t xml:space="preserve">      4. Model with mathematics.</w:t>
      </w:r>
    </w:p>
    <w:p w:rsidR="005D098F" w:rsidRDefault="009F6968">
      <w:r>
        <w:t xml:space="preserve">      5. Use appropriate tools strategically.</w:t>
      </w:r>
    </w:p>
    <w:p w:rsidR="005D098F" w:rsidRDefault="009F6968">
      <w:r>
        <w:t xml:space="preserve">      6. Attend to precision.</w:t>
      </w:r>
    </w:p>
    <w:p w:rsidR="005D098F" w:rsidRDefault="009F6968">
      <w:r>
        <w:t xml:space="preserve">      7. Look for and make sure of structure.</w:t>
      </w:r>
    </w:p>
    <w:p w:rsidR="005D098F" w:rsidRDefault="009F6968">
      <w:r>
        <w:t xml:space="preserve">      8. Look for and express regularity in repeated reasoning.</w:t>
      </w:r>
    </w:p>
    <w:p w:rsidR="008C294D" w:rsidRDefault="008C294D"/>
    <w:p w:rsidR="005D098F" w:rsidRDefault="004C5F04">
      <w:pPr>
        <w:rPr>
          <w:b/>
          <w:smallCaps/>
          <w:u w:val="single"/>
        </w:rPr>
      </w:pPr>
      <w:r>
        <w:rPr>
          <w:b/>
          <w:smallCaps/>
          <w:u w:val="single"/>
        </w:rPr>
        <w:t>BACKGROUND KNOWLEDGE</w:t>
      </w:r>
    </w:p>
    <w:p w:rsidR="00564F00" w:rsidRDefault="00564F00">
      <w:pPr>
        <w:rPr>
          <w:b/>
          <w:smallCaps/>
          <w:u w:val="single"/>
        </w:rPr>
      </w:pPr>
    </w:p>
    <w:p w:rsidR="00564F00" w:rsidRDefault="00564F00" w:rsidP="00564F00">
      <w:pPr>
        <w:ind w:firstLine="720"/>
      </w:pPr>
      <w:r>
        <w:t xml:space="preserve">Using our money system, where the dime represents tenths and the penny represents hundredths, students may more easily see decimals as parts of a whole, with the whole being one dollar. Decimal fractions such as </w:t>
      </w:r>
      <m:oMath>
        <m:f>
          <m:fPr>
            <m:ctrlPr>
              <w:rPr>
                <w:rFonts w:ascii="Cambria Math" w:hAnsi="Cambria Math"/>
                <w:i/>
              </w:rPr>
            </m:ctrlPr>
          </m:fPr>
          <m:num>
            <m:r>
              <w:rPr>
                <w:rFonts w:ascii="Cambria Math" w:hAnsi="Cambria Math"/>
              </w:rPr>
              <m:t>45</m:t>
            </m:r>
          </m:num>
          <m:den>
            <m:r>
              <w:rPr>
                <w:rFonts w:ascii="Cambria Math" w:hAnsi="Cambria Math"/>
              </w:rPr>
              <m:t>100</m:t>
            </m:r>
          </m:den>
        </m:f>
      </m:oMath>
      <w:r>
        <w:t xml:space="preserve"> can be easily modeled using dimes and pennies as 4 dimes and 5 pennies. This allows the students to easily see that </w:t>
      </w:r>
      <m:oMath>
        <m:f>
          <m:fPr>
            <m:ctrlPr>
              <w:rPr>
                <w:rFonts w:ascii="Cambria Math" w:hAnsi="Cambria Math"/>
                <w:i/>
              </w:rPr>
            </m:ctrlPr>
          </m:fPr>
          <m:num>
            <m:r>
              <w:rPr>
                <w:rFonts w:ascii="Cambria Math" w:hAnsi="Cambria Math"/>
              </w:rPr>
              <m:t>45</m:t>
            </m:r>
          </m:num>
          <m:den>
            <m:r>
              <w:rPr>
                <w:rFonts w:ascii="Cambria Math" w:hAnsi="Cambria Math"/>
              </w:rPr>
              <m:t>100</m:t>
            </m:r>
          </m:den>
        </m:f>
      </m:oMath>
      <w:r>
        <w:t xml:space="preserve"> as </w:t>
      </w:r>
      <m:oMath>
        <m:f>
          <m:fPr>
            <m:ctrlPr>
              <w:rPr>
                <w:rFonts w:ascii="Cambria Math" w:hAnsi="Cambria Math"/>
                <w:i/>
              </w:rPr>
            </m:ctrlPr>
          </m:fPr>
          <m:num>
            <m:r>
              <w:rPr>
                <w:rFonts w:ascii="Cambria Math" w:hAnsi="Cambria Math"/>
              </w:rPr>
              <m:t>40</m:t>
            </m:r>
          </m:num>
          <m:den>
            <m:r>
              <w:rPr>
                <w:rFonts w:ascii="Cambria Math" w:hAnsi="Cambria Math"/>
              </w:rPr>
              <m:t>100</m:t>
            </m:r>
          </m:den>
        </m:f>
      </m:oMath>
      <w:r>
        <w:t xml:space="preserve"> + </w:t>
      </w:r>
      <m:oMath>
        <m:f>
          <m:fPr>
            <m:ctrlPr>
              <w:rPr>
                <w:rFonts w:ascii="Cambria Math" w:hAnsi="Cambria Math"/>
                <w:i/>
              </w:rPr>
            </m:ctrlPr>
          </m:fPr>
          <m:num>
            <m:r>
              <w:rPr>
                <w:rFonts w:ascii="Cambria Math" w:hAnsi="Cambria Math"/>
              </w:rPr>
              <m:t>5</m:t>
            </m:r>
          </m:num>
          <m:den>
            <m:r>
              <w:rPr>
                <w:rFonts w:ascii="Cambria Math" w:hAnsi="Cambria Math"/>
              </w:rPr>
              <m:t>100</m:t>
            </m:r>
          </m:den>
        </m:f>
      </m:oMath>
      <w:r>
        <w:t xml:space="preserve"> as well as </w:t>
      </w:r>
      <m:oMath>
        <m:f>
          <m:fPr>
            <m:ctrlPr>
              <w:rPr>
                <w:rFonts w:ascii="Cambria Math" w:hAnsi="Cambria Math"/>
                <w:i/>
              </w:rPr>
            </m:ctrlPr>
          </m:fPr>
          <m:num>
            <m:r>
              <w:rPr>
                <w:rFonts w:ascii="Cambria Math" w:hAnsi="Cambria Math"/>
              </w:rPr>
              <m:t>4</m:t>
            </m:r>
          </m:num>
          <m:den>
            <m:r>
              <w:rPr>
                <w:rFonts w:ascii="Cambria Math" w:hAnsi="Cambria Math"/>
              </w:rPr>
              <m:t>10</m:t>
            </m:r>
          </m:den>
        </m:f>
      </m:oMath>
      <w:r>
        <w:t xml:space="preserve"> + </w:t>
      </w:r>
      <m:oMath>
        <m:f>
          <m:fPr>
            <m:ctrlPr>
              <w:rPr>
                <w:rFonts w:ascii="Cambria Math" w:hAnsi="Cambria Math"/>
                <w:i/>
              </w:rPr>
            </m:ctrlPr>
          </m:fPr>
          <m:num>
            <m:r>
              <w:rPr>
                <w:rFonts w:ascii="Cambria Math" w:hAnsi="Cambria Math"/>
              </w:rPr>
              <m:t>5</m:t>
            </m:r>
          </m:num>
          <m:den>
            <m:r>
              <w:rPr>
                <w:rFonts w:ascii="Cambria Math" w:hAnsi="Cambria Math"/>
              </w:rPr>
              <m:t>100</m:t>
            </m:r>
          </m:den>
        </m:f>
      </m:oMath>
      <w:r>
        <w:t>.</w:t>
      </w:r>
    </w:p>
    <w:p w:rsidR="00564F00" w:rsidRDefault="00564F00"/>
    <w:p w:rsidR="005D098F" w:rsidRDefault="005D098F"/>
    <w:tbl>
      <w:tblPr>
        <w:tblW w:w="47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473"/>
        <w:gridCol w:w="473"/>
        <w:gridCol w:w="473"/>
        <w:gridCol w:w="473"/>
        <w:gridCol w:w="473"/>
        <w:gridCol w:w="473"/>
        <w:gridCol w:w="473"/>
        <w:gridCol w:w="473"/>
        <w:gridCol w:w="473"/>
        <w:gridCol w:w="473"/>
      </w:tblGrid>
      <w:tr w:rsidR="00564F00" w:rsidTr="00564F00">
        <w:trPr>
          <w:trHeight w:val="66"/>
          <w:jc w:val="center"/>
        </w:trPr>
        <w:tc>
          <w:tcPr>
            <w:tcW w:w="47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7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7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7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7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7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7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7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7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7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r>
      <w:tr w:rsidR="00564F00" w:rsidTr="00564F00">
        <w:trPr>
          <w:trHeight w:val="66"/>
          <w:jc w:val="center"/>
        </w:trPr>
        <w:tc>
          <w:tcPr>
            <w:tcW w:w="47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7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7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7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7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7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7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7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7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7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r>
      <w:tr w:rsidR="00564F00" w:rsidTr="00564F00">
        <w:trPr>
          <w:trHeight w:val="66"/>
          <w:jc w:val="center"/>
        </w:trPr>
        <w:tc>
          <w:tcPr>
            <w:tcW w:w="47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7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7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7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7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7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7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7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7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7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r>
      <w:tr w:rsidR="00564F00" w:rsidTr="00564F00">
        <w:trPr>
          <w:trHeight w:val="66"/>
          <w:jc w:val="center"/>
        </w:trPr>
        <w:tc>
          <w:tcPr>
            <w:tcW w:w="47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7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7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7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7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7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7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7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7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7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r>
      <w:tr w:rsidR="00564F00" w:rsidTr="00564F00">
        <w:trPr>
          <w:trHeight w:val="66"/>
          <w:jc w:val="center"/>
        </w:trPr>
        <w:tc>
          <w:tcPr>
            <w:tcW w:w="47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7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7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7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7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7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7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7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7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7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r>
      <w:tr w:rsidR="00564F00" w:rsidTr="00564F00">
        <w:trPr>
          <w:trHeight w:val="66"/>
          <w:jc w:val="center"/>
        </w:trPr>
        <w:tc>
          <w:tcPr>
            <w:tcW w:w="47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7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7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7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7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7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7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7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7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7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r>
      <w:tr w:rsidR="00564F00" w:rsidTr="00564F00">
        <w:trPr>
          <w:trHeight w:val="66"/>
          <w:jc w:val="center"/>
        </w:trPr>
        <w:tc>
          <w:tcPr>
            <w:tcW w:w="47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7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7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7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7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7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7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7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7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7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r>
      <w:tr w:rsidR="00564F00" w:rsidTr="00564F00">
        <w:trPr>
          <w:trHeight w:val="66"/>
          <w:jc w:val="center"/>
        </w:trPr>
        <w:tc>
          <w:tcPr>
            <w:tcW w:w="47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7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7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7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7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7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7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7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7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7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r>
      <w:tr w:rsidR="00564F00" w:rsidTr="00564F00">
        <w:trPr>
          <w:trHeight w:val="66"/>
          <w:jc w:val="center"/>
        </w:trPr>
        <w:tc>
          <w:tcPr>
            <w:tcW w:w="47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7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7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7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7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7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7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7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7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7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r>
      <w:tr w:rsidR="00564F00" w:rsidTr="00564F00">
        <w:trPr>
          <w:trHeight w:val="66"/>
          <w:jc w:val="center"/>
        </w:trPr>
        <w:tc>
          <w:tcPr>
            <w:tcW w:w="47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7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7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73" w:type="dxa"/>
            <w:shd w:val="clear" w:color="auto" w:fill="808080"/>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7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7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7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7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7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c>
          <w:tcPr>
            <w:tcW w:w="473" w:type="dxa"/>
            <w:shd w:val="clear" w:color="auto" w:fill="FFFFFF"/>
            <w:tcMar>
              <w:top w:w="100" w:type="dxa"/>
              <w:left w:w="115" w:type="dxa"/>
              <w:bottom w:w="100" w:type="dxa"/>
              <w:right w:w="115" w:type="dxa"/>
            </w:tcMar>
            <w:vAlign w:val="center"/>
          </w:tcPr>
          <w:p w:rsidR="005D098F" w:rsidRDefault="009F6968">
            <w:r>
              <w:rPr>
                <w:rFonts w:ascii="Arial" w:eastAsia="Arial" w:hAnsi="Arial" w:cs="Arial"/>
                <w:sz w:val="20"/>
              </w:rPr>
              <w:t> </w:t>
            </w:r>
          </w:p>
        </w:tc>
      </w:tr>
    </w:tbl>
    <w:p w:rsidR="004C5F04" w:rsidRDefault="004C5F04" w:rsidP="00F607F6">
      <w:pPr>
        <w:spacing w:after="200" w:line="276" w:lineRule="auto"/>
      </w:pPr>
    </w:p>
    <w:p w:rsidR="005D098F" w:rsidRDefault="009F6968" w:rsidP="008C294D">
      <w:r>
        <w:rPr>
          <w:rFonts w:ascii="Calibri" w:eastAsia="Calibri" w:hAnsi="Calibri" w:cs="Calibri"/>
          <w:sz w:val="22"/>
        </w:rPr>
        <w:lastRenderedPageBreak/>
        <w:t xml:space="preserve"> </w:t>
      </w:r>
    </w:p>
    <w:tbl>
      <w:tblPr>
        <w:tblW w:w="64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2628"/>
        <w:gridCol w:w="3780"/>
      </w:tblGrid>
      <w:tr w:rsidR="005D098F" w:rsidTr="00B409E2">
        <w:trPr>
          <w:trHeight w:val="80"/>
          <w:jc w:val="center"/>
        </w:trPr>
        <w:tc>
          <w:tcPr>
            <w:tcW w:w="2628" w:type="dxa"/>
            <w:shd w:val="clear" w:color="auto" w:fill="FFFFFF"/>
            <w:tcMar>
              <w:top w:w="100" w:type="dxa"/>
              <w:left w:w="115" w:type="dxa"/>
              <w:bottom w:w="100" w:type="dxa"/>
              <w:right w:w="115" w:type="dxa"/>
            </w:tcMar>
          </w:tcPr>
          <w:p w:rsidR="005D098F" w:rsidRDefault="009F6968">
            <w:pPr>
              <w:jc w:val="center"/>
            </w:pPr>
            <w:r>
              <w:t>4 Dimes and 5 Pennies</w:t>
            </w:r>
          </w:p>
          <w:p w:rsidR="005D098F" w:rsidRDefault="009F6968">
            <w:pPr>
              <w:jc w:val="center"/>
            </w:pPr>
            <w:r>
              <w:rPr>
                <w:noProof/>
              </w:rPr>
              <w:drawing>
                <wp:inline distT="0" distB="0" distL="0" distR="0" wp14:anchorId="113A83EA" wp14:editId="0CE35B43">
                  <wp:extent cx="1432560" cy="342900"/>
                  <wp:effectExtent l="0" t="0" r="0" b="0"/>
                  <wp:docPr id="37"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57"/>
                          <a:stretch>
                            <a:fillRect/>
                          </a:stretch>
                        </pic:blipFill>
                        <pic:spPr>
                          <a:xfrm>
                            <a:off x="0" y="0"/>
                            <a:ext cx="1432560" cy="342900"/>
                          </a:xfrm>
                          <a:prstGeom prst="rect">
                            <a:avLst/>
                          </a:prstGeom>
                        </pic:spPr>
                      </pic:pic>
                    </a:graphicData>
                  </a:graphic>
                </wp:inline>
              </w:drawing>
            </w:r>
            <w:r>
              <w:rPr>
                <w:noProof/>
              </w:rPr>
              <w:drawing>
                <wp:inline distT="0" distB="0" distL="0" distR="0" wp14:anchorId="0930D61C" wp14:editId="3192AF90">
                  <wp:extent cx="1432560" cy="350520"/>
                  <wp:effectExtent l="0" t="0" r="0" b="0"/>
                  <wp:docPr id="3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8"/>
                          <a:stretch>
                            <a:fillRect/>
                          </a:stretch>
                        </pic:blipFill>
                        <pic:spPr>
                          <a:xfrm>
                            <a:off x="0" y="0"/>
                            <a:ext cx="1432560" cy="350520"/>
                          </a:xfrm>
                          <a:prstGeom prst="rect">
                            <a:avLst/>
                          </a:prstGeom>
                        </pic:spPr>
                      </pic:pic>
                    </a:graphicData>
                  </a:graphic>
                </wp:inline>
              </w:drawing>
            </w:r>
          </w:p>
        </w:tc>
        <w:tc>
          <w:tcPr>
            <w:tcW w:w="3780" w:type="dxa"/>
            <w:shd w:val="clear" w:color="auto" w:fill="FFFFFF"/>
            <w:tcMar>
              <w:top w:w="100" w:type="dxa"/>
              <w:left w:w="115" w:type="dxa"/>
              <w:bottom w:w="100" w:type="dxa"/>
              <w:right w:w="115" w:type="dxa"/>
            </w:tcMar>
          </w:tcPr>
          <w:p w:rsidR="005D098F" w:rsidRDefault="009F6968">
            <w:pPr>
              <w:jc w:val="center"/>
            </w:pPr>
            <w:r>
              <w:t>40 Pennies and 5 Pennies</w:t>
            </w:r>
          </w:p>
          <w:p w:rsidR="005D098F" w:rsidRDefault="009F6968">
            <w:pPr>
              <w:jc w:val="center"/>
            </w:pPr>
            <w:r>
              <w:rPr>
                <w:noProof/>
              </w:rPr>
              <w:drawing>
                <wp:inline distT="0" distB="0" distL="0" distR="0" wp14:anchorId="6365F469" wp14:editId="595E5CD3">
                  <wp:extent cx="1432560" cy="350520"/>
                  <wp:effectExtent l="0" t="0" r="0" b="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9"/>
                          <a:stretch>
                            <a:fillRect/>
                          </a:stretch>
                        </pic:blipFill>
                        <pic:spPr>
                          <a:xfrm>
                            <a:off x="0" y="0"/>
                            <a:ext cx="1432560" cy="350520"/>
                          </a:xfrm>
                          <a:prstGeom prst="rect">
                            <a:avLst/>
                          </a:prstGeom>
                        </pic:spPr>
                      </pic:pic>
                    </a:graphicData>
                  </a:graphic>
                </wp:inline>
              </w:drawing>
            </w:r>
            <w:r>
              <w:rPr>
                <w:noProof/>
              </w:rPr>
              <w:drawing>
                <wp:inline distT="0" distB="0" distL="0" distR="0" wp14:anchorId="141BEE16" wp14:editId="0E8976E5">
                  <wp:extent cx="1432560" cy="350520"/>
                  <wp:effectExtent l="0" t="0" r="0" b="0"/>
                  <wp:docPr id="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9"/>
                          <a:stretch>
                            <a:fillRect/>
                          </a:stretch>
                        </pic:blipFill>
                        <pic:spPr>
                          <a:xfrm>
                            <a:off x="0" y="0"/>
                            <a:ext cx="1432560" cy="350520"/>
                          </a:xfrm>
                          <a:prstGeom prst="rect">
                            <a:avLst/>
                          </a:prstGeom>
                        </pic:spPr>
                      </pic:pic>
                    </a:graphicData>
                  </a:graphic>
                </wp:inline>
              </w:drawing>
            </w:r>
            <w:r>
              <w:rPr>
                <w:noProof/>
              </w:rPr>
              <w:drawing>
                <wp:inline distT="0" distB="0" distL="0" distR="0" wp14:anchorId="4AA2EBCF" wp14:editId="673D3C03">
                  <wp:extent cx="1432560" cy="350520"/>
                  <wp:effectExtent l="0" t="0" r="0" b="0"/>
                  <wp:docPr id="12"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59"/>
                          <a:stretch>
                            <a:fillRect/>
                          </a:stretch>
                        </pic:blipFill>
                        <pic:spPr>
                          <a:xfrm>
                            <a:off x="0" y="0"/>
                            <a:ext cx="1432560" cy="350520"/>
                          </a:xfrm>
                          <a:prstGeom prst="rect">
                            <a:avLst/>
                          </a:prstGeom>
                        </pic:spPr>
                      </pic:pic>
                    </a:graphicData>
                  </a:graphic>
                </wp:inline>
              </w:drawing>
            </w:r>
            <w:r>
              <w:rPr>
                <w:noProof/>
              </w:rPr>
              <w:drawing>
                <wp:inline distT="0" distB="0" distL="0" distR="0" wp14:anchorId="33343ACC" wp14:editId="75C079AD">
                  <wp:extent cx="1432560" cy="350520"/>
                  <wp:effectExtent l="0" t="0" r="0" b="0"/>
                  <wp:docPr id="10"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59"/>
                          <a:stretch>
                            <a:fillRect/>
                          </a:stretch>
                        </pic:blipFill>
                        <pic:spPr>
                          <a:xfrm>
                            <a:off x="0" y="0"/>
                            <a:ext cx="1432560" cy="350520"/>
                          </a:xfrm>
                          <a:prstGeom prst="rect">
                            <a:avLst/>
                          </a:prstGeom>
                        </pic:spPr>
                      </pic:pic>
                    </a:graphicData>
                  </a:graphic>
                </wp:inline>
              </w:drawing>
            </w:r>
          </w:p>
          <w:p w:rsidR="005D098F" w:rsidRDefault="009F6968">
            <w:pPr>
              <w:jc w:val="center"/>
            </w:pPr>
            <w:r>
              <w:t xml:space="preserve">             </w:t>
            </w:r>
            <w:r>
              <w:rPr>
                <w:noProof/>
              </w:rPr>
              <w:drawing>
                <wp:inline distT="0" distB="0" distL="0" distR="0" wp14:anchorId="7408CC51" wp14:editId="109343FA">
                  <wp:extent cx="1432560" cy="350520"/>
                  <wp:effectExtent l="0" t="0" r="0" b="0"/>
                  <wp:docPr id="8"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58"/>
                          <a:stretch>
                            <a:fillRect/>
                          </a:stretch>
                        </pic:blipFill>
                        <pic:spPr>
                          <a:xfrm>
                            <a:off x="0" y="0"/>
                            <a:ext cx="1432560" cy="350520"/>
                          </a:xfrm>
                          <a:prstGeom prst="rect">
                            <a:avLst/>
                          </a:prstGeom>
                        </pic:spPr>
                      </pic:pic>
                    </a:graphicData>
                  </a:graphic>
                </wp:inline>
              </w:drawing>
            </w:r>
          </w:p>
        </w:tc>
      </w:tr>
    </w:tbl>
    <w:p w:rsidR="005D098F" w:rsidRDefault="005D098F"/>
    <w:p w:rsidR="005D098F" w:rsidRDefault="009F6968">
      <w:r>
        <w:rPr>
          <w:b/>
          <w:u w:val="single"/>
        </w:rPr>
        <w:t>ESSENTIAL QUESTIONS</w:t>
      </w:r>
    </w:p>
    <w:p w:rsidR="005D098F" w:rsidRDefault="005D098F"/>
    <w:p w:rsidR="005D098F" w:rsidRDefault="009F6968" w:rsidP="00372E8C">
      <w:pPr>
        <w:numPr>
          <w:ilvl w:val="0"/>
          <w:numId w:val="41"/>
        </w:numPr>
        <w:ind w:hanging="359"/>
      </w:pPr>
      <w:r>
        <w:t>When can tenths and hundredths be used interchangeably?</w:t>
      </w:r>
    </w:p>
    <w:p w:rsidR="005D098F" w:rsidRDefault="009F6968" w:rsidP="00372E8C">
      <w:pPr>
        <w:numPr>
          <w:ilvl w:val="0"/>
          <w:numId w:val="41"/>
        </w:numPr>
        <w:ind w:hanging="359"/>
      </w:pPr>
      <w:r>
        <w:t>When you compare two decimals, how can you determine which one has the greater value?</w:t>
      </w:r>
    </w:p>
    <w:p w:rsidR="005D098F" w:rsidRDefault="005D098F"/>
    <w:p w:rsidR="005D098F" w:rsidRDefault="009F6968">
      <w:r>
        <w:rPr>
          <w:b/>
          <w:u w:val="single"/>
        </w:rPr>
        <w:t>MATERIALS</w:t>
      </w:r>
    </w:p>
    <w:p w:rsidR="005D098F" w:rsidRDefault="005D098F"/>
    <w:p w:rsidR="005D098F" w:rsidRDefault="009F6968" w:rsidP="00372E8C">
      <w:pPr>
        <w:numPr>
          <w:ilvl w:val="0"/>
          <w:numId w:val="41"/>
        </w:numPr>
        <w:ind w:hanging="359"/>
      </w:pPr>
      <w:r>
        <w:t>10 dimes and 10 pennies for each pair</w:t>
      </w:r>
    </w:p>
    <w:p w:rsidR="005D098F" w:rsidRDefault="009F6968" w:rsidP="00372E8C">
      <w:pPr>
        <w:numPr>
          <w:ilvl w:val="0"/>
          <w:numId w:val="41"/>
        </w:numPr>
        <w:ind w:hanging="359"/>
      </w:pPr>
      <w:r>
        <w:t>“Expanding Decimals with Money” Recording Sheet</w:t>
      </w:r>
    </w:p>
    <w:p w:rsidR="005D098F" w:rsidRDefault="005D098F">
      <w:pPr>
        <w:ind w:left="1080"/>
      </w:pPr>
    </w:p>
    <w:p w:rsidR="005D098F" w:rsidRDefault="009F6968">
      <w:r>
        <w:rPr>
          <w:b/>
          <w:u w:val="single"/>
        </w:rPr>
        <w:t>GROUPING</w:t>
      </w:r>
    </w:p>
    <w:p w:rsidR="005D098F" w:rsidRDefault="005D098F"/>
    <w:p w:rsidR="005D098F" w:rsidRDefault="009F6968">
      <w:r>
        <w:t>Individual or partner grouping</w:t>
      </w:r>
    </w:p>
    <w:p w:rsidR="005D098F" w:rsidRDefault="005D098F"/>
    <w:p w:rsidR="005D098F" w:rsidRDefault="009F6968">
      <w:pPr>
        <w:spacing w:line="276" w:lineRule="auto"/>
      </w:pPr>
      <w:r>
        <w:rPr>
          <w:b/>
          <w:u w:val="single"/>
        </w:rPr>
        <w:t>NUMBER TALKS</w:t>
      </w:r>
    </w:p>
    <w:p w:rsidR="005D098F" w:rsidRDefault="005D098F">
      <w:pPr>
        <w:spacing w:line="276" w:lineRule="auto"/>
      </w:pPr>
    </w:p>
    <w:p w:rsidR="00AE4DBD" w:rsidRPr="001A72EB" w:rsidRDefault="00AE4DBD" w:rsidP="00AE4DBD">
      <w:pPr>
        <w:rPr>
          <w:szCs w:val="24"/>
        </w:rPr>
      </w:pPr>
      <w:r w:rsidRPr="001A72EB">
        <w:rPr>
          <w:szCs w:val="24"/>
        </w:rPr>
        <w:t xml:space="preserve">Continue utilizing the different strategies in number talks and revisiting them based on the needs of your students. Catherine Fosnot has developed problem “strings” which may be included in  number talks to further develop mental math skills.  See Mini-lessons for Operations with Fractions, Decimals, and Percents by Kara Louise Imm, Catherine Twomey Fosnot and Willem Uittenbogaard.  (Mini-lessons for Operation with Fraction, Decimal, and Percent, 2007, Kara Louise Imm, Catherine Twomey Fosnot and Willem Uittenbogaard) </w:t>
      </w:r>
    </w:p>
    <w:p w:rsidR="00564F00" w:rsidRDefault="00564F00" w:rsidP="00A25D43">
      <w:pPr>
        <w:spacing w:after="200" w:line="276" w:lineRule="auto"/>
        <w:rPr>
          <w:b/>
          <w:u w:val="single"/>
        </w:rPr>
      </w:pPr>
    </w:p>
    <w:p w:rsidR="00A25D43" w:rsidRDefault="009F6968" w:rsidP="00A25D43">
      <w:pPr>
        <w:spacing w:after="200" w:line="276" w:lineRule="auto"/>
      </w:pPr>
      <w:r>
        <w:rPr>
          <w:b/>
          <w:u w:val="single"/>
        </w:rPr>
        <w:t>TASK DESCRIPTION, DEVELOPMENT AND DISCUSSION</w:t>
      </w:r>
    </w:p>
    <w:p w:rsidR="008C294D" w:rsidRPr="00A25D43" w:rsidRDefault="009F6968" w:rsidP="00A25D43">
      <w:pPr>
        <w:spacing w:after="200" w:line="276" w:lineRule="auto"/>
      </w:pPr>
      <w:r>
        <w:rPr>
          <w:b/>
        </w:rPr>
        <w:t>Comments</w:t>
      </w:r>
    </w:p>
    <w:p w:rsidR="005D098F" w:rsidRDefault="009F6968">
      <w:r>
        <w:t>As students develop their decimal understanding, we need to continually emphasize the link between fraction concepts and our base-ten place value system. Revisiting the link between decimal fractions and decimals often and working with familiar contexts for decimal fractions will help build that bridge. Additionally, continuing to help students see decimals as a continuation of our base-ten whole number system will help them apply the rules of whole numbers within fraction situations. This lesson helps students see decimals and decimal fractions in expanded form, much like they have done expanded form using whole numbers. This ability to expand tenths and hundredths will help in later tasks as students add tenths and hundredths.</w:t>
      </w:r>
    </w:p>
    <w:p w:rsidR="005D098F" w:rsidRDefault="009F6968" w:rsidP="008C294D">
      <w:r>
        <w:lastRenderedPageBreak/>
        <w:t>Students need to develop the ability to think flexibly about decimals in a variety of contexts. One of the contexts of decimals they are most familiar with is that of our money system.</w:t>
      </w:r>
    </w:p>
    <w:p w:rsidR="005D098F" w:rsidRDefault="009F6968">
      <w:pPr>
        <w:ind w:firstLine="720"/>
      </w:pPr>
      <w:r>
        <w:tab/>
      </w:r>
    </w:p>
    <w:p w:rsidR="005D098F" w:rsidRPr="00564F00" w:rsidRDefault="009F6968">
      <w:pPr>
        <w:rPr>
          <w:u w:val="single"/>
        </w:rPr>
      </w:pPr>
      <w:r w:rsidRPr="00564F00">
        <w:rPr>
          <w:b/>
          <w:u w:val="single"/>
        </w:rPr>
        <w:t>Task:</w:t>
      </w:r>
    </w:p>
    <w:p w:rsidR="008C294D" w:rsidRDefault="008C294D" w:rsidP="008C294D"/>
    <w:p w:rsidR="005D098F" w:rsidRDefault="009F6968" w:rsidP="008C294D">
      <w:r>
        <w:t xml:space="preserve">Review with students that pennies represent hundredths of a dollar and dimes represent tenths of a dollar. Have students compare this model of decimals with base-ten models they have used previously. </w:t>
      </w:r>
    </w:p>
    <w:p w:rsidR="00564F00" w:rsidRDefault="00564F00" w:rsidP="008C294D"/>
    <w:p w:rsidR="005D098F" w:rsidRDefault="009F6968" w:rsidP="00372E8C">
      <w:pPr>
        <w:numPr>
          <w:ilvl w:val="0"/>
          <w:numId w:val="41"/>
        </w:numPr>
        <w:ind w:hanging="359"/>
      </w:pPr>
      <w:r>
        <w:t>Which pieces of the base ten model match with the dimes? With the pennies? With the dollar?</w:t>
      </w:r>
    </w:p>
    <w:p w:rsidR="008C294D" w:rsidRDefault="008C294D" w:rsidP="008C294D"/>
    <w:p w:rsidR="005D098F" w:rsidRDefault="009F6968" w:rsidP="008C294D">
      <w:r>
        <w:t>Review expanded form notation</w:t>
      </w:r>
      <w:r w:rsidR="00564F00">
        <w:t>s using whole numbers. Model how</w:t>
      </w:r>
      <w:r>
        <w:t xml:space="preserve"> to write a decimal fraction in expanded form based on students’ previous knowledge.</w:t>
      </w:r>
    </w:p>
    <w:p w:rsidR="00564F00" w:rsidRDefault="00564F00" w:rsidP="008C294D"/>
    <w:p w:rsidR="005D098F" w:rsidRDefault="006409C4" w:rsidP="00564F00">
      <w:pPr>
        <w:jc w:val="center"/>
      </w:pPr>
      <m:oMath>
        <m:f>
          <m:fPr>
            <m:ctrlPr>
              <w:rPr>
                <w:rFonts w:ascii="Cambria Math" w:hAnsi="Cambria Math"/>
                <w:i/>
              </w:rPr>
            </m:ctrlPr>
          </m:fPr>
          <m:num>
            <m:r>
              <w:rPr>
                <w:rFonts w:ascii="Cambria Math" w:hAnsi="Cambria Math"/>
              </w:rPr>
              <m:t>45</m:t>
            </m:r>
          </m:num>
          <m:den>
            <m:r>
              <w:rPr>
                <w:rFonts w:ascii="Cambria Math" w:hAnsi="Cambria Math"/>
              </w:rPr>
              <m:t>100</m:t>
            </m:r>
          </m:den>
        </m:f>
      </m:oMath>
      <w:r w:rsidR="00564F00">
        <w:t xml:space="preserve"> </w:t>
      </w:r>
      <w:r w:rsidR="009F6968">
        <w:t xml:space="preserve">= </w:t>
      </w:r>
      <m:oMath>
        <m:f>
          <m:fPr>
            <m:ctrlPr>
              <w:rPr>
                <w:rFonts w:ascii="Cambria Math" w:hAnsi="Cambria Math"/>
                <w:i/>
              </w:rPr>
            </m:ctrlPr>
          </m:fPr>
          <m:num>
            <m:r>
              <w:rPr>
                <w:rFonts w:ascii="Cambria Math" w:hAnsi="Cambria Math"/>
              </w:rPr>
              <m:t>40</m:t>
            </m:r>
          </m:num>
          <m:den>
            <m:r>
              <w:rPr>
                <w:rFonts w:ascii="Cambria Math" w:hAnsi="Cambria Math"/>
              </w:rPr>
              <m:t>100</m:t>
            </m:r>
          </m:den>
        </m:f>
      </m:oMath>
      <w:r w:rsidR="00564F00">
        <w:t xml:space="preserve"> + </w:t>
      </w:r>
      <m:oMath>
        <m:f>
          <m:fPr>
            <m:ctrlPr>
              <w:rPr>
                <w:rFonts w:ascii="Cambria Math" w:hAnsi="Cambria Math"/>
                <w:i/>
              </w:rPr>
            </m:ctrlPr>
          </m:fPr>
          <m:num>
            <m:r>
              <w:rPr>
                <w:rFonts w:ascii="Cambria Math" w:hAnsi="Cambria Math"/>
              </w:rPr>
              <m:t>5</m:t>
            </m:r>
          </m:num>
          <m:den>
            <m:r>
              <w:rPr>
                <w:rFonts w:ascii="Cambria Math" w:hAnsi="Cambria Math"/>
              </w:rPr>
              <m:t>100</m:t>
            </m:r>
          </m:den>
        </m:f>
      </m:oMath>
      <w:r w:rsidR="00564F00">
        <w:t xml:space="preserve"> = </w:t>
      </w:r>
      <w:r w:rsidR="009F6968">
        <w:t xml:space="preserve"> </w:t>
      </w:r>
      <m:oMath>
        <m:f>
          <m:fPr>
            <m:ctrlPr>
              <w:rPr>
                <w:rFonts w:ascii="Cambria Math" w:hAnsi="Cambria Math"/>
                <w:i/>
              </w:rPr>
            </m:ctrlPr>
          </m:fPr>
          <m:num>
            <m:r>
              <w:rPr>
                <w:rFonts w:ascii="Cambria Math" w:hAnsi="Cambria Math"/>
              </w:rPr>
              <m:t>4</m:t>
            </m:r>
          </m:num>
          <m:den>
            <m:r>
              <w:rPr>
                <w:rFonts w:ascii="Cambria Math" w:hAnsi="Cambria Math"/>
              </w:rPr>
              <m:t>10</m:t>
            </m:r>
          </m:den>
        </m:f>
      </m:oMath>
      <w:r w:rsidR="00564F00">
        <w:t xml:space="preserve"> + </w:t>
      </w:r>
      <m:oMath>
        <m:f>
          <m:fPr>
            <m:ctrlPr>
              <w:rPr>
                <w:rFonts w:ascii="Cambria Math" w:hAnsi="Cambria Math"/>
                <w:i/>
              </w:rPr>
            </m:ctrlPr>
          </m:fPr>
          <m:num>
            <m:r>
              <w:rPr>
                <w:rFonts w:ascii="Cambria Math" w:hAnsi="Cambria Math"/>
              </w:rPr>
              <m:t>5</m:t>
            </m:r>
          </m:num>
          <m:den>
            <m:r>
              <w:rPr>
                <w:rFonts w:ascii="Cambria Math" w:hAnsi="Cambria Math"/>
              </w:rPr>
              <m:t>100</m:t>
            </m:r>
          </m:den>
        </m:f>
      </m:oMath>
    </w:p>
    <w:p w:rsidR="005D098F" w:rsidRDefault="005D098F">
      <w:pPr>
        <w:ind w:left="720"/>
      </w:pPr>
    </w:p>
    <w:p w:rsidR="005D098F" w:rsidRDefault="009F6968">
      <w:r>
        <w:rPr>
          <w:i/>
          <w:u w:val="single"/>
        </w:rPr>
        <w:t>Student Directions:</w:t>
      </w:r>
    </w:p>
    <w:p w:rsidR="008C294D" w:rsidRDefault="008C294D" w:rsidP="008C294D">
      <w:pPr>
        <w:rPr>
          <w:i/>
        </w:rPr>
      </w:pPr>
    </w:p>
    <w:p w:rsidR="005D098F" w:rsidRDefault="009F6968" w:rsidP="008C294D">
      <w:pPr>
        <w:rPr>
          <w:i/>
        </w:rPr>
      </w:pPr>
      <w:r>
        <w:rPr>
          <w:i/>
        </w:rPr>
        <w:t>Pull a handful of coins from your bag of dimes and pennies. Fill in the table below with the decimal represented by your coins. Write your decimals in expanded notation using both the dime and penny combination and how you would represent it if you only used pennies. See the example in the table.</w:t>
      </w:r>
    </w:p>
    <w:p w:rsidR="00564F00" w:rsidRDefault="00564F00" w:rsidP="008C294D"/>
    <w:tbl>
      <w:tblPr>
        <w:tblpPr w:leftFromText="180" w:rightFromText="180" w:vertAnchor="text" w:tblpXSpec="center" w:tblpY="45"/>
        <w:tblW w:w="9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3275"/>
        <w:gridCol w:w="3275"/>
        <w:gridCol w:w="3275"/>
      </w:tblGrid>
      <w:tr w:rsidR="00063447" w:rsidTr="00564F00">
        <w:trPr>
          <w:trHeight w:val="21"/>
        </w:trPr>
        <w:tc>
          <w:tcPr>
            <w:tcW w:w="3275" w:type="dxa"/>
            <w:shd w:val="clear" w:color="auto" w:fill="FFFFFF"/>
            <w:tcMar>
              <w:top w:w="100" w:type="dxa"/>
              <w:left w:w="115" w:type="dxa"/>
              <w:bottom w:w="100" w:type="dxa"/>
              <w:right w:w="115" w:type="dxa"/>
            </w:tcMar>
            <w:vAlign w:val="center"/>
          </w:tcPr>
          <w:p w:rsidR="00063447" w:rsidRDefault="00063447" w:rsidP="001C3116">
            <w:pPr>
              <w:jc w:val="center"/>
            </w:pPr>
            <w:r>
              <w:t>Decimal</w:t>
            </w:r>
          </w:p>
        </w:tc>
        <w:tc>
          <w:tcPr>
            <w:tcW w:w="3275" w:type="dxa"/>
            <w:shd w:val="clear" w:color="auto" w:fill="FFFFFF"/>
            <w:tcMar>
              <w:top w:w="100" w:type="dxa"/>
              <w:left w:w="115" w:type="dxa"/>
              <w:bottom w:w="100" w:type="dxa"/>
              <w:right w:w="115" w:type="dxa"/>
            </w:tcMar>
            <w:vAlign w:val="center"/>
          </w:tcPr>
          <w:p w:rsidR="00063447" w:rsidRDefault="00063447" w:rsidP="001C3116">
            <w:pPr>
              <w:jc w:val="center"/>
            </w:pPr>
            <w:r>
              <w:t>Decimal Made with Pennies (with Expanded Notation)</w:t>
            </w:r>
          </w:p>
        </w:tc>
        <w:tc>
          <w:tcPr>
            <w:tcW w:w="3275" w:type="dxa"/>
            <w:shd w:val="clear" w:color="auto" w:fill="FFFFFF"/>
            <w:tcMar>
              <w:top w:w="100" w:type="dxa"/>
              <w:left w:w="115" w:type="dxa"/>
              <w:bottom w:w="100" w:type="dxa"/>
              <w:right w:w="115" w:type="dxa"/>
            </w:tcMar>
            <w:vAlign w:val="center"/>
          </w:tcPr>
          <w:p w:rsidR="00063447" w:rsidRDefault="00063447" w:rsidP="001C3116">
            <w:pPr>
              <w:jc w:val="center"/>
            </w:pPr>
            <w:r>
              <w:t xml:space="preserve">Decimal Made with Pennies and Dimes </w:t>
            </w:r>
          </w:p>
          <w:p w:rsidR="00063447" w:rsidRDefault="00063447" w:rsidP="001C3116">
            <w:pPr>
              <w:jc w:val="center"/>
            </w:pPr>
            <w:r>
              <w:t>(with Expanded Notation)</w:t>
            </w:r>
          </w:p>
        </w:tc>
      </w:tr>
      <w:tr w:rsidR="00063447" w:rsidTr="00564F00">
        <w:trPr>
          <w:trHeight w:val="21"/>
        </w:trPr>
        <w:tc>
          <w:tcPr>
            <w:tcW w:w="3275" w:type="dxa"/>
            <w:shd w:val="clear" w:color="auto" w:fill="FFFFFF"/>
            <w:tcMar>
              <w:top w:w="100" w:type="dxa"/>
              <w:left w:w="115" w:type="dxa"/>
              <w:bottom w:w="100" w:type="dxa"/>
              <w:right w:w="115" w:type="dxa"/>
            </w:tcMar>
            <w:vAlign w:val="center"/>
          </w:tcPr>
          <w:p w:rsidR="00063447" w:rsidRDefault="00063447" w:rsidP="001C3116">
            <w:pPr>
              <w:jc w:val="center"/>
            </w:pPr>
            <w:r>
              <w:t>0.36</w:t>
            </w:r>
          </w:p>
        </w:tc>
        <w:tc>
          <w:tcPr>
            <w:tcW w:w="3275" w:type="dxa"/>
            <w:shd w:val="clear" w:color="auto" w:fill="FFFFFF"/>
            <w:tcMar>
              <w:top w:w="100" w:type="dxa"/>
              <w:left w:w="115" w:type="dxa"/>
              <w:bottom w:w="100" w:type="dxa"/>
              <w:right w:w="115" w:type="dxa"/>
            </w:tcMar>
            <w:vAlign w:val="center"/>
          </w:tcPr>
          <w:p w:rsidR="00063447" w:rsidRDefault="00063447" w:rsidP="00564F00">
            <w:pPr>
              <w:jc w:val="center"/>
            </w:pPr>
            <w:r>
              <w:t>30 pennies + 6 pennies</w:t>
            </w:r>
          </w:p>
          <w:p w:rsidR="00063447" w:rsidRDefault="006409C4" w:rsidP="001C3116">
            <w:pPr>
              <w:jc w:val="center"/>
            </w:pPr>
            <m:oMath>
              <m:f>
                <m:fPr>
                  <m:ctrlPr>
                    <w:rPr>
                      <w:rFonts w:ascii="Cambria Math" w:hAnsi="Cambria Math"/>
                      <w:i/>
                    </w:rPr>
                  </m:ctrlPr>
                </m:fPr>
                <m:num>
                  <m:r>
                    <w:rPr>
                      <w:rFonts w:ascii="Cambria Math" w:hAnsi="Cambria Math"/>
                    </w:rPr>
                    <m:t>30</m:t>
                  </m:r>
                </m:num>
                <m:den>
                  <m:r>
                    <w:rPr>
                      <w:rFonts w:ascii="Cambria Math" w:hAnsi="Cambria Math"/>
                    </w:rPr>
                    <m:t>100</m:t>
                  </m:r>
                </m:den>
              </m:f>
            </m:oMath>
            <w:r w:rsidR="00564F00">
              <w:t xml:space="preserve"> + </w:t>
            </w:r>
            <m:oMath>
              <m:f>
                <m:fPr>
                  <m:ctrlPr>
                    <w:rPr>
                      <w:rFonts w:ascii="Cambria Math" w:hAnsi="Cambria Math"/>
                      <w:i/>
                    </w:rPr>
                  </m:ctrlPr>
                </m:fPr>
                <m:num>
                  <m:r>
                    <w:rPr>
                      <w:rFonts w:ascii="Cambria Math" w:hAnsi="Cambria Math"/>
                    </w:rPr>
                    <m:t>6</m:t>
                  </m:r>
                </m:num>
                <m:den>
                  <m:r>
                    <w:rPr>
                      <w:rFonts w:ascii="Cambria Math" w:hAnsi="Cambria Math"/>
                    </w:rPr>
                    <m:t>100</m:t>
                  </m:r>
                </m:den>
              </m:f>
            </m:oMath>
          </w:p>
        </w:tc>
        <w:tc>
          <w:tcPr>
            <w:tcW w:w="3275" w:type="dxa"/>
            <w:shd w:val="clear" w:color="auto" w:fill="FFFFFF"/>
            <w:tcMar>
              <w:top w:w="100" w:type="dxa"/>
              <w:left w:w="115" w:type="dxa"/>
              <w:bottom w:w="100" w:type="dxa"/>
              <w:right w:w="115" w:type="dxa"/>
            </w:tcMar>
            <w:vAlign w:val="center"/>
          </w:tcPr>
          <w:p w:rsidR="00564F00" w:rsidRDefault="00564F00" w:rsidP="001C3116">
            <w:pPr>
              <w:jc w:val="center"/>
            </w:pPr>
          </w:p>
          <w:p w:rsidR="00063447" w:rsidRDefault="00063447" w:rsidP="001C3116">
            <w:pPr>
              <w:jc w:val="center"/>
            </w:pPr>
            <w:r>
              <w:t>3 dimes + 6 pennies</w:t>
            </w:r>
          </w:p>
          <w:p w:rsidR="00063447" w:rsidRDefault="006409C4" w:rsidP="001C3116">
            <w:pPr>
              <w:jc w:val="center"/>
            </w:pPr>
            <m:oMath>
              <m:f>
                <m:fPr>
                  <m:ctrlPr>
                    <w:rPr>
                      <w:rFonts w:ascii="Cambria Math" w:hAnsi="Cambria Math"/>
                      <w:i/>
                    </w:rPr>
                  </m:ctrlPr>
                </m:fPr>
                <m:num>
                  <m:r>
                    <w:rPr>
                      <w:rFonts w:ascii="Cambria Math" w:hAnsi="Cambria Math"/>
                    </w:rPr>
                    <m:t>3</m:t>
                  </m:r>
                </m:num>
                <m:den>
                  <m:r>
                    <w:rPr>
                      <w:rFonts w:ascii="Cambria Math" w:hAnsi="Cambria Math"/>
                    </w:rPr>
                    <m:t>10</m:t>
                  </m:r>
                </m:den>
              </m:f>
            </m:oMath>
            <w:r w:rsidR="00564F00">
              <w:t xml:space="preserve"> + </w:t>
            </w:r>
            <m:oMath>
              <m:f>
                <m:fPr>
                  <m:ctrlPr>
                    <w:rPr>
                      <w:rFonts w:ascii="Cambria Math" w:hAnsi="Cambria Math"/>
                      <w:i/>
                    </w:rPr>
                  </m:ctrlPr>
                </m:fPr>
                <m:num>
                  <m:r>
                    <w:rPr>
                      <w:rFonts w:ascii="Cambria Math" w:hAnsi="Cambria Math"/>
                    </w:rPr>
                    <m:t>6</m:t>
                  </m:r>
                </m:num>
                <m:den>
                  <m:r>
                    <w:rPr>
                      <w:rFonts w:ascii="Cambria Math" w:hAnsi="Cambria Math"/>
                    </w:rPr>
                    <m:t>100</m:t>
                  </m:r>
                </m:den>
              </m:f>
            </m:oMath>
          </w:p>
          <w:p w:rsidR="00564F00" w:rsidRDefault="00564F00" w:rsidP="001C3116">
            <w:pPr>
              <w:jc w:val="center"/>
            </w:pPr>
          </w:p>
        </w:tc>
      </w:tr>
      <w:tr w:rsidR="00063447" w:rsidTr="00564F00">
        <w:trPr>
          <w:trHeight w:val="309"/>
        </w:trPr>
        <w:tc>
          <w:tcPr>
            <w:tcW w:w="3275" w:type="dxa"/>
            <w:shd w:val="clear" w:color="auto" w:fill="FFFFFF"/>
            <w:tcMar>
              <w:top w:w="100" w:type="dxa"/>
              <w:left w:w="115" w:type="dxa"/>
              <w:bottom w:w="100" w:type="dxa"/>
              <w:right w:w="115" w:type="dxa"/>
            </w:tcMar>
          </w:tcPr>
          <w:p w:rsidR="00063447" w:rsidRDefault="00063447" w:rsidP="001C3116"/>
          <w:p w:rsidR="00564F00" w:rsidRDefault="00564F00" w:rsidP="001C3116"/>
          <w:p w:rsidR="00564F00" w:rsidRDefault="00564F00" w:rsidP="001C3116"/>
          <w:p w:rsidR="00564F00" w:rsidRDefault="00564F00" w:rsidP="001C3116"/>
        </w:tc>
        <w:tc>
          <w:tcPr>
            <w:tcW w:w="3275" w:type="dxa"/>
            <w:shd w:val="clear" w:color="auto" w:fill="FFFFFF"/>
            <w:tcMar>
              <w:top w:w="100" w:type="dxa"/>
              <w:left w:w="115" w:type="dxa"/>
              <w:bottom w:w="100" w:type="dxa"/>
              <w:right w:w="115" w:type="dxa"/>
            </w:tcMar>
          </w:tcPr>
          <w:p w:rsidR="00063447" w:rsidRDefault="00063447" w:rsidP="001C3116"/>
        </w:tc>
        <w:tc>
          <w:tcPr>
            <w:tcW w:w="3275" w:type="dxa"/>
            <w:shd w:val="clear" w:color="auto" w:fill="FFFFFF"/>
            <w:tcMar>
              <w:top w:w="100" w:type="dxa"/>
              <w:left w:w="115" w:type="dxa"/>
              <w:bottom w:w="100" w:type="dxa"/>
              <w:right w:w="115" w:type="dxa"/>
            </w:tcMar>
          </w:tcPr>
          <w:p w:rsidR="00063447" w:rsidRDefault="00063447" w:rsidP="001C3116"/>
        </w:tc>
      </w:tr>
      <w:tr w:rsidR="00063447" w:rsidTr="00564F00">
        <w:trPr>
          <w:trHeight w:val="309"/>
        </w:trPr>
        <w:tc>
          <w:tcPr>
            <w:tcW w:w="3275" w:type="dxa"/>
            <w:shd w:val="clear" w:color="auto" w:fill="FFFFFF"/>
            <w:tcMar>
              <w:top w:w="100" w:type="dxa"/>
              <w:left w:w="115" w:type="dxa"/>
              <w:bottom w:w="100" w:type="dxa"/>
              <w:right w:w="115" w:type="dxa"/>
            </w:tcMar>
          </w:tcPr>
          <w:p w:rsidR="00063447" w:rsidRDefault="00063447" w:rsidP="001C3116"/>
          <w:p w:rsidR="00564F00" w:rsidRDefault="00564F00" w:rsidP="001C3116"/>
          <w:p w:rsidR="00564F00" w:rsidRDefault="00564F00" w:rsidP="001C3116"/>
          <w:p w:rsidR="00564F00" w:rsidRDefault="00564F00" w:rsidP="001C3116"/>
        </w:tc>
        <w:tc>
          <w:tcPr>
            <w:tcW w:w="3275" w:type="dxa"/>
            <w:shd w:val="clear" w:color="auto" w:fill="FFFFFF"/>
            <w:tcMar>
              <w:top w:w="100" w:type="dxa"/>
              <w:left w:w="115" w:type="dxa"/>
              <w:bottom w:w="100" w:type="dxa"/>
              <w:right w:w="115" w:type="dxa"/>
            </w:tcMar>
          </w:tcPr>
          <w:p w:rsidR="00063447" w:rsidRDefault="00063447" w:rsidP="001C3116"/>
        </w:tc>
        <w:tc>
          <w:tcPr>
            <w:tcW w:w="3275" w:type="dxa"/>
            <w:shd w:val="clear" w:color="auto" w:fill="FFFFFF"/>
            <w:tcMar>
              <w:top w:w="100" w:type="dxa"/>
              <w:left w:w="115" w:type="dxa"/>
              <w:bottom w:w="100" w:type="dxa"/>
              <w:right w:w="115" w:type="dxa"/>
            </w:tcMar>
          </w:tcPr>
          <w:p w:rsidR="00063447" w:rsidRDefault="00063447" w:rsidP="001C3116"/>
        </w:tc>
      </w:tr>
    </w:tbl>
    <w:p w:rsidR="00F607F6" w:rsidRDefault="00F607F6">
      <w:pPr>
        <w:tabs>
          <w:tab w:val="left" w:pos="360"/>
        </w:tabs>
        <w:ind w:right="432"/>
        <w:rPr>
          <w:b/>
          <w:u w:val="single"/>
        </w:rPr>
      </w:pPr>
    </w:p>
    <w:p w:rsidR="005D098F" w:rsidRDefault="00564F00">
      <w:pPr>
        <w:tabs>
          <w:tab w:val="left" w:pos="360"/>
        </w:tabs>
        <w:ind w:right="432"/>
      </w:pPr>
      <w:r>
        <w:rPr>
          <w:b/>
          <w:u w:val="single"/>
        </w:rPr>
        <w:t>F</w:t>
      </w:r>
      <w:r w:rsidR="009F6968">
        <w:rPr>
          <w:b/>
          <w:u w:val="single"/>
        </w:rPr>
        <w:t>ORMATIVE ASSESSMENT QUESTIONS</w:t>
      </w:r>
    </w:p>
    <w:p w:rsidR="005D098F" w:rsidRDefault="005D098F">
      <w:pPr>
        <w:tabs>
          <w:tab w:val="left" w:pos="360"/>
        </w:tabs>
        <w:ind w:right="432"/>
      </w:pPr>
    </w:p>
    <w:p w:rsidR="005D098F" w:rsidRDefault="009F6968" w:rsidP="00372E8C">
      <w:pPr>
        <w:numPr>
          <w:ilvl w:val="0"/>
          <w:numId w:val="41"/>
        </w:numPr>
        <w:ind w:hanging="359"/>
      </w:pPr>
      <w:r>
        <w:t>How do the dimes represent decimal fractions? The pennies?</w:t>
      </w:r>
    </w:p>
    <w:p w:rsidR="005D098F" w:rsidRDefault="009F6968" w:rsidP="00372E8C">
      <w:pPr>
        <w:numPr>
          <w:ilvl w:val="0"/>
          <w:numId w:val="41"/>
        </w:numPr>
        <w:ind w:hanging="359"/>
      </w:pPr>
      <w:r>
        <w:t>How does a money model help you represent tenths and hundredths?</w:t>
      </w:r>
    </w:p>
    <w:p w:rsidR="005D098F" w:rsidRDefault="009F6968" w:rsidP="00372E8C">
      <w:pPr>
        <w:numPr>
          <w:ilvl w:val="0"/>
          <w:numId w:val="41"/>
        </w:numPr>
        <w:ind w:hanging="359"/>
      </w:pPr>
      <w:r>
        <w:t>What strategies did you use to add tenths and hundredths?</w:t>
      </w:r>
    </w:p>
    <w:p w:rsidR="005D098F" w:rsidRPr="00564F00" w:rsidRDefault="00564F00" w:rsidP="00372E8C">
      <w:pPr>
        <w:numPr>
          <w:ilvl w:val="0"/>
          <w:numId w:val="41"/>
        </w:numPr>
        <w:ind w:hanging="359"/>
        <w:rPr>
          <w:color w:val="00B050"/>
        </w:rPr>
      </w:pPr>
      <w:r w:rsidRPr="00564F00">
        <w:rPr>
          <w:color w:val="00B050"/>
        </w:rPr>
        <w:t>What is</w:t>
      </w:r>
      <w:r w:rsidR="009F6968" w:rsidRPr="00564F00">
        <w:rPr>
          <w:color w:val="00B050"/>
        </w:rPr>
        <w:t xml:space="preserve"> the connection between the money models and th</w:t>
      </w:r>
      <w:r w:rsidRPr="00564F00">
        <w:rPr>
          <w:color w:val="00B050"/>
        </w:rPr>
        <w:t>e base ten models</w:t>
      </w:r>
      <w:r w:rsidR="009F6968" w:rsidRPr="00564F00">
        <w:rPr>
          <w:color w:val="00B050"/>
        </w:rPr>
        <w:t>?</w:t>
      </w:r>
    </w:p>
    <w:p w:rsidR="005D098F" w:rsidRPr="00564F00" w:rsidRDefault="00564F00" w:rsidP="00372E8C">
      <w:pPr>
        <w:numPr>
          <w:ilvl w:val="0"/>
          <w:numId w:val="41"/>
        </w:numPr>
        <w:ind w:hanging="359"/>
        <w:rPr>
          <w:color w:val="00B050"/>
        </w:rPr>
      </w:pPr>
      <w:r w:rsidRPr="00564F00">
        <w:rPr>
          <w:color w:val="00B050"/>
        </w:rPr>
        <w:t>What</w:t>
      </w:r>
      <w:r w:rsidR="009F6968" w:rsidRPr="00564F00">
        <w:rPr>
          <w:color w:val="00B050"/>
        </w:rPr>
        <w:t xml:space="preserve"> pattern</w:t>
      </w:r>
      <w:r w:rsidRPr="00564F00">
        <w:rPr>
          <w:color w:val="00B050"/>
        </w:rPr>
        <w:t>s occur</w:t>
      </w:r>
      <w:r w:rsidR="009F6968" w:rsidRPr="00564F00">
        <w:rPr>
          <w:color w:val="00B050"/>
        </w:rPr>
        <w:t xml:space="preserve"> with decimal fractions</w:t>
      </w:r>
      <w:r w:rsidRPr="00564F00">
        <w:rPr>
          <w:color w:val="00B050"/>
        </w:rPr>
        <w:t xml:space="preserve"> in this activity</w:t>
      </w:r>
      <w:r w:rsidR="009F6968" w:rsidRPr="00564F00">
        <w:rPr>
          <w:color w:val="00B050"/>
        </w:rPr>
        <w:t>?</w:t>
      </w:r>
    </w:p>
    <w:p w:rsidR="005D098F" w:rsidRDefault="009F6968" w:rsidP="00564F00">
      <w:r>
        <w:rPr>
          <w:b/>
          <w:u w:val="single"/>
        </w:rPr>
        <w:lastRenderedPageBreak/>
        <w:t>DIFFERENTIATION</w:t>
      </w:r>
    </w:p>
    <w:p w:rsidR="005D098F" w:rsidRDefault="005D098F" w:rsidP="00564F00"/>
    <w:p w:rsidR="005D098F" w:rsidRDefault="009F6968" w:rsidP="00564F00">
      <w:r>
        <w:rPr>
          <w:b/>
        </w:rPr>
        <w:t>Extension</w:t>
      </w:r>
    </w:p>
    <w:p w:rsidR="005D098F" w:rsidRDefault="009F6968" w:rsidP="00564F00">
      <w:pPr>
        <w:numPr>
          <w:ilvl w:val="0"/>
          <w:numId w:val="41"/>
        </w:numPr>
        <w:ind w:hanging="359"/>
      </w:pPr>
      <w:r>
        <w:t>Provide students all types of coins and/or bills in the bag of money and have them complete the same activity having to change all coins into “decimal fraction” friendly coins and justify the exchanges.</w:t>
      </w:r>
    </w:p>
    <w:p w:rsidR="005D098F" w:rsidRDefault="005D098F" w:rsidP="00564F00"/>
    <w:p w:rsidR="005D098F" w:rsidRDefault="009F6968" w:rsidP="00564F00">
      <w:r>
        <w:rPr>
          <w:b/>
        </w:rPr>
        <w:t xml:space="preserve">Intervention </w:t>
      </w:r>
    </w:p>
    <w:p w:rsidR="005D098F" w:rsidRDefault="009F6968" w:rsidP="00564F00">
      <w:pPr>
        <w:numPr>
          <w:ilvl w:val="0"/>
          <w:numId w:val="41"/>
        </w:numPr>
        <w:ind w:hanging="359"/>
      </w:pPr>
      <w:r>
        <w:t>Have students create the money amount using base ten models and place the coins on top of the base-ten blocks they match with in order to write the decimals. Have students write the value of each place (tenths and hundredths) directly under the model on place value mats.</w:t>
      </w:r>
    </w:p>
    <w:p w:rsidR="005D098F" w:rsidRDefault="005D098F" w:rsidP="00564F00"/>
    <w:p w:rsidR="005D098F" w:rsidRDefault="009F6968" w:rsidP="00564F00">
      <w:pPr>
        <w:spacing w:after="200"/>
      </w:pPr>
      <w:r>
        <w:rPr>
          <w:b/>
          <w:u w:val="single"/>
        </w:rPr>
        <w:t>TECHNOLOGY</w:t>
      </w:r>
    </w:p>
    <w:p w:rsidR="00063447" w:rsidRDefault="006409C4" w:rsidP="00564F00">
      <w:pPr>
        <w:numPr>
          <w:ilvl w:val="0"/>
          <w:numId w:val="60"/>
        </w:numPr>
        <w:spacing w:after="200"/>
        <w:ind w:hanging="359"/>
      </w:pPr>
      <w:hyperlink r:id="rId60">
        <w:r w:rsidR="009F6968">
          <w:rPr>
            <w:color w:val="1155CC"/>
            <w:u w:val="single"/>
          </w:rPr>
          <w:t>http://www.ixl.com/math/grade-3/put-decimal-numbers-in-order</w:t>
        </w:r>
      </w:hyperlink>
      <w:r w:rsidR="009F6968">
        <w:t xml:space="preserve"> This online game is a quiz activity for putting two digit decimals in order.  It can be used for additional practice or for remediation purposes.</w:t>
      </w:r>
    </w:p>
    <w:p w:rsidR="005D098F" w:rsidRDefault="006409C4" w:rsidP="00564F00">
      <w:pPr>
        <w:numPr>
          <w:ilvl w:val="0"/>
          <w:numId w:val="60"/>
        </w:numPr>
        <w:spacing w:after="200"/>
        <w:ind w:hanging="359"/>
      </w:pPr>
      <w:hyperlink r:id="rId61">
        <w:r w:rsidR="009F6968" w:rsidRPr="00063447">
          <w:rPr>
            <w:color w:val="1155CC"/>
            <w:u w:val="single"/>
          </w:rPr>
          <w:t>http://www.prometheanplanet.com/en-us/Resources/Item/68401/the-great-decimal-race</w:t>
        </w:r>
      </w:hyperlink>
      <w:r w:rsidR="009F6968">
        <w:t xml:space="preserve"> </w:t>
      </w:r>
      <w:r w:rsidR="00564F00">
        <w:t xml:space="preserve">The Great Decimal Race:  </w:t>
      </w:r>
      <w:r w:rsidR="009F6968">
        <w:t>This resource can be used with an ActivSlate or Smartboard.  It can be used for a mini-lesson, additional practice or for remediation purposes.</w:t>
      </w:r>
      <w:r w:rsidR="009F6968">
        <w:br w:type="page"/>
      </w:r>
    </w:p>
    <w:p w:rsidR="005D098F" w:rsidRDefault="009F6968" w:rsidP="00063447">
      <w:pPr>
        <w:ind w:left="432"/>
        <w:jc w:val="center"/>
        <w:rPr>
          <w:sz w:val="32"/>
        </w:rPr>
      </w:pPr>
      <w:r>
        <w:rPr>
          <w:sz w:val="32"/>
        </w:rPr>
        <w:lastRenderedPageBreak/>
        <w:t>Expanding Decimals with Money</w:t>
      </w:r>
    </w:p>
    <w:p w:rsidR="00B32DCC" w:rsidRDefault="00B32DCC" w:rsidP="00063447">
      <w:pPr>
        <w:ind w:left="432"/>
        <w:jc w:val="center"/>
      </w:pPr>
    </w:p>
    <w:p w:rsidR="005D098F" w:rsidRDefault="009F6968" w:rsidP="00564F00">
      <w:pPr>
        <w:rPr>
          <w:i/>
        </w:rPr>
      </w:pPr>
      <w:r>
        <w:rPr>
          <w:i/>
        </w:rPr>
        <w:t>Pull a handful of coins from your bag of dimes and pennies. Fill in the table below with the decimal represented by your coins. Write your decimals in expanded notation using both the dime and penny combination and how you would represent it if you only used pennies. See the example in the table.</w:t>
      </w:r>
    </w:p>
    <w:p w:rsidR="00B32DCC" w:rsidRDefault="00B32DCC" w:rsidP="00564F00"/>
    <w:tbl>
      <w:tblPr>
        <w:tblW w:w="93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3126"/>
        <w:gridCol w:w="3126"/>
        <w:gridCol w:w="3126"/>
      </w:tblGrid>
      <w:tr w:rsidR="005D098F" w:rsidTr="00B32DCC">
        <w:trPr>
          <w:trHeight w:val="820"/>
          <w:jc w:val="center"/>
        </w:trPr>
        <w:tc>
          <w:tcPr>
            <w:tcW w:w="3126" w:type="dxa"/>
            <w:shd w:val="clear" w:color="auto" w:fill="FFFFFF"/>
            <w:tcMar>
              <w:top w:w="100" w:type="dxa"/>
              <w:left w:w="115" w:type="dxa"/>
              <w:bottom w:w="100" w:type="dxa"/>
              <w:right w:w="115" w:type="dxa"/>
            </w:tcMar>
            <w:vAlign w:val="center"/>
          </w:tcPr>
          <w:p w:rsidR="005D098F" w:rsidRDefault="009F6968" w:rsidP="00B32DCC">
            <w:pPr>
              <w:jc w:val="center"/>
            </w:pPr>
            <w:r>
              <w:t>Decimal</w:t>
            </w:r>
          </w:p>
        </w:tc>
        <w:tc>
          <w:tcPr>
            <w:tcW w:w="3126" w:type="dxa"/>
            <w:shd w:val="clear" w:color="auto" w:fill="FFFFFF"/>
            <w:tcMar>
              <w:top w:w="100" w:type="dxa"/>
              <w:left w:w="115" w:type="dxa"/>
              <w:bottom w:w="100" w:type="dxa"/>
              <w:right w:w="115" w:type="dxa"/>
            </w:tcMar>
            <w:vAlign w:val="center"/>
          </w:tcPr>
          <w:p w:rsidR="005D098F" w:rsidRDefault="009F6968" w:rsidP="00B32DCC">
            <w:pPr>
              <w:jc w:val="center"/>
            </w:pPr>
            <w:r>
              <w:t>Decimal Made with Pennies (with Expanded Notation)</w:t>
            </w:r>
          </w:p>
        </w:tc>
        <w:tc>
          <w:tcPr>
            <w:tcW w:w="3126" w:type="dxa"/>
            <w:shd w:val="clear" w:color="auto" w:fill="FFFFFF"/>
            <w:tcMar>
              <w:top w:w="100" w:type="dxa"/>
              <w:left w:w="115" w:type="dxa"/>
              <w:bottom w:w="100" w:type="dxa"/>
              <w:right w:w="115" w:type="dxa"/>
            </w:tcMar>
            <w:vAlign w:val="center"/>
          </w:tcPr>
          <w:p w:rsidR="005D098F" w:rsidRDefault="009F6968" w:rsidP="00B32DCC">
            <w:pPr>
              <w:jc w:val="center"/>
            </w:pPr>
            <w:r>
              <w:t>Decimal Made with Pennies and Dimes</w:t>
            </w:r>
          </w:p>
          <w:p w:rsidR="005D098F" w:rsidRDefault="009F6968" w:rsidP="00B32DCC">
            <w:pPr>
              <w:jc w:val="center"/>
            </w:pPr>
            <w:r>
              <w:t>(with Expanded Notation)</w:t>
            </w:r>
          </w:p>
        </w:tc>
      </w:tr>
      <w:tr w:rsidR="00B32DCC" w:rsidTr="00B32DCC">
        <w:trPr>
          <w:trHeight w:val="676"/>
          <w:jc w:val="center"/>
        </w:trPr>
        <w:tc>
          <w:tcPr>
            <w:tcW w:w="3126" w:type="dxa"/>
            <w:shd w:val="clear" w:color="auto" w:fill="FFFFFF"/>
            <w:tcMar>
              <w:top w:w="100" w:type="dxa"/>
              <w:left w:w="115" w:type="dxa"/>
              <w:bottom w:w="100" w:type="dxa"/>
              <w:right w:w="115" w:type="dxa"/>
            </w:tcMar>
            <w:vAlign w:val="center"/>
          </w:tcPr>
          <w:p w:rsidR="00B32DCC" w:rsidRDefault="00B32DCC" w:rsidP="00B32DCC">
            <w:pPr>
              <w:jc w:val="center"/>
            </w:pPr>
            <w:r>
              <w:t>0.36</w:t>
            </w:r>
          </w:p>
        </w:tc>
        <w:tc>
          <w:tcPr>
            <w:tcW w:w="3126" w:type="dxa"/>
            <w:shd w:val="clear" w:color="auto" w:fill="FFFFFF"/>
            <w:tcMar>
              <w:top w:w="100" w:type="dxa"/>
              <w:left w:w="115" w:type="dxa"/>
              <w:bottom w:w="100" w:type="dxa"/>
              <w:right w:w="115" w:type="dxa"/>
            </w:tcMar>
            <w:vAlign w:val="center"/>
          </w:tcPr>
          <w:p w:rsidR="00B32DCC" w:rsidRDefault="00B32DCC" w:rsidP="00B32DCC">
            <w:pPr>
              <w:jc w:val="center"/>
            </w:pPr>
            <w:r>
              <w:t>30 pennies + 6 pennies</w:t>
            </w:r>
          </w:p>
          <w:p w:rsidR="00B32DCC" w:rsidRDefault="006409C4" w:rsidP="00B32DCC">
            <w:pPr>
              <w:jc w:val="center"/>
            </w:pPr>
            <m:oMath>
              <m:f>
                <m:fPr>
                  <m:ctrlPr>
                    <w:rPr>
                      <w:rFonts w:ascii="Cambria Math" w:hAnsi="Cambria Math"/>
                      <w:i/>
                    </w:rPr>
                  </m:ctrlPr>
                </m:fPr>
                <m:num>
                  <m:r>
                    <w:rPr>
                      <w:rFonts w:ascii="Cambria Math" w:hAnsi="Cambria Math"/>
                    </w:rPr>
                    <m:t>30</m:t>
                  </m:r>
                </m:num>
                <m:den>
                  <m:r>
                    <w:rPr>
                      <w:rFonts w:ascii="Cambria Math" w:hAnsi="Cambria Math"/>
                    </w:rPr>
                    <m:t>100</m:t>
                  </m:r>
                </m:den>
              </m:f>
            </m:oMath>
            <w:r w:rsidR="00B32DCC">
              <w:t xml:space="preserve"> + </w:t>
            </w:r>
            <m:oMath>
              <m:f>
                <m:fPr>
                  <m:ctrlPr>
                    <w:rPr>
                      <w:rFonts w:ascii="Cambria Math" w:hAnsi="Cambria Math"/>
                      <w:i/>
                    </w:rPr>
                  </m:ctrlPr>
                </m:fPr>
                <m:num>
                  <m:r>
                    <w:rPr>
                      <w:rFonts w:ascii="Cambria Math" w:hAnsi="Cambria Math"/>
                    </w:rPr>
                    <m:t>6</m:t>
                  </m:r>
                </m:num>
                <m:den>
                  <m:r>
                    <w:rPr>
                      <w:rFonts w:ascii="Cambria Math" w:hAnsi="Cambria Math"/>
                    </w:rPr>
                    <m:t>100</m:t>
                  </m:r>
                </m:den>
              </m:f>
            </m:oMath>
          </w:p>
        </w:tc>
        <w:tc>
          <w:tcPr>
            <w:tcW w:w="3126" w:type="dxa"/>
            <w:shd w:val="clear" w:color="auto" w:fill="FFFFFF"/>
            <w:tcMar>
              <w:top w:w="100" w:type="dxa"/>
              <w:left w:w="115" w:type="dxa"/>
              <w:bottom w:w="100" w:type="dxa"/>
              <w:right w:w="115" w:type="dxa"/>
            </w:tcMar>
            <w:vAlign w:val="center"/>
          </w:tcPr>
          <w:p w:rsidR="00B32DCC" w:rsidRDefault="00B32DCC" w:rsidP="00B32DCC">
            <w:pPr>
              <w:jc w:val="center"/>
            </w:pPr>
          </w:p>
          <w:p w:rsidR="00B32DCC" w:rsidRDefault="00B32DCC" w:rsidP="00B32DCC">
            <w:pPr>
              <w:jc w:val="center"/>
            </w:pPr>
            <w:r>
              <w:t>3 dimes + 6 pennies</w:t>
            </w:r>
          </w:p>
          <w:p w:rsidR="00B32DCC" w:rsidRDefault="006409C4" w:rsidP="00B32DCC">
            <w:pPr>
              <w:jc w:val="center"/>
            </w:pPr>
            <m:oMath>
              <m:f>
                <m:fPr>
                  <m:ctrlPr>
                    <w:rPr>
                      <w:rFonts w:ascii="Cambria Math" w:hAnsi="Cambria Math"/>
                      <w:i/>
                    </w:rPr>
                  </m:ctrlPr>
                </m:fPr>
                <m:num>
                  <m:r>
                    <w:rPr>
                      <w:rFonts w:ascii="Cambria Math" w:hAnsi="Cambria Math"/>
                    </w:rPr>
                    <m:t>3</m:t>
                  </m:r>
                </m:num>
                <m:den>
                  <m:r>
                    <w:rPr>
                      <w:rFonts w:ascii="Cambria Math" w:hAnsi="Cambria Math"/>
                    </w:rPr>
                    <m:t>10</m:t>
                  </m:r>
                </m:den>
              </m:f>
            </m:oMath>
            <w:r w:rsidR="00B32DCC">
              <w:t xml:space="preserve"> + </w:t>
            </w:r>
            <m:oMath>
              <m:f>
                <m:fPr>
                  <m:ctrlPr>
                    <w:rPr>
                      <w:rFonts w:ascii="Cambria Math" w:hAnsi="Cambria Math"/>
                      <w:i/>
                    </w:rPr>
                  </m:ctrlPr>
                </m:fPr>
                <m:num>
                  <m:r>
                    <w:rPr>
                      <w:rFonts w:ascii="Cambria Math" w:hAnsi="Cambria Math"/>
                    </w:rPr>
                    <m:t>6</m:t>
                  </m:r>
                </m:num>
                <m:den>
                  <m:r>
                    <w:rPr>
                      <w:rFonts w:ascii="Cambria Math" w:hAnsi="Cambria Math"/>
                    </w:rPr>
                    <m:t>100</m:t>
                  </m:r>
                </m:den>
              </m:f>
            </m:oMath>
          </w:p>
          <w:p w:rsidR="00B32DCC" w:rsidRDefault="00B32DCC" w:rsidP="00B32DCC">
            <w:pPr>
              <w:jc w:val="center"/>
            </w:pPr>
          </w:p>
        </w:tc>
      </w:tr>
      <w:tr w:rsidR="005D098F" w:rsidTr="00B32DCC">
        <w:trPr>
          <w:trHeight w:val="720"/>
          <w:jc w:val="center"/>
        </w:trPr>
        <w:tc>
          <w:tcPr>
            <w:tcW w:w="3126" w:type="dxa"/>
            <w:shd w:val="clear" w:color="auto" w:fill="FFFFFF"/>
            <w:tcMar>
              <w:top w:w="100" w:type="dxa"/>
              <w:left w:w="115" w:type="dxa"/>
              <w:bottom w:w="100" w:type="dxa"/>
              <w:right w:w="115" w:type="dxa"/>
            </w:tcMar>
          </w:tcPr>
          <w:p w:rsidR="005D098F" w:rsidRDefault="005D098F" w:rsidP="00B32DCC">
            <w:pPr>
              <w:jc w:val="center"/>
            </w:pPr>
          </w:p>
        </w:tc>
        <w:tc>
          <w:tcPr>
            <w:tcW w:w="3126" w:type="dxa"/>
            <w:shd w:val="clear" w:color="auto" w:fill="FFFFFF"/>
            <w:tcMar>
              <w:top w:w="100" w:type="dxa"/>
              <w:left w:w="115" w:type="dxa"/>
              <w:bottom w:w="100" w:type="dxa"/>
              <w:right w:w="115" w:type="dxa"/>
            </w:tcMar>
          </w:tcPr>
          <w:p w:rsidR="005D098F" w:rsidRDefault="005D098F" w:rsidP="00B32DCC">
            <w:pPr>
              <w:jc w:val="center"/>
            </w:pPr>
          </w:p>
        </w:tc>
        <w:tc>
          <w:tcPr>
            <w:tcW w:w="3126" w:type="dxa"/>
            <w:shd w:val="clear" w:color="auto" w:fill="FFFFFF"/>
            <w:tcMar>
              <w:top w:w="100" w:type="dxa"/>
              <w:left w:w="115" w:type="dxa"/>
              <w:bottom w:w="100" w:type="dxa"/>
              <w:right w:w="115" w:type="dxa"/>
            </w:tcMar>
          </w:tcPr>
          <w:p w:rsidR="005D098F" w:rsidRDefault="005D098F" w:rsidP="00B32DCC">
            <w:pPr>
              <w:jc w:val="center"/>
            </w:pPr>
          </w:p>
        </w:tc>
      </w:tr>
      <w:tr w:rsidR="005D098F" w:rsidTr="00B32DCC">
        <w:trPr>
          <w:trHeight w:val="720"/>
          <w:jc w:val="center"/>
        </w:trPr>
        <w:tc>
          <w:tcPr>
            <w:tcW w:w="3126" w:type="dxa"/>
            <w:shd w:val="clear" w:color="auto" w:fill="FFFFFF"/>
            <w:tcMar>
              <w:top w:w="100" w:type="dxa"/>
              <w:left w:w="115" w:type="dxa"/>
              <w:bottom w:w="100" w:type="dxa"/>
              <w:right w:w="115" w:type="dxa"/>
            </w:tcMar>
          </w:tcPr>
          <w:p w:rsidR="005D098F" w:rsidRDefault="005D098F" w:rsidP="00B32DCC">
            <w:pPr>
              <w:jc w:val="center"/>
            </w:pPr>
          </w:p>
        </w:tc>
        <w:tc>
          <w:tcPr>
            <w:tcW w:w="3126" w:type="dxa"/>
            <w:shd w:val="clear" w:color="auto" w:fill="FFFFFF"/>
            <w:tcMar>
              <w:top w:w="100" w:type="dxa"/>
              <w:left w:w="115" w:type="dxa"/>
              <w:bottom w:w="100" w:type="dxa"/>
              <w:right w:w="115" w:type="dxa"/>
            </w:tcMar>
          </w:tcPr>
          <w:p w:rsidR="005D098F" w:rsidRDefault="005D098F" w:rsidP="00B32DCC">
            <w:pPr>
              <w:jc w:val="center"/>
            </w:pPr>
          </w:p>
        </w:tc>
        <w:tc>
          <w:tcPr>
            <w:tcW w:w="3126" w:type="dxa"/>
            <w:shd w:val="clear" w:color="auto" w:fill="FFFFFF"/>
            <w:tcMar>
              <w:top w:w="100" w:type="dxa"/>
              <w:left w:w="115" w:type="dxa"/>
              <w:bottom w:w="100" w:type="dxa"/>
              <w:right w:w="115" w:type="dxa"/>
            </w:tcMar>
          </w:tcPr>
          <w:p w:rsidR="005D098F" w:rsidRDefault="005D098F" w:rsidP="00B32DCC">
            <w:pPr>
              <w:jc w:val="center"/>
            </w:pPr>
          </w:p>
        </w:tc>
      </w:tr>
      <w:tr w:rsidR="005D098F" w:rsidTr="00B32DCC">
        <w:trPr>
          <w:trHeight w:val="720"/>
          <w:jc w:val="center"/>
        </w:trPr>
        <w:tc>
          <w:tcPr>
            <w:tcW w:w="3126" w:type="dxa"/>
            <w:shd w:val="clear" w:color="auto" w:fill="FFFFFF"/>
            <w:tcMar>
              <w:top w:w="100" w:type="dxa"/>
              <w:left w:w="115" w:type="dxa"/>
              <w:bottom w:w="100" w:type="dxa"/>
              <w:right w:w="115" w:type="dxa"/>
            </w:tcMar>
          </w:tcPr>
          <w:p w:rsidR="005D098F" w:rsidRDefault="005D098F" w:rsidP="00B32DCC">
            <w:pPr>
              <w:jc w:val="center"/>
            </w:pPr>
          </w:p>
        </w:tc>
        <w:tc>
          <w:tcPr>
            <w:tcW w:w="3126" w:type="dxa"/>
            <w:shd w:val="clear" w:color="auto" w:fill="FFFFFF"/>
            <w:tcMar>
              <w:top w:w="100" w:type="dxa"/>
              <w:left w:w="115" w:type="dxa"/>
              <w:bottom w:w="100" w:type="dxa"/>
              <w:right w:w="115" w:type="dxa"/>
            </w:tcMar>
          </w:tcPr>
          <w:p w:rsidR="005D098F" w:rsidRDefault="005D098F" w:rsidP="00B32DCC">
            <w:pPr>
              <w:jc w:val="center"/>
            </w:pPr>
          </w:p>
        </w:tc>
        <w:tc>
          <w:tcPr>
            <w:tcW w:w="3126" w:type="dxa"/>
            <w:shd w:val="clear" w:color="auto" w:fill="FFFFFF"/>
            <w:tcMar>
              <w:top w:w="100" w:type="dxa"/>
              <w:left w:w="115" w:type="dxa"/>
              <w:bottom w:w="100" w:type="dxa"/>
              <w:right w:w="115" w:type="dxa"/>
            </w:tcMar>
          </w:tcPr>
          <w:p w:rsidR="005D098F" w:rsidRDefault="005D098F" w:rsidP="00B32DCC">
            <w:pPr>
              <w:jc w:val="center"/>
            </w:pPr>
          </w:p>
        </w:tc>
      </w:tr>
      <w:tr w:rsidR="005D098F" w:rsidTr="00B32DCC">
        <w:trPr>
          <w:trHeight w:val="720"/>
          <w:jc w:val="center"/>
        </w:trPr>
        <w:tc>
          <w:tcPr>
            <w:tcW w:w="3126" w:type="dxa"/>
            <w:shd w:val="clear" w:color="auto" w:fill="FFFFFF"/>
            <w:tcMar>
              <w:top w:w="100" w:type="dxa"/>
              <w:left w:w="115" w:type="dxa"/>
              <w:bottom w:w="100" w:type="dxa"/>
              <w:right w:w="115" w:type="dxa"/>
            </w:tcMar>
          </w:tcPr>
          <w:p w:rsidR="005D098F" w:rsidRDefault="005D098F" w:rsidP="00B32DCC">
            <w:pPr>
              <w:jc w:val="center"/>
            </w:pPr>
          </w:p>
        </w:tc>
        <w:tc>
          <w:tcPr>
            <w:tcW w:w="3126" w:type="dxa"/>
            <w:shd w:val="clear" w:color="auto" w:fill="FFFFFF"/>
            <w:tcMar>
              <w:top w:w="100" w:type="dxa"/>
              <w:left w:w="115" w:type="dxa"/>
              <w:bottom w:w="100" w:type="dxa"/>
              <w:right w:w="115" w:type="dxa"/>
            </w:tcMar>
          </w:tcPr>
          <w:p w:rsidR="005D098F" w:rsidRDefault="005D098F" w:rsidP="00B32DCC">
            <w:pPr>
              <w:jc w:val="center"/>
            </w:pPr>
          </w:p>
        </w:tc>
        <w:tc>
          <w:tcPr>
            <w:tcW w:w="3126" w:type="dxa"/>
            <w:shd w:val="clear" w:color="auto" w:fill="FFFFFF"/>
            <w:tcMar>
              <w:top w:w="100" w:type="dxa"/>
              <w:left w:w="115" w:type="dxa"/>
              <w:bottom w:w="100" w:type="dxa"/>
              <w:right w:w="115" w:type="dxa"/>
            </w:tcMar>
          </w:tcPr>
          <w:p w:rsidR="005D098F" w:rsidRDefault="005D098F" w:rsidP="00B32DCC">
            <w:pPr>
              <w:jc w:val="center"/>
            </w:pPr>
          </w:p>
        </w:tc>
      </w:tr>
      <w:tr w:rsidR="005D098F" w:rsidTr="00B32DCC">
        <w:trPr>
          <w:trHeight w:val="720"/>
          <w:jc w:val="center"/>
        </w:trPr>
        <w:tc>
          <w:tcPr>
            <w:tcW w:w="3126" w:type="dxa"/>
            <w:shd w:val="clear" w:color="auto" w:fill="FFFFFF"/>
            <w:tcMar>
              <w:top w:w="100" w:type="dxa"/>
              <w:left w:w="115" w:type="dxa"/>
              <w:bottom w:w="100" w:type="dxa"/>
              <w:right w:w="115" w:type="dxa"/>
            </w:tcMar>
          </w:tcPr>
          <w:p w:rsidR="005D098F" w:rsidRDefault="005D098F" w:rsidP="00B32DCC">
            <w:pPr>
              <w:jc w:val="center"/>
            </w:pPr>
          </w:p>
        </w:tc>
        <w:tc>
          <w:tcPr>
            <w:tcW w:w="3126" w:type="dxa"/>
            <w:shd w:val="clear" w:color="auto" w:fill="FFFFFF"/>
            <w:tcMar>
              <w:top w:w="100" w:type="dxa"/>
              <w:left w:w="115" w:type="dxa"/>
              <w:bottom w:w="100" w:type="dxa"/>
              <w:right w:w="115" w:type="dxa"/>
            </w:tcMar>
          </w:tcPr>
          <w:p w:rsidR="005D098F" w:rsidRDefault="005D098F" w:rsidP="00B32DCC">
            <w:pPr>
              <w:jc w:val="center"/>
            </w:pPr>
          </w:p>
        </w:tc>
        <w:tc>
          <w:tcPr>
            <w:tcW w:w="3126" w:type="dxa"/>
            <w:shd w:val="clear" w:color="auto" w:fill="FFFFFF"/>
            <w:tcMar>
              <w:top w:w="100" w:type="dxa"/>
              <w:left w:w="115" w:type="dxa"/>
              <w:bottom w:w="100" w:type="dxa"/>
              <w:right w:w="115" w:type="dxa"/>
            </w:tcMar>
          </w:tcPr>
          <w:p w:rsidR="005D098F" w:rsidRDefault="005D098F" w:rsidP="00B32DCC">
            <w:pPr>
              <w:jc w:val="center"/>
            </w:pPr>
          </w:p>
        </w:tc>
      </w:tr>
      <w:tr w:rsidR="005D098F" w:rsidTr="00B32DCC">
        <w:trPr>
          <w:trHeight w:val="720"/>
          <w:jc w:val="center"/>
        </w:trPr>
        <w:tc>
          <w:tcPr>
            <w:tcW w:w="3126" w:type="dxa"/>
            <w:shd w:val="clear" w:color="auto" w:fill="FFFFFF"/>
            <w:tcMar>
              <w:top w:w="100" w:type="dxa"/>
              <w:left w:w="115" w:type="dxa"/>
              <w:bottom w:w="100" w:type="dxa"/>
              <w:right w:w="115" w:type="dxa"/>
            </w:tcMar>
          </w:tcPr>
          <w:p w:rsidR="005D098F" w:rsidRDefault="005D098F" w:rsidP="00B32DCC">
            <w:pPr>
              <w:jc w:val="center"/>
            </w:pPr>
          </w:p>
        </w:tc>
        <w:tc>
          <w:tcPr>
            <w:tcW w:w="3126" w:type="dxa"/>
            <w:shd w:val="clear" w:color="auto" w:fill="FFFFFF"/>
            <w:tcMar>
              <w:top w:w="100" w:type="dxa"/>
              <w:left w:w="115" w:type="dxa"/>
              <w:bottom w:w="100" w:type="dxa"/>
              <w:right w:w="115" w:type="dxa"/>
            </w:tcMar>
          </w:tcPr>
          <w:p w:rsidR="005D098F" w:rsidRDefault="005D098F" w:rsidP="00B32DCC">
            <w:pPr>
              <w:jc w:val="center"/>
            </w:pPr>
          </w:p>
        </w:tc>
        <w:tc>
          <w:tcPr>
            <w:tcW w:w="3126" w:type="dxa"/>
            <w:shd w:val="clear" w:color="auto" w:fill="FFFFFF"/>
            <w:tcMar>
              <w:top w:w="100" w:type="dxa"/>
              <w:left w:w="115" w:type="dxa"/>
              <w:bottom w:w="100" w:type="dxa"/>
              <w:right w:w="115" w:type="dxa"/>
            </w:tcMar>
          </w:tcPr>
          <w:p w:rsidR="005D098F" w:rsidRDefault="005D098F" w:rsidP="00B32DCC">
            <w:pPr>
              <w:jc w:val="center"/>
            </w:pPr>
          </w:p>
        </w:tc>
      </w:tr>
      <w:tr w:rsidR="005D098F" w:rsidTr="00B32DCC">
        <w:trPr>
          <w:trHeight w:val="720"/>
          <w:jc w:val="center"/>
        </w:trPr>
        <w:tc>
          <w:tcPr>
            <w:tcW w:w="3126" w:type="dxa"/>
            <w:shd w:val="clear" w:color="auto" w:fill="FFFFFF"/>
            <w:tcMar>
              <w:top w:w="100" w:type="dxa"/>
              <w:left w:w="115" w:type="dxa"/>
              <w:bottom w:w="100" w:type="dxa"/>
              <w:right w:w="115" w:type="dxa"/>
            </w:tcMar>
          </w:tcPr>
          <w:p w:rsidR="005D098F" w:rsidRDefault="005D098F" w:rsidP="00B32DCC">
            <w:pPr>
              <w:jc w:val="center"/>
            </w:pPr>
          </w:p>
        </w:tc>
        <w:tc>
          <w:tcPr>
            <w:tcW w:w="3126" w:type="dxa"/>
            <w:shd w:val="clear" w:color="auto" w:fill="FFFFFF"/>
            <w:tcMar>
              <w:top w:w="100" w:type="dxa"/>
              <w:left w:w="115" w:type="dxa"/>
              <w:bottom w:w="100" w:type="dxa"/>
              <w:right w:w="115" w:type="dxa"/>
            </w:tcMar>
          </w:tcPr>
          <w:p w:rsidR="005D098F" w:rsidRDefault="005D098F" w:rsidP="00B32DCC">
            <w:pPr>
              <w:jc w:val="center"/>
            </w:pPr>
          </w:p>
        </w:tc>
        <w:tc>
          <w:tcPr>
            <w:tcW w:w="3126" w:type="dxa"/>
            <w:shd w:val="clear" w:color="auto" w:fill="FFFFFF"/>
            <w:tcMar>
              <w:top w:w="100" w:type="dxa"/>
              <w:left w:w="115" w:type="dxa"/>
              <w:bottom w:w="100" w:type="dxa"/>
              <w:right w:w="115" w:type="dxa"/>
            </w:tcMar>
          </w:tcPr>
          <w:p w:rsidR="005D098F" w:rsidRDefault="005D098F" w:rsidP="00B32DCC">
            <w:pPr>
              <w:jc w:val="center"/>
            </w:pPr>
          </w:p>
        </w:tc>
      </w:tr>
      <w:tr w:rsidR="005D098F" w:rsidTr="00B32DCC">
        <w:trPr>
          <w:trHeight w:val="720"/>
          <w:jc w:val="center"/>
        </w:trPr>
        <w:tc>
          <w:tcPr>
            <w:tcW w:w="3126" w:type="dxa"/>
            <w:shd w:val="clear" w:color="auto" w:fill="FFFFFF"/>
            <w:tcMar>
              <w:top w:w="100" w:type="dxa"/>
              <w:left w:w="115" w:type="dxa"/>
              <w:bottom w:w="100" w:type="dxa"/>
              <w:right w:w="115" w:type="dxa"/>
            </w:tcMar>
          </w:tcPr>
          <w:p w:rsidR="005D098F" w:rsidRDefault="005D098F" w:rsidP="00B32DCC">
            <w:pPr>
              <w:jc w:val="center"/>
            </w:pPr>
          </w:p>
        </w:tc>
        <w:tc>
          <w:tcPr>
            <w:tcW w:w="3126" w:type="dxa"/>
            <w:shd w:val="clear" w:color="auto" w:fill="FFFFFF"/>
            <w:tcMar>
              <w:top w:w="100" w:type="dxa"/>
              <w:left w:w="115" w:type="dxa"/>
              <w:bottom w:w="100" w:type="dxa"/>
              <w:right w:w="115" w:type="dxa"/>
            </w:tcMar>
          </w:tcPr>
          <w:p w:rsidR="005D098F" w:rsidRDefault="005D098F" w:rsidP="00B32DCC">
            <w:pPr>
              <w:jc w:val="center"/>
            </w:pPr>
          </w:p>
        </w:tc>
        <w:tc>
          <w:tcPr>
            <w:tcW w:w="3126" w:type="dxa"/>
            <w:shd w:val="clear" w:color="auto" w:fill="FFFFFF"/>
            <w:tcMar>
              <w:top w:w="100" w:type="dxa"/>
              <w:left w:w="115" w:type="dxa"/>
              <w:bottom w:w="100" w:type="dxa"/>
              <w:right w:w="115" w:type="dxa"/>
            </w:tcMar>
          </w:tcPr>
          <w:p w:rsidR="005D098F" w:rsidRDefault="005D098F" w:rsidP="00B32DCC">
            <w:pPr>
              <w:jc w:val="center"/>
            </w:pPr>
          </w:p>
        </w:tc>
      </w:tr>
      <w:tr w:rsidR="005D098F" w:rsidTr="00B32DCC">
        <w:trPr>
          <w:trHeight w:val="720"/>
          <w:jc w:val="center"/>
        </w:trPr>
        <w:tc>
          <w:tcPr>
            <w:tcW w:w="3126" w:type="dxa"/>
            <w:shd w:val="clear" w:color="auto" w:fill="FFFFFF"/>
            <w:tcMar>
              <w:top w:w="100" w:type="dxa"/>
              <w:left w:w="115" w:type="dxa"/>
              <w:bottom w:w="100" w:type="dxa"/>
              <w:right w:w="115" w:type="dxa"/>
            </w:tcMar>
          </w:tcPr>
          <w:p w:rsidR="005D098F" w:rsidRDefault="005D098F" w:rsidP="00B32DCC">
            <w:pPr>
              <w:jc w:val="center"/>
            </w:pPr>
          </w:p>
        </w:tc>
        <w:tc>
          <w:tcPr>
            <w:tcW w:w="3126" w:type="dxa"/>
            <w:shd w:val="clear" w:color="auto" w:fill="FFFFFF"/>
            <w:tcMar>
              <w:top w:w="100" w:type="dxa"/>
              <w:left w:w="115" w:type="dxa"/>
              <w:bottom w:w="100" w:type="dxa"/>
              <w:right w:w="115" w:type="dxa"/>
            </w:tcMar>
          </w:tcPr>
          <w:p w:rsidR="005D098F" w:rsidRDefault="005D098F" w:rsidP="00B32DCC">
            <w:pPr>
              <w:jc w:val="center"/>
            </w:pPr>
          </w:p>
        </w:tc>
        <w:tc>
          <w:tcPr>
            <w:tcW w:w="3126" w:type="dxa"/>
            <w:shd w:val="clear" w:color="auto" w:fill="FFFFFF"/>
            <w:tcMar>
              <w:top w:w="100" w:type="dxa"/>
              <w:left w:w="115" w:type="dxa"/>
              <w:bottom w:w="100" w:type="dxa"/>
              <w:right w:w="115" w:type="dxa"/>
            </w:tcMar>
          </w:tcPr>
          <w:p w:rsidR="005D098F" w:rsidRDefault="005D098F" w:rsidP="00B32DCC">
            <w:pPr>
              <w:jc w:val="center"/>
            </w:pPr>
          </w:p>
        </w:tc>
      </w:tr>
    </w:tbl>
    <w:p w:rsidR="00063447" w:rsidRDefault="00063447"/>
    <w:p w:rsidR="00F607F6" w:rsidRDefault="00F607F6">
      <w:pPr>
        <w:spacing w:after="200" w:line="276" w:lineRule="auto"/>
        <w:rPr>
          <w:b/>
          <w:sz w:val="32"/>
          <w:u w:val="single"/>
        </w:rPr>
      </w:pPr>
      <w:r>
        <w:rPr>
          <w:b/>
          <w:sz w:val="32"/>
          <w:u w:val="single"/>
        </w:rPr>
        <w:br w:type="page"/>
      </w:r>
    </w:p>
    <w:p w:rsidR="005D098F" w:rsidRDefault="00B32DCC" w:rsidP="00063447">
      <w:pPr>
        <w:spacing w:after="200" w:line="276" w:lineRule="auto"/>
        <w:rPr>
          <w:sz w:val="32"/>
        </w:rPr>
      </w:pPr>
      <w:r>
        <w:rPr>
          <w:b/>
          <w:sz w:val="32"/>
          <w:u w:val="single"/>
        </w:rPr>
        <w:lastRenderedPageBreak/>
        <w:t>S</w:t>
      </w:r>
      <w:r w:rsidR="009F6968">
        <w:rPr>
          <w:b/>
          <w:sz w:val="32"/>
          <w:u w:val="single"/>
        </w:rPr>
        <w:t>caffolding Task:</w:t>
      </w:r>
      <w:r w:rsidR="009F6968">
        <w:rPr>
          <w:b/>
          <w:sz w:val="32"/>
        </w:rPr>
        <w:t xml:space="preserve"> </w:t>
      </w:r>
      <w:bookmarkStart w:id="12" w:name="DoubleNumberLineDecimals"/>
      <w:r w:rsidR="009F6968">
        <w:rPr>
          <w:sz w:val="32"/>
        </w:rPr>
        <w:t>Double Number Line Decimals</w:t>
      </w:r>
      <w:bookmarkEnd w:id="12"/>
    </w:p>
    <w:p w:rsidR="00BA5322" w:rsidRPr="00BA5322" w:rsidRDefault="00BA5322" w:rsidP="00063447">
      <w:pPr>
        <w:spacing w:after="200" w:line="276" w:lineRule="auto"/>
        <w:rPr>
          <w:szCs w:val="24"/>
        </w:rPr>
      </w:pPr>
      <w:r>
        <w:rPr>
          <w:b/>
          <w:szCs w:val="24"/>
          <w:u w:val="single"/>
        </w:rPr>
        <w:t>TASK CONTENT:</w:t>
      </w:r>
      <w:r>
        <w:rPr>
          <w:szCs w:val="24"/>
        </w:rPr>
        <w:t xml:space="preserve"> </w:t>
      </w:r>
      <w:r w:rsidR="00B32DCC">
        <w:rPr>
          <w:szCs w:val="24"/>
        </w:rPr>
        <w:t>Students order</w:t>
      </w:r>
      <w:r w:rsidRPr="00D40D83">
        <w:rPr>
          <w:szCs w:val="24"/>
        </w:rPr>
        <w:t xml:space="preserve"> tenths and hundredths on a double number line</w:t>
      </w:r>
      <w:r w:rsidR="00B32DCC">
        <w:rPr>
          <w:szCs w:val="24"/>
        </w:rPr>
        <w:t>.</w:t>
      </w:r>
    </w:p>
    <w:p w:rsidR="005D098F" w:rsidRDefault="005D098F"/>
    <w:p w:rsidR="005D098F" w:rsidRDefault="009F6968">
      <w:r>
        <w:rPr>
          <w:b/>
          <w:u w:val="single"/>
        </w:rPr>
        <w:t>STANDARDS FOR MATHEMATICAL CONTENT</w:t>
      </w:r>
    </w:p>
    <w:p w:rsidR="005D098F" w:rsidRDefault="005D098F"/>
    <w:p w:rsidR="005D098F" w:rsidRDefault="004A1DBC">
      <w:r>
        <w:rPr>
          <w:b/>
        </w:rPr>
        <w:t>MGSE4</w:t>
      </w:r>
      <w:r w:rsidR="009F6968">
        <w:rPr>
          <w:b/>
        </w:rPr>
        <w:t>.NF.7</w:t>
      </w:r>
      <w:r w:rsidR="009F6968">
        <w:rPr>
          <w:u w:val="single"/>
        </w:rPr>
        <w:t xml:space="preserve"> </w:t>
      </w:r>
      <w:r w:rsidR="009F6968">
        <w:t>Compare two decimals to hundredths by reasoning about their size. Recognize that comparisons are valid only when the two decimals refer to the same whole. Record the results of the comparisons with the symbols &gt;, =, or &lt;, and justify the conclusions, e.g. by using a visual model.</w:t>
      </w:r>
    </w:p>
    <w:p w:rsidR="005D098F" w:rsidRDefault="005D098F"/>
    <w:p w:rsidR="005D098F" w:rsidRDefault="009F6968">
      <w:r>
        <w:rPr>
          <w:b/>
          <w:u w:val="single"/>
        </w:rPr>
        <w:t>STANDARDS FOR MATHEMATICAL PRACTICE TO BE EMPHASIZED</w:t>
      </w:r>
    </w:p>
    <w:p w:rsidR="005D098F" w:rsidRDefault="005D098F"/>
    <w:p w:rsidR="005D098F" w:rsidRDefault="009F6968">
      <w:pPr>
        <w:tabs>
          <w:tab w:val="left" w:pos="2635"/>
          <w:tab w:val="left" w:pos="5605"/>
        </w:tabs>
        <w:ind w:left="720"/>
      </w:pPr>
      <w:r>
        <w:t>1.  Make sense of problems and persevere in solving them.</w:t>
      </w:r>
      <w:r>
        <w:tab/>
        <w:t xml:space="preserve"> </w:t>
      </w:r>
      <w:r>
        <w:tab/>
      </w:r>
    </w:p>
    <w:p w:rsidR="005D098F" w:rsidRDefault="009F6968">
      <w:pPr>
        <w:tabs>
          <w:tab w:val="left" w:pos="2635"/>
          <w:tab w:val="left" w:pos="5605"/>
        </w:tabs>
        <w:ind w:left="720"/>
      </w:pPr>
      <w:r>
        <w:t>2.  Reason abstractly and quantitatively.</w:t>
      </w:r>
    </w:p>
    <w:p w:rsidR="005D098F" w:rsidRDefault="009F6968">
      <w:pPr>
        <w:tabs>
          <w:tab w:val="left" w:pos="2635"/>
          <w:tab w:val="left" w:pos="5605"/>
        </w:tabs>
        <w:ind w:left="720"/>
      </w:pPr>
      <w:r>
        <w:t xml:space="preserve">4.  Model with mathematics. </w:t>
      </w:r>
    </w:p>
    <w:p w:rsidR="005D098F" w:rsidRDefault="009F6968">
      <w:pPr>
        <w:tabs>
          <w:tab w:val="left" w:pos="2635"/>
          <w:tab w:val="left" w:pos="5605"/>
        </w:tabs>
        <w:ind w:left="720"/>
      </w:pPr>
      <w:r>
        <w:t xml:space="preserve">5.  Use appropriate tools strategically. </w:t>
      </w:r>
    </w:p>
    <w:p w:rsidR="005D098F" w:rsidRDefault="009F6968">
      <w:pPr>
        <w:tabs>
          <w:tab w:val="left" w:pos="2635"/>
          <w:tab w:val="left" w:pos="5605"/>
        </w:tabs>
        <w:ind w:left="720"/>
      </w:pPr>
      <w:r>
        <w:t>6.  Attend to precision.</w:t>
      </w:r>
      <w:r>
        <w:tab/>
      </w:r>
    </w:p>
    <w:p w:rsidR="005D098F" w:rsidRDefault="009F6968">
      <w:pPr>
        <w:tabs>
          <w:tab w:val="left" w:pos="2635"/>
          <w:tab w:val="left" w:pos="5605"/>
        </w:tabs>
        <w:ind w:left="720"/>
      </w:pPr>
      <w:r>
        <w:t>7.  Look for and make use of structure.</w:t>
      </w:r>
    </w:p>
    <w:p w:rsidR="005D098F" w:rsidRDefault="005D098F">
      <w:pPr>
        <w:tabs>
          <w:tab w:val="left" w:pos="2635"/>
          <w:tab w:val="left" w:pos="5605"/>
        </w:tabs>
        <w:ind w:left="720"/>
      </w:pPr>
    </w:p>
    <w:p w:rsidR="005D098F" w:rsidRDefault="009F6968">
      <w:r>
        <w:rPr>
          <w:b/>
          <w:u w:val="single"/>
        </w:rPr>
        <w:t>BACKGROUND KNOWLEDGE</w:t>
      </w:r>
    </w:p>
    <w:p w:rsidR="005D098F" w:rsidRDefault="005D098F"/>
    <w:p w:rsidR="005D098F" w:rsidRDefault="009F6968" w:rsidP="00A25D43">
      <w:r>
        <w:t>A double number line is a visual model that can be used in a variety of ways. In this task, students will create a double number line that can be used to compare tenths and hundredths. The top line will show tenths while the bottom line shows hundredths. Students can compare decimals with tenths and hundredths using the double number line as they are still gaining the foundation of being able to move easily between tenths and hundredths. Students have had experiences working with a</w:t>
      </w:r>
      <w:r w:rsidR="00B32DCC">
        <w:t xml:space="preserve"> number line during the</w:t>
      </w:r>
      <w:r>
        <w:t xml:space="preserve"> task, Decimal Fraction Number Line</w:t>
      </w:r>
      <w:r w:rsidR="00B32DCC">
        <w:t xml:space="preserve">, </w:t>
      </w:r>
      <w:r w:rsidR="00B32DCC" w:rsidRPr="00B32DCC">
        <w:rPr>
          <w:color w:val="00B050"/>
        </w:rPr>
        <w:t>found at the beginning of this unit</w:t>
      </w:r>
      <w:r>
        <w:t>. You may have to model for them how to create a Double Number Line if this is their first experience using one.</w:t>
      </w:r>
    </w:p>
    <w:p w:rsidR="00A25D43" w:rsidRDefault="00A25D43" w:rsidP="00A25D43"/>
    <w:p w:rsidR="005D098F" w:rsidRDefault="009F6968" w:rsidP="00A25D43">
      <w:r>
        <w:t>The discussion of the strategies that students use to place the decimals on the number lines is the most important part of this lesson. As students work, rotate through and ask them to explain their thinking and justify their thinking using the number line and the visual models.</w:t>
      </w:r>
    </w:p>
    <w:p w:rsidR="005D098F" w:rsidRDefault="005D098F">
      <w:pPr>
        <w:ind w:firstLine="720"/>
      </w:pPr>
    </w:p>
    <w:p w:rsidR="005D098F" w:rsidRPr="00A25D43" w:rsidRDefault="009F6968">
      <w:pPr>
        <w:rPr>
          <w:u w:val="single"/>
        </w:rPr>
      </w:pPr>
      <w:r w:rsidRPr="00A25D43">
        <w:rPr>
          <w:b/>
          <w:u w:val="single"/>
        </w:rPr>
        <w:t>Task:</w:t>
      </w:r>
      <w:r w:rsidRPr="00A25D43">
        <w:rPr>
          <w:u w:val="single"/>
        </w:rPr>
        <w:t xml:space="preserve"> </w:t>
      </w:r>
    </w:p>
    <w:p w:rsidR="00BA5322" w:rsidRDefault="009F6968">
      <w:r>
        <w:t>Create a decimal square that shows each of the decimals on the decimal cards. Place the decimal cards with the modeled decimal square on a double number line, showing tenths across the top and hundredths along the bottom. Be prepared to justify and explain how you ordered the decimals.</w:t>
      </w:r>
    </w:p>
    <w:p w:rsidR="00B32DCC" w:rsidRDefault="00B32DCC">
      <w:pPr>
        <w:tabs>
          <w:tab w:val="left" w:pos="360"/>
        </w:tabs>
        <w:ind w:right="432"/>
        <w:rPr>
          <w:b/>
          <w:u w:val="single"/>
        </w:rPr>
      </w:pPr>
    </w:p>
    <w:p w:rsidR="005D098F" w:rsidRDefault="009F6968">
      <w:pPr>
        <w:tabs>
          <w:tab w:val="left" w:pos="360"/>
        </w:tabs>
        <w:ind w:right="432"/>
      </w:pPr>
      <w:r>
        <w:rPr>
          <w:b/>
          <w:u w:val="single"/>
        </w:rPr>
        <w:t>FORMATIVE ASSESSMENT QUESTIONS</w:t>
      </w:r>
    </w:p>
    <w:p w:rsidR="005D098F" w:rsidRDefault="005D098F">
      <w:pPr>
        <w:tabs>
          <w:tab w:val="left" w:pos="360"/>
        </w:tabs>
        <w:ind w:right="432"/>
      </w:pPr>
    </w:p>
    <w:p w:rsidR="005D098F" w:rsidRDefault="009F6968" w:rsidP="00372E8C">
      <w:pPr>
        <w:numPr>
          <w:ilvl w:val="0"/>
          <w:numId w:val="41"/>
        </w:numPr>
        <w:tabs>
          <w:tab w:val="left" w:pos="360"/>
        </w:tabs>
        <w:ind w:right="432" w:hanging="359"/>
      </w:pPr>
      <w:r>
        <w:t>How did you know where to place the decimals on the number lines?</w:t>
      </w:r>
    </w:p>
    <w:p w:rsidR="005D098F" w:rsidRDefault="009F6968" w:rsidP="00372E8C">
      <w:pPr>
        <w:numPr>
          <w:ilvl w:val="0"/>
          <w:numId w:val="41"/>
        </w:numPr>
        <w:tabs>
          <w:tab w:val="left" w:pos="360"/>
        </w:tabs>
        <w:ind w:right="432" w:hanging="359"/>
      </w:pPr>
      <w:r>
        <w:t>When comparing two decimals, how do you know which is the greater decimal?</w:t>
      </w:r>
    </w:p>
    <w:p w:rsidR="005D098F" w:rsidRDefault="009F6968" w:rsidP="00372E8C">
      <w:pPr>
        <w:numPr>
          <w:ilvl w:val="0"/>
          <w:numId w:val="41"/>
        </w:numPr>
        <w:tabs>
          <w:tab w:val="left" w:pos="360"/>
        </w:tabs>
        <w:ind w:right="432" w:hanging="359"/>
      </w:pPr>
      <w:r>
        <w:t>Explain, using the decimal squares you created, how you know one decimal is greater than another.</w:t>
      </w:r>
    </w:p>
    <w:p w:rsidR="005D098F" w:rsidRDefault="00B32DCC" w:rsidP="00372E8C">
      <w:pPr>
        <w:numPr>
          <w:ilvl w:val="0"/>
          <w:numId w:val="41"/>
        </w:numPr>
        <w:tabs>
          <w:tab w:val="left" w:pos="360"/>
        </w:tabs>
        <w:ind w:right="432" w:hanging="359"/>
      </w:pPr>
      <w:r>
        <w:t>What patterns did you notice</w:t>
      </w:r>
      <w:r w:rsidR="009F6968">
        <w:t xml:space="preserve"> in the models or in the decimals as you placed them on the number line?</w:t>
      </w:r>
    </w:p>
    <w:p w:rsidR="005D098F" w:rsidRDefault="009F6968" w:rsidP="00372E8C">
      <w:pPr>
        <w:numPr>
          <w:ilvl w:val="0"/>
          <w:numId w:val="41"/>
        </w:numPr>
        <w:tabs>
          <w:tab w:val="left" w:pos="360"/>
        </w:tabs>
        <w:ind w:right="432" w:hanging="359"/>
      </w:pPr>
      <w:r>
        <w:t>What do you notice about the relationship between the tenths and hundredths?</w:t>
      </w:r>
    </w:p>
    <w:p w:rsidR="005D098F" w:rsidRDefault="009F6968">
      <w:r>
        <w:rPr>
          <w:b/>
          <w:u w:val="single"/>
        </w:rPr>
        <w:lastRenderedPageBreak/>
        <w:t>DIFFERENTIATION</w:t>
      </w:r>
    </w:p>
    <w:p w:rsidR="005D098F" w:rsidRDefault="005D098F"/>
    <w:p w:rsidR="005D098F" w:rsidRDefault="009F6968">
      <w:r>
        <w:rPr>
          <w:b/>
        </w:rPr>
        <w:t>Extension</w:t>
      </w:r>
    </w:p>
    <w:p w:rsidR="005D098F" w:rsidRDefault="009F6968" w:rsidP="00372E8C">
      <w:pPr>
        <w:numPr>
          <w:ilvl w:val="0"/>
          <w:numId w:val="41"/>
        </w:numPr>
        <w:ind w:hanging="359"/>
      </w:pPr>
      <w:r>
        <w:t>For students who are ready to explore into the thousand</w:t>
      </w:r>
      <w:r w:rsidR="00B32DCC">
        <w:t>th</w:t>
      </w:r>
      <w:r>
        <w:t>s, have them add a third line and make a triple number line, placing additional decimals that go to the thousandth</w:t>
      </w:r>
      <w:r w:rsidR="00B32DCC">
        <w:t>s</w:t>
      </w:r>
      <w:r>
        <w:t xml:space="preserve"> place on that number line.</w:t>
      </w:r>
    </w:p>
    <w:p w:rsidR="005D098F" w:rsidRDefault="005D098F"/>
    <w:p w:rsidR="005D098F" w:rsidRDefault="009F6968">
      <w:r>
        <w:rPr>
          <w:b/>
        </w:rPr>
        <w:t xml:space="preserve">Intervention </w:t>
      </w:r>
    </w:p>
    <w:p w:rsidR="005D098F" w:rsidRDefault="009F6968" w:rsidP="00372E8C">
      <w:pPr>
        <w:numPr>
          <w:ilvl w:val="0"/>
          <w:numId w:val="41"/>
        </w:numPr>
        <w:ind w:hanging="359"/>
      </w:pPr>
      <w:r>
        <w:t>Have students place just the decimal squares they create in line according to size, mixing tenths and hundredths. Have them use this to create a number line and then match the decimals with the decimal squares. (Having them vertically line up the pictures may help them to see which squares have more hundredths shaded in.)</w:t>
      </w:r>
    </w:p>
    <w:p w:rsidR="005D098F" w:rsidRDefault="005D098F">
      <w:pPr>
        <w:jc w:val="center"/>
      </w:pPr>
    </w:p>
    <w:p w:rsidR="005D098F" w:rsidRDefault="009F6968" w:rsidP="00B32DCC">
      <w:pPr>
        <w:spacing w:after="200"/>
      </w:pPr>
      <w:r>
        <w:rPr>
          <w:b/>
          <w:u w:val="single"/>
        </w:rPr>
        <w:t>TECHNOLOGY</w:t>
      </w:r>
    </w:p>
    <w:p w:rsidR="005D098F" w:rsidRDefault="006409C4" w:rsidP="00B32DCC">
      <w:pPr>
        <w:numPr>
          <w:ilvl w:val="0"/>
          <w:numId w:val="60"/>
        </w:numPr>
        <w:spacing w:after="200"/>
        <w:ind w:hanging="359"/>
      </w:pPr>
      <w:hyperlink r:id="rId62">
        <w:r w:rsidR="009F6968">
          <w:rPr>
            <w:color w:val="1155CC"/>
            <w:u w:val="single"/>
          </w:rPr>
          <w:t>http://www.ixl.com/math/grade-3/put-decimal-numbers-in-order</w:t>
        </w:r>
      </w:hyperlink>
      <w:r w:rsidR="009F6968">
        <w:t xml:space="preserve"> This online game is a quiz activity for putting two digit decimals in order.  It can be used for additional practice or for remediation purposes.</w:t>
      </w:r>
    </w:p>
    <w:p w:rsidR="005D098F" w:rsidRDefault="006409C4" w:rsidP="00B32DCC">
      <w:pPr>
        <w:numPr>
          <w:ilvl w:val="0"/>
          <w:numId w:val="60"/>
        </w:numPr>
        <w:spacing w:after="200"/>
        <w:ind w:hanging="359"/>
      </w:pPr>
      <w:hyperlink r:id="rId63">
        <w:r w:rsidR="009F6968">
          <w:rPr>
            <w:color w:val="1155CC"/>
            <w:u w:val="single"/>
          </w:rPr>
          <w:t>http://www.prometheanplanet.com/en-us/Resources/Item/68401/the-great-decimal-race</w:t>
        </w:r>
      </w:hyperlink>
      <w:r w:rsidR="009F6968">
        <w:t xml:space="preserve"> </w:t>
      </w:r>
      <w:r w:rsidR="00B32DCC">
        <w:t xml:space="preserve">The Great Decimal Race: </w:t>
      </w:r>
      <w:r w:rsidR="009F6968">
        <w:t>This resource can be used with an ActivSlate or Smartboard.  It can be used for a mini-lesson, additional practice or for remediation purposes.</w:t>
      </w:r>
    </w:p>
    <w:p w:rsidR="005D098F" w:rsidRDefault="009F6968">
      <w:r>
        <w:br w:type="page"/>
      </w:r>
    </w:p>
    <w:p w:rsidR="005D098F" w:rsidRDefault="009F6968">
      <w:pPr>
        <w:jc w:val="center"/>
      </w:pPr>
      <w:r>
        <w:rPr>
          <w:sz w:val="28"/>
          <w:u w:val="single"/>
        </w:rPr>
        <w:lastRenderedPageBreak/>
        <w:t>Double Number Line Decimal Cards</w:t>
      </w:r>
    </w:p>
    <w:p w:rsidR="005D098F" w:rsidRDefault="005D098F">
      <w:pPr>
        <w:ind w:left="1080"/>
        <w:jc w:val="center"/>
      </w:pPr>
    </w:p>
    <w:tbl>
      <w:tblPr>
        <w:tblW w:w="84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1699"/>
        <w:gridCol w:w="1699"/>
        <w:gridCol w:w="1699"/>
        <w:gridCol w:w="1699"/>
        <w:gridCol w:w="1700"/>
      </w:tblGrid>
      <w:tr w:rsidR="005D098F" w:rsidTr="00B32DCC">
        <w:trPr>
          <w:trHeight w:val="1680"/>
          <w:jc w:val="center"/>
        </w:trPr>
        <w:tc>
          <w:tcPr>
            <w:tcW w:w="1699" w:type="dxa"/>
            <w:shd w:val="clear" w:color="auto" w:fill="FFFFFF"/>
            <w:tcMar>
              <w:top w:w="100" w:type="dxa"/>
              <w:left w:w="115" w:type="dxa"/>
              <w:bottom w:w="100" w:type="dxa"/>
              <w:right w:w="115" w:type="dxa"/>
            </w:tcMar>
            <w:vAlign w:val="center"/>
          </w:tcPr>
          <w:p w:rsidR="005D098F" w:rsidRDefault="009F6968">
            <w:pPr>
              <w:jc w:val="center"/>
            </w:pPr>
            <w:r>
              <w:rPr>
                <w:sz w:val="44"/>
              </w:rPr>
              <w:t>0.1</w:t>
            </w:r>
          </w:p>
        </w:tc>
        <w:tc>
          <w:tcPr>
            <w:tcW w:w="1699" w:type="dxa"/>
            <w:shd w:val="clear" w:color="auto" w:fill="FFFFFF"/>
            <w:tcMar>
              <w:top w:w="100" w:type="dxa"/>
              <w:left w:w="115" w:type="dxa"/>
              <w:bottom w:w="100" w:type="dxa"/>
              <w:right w:w="115" w:type="dxa"/>
            </w:tcMar>
            <w:vAlign w:val="center"/>
          </w:tcPr>
          <w:p w:rsidR="005D098F" w:rsidRDefault="009F6968">
            <w:pPr>
              <w:jc w:val="center"/>
            </w:pPr>
            <w:r>
              <w:rPr>
                <w:sz w:val="44"/>
              </w:rPr>
              <w:t>0.7</w:t>
            </w:r>
          </w:p>
        </w:tc>
        <w:tc>
          <w:tcPr>
            <w:tcW w:w="1699" w:type="dxa"/>
            <w:shd w:val="clear" w:color="auto" w:fill="FFFFFF"/>
            <w:tcMar>
              <w:top w:w="100" w:type="dxa"/>
              <w:left w:w="115" w:type="dxa"/>
              <w:bottom w:w="100" w:type="dxa"/>
              <w:right w:w="115" w:type="dxa"/>
            </w:tcMar>
            <w:vAlign w:val="center"/>
          </w:tcPr>
          <w:p w:rsidR="005D098F" w:rsidRDefault="009F6968">
            <w:pPr>
              <w:jc w:val="center"/>
            </w:pPr>
            <w:r>
              <w:rPr>
                <w:sz w:val="44"/>
              </w:rPr>
              <w:t>0.3</w:t>
            </w:r>
          </w:p>
        </w:tc>
        <w:tc>
          <w:tcPr>
            <w:tcW w:w="1699" w:type="dxa"/>
            <w:shd w:val="clear" w:color="auto" w:fill="FFFFFF"/>
            <w:tcMar>
              <w:top w:w="100" w:type="dxa"/>
              <w:left w:w="115" w:type="dxa"/>
              <w:bottom w:w="100" w:type="dxa"/>
              <w:right w:w="115" w:type="dxa"/>
            </w:tcMar>
            <w:vAlign w:val="center"/>
          </w:tcPr>
          <w:p w:rsidR="005D098F" w:rsidRDefault="009F6968">
            <w:pPr>
              <w:jc w:val="center"/>
            </w:pPr>
            <w:r>
              <w:rPr>
                <w:sz w:val="44"/>
              </w:rPr>
              <w:t>0.5</w:t>
            </w:r>
          </w:p>
        </w:tc>
        <w:tc>
          <w:tcPr>
            <w:tcW w:w="1700" w:type="dxa"/>
            <w:shd w:val="clear" w:color="auto" w:fill="FFFFFF"/>
            <w:tcMar>
              <w:top w:w="100" w:type="dxa"/>
              <w:left w:w="115" w:type="dxa"/>
              <w:bottom w:w="100" w:type="dxa"/>
              <w:right w:w="115" w:type="dxa"/>
            </w:tcMar>
            <w:vAlign w:val="center"/>
          </w:tcPr>
          <w:p w:rsidR="005D098F" w:rsidRDefault="009F6968">
            <w:pPr>
              <w:jc w:val="center"/>
            </w:pPr>
            <w:r>
              <w:rPr>
                <w:sz w:val="44"/>
              </w:rPr>
              <w:t>0.6</w:t>
            </w:r>
          </w:p>
        </w:tc>
      </w:tr>
      <w:tr w:rsidR="005D098F" w:rsidTr="00B32DCC">
        <w:trPr>
          <w:trHeight w:val="1680"/>
          <w:jc w:val="center"/>
        </w:trPr>
        <w:tc>
          <w:tcPr>
            <w:tcW w:w="1699" w:type="dxa"/>
            <w:shd w:val="clear" w:color="auto" w:fill="FFFFFF"/>
            <w:tcMar>
              <w:top w:w="100" w:type="dxa"/>
              <w:left w:w="115" w:type="dxa"/>
              <w:bottom w:w="100" w:type="dxa"/>
              <w:right w:w="115" w:type="dxa"/>
            </w:tcMar>
            <w:vAlign w:val="center"/>
          </w:tcPr>
          <w:p w:rsidR="005D098F" w:rsidRDefault="009F6968">
            <w:pPr>
              <w:jc w:val="center"/>
            </w:pPr>
            <w:r>
              <w:rPr>
                <w:sz w:val="44"/>
              </w:rPr>
              <w:t>0.8</w:t>
            </w:r>
          </w:p>
        </w:tc>
        <w:tc>
          <w:tcPr>
            <w:tcW w:w="1699" w:type="dxa"/>
            <w:shd w:val="clear" w:color="auto" w:fill="FFFFFF"/>
            <w:tcMar>
              <w:top w:w="100" w:type="dxa"/>
              <w:left w:w="115" w:type="dxa"/>
              <w:bottom w:w="100" w:type="dxa"/>
              <w:right w:w="115" w:type="dxa"/>
            </w:tcMar>
            <w:vAlign w:val="center"/>
          </w:tcPr>
          <w:p w:rsidR="005D098F" w:rsidRDefault="009F6968">
            <w:pPr>
              <w:jc w:val="center"/>
            </w:pPr>
            <w:r>
              <w:rPr>
                <w:sz w:val="44"/>
              </w:rPr>
              <w:t>0.2</w:t>
            </w:r>
          </w:p>
        </w:tc>
        <w:tc>
          <w:tcPr>
            <w:tcW w:w="1699" w:type="dxa"/>
            <w:shd w:val="clear" w:color="auto" w:fill="FFFFFF"/>
            <w:tcMar>
              <w:top w:w="100" w:type="dxa"/>
              <w:left w:w="115" w:type="dxa"/>
              <w:bottom w:w="100" w:type="dxa"/>
              <w:right w:w="115" w:type="dxa"/>
            </w:tcMar>
            <w:vAlign w:val="center"/>
          </w:tcPr>
          <w:p w:rsidR="005D098F" w:rsidRDefault="009F6968">
            <w:pPr>
              <w:jc w:val="center"/>
            </w:pPr>
            <w:r>
              <w:rPr>
                <w:sz w:val="44"/>
              </w:rPr>
              <w:t>1.0</w:t>
            </w:r>
          </w:p>
        </w:tc>
        <w:tc>
          <w:tcPr>
            <w:tcW w:w="1699" w:type="dxa"/>
            <w:shd w:val="clear" w:color="auto" w:fill="FFFFFF"/>
            <w:tcMar>
              <w:top w:w="100" w:type="dxa"/>
              <w:left w:w="115" w:type="dxa"/>
              <w:bottom w:w="100" w:type="dxa"/>
              <w:right w:w="115" w:type="dxa"/>
            </w:tcMar>
            <w:vAlign w:val="center"/>
          </w:tcPr>
          <w:p w:rsidR="005D098F" w:rsidRDefault="009F6968">
            <w:pPr>
              <w:jc w:val="center"/>
            </w:pPr>
            <w:r>
              <w:rPr>
                <w:sz w:val="44"/>
              </w:rPr>
              <w:t>0.9</w:t>
            </w:r>
          </w:p>
        </w:tc>
        <w:tc>
          <w:tcPr>
            <w:tcW w:w="1700" w:type="dxa"/>
            <w:shd w:val="clear" w:color="auto" w:fill="FFFFFF"/>
            <w:tcMar>
              <w:top w:w="100" w:type="dxa"/>
              <w:left w:w="115" w:type="dxa"/>
              <w:bottom w:w="100" w:type="dxa"/>
              <w:right w:w="115" w:type="dxa"/>
            </w:tcMar>
            <w:vAlign w:val="center"/>
          </w:tcPr>
          <w:p w:rsidR="005D098F" w:rsidRDefault="009F6968">
            <w:pPr>
              <w:jc w:val="center"/>
            </w:pPr>
            <w:r>
              <w:rPr>
                <w:sz w:val="44"/>
              </w:rPr>
              <w:t>0.4</w:t>
            </w:r>
          </w:p>
        </w:tc>
      </w:tr>
      <w:tr w:rsidR="005D098F" w:rsidTr="00B32DCC">
        <w:trPr>
          <w:trHeight w:val="1680"/>
          <w:jc w:val="center"/>
        </w:trPr>
        <w:tc>
          <w:tcPr>
            <w:tcW w:w="1699" w:type="dxa"/>
            <w:shd w:val="clear" w:color="auto" w:fill="FFFFFF"/>
            <w:tcMar>
              <w:top w:w="100" w:type="dxa"/>
              <w:left w:w="115" w:type="dxa"/>
              <w:bottom w:w="100" w:type="dxa"/>
              <w:right w:w="115" w:type="dxa"/>
            </w:tcMar>
            <w:vAlign w:val="center"/>
          </w:tcPr>
          <w:p w:rsidR="005D098F" w:rsidRDefault="009F6968">
            <w:pPr>
              <w:jc w:val="center"/>
            </w:pPr>
            <w:r>
              <w:rPr>
                <w:sz w:val="44"/>
              </w:rPr>
              <w:t>0.0</w:t>
            </w:r>
          </w:p>
        </w:tc>
        <w:tc>
          <w:tcPr>
            <w:tcW w:w="1699" w:type="dxa"/>
            <w:shd w:val="clear" w:color="auto" w:fill="FFFFFF"/>
            <w:tcMar>
              <w:top w:w="100" w:type="dxa"/>
              <w:left w:w="115" w:type="dxa"/>
              <w:bottom w:w="100" w:type="dxa"/>
              <w:right w:w="115" w:type="dxa"/>
            </w:tcMar>
            <w:vAlign w:val="center"/>
          </w:tcPr>
          <w:p w:rsidR="005D098F" w:rsidRDefault="009F6968">
            <w:pPr>
              <w:jc w:val="center"/>
            </w:pPr>
            <w:r>
              <w:rPr>
                <w:sz w:val="44"/>
              </w:rPr>
              <w:t>0.0</w:t>
            </w:r>
          </w:p>
        </w:tc>
        <w:tc>
          <w:tcPr>
            <w:tcW w:w="1699" w:type="dxa"/>
            <w:shd w:val="clear" w:color="auto" w:fill="FFFFFF"/>
            <w:tcMar>
              <w:top w:w="100" w:type="dxa"/>
              <w:left w:w="115" w:type="dxa"/>
              <w:bottom w:w="100" w:type="dxa"/>
              <w:right w:w="115" w:type="dxa"/>
            </w:tcMar>
            <w:vAlign w:val="center"/>
          </w:tcPr>
          <w:p w:rsidR="005D098F" w:rsidRDefault="009F6968">
            <w:pPr>
              <w:jc w:val="center"/>
            </w:pPr>
            <w:r>
              <w:rPr>
                <w:sz w:val="44"/>
              </w:rPr>
              <w:t>1.0</w:t>
            </w:r>
          </w:p>
        </w:tc>
        <w:tc>
          <w:tcPr>
            <w:tcW w:w="1699" w:type="dxa"/>
            <w:shd w:val="clear" w:color="auto" w:fill="FFFFFF"/>
            <w:tcMar>
              <w:top w:w="100" w:type="dxa"/>
              <w:left w:w="115" w:type="dxa"/>
              <w:bottom w:w="100" w:type="dxa"/>
              <w:right w:w="115" w:type="dxa"/>
            </w:tcMar>
            <w:vAlign w:val="center"/>
          </w:tcPr>
          <w:p w:rsidR="005D098F" w:rsidRDefault="009F6968">
            <w:pPr>
              <w:jc w:val="center"/>
            </w:pPr>
            <w:r>
              <w:rPr>
                <w:sz w:val="44"/>
              </w:rPr>
              <w:t>0.23</w:t>
            </w:r>
          </w:p>
        </w:tc>
        <w:tc>
          <w:tcPr>
            <w:tcW w:w="1700" w:type="dxa"/>
            <w:shd w:val="clear" w:color="auto" w:fill="FFFFFF"/>
            <w:tcMar>
              <w:top w:w="100" w:type="dxa"/>
              <w:left w:w="115" w:type="dxa"/>
              <w:bottom w:w="100" w:type="dxa"/>
              <w:right w:w="115" w:type="dxa"/>
            </w:tcMar>
            <w:vAlign w:val="center"/>
          </w:tcPr>
          <w:p w:rsidR="005D098F" w:rsidRDefault="009F6968">
            <w:pPr>
              <w:jc w:val="center"/>
            </w:pPr>
            <w:r>
              <w:rPr>
                <w:sz w:val="44"/>
              </w:rPr>
              <w:t>0.56</w:t>
            </w:r>
          </w:p>
        </w:tc>
      </w:tr>
      <w:tr w:rsidR="005D098F" w:rsidTr="00B32DCC">
        <w:trPr>
          <w:trHeight w:val="1680"/>
          <w:jc w:val="center"/>
        </w:trPr>
        <w:tc>
          <w:tcPr>
            <w:tcW w:w="1699" w:type="dxa"/>
            <w:shd w:val="clear" w:color="auto" w:fill="FFFFFF"/>
            <w:tcMar>
              <w:top w:w="100" w:type="dxa"/>
              <w:left w:w="115" w:type="dxa"/>
              <w:bottom w:w="100" w:type="dxa"/>
              <w:right w:w="115" w:type="dxa"/>
            </w:tcMar>
            <w:vAlign w:val="center"/>
          </w:tcPr>
          <w:p w:rsidR="005D098F" w:rsidRDefault="009F6968">
            <w:pPr>
              <w:jc w:val="center"/>
            </w:pPr>
            <w:r>
              <w:rPr>
                <w:sz w:val="44"/>
              </w:rPr>
              <w:t>0.45</w:t>
            </w:r>
          </w:p>
        </w:tc>
        <w:tc>
          <w:tcPr>
            <w:tcW w:w="1699" w:type="dxa"/>
            <w:shd w:val="clear" w:color="auto" w:fill="FFFFFF"/>
            <w:tcMar>
              <w:top w:w="100" w:type="dxa"/>
              <w:left w:w="115" w:type="dxa"/>
              <w:bottom w:w="100" w:type="dxa"/>
              <w:right w:w="115" w:type="dxa"/>
            </w:tcMar>
            <w:vAlign w:val="center"/>
          </w:tcPr>
          <w:p w:rsidR="005D098F" w:rsidRDefault="009F6968">
            <w:pPr>
              <w:jc w:val="center"/>
            </w:pPr>
            <w:r>
              <w:rPr>
                <w:sz w:val="44"/>
              </w:rPr>
              <w:t>0.46</w:t>
            </w:r>
          </w:p>
        </w:tc>
        <w:tc>
          <w:tcPr>
            <w:tcW w:w="1699" w:type="dxa"/>
            <w:shd w:val="clear" w:color="auto" w:fill="FFFFFF"/>
            <w:tcMar>
              <w:top w:w="100" w:type="dxa"/>
              <w:left w:w="115" w:type="dxa"/>
              <w:bottom w:w="100" w:type="dxa"/>
              <w:right w:w="115" w:type="dxa"/>
            </w:tcMar>
            <w:vAlign w:val="center"/>
          </w:tcPr>
          <w:p w:rsidR="005D098F" w:rsidRDefault="009F6968">
            <w:pPr>
              <w:jc w:val="center"/>
            </w:pPr>
            <w:r>
              <w:rPr>
                <w:sz w:val="44"/>
              </w:rPr>
              <w:t>0.99</w:t>
            </w:r>
          </w:p>
        </w:tc>
        <w:tc>
          <w:tcPr>
            <w:tcW w:w="1699" w:type="dxa"/>
            <w:shd w:val="clear" w:color="auto" w:fill="FFFFFF"/>
            <w:tcMar>
              <w:top w:w="100" w:type="dxa"/>
              <w:left w:w="115" w:type="dxa"/>
              <w:bottom w:w="100" w:type="dxa"/>
              <w:right w:w="115" w:type="dxa"/>
            </w:tcMar>
            <w:vAlign w:val="center"/>
          </w:tcPr>
          <w:p w:rsidR="005D098F" w:rsidRDefault="009F6968">
            <w:pPr>
              <w:jc w:val="center"/>
            </w:pPr>
            <w:r>
              <w:rPr>
                <w:sz w:val="44"/>
              </w:rPr>
              <w:t>0.60</w:t>
            </w:r>
          </w:p>
        </w:tc>
        <w:tc>
          <w:tcPr>
            <w:tcW w:w="1700" w:type="dxa"/>
            <w:shd w:val="clear" w:color="auto" w:fill="FFFFFF"/>
            <w:tcMar>
              <w:top w:w="100" w:type="dxa"/>
              <w:left w:w="115" w:type="dxa"/>
              <w:bottom w:w="100" w:type="dxa"/>
              <w:right w:w="115" w:type="dxa"/>
            </w:tcMar>
            <w:vAlign w:val="center"/>
          </w:tcPr>
          <w:p w:rsidR="005D098F" w:rsidRDefault="009F6968">
            <w:pPr>
              <w:jc w:val="center"/>
            </w:pPr>
            <w:r>
              <w:rPr>
                <w:sz w:val="44"/>
              </w:rPr>
              <w:t>0.34</w:t>
            </w:r>
          </w:p>
        </w:tc>
      </w:tr>
      <w:tr w:rsidR="005D098F" w:rsidTr="00B32DCC">
        <w:trPr>
          <w:trHeight w:val="1680"/>
          <w:jc w:val="center"/>
        </w:trPr>
        <w:tc>
          <w:tcPr>
            <w:tcW w:w="1699" w:type="dxa"/>
            <w:shd w:val="clear" w:color="auto" w:fill="FFFFFF"/>
            <w:tcMar>
              <w:top w:w="100" w:type="dxa"/>
              <w:left w:w="115" w:type="dxa"/>
              <w:bottom w:w="100" w:type="dxa"/>
              <w:right w:w="115" w:type="dxa"/>
            </w:tcMar>
            <w:vAlign w:val="center"/>
          </w:tcPr>
          <w:p w:rsidR="005D098F" w:rsidRDefault="009F6968">
            <w:pPr>
              <w:jc w:val="center"/>
            </w:pPr>
            <w:r>
              <w:rPr>
                <w:sz w:val="44"/>
              </w:rPr>
              <w:t>0.29</w:t>
            </w:r>
          </w:p>
        </w:tc>
        <w:tc>
          <w:tcPr>
            <w:tcW w:w="1699" w:type="dxa"/>
            <w:shd w:val="clear" w:color="auto" w:fill="FFFFFF"/>
            <w:tcMar>
              <w:top w:w="100" w:type="dxa"/>
              <w:left w:w="115" w:type="dxa"/>
              <w:bottom w:w="100" w:type="dxa"/>
              <w:right w:w="115" w:type="dxa"/>
            </w:tcMar>
            <w:vAlign w:val="center"/>
          </w:tcPr>
          <w:p w:rsidR="005D098F" w:rsidRDefault="009F6968">
            <w:pPr>
              <w:jc w:val="center"/>
            </w:pPr>
            <w:r>
              <w:rPr>
                <w:sz w:val="44"/>
              </w:rPr>
              <w:t>0.40</w:t>
            </w:r>
          </w:p>
        </w:tc>
        <w:tc>
          <w:tcPr>
            <w:tcW w:w="1699" w:type="dxa"/>
            <w:shd w:val="clear" w:color="auto" w:fill="FFFFFF"/>
            <w:tcMar>
              <w:top w:w="100" w:type="dxa"/>
              <w:left w:w="115" w:type="dxa"/>
              <w:bottom w:w="100" w:type="dxa"/>
              <w:right w:w="115" w:type="dxa"/>
            </w:tcMar>
            <w:vAlign w:val="center"/>
          </w:tcPr>
          <w:p w:rsidR="005D098F" w:rsidRDefault="009F6968">
            <w:pPr>
              <w:jc w:val="center"/>
            </w:pPr>
            <w:r>
              <w:rPr>
                <w:sz w:val="44"/>
              </w:rPr>
              <w:t>0.75</w:t>
            </w:r>
          </w:p>
        </w:tc>
        <w:tc>
          <w:tcPr>
            <w:tcW w:w="1699" w:type="dxa"/>
            <w:shd w:val="clear" w:color="auto" w:fill="FFFFFF"/>
            <w:tcMar>
              <w:top w:w="100" w:type="dxa"/>
              <w:left w:w="115" w:type="dxa"/>
              <w:bottom w:w="100" w:type="dxa"/>
              <w:right w:w="115" w:type="dxa"/>
            </w:tcMar>
            <w:vAlign w:val="center"/>
          </w:tcPr>
          <w:p w:rsidR="005D098F" w:rsidRDefault="009F6968">
            <w:pPr>
              <w:jc w:val="center"/>
            </w:pPr>
            <w:r>
              <w:rPr>
                <w:sz w:val="44"/>
              </w:rPr>
              <w:t>0.50</w:t>
            </w:r>
          </w:p>
        </w:tc>
        <w:tc>
          <w:tcPr>
            <w:tcW w:w="1700" w:type="dxa"/>
            <w:shd w:val="clear" w:color="auto" w:fill="FFFFFF"/>
            <w:tcMar>
              <w:top w:w="100" w:type="dxa"/>
              <w:left w:w="115" w:type="dxa"/>
              <w:bottom w:w="100" w:type="dxa"/>
              <w:right w:w="115" w:type="dxa"/>
            </w:tcMar>
            <w:vAlign w:val="center"/>
          </w:tcPr>
          <w:p w:rsidR="005D098F" w:rsidRDefault="009F6968">
            <w:pPr>
              <w:jc w:val="center"/>
            </w:pPr>
            <w:r>
              <w:rPr>
                <w:sz w:val="44"/>
              </w:rPr>
              <w:t>0.11</w:t>
            </w:r>
          </w:p>
        </w:tc>
      </w:tr>
      <w:tr w:rsidR="005D098F" w:rsidTr="00B32DCC">
        <w:trPr>
          <w:trHeight w:val="1680"/>
          <w:jc w:val="center"/>
        </w:trPr>
        <w:tc>
          <w:tcPr>
            <w:tcW w:w="1699" w:type="dxa"/>
            <w:shd w:val="clear" w:color="auto" w:fill="FFFFFF"/>
            <w:tcMar>
              <w:top w:w="100" w:type="dxa"/>
              <w:left w:w="115" w:type="dxa"/>
              <w:bottom w:w="100" w:type="dxa"/>
              <w:right w:w="115" w:type="dxa"/>
            </w:tcMar>
            <w:vAlign w:val="center"/>
          </w:tcPr>
          <w:p w:rsidR="005D098F" w:rsidRDefault="009F6968">
            <w:pPr>
              <w:jc w:val="center"/>
            </w:pPr>
            <w:r>
              <w:rPr>
                <w:sz w:val="44"/>
              </w:rPr>
              <w:t>0.10</w:t>
            </w:r>
          </w:p>
        </w:tc>
        <w:tc>
          <w:tcPr>
            <w:tcW w:w="1699" w:type="dxa"/>
            <w:shd w:val="clear" w:color="auto" w:fill="FFFFFF"/>
            <w:tcMar>
              <w:top w:w="100" w:type="dxa"/>
              <w:left w:w="115" w:type="dxa"/>
              <w:bottom w:w="100" w:type="dxa"/>
              <w:right w:w="115" w:type="dxa"/>
            </w:tcMar>
            <w:vAlign w:val="center"/>
          </w:tcPr>
          <w:p w:rsidR="005D098F" w:rsidRDefault="009F6968">
            <w:pPr>
              <w:jc w:val="center"/>
            </w:pPr>
            <w:r>
              <w:rPr>
                <w:sz w:val="44"/>
              </w:rPr>
              <w:t>0.86</w:t>
            </w:r>
          </w:p>
        </w:tc>
        <w:tc>
          <w:tcPr>
            <w:tcW w:w="1699" w:type="dxa"/>
            <w:shd w:val="clear" w:color="auto" w:fill="FFFFFF"/>
            <w:tcMar>
              <w:top w:w="100" w:type="dxa"/>
              <w:left w:w="115" w:type="dxa"/>
              <w:bottom w:w="100" w:type="dxa"/>
              <w:right w:w="115" w:type="dxa"/>
            </w:tcMar>
            <w:vAlign w:val="center"/>
          </w:tcPr>
          <w:p w:rsidR="005D098F" w:rsidRDefault="009F6968">
            <w:pPr>
              <w:jc w:val="center"/>
            </w:pPr>
            <w:r>
              <w:rPr>
                <w:sz w:val="44"/>
              </w:rPr>
              <w:t>0.89</w:t>
            </w:r>
          </w:p>
        </w:tc>
        <w:tc>
          <w:tcPr>
            <w:tcW w:w="1699" w:type="dxa"/>
            <w:shd w:val="clear" w:color="auto" w:fill="FFFFFF"/>
            <w:tcMar>
              <w:top w:w="100" w:type="dxa"/>
              <w:left w:w="115" w:type="dxa"/>
              <w:bottom w:w="100" w:type="dxa"/>
              <w:right w:w="115" w:type="dxa"/>
            </w:tcMar>
            <w:vAlign w:val="center"/>
          </w:tcPr>
          <w:p w:rsidR="005D098F" w:rsidRDefault="009F6968">
            <w:pPr>
              <w:jc w:val="center"/>
            </w:pPr>
            <w:r>
              <w:rPr>
                <w:sz w:val="44"/>
              </w:rPr>
              <w:t>0.79</w:t>
            </w:r>
          </w:p>
        </w:tc>
        <w:tc>
          <w:tcPr>
            <w:tcW w:w="1700" w:type="dxa"/>
            <w:shd w:val="clear" w:color="auto" w:fill="FFFFFF"/>
            <w:tcMar>
              <w:top w:w="100" w:type="dxa"/>
              <w:left w:w="115" w:type="dxa"/>
              <w:bottom w:w="100" w:type="dxa"/>
              <w:right w:w="115" w:type="dxa"/>
            </w:tcMar>
            <w:vAlign w:val="center"/>
          </w:tcPr>
          <w:p w:rsidR="005D098F" w:rsidRDefault="009F6968">
            <w:pPr>
              <w:jc w:val="center"/>
            </w:pPr>
            <w:r>
              <w:rPr>
                <w:sz w:val="44"/>
              </w:rPr>
              <w:t>0.80</w:t>
            </w:r>
          </w:p>
        </w:tc>
      </w:tr>
    </w:tbl>
    <w:p w:rsidR="005D098F" w:rsidRDefault="009F6968">
      <w:r>
        <w:br w:type="page"/>
      </w:r>
    </w:p>
    <w:p w:rsidR="008828B6" w:rsidRPr="00162C3D" w:rsidRDefault="008828B6" w:rsidP="008828B6">
      <w:pPr>
        <w:rPr>
          <w:sz w:val="32"/>
          <w:szCs w:val="32"/>
        </w:rPr>
      </w:pPr>
      <w:bookmarkStart w:id="13" w:name="h.tyjcwt" w:colFirst="0" w:colLast="0"/>
      <w:bookmarkStart w:id="14" w:name="moneyexchange"/>
      <w:bookmarkEnd w:id="13"/>
      <w:bookmarkEnd w:id="14"/>
      <w:r w:rsidRPr="00162C3D">
        <w:rPr>
          <w:b/>
          <w:sz w:val="32"/>
          <w:szCs w:val="32"/>
          <w:u w:val="single"/>
        </w:rPr>
        <w:lastRenderedPageBreak/>
        <w:t>3 ACT TASK:</w:t>
      </w:r>
      <w:r w:rsidR="00B32DCC" w:rsidRPr="00162C3D">
        <w:rPr>
          <w:b/>
          <w:sz w:val="32"/>
          <w:szCs w:val="32"/>
        </w:rPr>
        <w:t xml:space="preserve">  </w:t>
      </w:r>
      <w:r w:rsidRPr="00162C3D">
        <w:rPr>
          <w:sz w:val="32"/>
          <w:szCs w:val="32"/>
        </w:rPr>
        <w:t>Money Exchange</w:t>
      </w:r>
    </w:p>
    <w:p w:rsidR="008828B6" w:rsidRDefault="008828B6" w:rsidP="008828B6"/>
    <w:p w:rsidR="008828B6" w:rsidRPr="00D5691E" w:rsidRDefault="008828B6" w:rsidP="008828B6">
      <w:pPr>
        <w:rPr>
          <w:b/>
        </w:rPr>
      </w:pPr>
      <w:r w:rsidRPr="00C35D70">
        <w:rPr>
          <w:b/>
          <w:u w:val="single"/>
        </w:rPr>
        <w:t>TASK CONTENT:</w:t>
      </w:r>
      <w:r w:rsidR="004A1DBC">
        <w:t xml:space="preserve"> Students will r</w:t>
      </w:r>
      <w:r w:rsidR="004A1DBC">
        <w:rPr>
          <w:szCs w:val="24"/>
        </w:rPr>
        <w:t>epresent</w:t>
      </w:r>
      <w:r w:rsidRPr="00D40D83">
        <w:rPr>
          <w:szCs w:val="24"/>
        </w:rPr>
        <w:t xml:space="preserve"> </w:t>
      </w:r>
      <w:r w:rsidR="004A1DBC">
        <w:rPr>
          <w:szCs w:val="24"/>
        </w:rPr>
        <w:t xml:space="preserve">and compare </w:t>
      </w:r>
      <w:r w:rsidRPr="00D40D83">
        <w:rPr>
          <w:szCs w:val="24"/>
        </w:rPr>
        <w:t>decimals</w:t>
      </w:r>
      <w:r w:rsidR="004A1DBC">
        <w:rPr>
          <w:szCs w:val="24"/>
        </w:rPr>
        <w:t>.</w:t>
      </w:r>
      <w:r>
        <w:t xml:space="preserve"> Approximate time, 1 class period.</w:t>
      </w:r>
    </w:p>
    <w:p w:rsidR="008828B6" w:rsidRDefault="008828B6" w:rsidP="008828B6"/>
    <w:p w:rsidR="008828B6" w:rsidRDefault="008828B6" w:rsidP="008828B6">
      <w:r>
        <w:rPr>
          <w:b/>
          <w:u w:val="single"/>
        </w:rPr>
        <w:t>STANDARDS FOR MATHEMATICAL CONTENT</w:t>
      </w:r>
    </w:p>
    <w:p w:rsidR="008828B6" w:rsidRDefault="008828B6" w:rsidP="008828B6"/>
    <w:p w:rsidR="008828B6" w:rsidRDefault="004A1DBC" w:rsidP="008828B6">
      <w:r>
        <w:rPr>
          <w:b/>
        </w:rPr>
        <w:t>MGSE4</w:t>
      </w:r>
      <w:r w:rsidR="008828B6">
        <w:rPr>
          <w:b/>
        </w:rPr>
        <w:t>.NF.7</w:t>
      </w:r>
      <w:r w:rsidR="008828B6">
        <w:rPr>
          <w:u w:val="single"/>
        </w:rPr>
        <w:t xml:space="preserve"> </w:t>
      </w:r>
      <w:r w:rsidR="008828B6">
        <w:t>Compare two decimals to hundredths by reasoning about their size. Recognize that comparisons are valid only when the two decimals refer to the same whole. Record the results of the comparisons with the symbols &gt;, =, or &lt;, and justify the conclusions, e.g. by using a visual model.</w:t>
      </w:r>
    </w:p>
    <w:p w:rsidR="00B93388" w:rsidRDefault="00B93388" w:rsidP="008828B6"/>
    <w:p w:rsidR="00B93388" w:rsidRPr="00B93388" w:rsidRDefault="00B93388" w:rsidP="00B93388">
      <w:pPr>
        <w:autoSpaceDE w:val="0"/>
        <w:autoSpaceDN w:val="0"/>
        <w:adjustRightInd w:val="0"/>
        <w:rPr>
          <w:color w:val="00B050"/>
          <w:szCs w:val="24"/>
        </w:rPr>
      </w:pPr>
      <w:r w:rsidRPr="00B93388">
        <w:rPr>
          <w:b/>
          <w:color w:val="00B050"/>
          <w:szCs w:val="24"/>
        </w:rPr>
        <w:t>MGSE4.MD.2</w:t>
      </w:r>
      <w:r w:rsidRPr="00B93388">
        <w:rPr>
          <w:color w:val="00B050"/>
          <w:szCs w:val="24"/>
        </w:rPr>
        <w:t xml:space="preserve">  </w:t>
      </w:r>
      <w:r w:rsidRPr="00B93388">
        <w:rPr>
          <w:bCs/>
          <w:color w:val="00B050"/>
          <w:szCs w:val="24"/>
        </w:rPr>
        <w:t>Use the four operations to solve word problems involving distances, intervals of time, liquid volumes, masses of objects, and money, including problems involving simple fractions or decimals, and problems that require expressing measurements given in a larger unit in terms of a smaller unit. Represent measurement quantities using diagrams such as number line diagrams that feature a measurement scale.</w:t>
      </w:r>
    </w:p>
    <w:p w:rsidR="00B93388" w:rsidRDefault="00B93388" w:rsidP="008828B6"/>
    <w:p w:rsidR="008828B6" w:rsidRDefault="008828B6" w:rsidP="008828B6">
      <w:r>
        <w:rPr>
          <w:b/>
          <w:u w:val="single"/>
        </w:rPr>
        <w:t>STANDARDS FOR MATHEMATICAL PRACTICE</w:t>
      </w:r>
    </w:p>
    <w:p w:rsidR="008828B6" w:rsidRDefault="008828B6" w:rsidP="008828B6"/>
    <w:p w:rsidR="008828B6" w:rsidRDefault="008828B6" w:rsidP="008828B6">
      <w:pPr>
        <w:ind w:left="360"/>
      </w:pPr>
      <w:r>
        <w:t xml:space="preserve">1. Make sense of problems and persevere in solving them. </w:t>
      </w:r>
    </w:p>
    <w:p w:rsidR="008828B6" w:rsidRDefault="008828B6" w:rsidP="008828B6">
      <w:pPr>
        <w:ind w:left="360"/>
      </w:pPr>
      <w:r>
        <w:t xml:space="preserve">2. Reason abstractly and quantitatively. </w:t>
      </w:r>
    </w:p>
    <w:p w:rsidR="008828B6" w:rsidRDefault="008828B6" w:rsidP="008828B6">
      <w:pPr>
        <w:ind w:left="360"/>
      </w:pPr>
      <w:r>
        <w:t xml:space="preserve">4. Model with mathematics. </w:t>
      </w:r>
    </w:p>
    <w:p w:rsidR="008828B6" w:rsidRDefault="008828B6" w:rsidP="008828B6">
      <w:pPr>
        <w:ind w:left="360"/>
      </w:pPr>
      <w:r>
        <w:t xml:space="preserve">5. Use appropriate tools strategically. </w:t>
      </w:r>
    </w:p>
    <w:p w:rsidR="008828B6" w:rsidRDefault="008828B6" w:rsidP="008828B6">
      <w:pPr>
        <w:ind w:left="360"/>
      </w:pPr>
      <w:r>
        <w:t xml:space="preserve">6. Attend to precision. </w:t>
      </w:r>
    </w:p>
    <w:p w:rsidR="008828B6" w:rsidRDefault="008828B6" w:rsidP="008828B6">
      <w:pPr>
        <w:ind w:left="360"/>
      </w:pPr>
      <w:r>
        <w:t xml:space="preserve">7. Look for and make use of structure. </w:t>
      </w:r>
    </w:p>
    <w:p w:rsidR="008828B6" w:rsidRDefault="008828B6" w:rsidP="008828B6"/>
    <w:p w:rsidR="008828B6" w:rsidRDefault="008828B6" w:rsidP="008828B6">
      <w:r>
        <w:rPr>
          <w:b/>
          <w:u w:val="single"/>
        </w:rPr>
        <w:t>BACKGROUND KNOWLEDGE</w:t>
      </w:r>
    </w:p>
    <w:p w:rsidR="008828B6" w:rsidRDefault="008828B6" w:rsidP="008828B6"/>
    <w:p w:rsidR="008828B6" w:rsidRDefault="008828B6" w:rsidP="008828B6">
      <w:pPr>
        <w:ind w:firstLine="720"/>
      </w:pPr>
      <w:r>
        <w:t>Often when counting or showing decimals on a number line, it is common for a student to say “seven tenths, eight tenths, nine tents, ten tenths, eleven tenths..” while writing “0.7, 0.8, 0.9, 0.10, 0.11.” This common misconception can be avoided by showing students a model of what correct decimal notation looks like and pairing it with a visual model.</w:t>
      </w:r>
    </w:p>
    <w:p w:rsidR="004A1DBC" w:rsidRDefault="004A1DBC" w:rsidP="008828B6">
      <w:pPr>
        <w:ind w:firstLine="720"/>
      </w:pPr>
    </w:p>
    <w:p w:rsidR="008828B6" w:rsidRDefault="008828B6" w:rsidP="004A1DBC">
      <w:pPr>
        <w:ind w:firstLine="720"/>
      </w:pPr>
      <w:r w:rsidRPr="008507AE">
        <w:t>This task follows the 3</w:t>
      </w:r>
      <w:r>
        <w:t>-</w:t>
      </w:r>
      <w:r w:rsidRPr="008507AE">
        <w:t xml:space="preserve">Act Math Task format originally developed by Dan Meyer. More information on this type of task may be found at </w:t>
      </w:r>
      <w:hyperlink r:id="rId64" w:history="1">
        <w:r w:rsidRPr="008507AE">
          <w:rPr>
            <w:rStyle w:val="Hyperlink"/>
          </w:rPr>
          <w:t>http://blog.mrmeyer.com/category/3acts/</w:t>
        </w:r>
      </w:hyperlink>
      <w:r w:rsidRPr="008507AE">
        <w:t xml:space="preserve">. </w:t>
      </w:r>
      <w:r>
        <w:t xml:space="preserve"> A Three-Act Task is a whole-group mathematics task consisting of 3 distinct parts: an engaging and perplexing Act One, an information and solution seeking Act Two, and a solution discussion and solution revealing Act Three. More information along with guidelines for 3-Act Tasks may be found in the </w:t>
      </w:r>
      <w:r w:rsidRPr="007870B7">
        <w:rPr>
          <w:b/>
          <w:i/>
        </w:rPr>
        <w:t>Guide to Three</w:t>
      </w:r>
      <w:r>
        <w:rPr>
          <w:b/>
          <w:i/>
        </w:rPr>
        <w:t>-</w:t>
      </w:r>
      <w:r w:rsidRPr="007870B7">
        <w:rPr>
          <w:b/>
          <w:i/>
        </w:rPr>
        <w:t>Act Tasks</w:t>
      </w:r>
      <w:r>
        <w:t xml:space="preserve"> on georgiastandards.org and the K-5 CCGPS Mathematics Wiki. </w:t>
      </w:r>
    </w:p>
    <w:p w:rsidR="008828B6" w:rsidRDefault="008828B6" w:rsidP="008828B6"/>
    <w:p w:rsidR="008828B6" w:rsidRDefault="008828B6" w:rsidP="008828B6">
      <w:r>
        <w:rPr>
          <w:b/>
          <w:u w:val="single"/>
        </w:rPr>
        <w:t>ESSENTIAL QUESTIONS</w:t>
      </w:r>
    </w:p>
    <w:p w:rsidR="008828B6" w:rsidRDefault="008828B6" w:rsidP="008828B6"/>
    <w:p w:rsidR="008828B6" w:rsidRDefault="008828B6" w:rsidP="00372E8C">
      <w:pPr>
        <w:numPr>
          <w:ilvl w:val="0"/>
          <w:numId w:val="41"/>
        </w:numPr>
        <w:ind w:hanging="359"/>
      </w:pPr>
      <w:r>
        <w:t>When you compare two decimals, how can you determine which one has the greater value?</w:t>
      </w:r>
    </w:p>
    <w:p w:rsidR="008828B6" w:rsidRDefault="008828B6" w:rsidP="008828B6"/>
    <w:p w:rsidR="008828B6" w:rsidRDefault="008828B6" w:rsidP="008828B6">
      <w:r>
        <w:rPr>
          <w:b/>
          <w:u w:val="single"/>
        </w:rPr>
        <w:t>MATERIALS</w:t>
      </w:r>
    </w:p>
    <w:p w:rsidR="008828B6" w:rsidRDefault="008828B6" w:rsidP="008828B6"/>
    <w:p w:rsidR="008828B6" w:rsidRDefault="008828B6" w:rsidP="00372E8C">
      <w:pPr>
        <w:pStyle w:val="ListParagraph"/>
        <w:numPr>
          <w:ilvl w:val="0"/>
          <w:numId w:val="73"/>
        </w:numPr>
      </w:pPr>
      <w:r>
        <w:t>Money Exchange Student Recording Sheet</w:t>
      </w:r>
    </w:p>
    <w:p w:rsidR="008828B6" w:rsidRDefault="008828B6" w:rsidP="00372E8C">
      <w:pPr>
        <w:pStyle w:val="ListParagraph"/>
        <w:numPr>
          <w:ilvl w:val="0"/>
          <w:numId w:val="73"/>
        </w:numPr>
      </w:pPr>
      <w:r>
        <w:t>Act 1 image</w:t>
      </w:r>
    </w:p>
    <w:p w:rsidR="008828B6" w:rsidRDefault="008828B6" w:rsidP="00372E8C">
      <w:pPr>
        <w:pStyle w:val="ListParagraph"/>
        <w:numPr>
          <w:ilvl w:val="0"/>
          <w:numId w:val="73"/>
        </w:numPr>
      </w:pPr>
      <w:r>
        <w:t>Base ten blocks (where needed)</w:t>
      </w:r>
    </w:p>
    <w:p w:rsidR="008828B6" w:rsidRDefault="008828B6" w:rsidP="008828B6">
      <w:r>
        <w:rPr>
          <w:b/>
          <w:u w:val="single"/>
        </w:rPr>
        <w:lastRenderedPageBreak/>
        <w:t>GROUPING</w:t>
      </w:r>
    </w:p>
    <w:p w:rsidR="008828B6" w:rsidRDefault="008828B6" w:rsidP="008828B6"/>
    <w:p w:rsidR="008828B6" w:rsidRDefault="008828B6" w:rsidP="008828B6">
      <w:pPr>
        <w:ind w:firstLine="360"/>
      </w:pPr>
      <w:r>
        <w:t>Individual/Partner Task</w:t>
      </w:r>
    </w:p>
    <w:p w:rsidR="008828B6" w:rsidRDefault="008828B6" w:rsidP="008828B6">
      <w:pPr>
        <w:rPr>
          <w:b/>
          <w:u w:val="single"/>
        </w:rPr>
      </w:pPr>
    </w:p>
    <w:p w:rsidR="008828B6" w:rsidRDefault="008828B6" w:rsidP="008828B6">
      <w:r>
        <w:rPr>
          <w:b/>
          <w:u w:val="single"/>
        </w:rPr>
        <w:t xml:space="preserve">TASK DESCRIPTION, DEVELOPMENT AND DISCUSSION </w:t>
      </w:r>
    </w:p>
    <w:p w:rsidR="008828B6" w:rsidRDefault="008828B6" w:rsidP="008828B6">
      <w:pPr>
        <w:tabs>
          <w:tab w:val="left" w:pos="2160"/>
          <w:tab w:val="center" w:pos="4824"/>
        </w:tabs>
        <w:ind w:right="432"/>
      </w:pPr>
      <w:r>
        <w:tab/>
      </w:r>
    </w:p>
    <w:p w:rsidR="008828B6" w:rsidRDefault="008828B6" w:rsidP="008828B6">
      <w:r>
        <w:rPr>
          <w:b/>
        </w:rPr>
        <w:t>Comments</w:t>
      </w:r>
    </w:p>
    <w:p w:rsidR="008828B6" w:rsidRDefault="008828B6" w:rsidP="008828B6">
      <w:r>
        <w:t>Students need the opportunity to work with manipulatives on their own or with a partner in order to develop the understanding of comparing decimals. From the manipulatives, students will be able to move to pictorial representations of the display, then more abstract representations (such as sketches), and finally to abstract representation of decimals using numbers. It is important to remember that this progression begins with concrete representations using manipulatives.</w:t>
      </w:r>
    </w:p>
    <w:p w:rsidR="004A1DBC" w:rsidRDefault="004A1DBC" w:rsidP="008828B6">
      <w:pPr>
        <w:rPr>
          <w:b/>
        </w:rPr>
      </w:pPr>
    </w:p>
    <w:p w:rsidR="008828B6" w:rsidRPr="004A1DBC" w:rsidRDefault="008828B6" w:rsidP="008828B6">
      <w:pPr>
        <w:rPr>
          <w:b/>
          <w:u w:val="single"/>
        </w:rPr>
      </w:pPr>
      <w:r w:rsidRPr="004A1DBC">
        <w:rPr>
          <w:b/>
          <w:u w:val="single"/>
        </w:rPr>
        <w:t>Task Directions</w:t>
      </w:r>
    </w:p>
    <w:p w:rsidR="008828B6" w:rsidRDefault="008828B6" w:rsidP="008828B6"/>
    <w:p w:rsidR="008828B6" w:rsidRPr="0084691F" w:rsidRDefault="008828B6" w:rsidP="008828B6">
      <w:pPr>
        <w:rPr>
          <w:szCs w:val="24"/>
        </w:rPr>
      </w:pPr>
      <w:r w:rsidRPr="00257F32">
        <w:rPr>
          <w:b/>
          <w:szCs w:val="24"/>
        </w:rPr>
        <w:t>Act I</w:t>
      </w:r>
      <w:r>
        <w:rPr>
          <w:b/>
          <w:szCs w:val="24"/>
        </w:rPr>
        <w:t xml:space="preserve"> – Whole Group </w:t>
      </w:r>
      <w:r>
        <w:rPr>
          <w:szCs w:val="24"/>
        </w:rPr>
        <w:t xml:space="preserve">- Pose the conflict and introduce students to the scenario by showing </w:t>
      </w:r>
      <w:r w:rsidR="004A1DBC">
        <w:rPr>
          <w:szCs w:val="24"/>
        </w:rPr>
        <w:t xml:space="preserve">the </w:t>
      </w:r>
      <w:r>
        <w:rPr>
          <w:szCs w:val="24"/>
        </w:rPr>
        <w:t>Act I picture.</w:t>
      </w:r>
    </w:p>
    <w:p w:rsidR="008828B6" w:rsidRPr="00257F32" w:rsidRDefault="008828B6" w:rsidP="008828B6">
      <w:pPr>
        <w:rPr>
          <w:b/>
          <w:szCs w:val="24"/>
        </w:rPr>
      </w:pPr>
    </w:p>
    <w:p w:rsidR="008828B6" w:rsidRDefault="008828B6" w:rsidP="00372E8C">
      <w:pPr>
        <w:pStyle w:val="ListParagraph"/>
        <w:numPr>
          <w:ilvl w:val="0"/>
          <w:numId w:val="68"/>
        </w:numPr>
        <w:rPr>
          <w:szCs w:val="24"/>
        </w:rPr>
      </w:pPr>
      <w:r w:rsidRPr="0084692C">
        <w:rPr>
          <w:szCs w:val="24"/>
        </w:rPr>
        <w:t xml:space="preserve">Students are shown the </w:t>
      </w:r>
      <w:r>
        <w:rPr>
          <w:rFonts w:eastAsia="Comic Sans MS"/>
        </w:rPr>
        <w:t>Exchange Rates graphic.</w:t>
      </w:r>
    </w:p>
    <w:p w:rsidR="008828B6" w:rsidRDefault="008828B6" w:rsidP="008828B6">
      <w:pPr>
        <w:rPr>
          <w:rFonts w:ascii="Comic Sans MS" w:eastAsia="Comic Sans MS" w:hAnsi="Comic Sans MS" w:cs="Comic Sans MS"/>
          <w:sz w:val="20"/>
        </w:rPr>
      </w:pPr>
      <w:r>
        <w:rPr>
          <w:rFonts w:ascii="Comic Sans MS" w:eastAsia="Comic Sans MS" w:hAnsi="Comic Sans MS" w:cs="Comic Sans MS"/>
          <w:noProof/>
          <w:sz w:val="20"/>
        </w:rPr>
        <mc:AlternateContent>
          <mc:Choice Requires="wpg">
            <w:drawing>
              <wp:anchor distT="0" distB="0" distL="114300" distR="114300" simplePos="0" relativeHeight="251664384" behindDoc="0" locked="0" layoutInCell="1" allowOverlap="1" wp14:anchorId="379ACF12" wp14:editId="4906C6A5">
                <wp:simplePos x="0" y="0"/>
                <wp:positionH relativeFrom="column">
                  <wp:posOffset>1181100</wp:posOffset>
                </wp:positionH>
                <wp:positionV relativeFrom="paragraph">
                  <wp:posOffset>1177290</wp:posOffset>
                </wp:positionV>
                <wp:extent cx="2933700" cy="762000"/>
                <wp:effectExtent l="0" t="0" r="0" b="0"/>
                <wp:wrapNone/>
                <wp:docPr id="17" name="Group 17"/>
                <wp:cNvGraphicFramePr/>
                <a:graphic xmlns:a="http://schemas.openxmlformats.org/drawingml/2006/main">
                  <a:graphicData uri="http://schemas.microsoft.com/office/word/2010/wordprocessingGroup">
                    <wpg:wgp>
                      <wpg:cNvGrpSpPr/>
                      <wpg:grpSpPr>
                        <a:xfrm>
                          <a:off x="0" y="0"/>
                          <a:ext cx="2933700" cy="762000"/>
                          <a:chOff x="0" y="0"/>
                          <a:chExt cx="2933700" cy="762000"/>
                        </a:xfrm>
                      </wpg:grpSpPr>
                      <wps:wsp>
                        <wps:cNvPr id="48" name="Rectangle 48"/>
                        <wps:cNvSpPr/>
                        <wps:spPr>
                          <a:xfrm>
                            <a:off x="0" y="0"/>
                            <a:ext cx="533400" cy="762000"/>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581025" y="142875"/>
                            <a:ext cx="533400" cy="619125"/>
                          </a:xfrm>
                          <a:prstGeom prst="rect">
                            <a:avLst/>
                          </a:prstGeom>
                          <a:solidFill>
                            <a:srgbClr val="92D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angle 51"/>
                        <wps:cNvSpPr/>
                        <wps:spPr>
                          <a:xfrm>
                            <a:off x="1171575" y="323850"/>
                            <a:ext cx="533400" cy="438150"/>
                          </a:xfrm>
                          <a:prstGeom prst="rect">
                            <a:avLst/>
                          </a:prstGeom>
                          <a:solidFill>
                            <a:srgbClr val="92D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52"/>
                        <wps:cNvSpPr/>
                        <wps:spPr>
                          <a:xfrm>
                            <a:off x="1790700" y="466725"/>
                            <a:ext cx="533400" cy="295275"/>
                          </a:xfrm>
                          <a:prstGeom prst="rect">
                            <a:avLst/>
                          </a:prstGeom>
                          <a:solidFill>
                            <a:srgbClr val="92D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2400300" y="666750"/>
                            <a:ext cx="533400" cy="95250"/>
                          </a:xfrm>
                          <a:prstGeom prst="rect">
                            <a:avLst/>
                          </a:prstGeom>
                          <a:solidFill>
                            <a:srgbClr val="92D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5D8D490" id="Group 17" o:spid="_x0000_s1026" style="position:absolute;margin-left:93pt;margin-top:92.7pt;width:231pt;height:60pt;z-index:251664384" coordsize="29337,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">
                <v:rect id="Rectangle 48" o:spid="_x0000_s1027" style="position:absolute;width:5334;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EB7MAA&#10;AADbAAAADwAAAGRycy9kb3ducmV2LnhtbERPz2vCMBS+D/wfwhN2m6lDulGNIlpht21OQW+P5tkW&#10;k5fSZG323y+HwY4f3+/VJlojBup961jBfJaBIK6cbrlWcPo6PL2C8AFZo3FMCn7Iw2Y9eVhhod3I&#10;nzQcQy1SCPsCFTQhdIWUvmrIop+5jjhxN9dbDAn2tdQ9jincGvmcZbm02HJqaLCjXUPV/fhtFXy0&#10;L/h+NfWedXbmWOalucSTUo/TuF2CCBTDv/jP/aYVLNLY9CX9A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EB7MAAAADbAAAADwAAAAAAAAAAAAAAAACYAgAAZHJzL2Rvd25y&#10;ZXYueG1sUEsFBgAAAAAEAAQA9QAAAIUDAAAAAA==&#10;" fillcolor="#92d050" stroked="f" strokeweight="2pt"/>
                <v:rect id="Rectangle 50" o:spid="_x0000_s1028" style="position:absolute;left:5810;top:1428;width:5334;height:6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6bN8AA&#10;AADbAAAADwAAAGRycy9kb3ducmV2LnhtbERPz2vCMBS+D/wfwhN2m6kDu1GNIlpht21OQW+P5tkW&#10;k5fSZG323y+HwY4f3+/VJlojBup961jBfJaBIK6cbrlWcPo6PL2C8AFZo3FMCn7Iw2Y9eVhhod3I&#10;nzQcQy1SCPsCFTQhdIWUvmrIop+5jjhxN9dbDAn2tdQ9jincGvmcZbm02HJqaLCjXUPV/fhtFXy0&#10;L/h+NfWedXbmWOalucSTUo/TuF2CCBTDv/jP/aYVLNL69CX9A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L6bN8AAAADbAAAADwAAAAAAAAAAAAAAAACYAgAAZHJzL2Rvd25y&#10;ZXYueG1sUEsFBgAAAAAEAAQA9QAAAIUDAAAAAA==&#10;" fillcolor="#92d050" stroked="f" strokeweight="2pt"/>
                <v:rect id="Rectangle 51" o:spid="_x0000_s1029" style="position:absolute;left:11715;top:3238;width:5334;height:4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rMIA&#10;AADbAAAADwAAAGRycy9kb3ducmV2LnhtbESPT2sCMRTE7wW/Q3iCt5q1oJXVKOIf8GZrFfT22Dx3&#10;F5OXZZNq/PaNIPQ4zMxvmOk8WiNu1PrasYJBPwNBXDhdc6ng8LN5H4PwAVmjcUwKHuRhPuu8TTHX&#10;7s7fdNuHUiQI+xwVVCE0uZS+qMii77uGOHkX11oMSbal1C3eE9wa+ZFlI2mx5rRQYUPLiorr/tcq&#10;+Ko/cXc25Yp1duS4Hq3NKR6U6nXjYgIiUAz/4Vd7qxUMB/D8kn6A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j6swgAAANsAAAAPAAAAAAAAAAAAAAAAAJgCAABkcnMvZG93&#10;bnJldi54bWxQSwUGAAAAAAQABAD1AAAAhwMAAAAA&#10;" fillcolor="#92d050" stroked="f" strokeweight="2pt"/>
                <v:rect id="Rectangle 52" o:spid="_x0000_s1030" style="position:absolute;left:17907;top:4667;width:5334;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Cg28QA&#10;AADbAAAADwAAAGRycy9kb3ducmV2LnhtbESPzWrDMBCE74G+g9hAbomcQJPiRjalSSG3/NSF9rZY&#10;W9tUWhlLSZS3jwqFHoeZ+YZZl9EacaHBd44VzGcZCOLa6Y4bBdX72/QJhA/IGo1jUnAjD2XxMFpj&#10;rt2Vj3Q5hUYkCPscFbQh9LmUvm7Jop+5njh5326wGJIcGqkHvCa4NXKRZUtpseO00GJPry3VP6ez&#10;VXDoVrj/Ms2GdfbBcbvcms9YKTUZx5dnEIFi+A//tXdaweMCfr+kHy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goNvEAAAA2wAAAA8AAAAAAAAAAAAAAAAAmAIAAGRycy9k&#10;b3ducmV2LnhtbFBLBQYAAAAABAAEAPUAAACJAwAAAAA=&#10;" fillcolor="#92d050" stroked="f" strokeweight="2pt"/>
                <v:rect id="Rectangle 53" o:spid="_x0000_s1031" style="position:absolute;left:24003;top:6667;width:5334;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wFQMQA&#10;AADbAAAADwAAAGRycy9kb3ducmV2LnhtbESPT2sCMRTE70K/Q3hCb5q1pVpWs0tpLfTmnyro7bF5&#10;3V2avCybVNNvbwTB4zAzv2EWZbRGnKj3rWMFk3EGgrhyuuVawe77c/QKwgdkjcYxKfgnD2XxMFhg&#10;rt2ZN3TahlokCPscFTQhdLmUvmrIoh+7jjh5P663GJLsa6l7PCe4NfIpy6bSYstpocGO3huqfrd/&#10;VsG6neHqaOoP1tme43K6NIe4U+pxGN/mIALFcA/f2l9awcszXL+kHy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sBUDEAAAA2wAAAA8AAAAAAAAAAAAAAAAAmAIAAGRycy9k&#10;b3ducmV2LnhtbFBLBQYAAAAABAAEAPUAAACJAwAAAAA=&#10;" fillcolor="#92d050" stroked="f" strokeweight="2pt"/>
              </v:group>
            </w:pict>
          </mc:Fallback>
        </mc:AlternateContent>
      </w:r>
      <w:r>
        <w:rPr>
          <w:rFonts w:ascii="Comic Sans MS" w:eastAsia="Comic Sans MS" w:hAnsi="Comic Sans MS" w:cs="Comic Sans MS"/>
          <w:noProof/>
          <w:sz w:val="20"/>
        </w:rPr>
        <w:drawing>
          <wp:inline distT="0" distB="0" distL="0" distR="0" wp14:anchorId="23FF915E" wp14:editId="1E788C6E">
            <wp:extent cx="4991100" cy="2101138"/>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CA8A0.tmp"/>
                    <pic:cNvPicPr/>
                  </pic:nvPicPr>
                  <pic:blipFill>
                    <a:blip r:embed="rId65">
                      <a:extLst>
                        <a:ext uri="{28A0092B-C50C-407E-A947-70E740481C1C}">
                          <a14:useLocalDpi xmlns:a14="http://schemas.microsoft.com/office/drawing/2010/main" val="0"/>
                        </a:ext>
                      </a:extLst>
                    </a:blip>
                    <a:stretch>
                      <a:fillRect/>
                    </a:stretch>
                  </pic:blipFill>
                  <pic:spPr>
                    <a:xfrm>
                      <a:off x="0" y="0"/>
                      <a:ext cx="4991797" cy="2101432"/>
                    </a:xfrm>
                    <a:prstGeom prst="rect">
                      <a:avLst/>
                    </a:prstGeom>
                  </pic:spPr>
                </pic:pic>
              </a:graphicData>
            </a:graphic>
          </wp:inline>
        </w:drawing>
      </w:r>
    </w:p>
    <w:p w:rsidR="008828B6" w:rsidRDefault="008828B6" w:rsidP="00372E8C">
      <w:pPr>
        <w:pStyle w:val="ListParagraph"/>
        <w:numPr>
          <w:ilvl w:val="0"/>
          <w:numId w:val="68"/>
        </w:numPr>
        <w:rPr>
          <w:szCs w:val="24"/>
        </w:rPr>
      </w:pPr>
      <w:r>
        <w:rPr>
          <w:szCs w:val="24"/>
        </w:rPr>
        <w:t>Pass out the 3 Act recording sheet.</w:t>
      </w:r>
    </w:p>
    <w:p w:rsidR="008828B6" w:rsidRDefault="008828B6" w:rsidP="00372E8C">
      <w:pPr>
        <w:pStyle w:val="ListParagraph"/>
        <w:numPr>
          <w:ilvl w:val="0"/>
          <w:numId w:val="68"/>
        </w:numPr>
        <w:rPr>
          <w:szCs w:val="24"/>
        </w:rPr>
      </w:pPr>
      <w:r w:rsidRPr="00367D12">
        <w:rPr>
          <w:szCs w:val="24"/>
        </w:rPr>
        <w:t xml:space="preserve">Ask students what they wonder about and what questions they have </w:t>
      </w:r>
      <w:r>
        <w:rPr>
          <w:szCs w:val="24"/>
        </w:rPr>
        <w:t>about what they saw</w:t>
      </w:r>
      <w:r w:rsidRPr="00367D12">
        <w:rPr>
          <w:szCs w:val="24"/>
        </w:rPr>
        <w:t>.  Students should share with each</w:t>
      </w:r>
      <w:r>
        <w:rPr>
          <w:szCs w:val="24"/>
        </w:rPr>
        <w:t xml:space="preserve"> other first before sharing aloud</w:t>
      </w:r>
      <w:r w:rsidRPr="00367D12">
        <w:rPr>
          <w:szCs w:val="24"/>
        </w:rPr>
        <w:t xml:space="preserve"> and then </w:t>
      </w:r>
      <w:r>
        <w:rPr>
          <w:szCs w:val="24"/>
        </w:rPr>
        <w:t>record</w:t>
      </w:r>
      <w:r w:rsidRPr="00367D12">
        <w:rPr>
          <w:szCs w:val="24"/>
        </w:rPr>
        <w:t xml:space="preserve"> these questions </w:t>
      </w:r>
      <w:r>
        <w:rPr>
          <w:szCs w:val="24"/>
        </w:rPr>
        <w:t xml:space="preserve">on the recording sheet </w:t>
      </w:r>
      <w:r w:rsidRPr="00367D12">
        <w:rPr>
          <w:szCs w:val="24"/>
        </w:rPr>
        <w:t>(think-pair-share).  The teacher may need to guide students so that the questions generated are math-related.</w:t>
      </w:r>
    </w:p>
    <w:p w:rsidR="004A1DBC" w:rsidRDefault="004A1DBC" w:rsidP="004A1DBC">
      <w:pPr>
        <w:pStyle w:val="ListParagraph"/>
        <w:rPr>
          <w:szCs w:val="24"/>
        </w:rPr>
      </w:pPr>
    </w:p>
    <w:p w:rsidR="008828B6" w:rsidRDefault="008828B6" w:rsidP="008828B6">
      <w:pPr>
        <w:pStyle w:val="ListParagraph"/>
        <w:rPr>
          <w:b/>
          <w:szCs w:val="24"/>
        </w:rPr>
      </w:pPr>
      <w:r w:rsidRPr="00ED5E81">
        <w:rPr>
          <w:b/>
          <w:szCs w:val="24"/>
        </w:rPr>
        <w:t>Anticipated questions:</w:t>
      </w:r>
    </w:p>
    <w:p w:rsidR="00346180" w:rsidRPr="00346180" w:rsidRDefault="00346180" w:rsidP="008828B6">
      <w:pPr>
        <w:pStyle w:val="ListParagraph"/>
        <w:rPr>
          <w:color w:val="00B050"/>
          <w:szCs w:val="24"/>
        </w:rPr>
      </w:pPr>
      <w:r w:rsidRPr="00346180">
        <w:rPr>
          <w:color w:val="00B050"/>
          <w:szCs w:val="24"/>
        </w:rPr>
        <w:t>What are exchange rates?</w:t>
      </w:r>
    </w:p>
    <w:p w:rsidR="008828B6" w:rsidRPr="00ED5E81" w:rsidRDefault="008828B6" w:rsidP="008828B6">
      <w:pPr>
        <w:pStyle w:val="ListParagraph"/>
        <w:rPr>
          <w:szCs w:val="24"/>
        </w:rPr>
      </w:pPr>
      <w:r w:rsidRPr="00ED5E81">
        <w:rPr>
          <w:szCs w:val="24"/>
        </w:rPr>
        <w:t>Is the American dollar worth the same amount in the other countries?</w:t>
      </w:r>
    </w:p>
    <w:p w:rsidR="008828B6" w:rsidRPr="00ED5E81" w:rsidRDefault="008828B6" w:rsidP="008828B6">
      <w:pPr>
        <w:pStyle w:val="ListParagraph"/>
        <w:rPr>
          <w:szCs w:val="24"/>
        </w:rPr>
      </w:pPr>
      <w:r w:rsidRPr="00ED5E81">
        <w:rPr>
          <w:szCs w:val="24"/>
        </w:rPr>
        <w:t>Is the American dollar worth more in the other countries?</w:t>
      </w:r>
    </w:p>
    <w:p w:rsidR="008828B6" w:rsidRPr="00ED5E81" w:rsidRDefault="008828B6" w:rsidP="008828B6">
      <w:pPr>
        <w:pStyle w:val="ListParagraph"/>
        <w:rPr>
          <w:szCs w:val="24"/>
        </w:rPr>
      </w:pPr>
      <w:r w:rsidRPr="00ED5E81">
        <w:rPr>
          <w:szCs w:val="24"/>
        </w:rPr>
        <w:t>If I travel to Japan, how much will my money be worth?</w:t>
      </w:r>
    </w:p>
    <w:p w:rsidR="008828B6" w:rsidRDefault="008828B6" w:rsidP="008828B6">
      <w:pPr>
        <w:pStyle w:val="ListParagraph"/>
        <w:rPr>
          <w:szCs w:val="24"/>
        </w:rPr>
      </w:pPr>
      <w:r w:rsidRPr="00ED5E81">
        <w:rPr>
          <w:szCs w:val="24"/>
        </w:rPr>
        <w:t>In which of the countries would I have the most money?</w:t>
      </w:r>
    </w:p>
    <w:p w:rsidR="008828B6" w:rsidRPr="00A53EE8" w:rsidRDefault="008828B6" w:rsidP="008828B6">
      <w:pPr>
        <w:pStyle w:val="ListParagraph"/>
        <w:rPr>
          <w:szCs w:val="24"/>
        </w:rPr>
      </w:pPr>
    </w:p>
    <w:p w:rsidR="008828B6" w:rsidRPr="00367D12" w:rsidRDefault="008828B6" w:rsidP="00372E8C">
      <w:pPr>
        <w:pStyle w:val="ListParagraph"/>
        <w:numPr>
          <w:ilvl w:val="0"/>
          <w:numId w:val="68"/>
        </w:numPr>
        <w:rPr>
          <w:szCs w:val="24"/>
        </w:rPr>
      </w:pPr>
      <w:r w:rsidRPr="00ED5E81">
        <w:rPr>
          <w:szCs w:val="24"/>
        </w:rPr>
        <w:t xml:space="preserve">As the facilitator, you can select which question you would like every student to answer, have students vote on which question the class will answer or allow the students to pick which question they would like to answer.  Once the question is selected ask students to estimate answers to their questions </w:t>
      </w:r>
      <w:r w:rsidRPr="00367D12">
        <w:rPr>
          <w:szCs w:val="24"/>
        </w:rPr>
        <w:t xml:space="preserve">(think-pair-share). </w:t>
      </w:r>
      <w:r>
        <w:rPr>
          <w:szCs w:val="24"/>
        </w:rPr>
        <w:t>S</w:t>
      </w:r>
      <w:r w:rsidRPr="00367D12">
        <w:rPr>
          <w:szCs w:val="24"/>
        </w:rPr>
        <w:t xml:space="preserve">tudents will </w:t>
      </w:r>
      <w:r>
        <w:rPr>
          <w:szCs w:val="24"/>
        </w:rPr>
        <w:t>write their best estimate</w:t>
      </w:r>
      <w:r w:rsidRPr="00367D12">
        <w:rPr>
          <w:szCs w:val="24"/>
        </w:rPr>
        <w:t xml:space="preserve">, then write two more estimates – one that is too low </w:t>
      </w:r>
      <w:r w:rsidRPr="00367D12">
        <w:rPr>
          <w:szCs w:val="24"/>
        </w:rPr>
        <w:lastRenderedPageBreak/>
        <w:t>and one that is too high</w:t>
      </w:r>
      <w:r>
        <w:rPr>
          <w:szCs w:val="24"/>
        </w:rPr>
        <w:t xml:space="preserve"> so that they establish</w:t>
      </w:r>
      <w:r w:rsidRPr="00367D12">
        <w:rPr>
          <w:szCs w:val="24"/>
        </w:rPr>
        <w:t xml:space="preserve"> a range in which the solution should occur</w:t>
      </w:r>
      <w:r>
        <w:rPr>
          <w:szCs w:val="24"/>
        </w:rPr>
        <w:t xml:space="preserve">.  </w:t>
      </w:r>
      <w:r w:rsidRPr="00B81A2B">
        <w:rPr>
          <w:szCs w:val="24"/>
        </w:rPr>
        <w:t>Instruct students to record their estimates on a number line.</w:t>
      </w:r>
    </w:p>
    <w:p w:rsidR="008828B6" w:rsidRDefault="008828B6" w:rsidP="008828B6">
      <w:pPr>
        <w:rPr>
          <w:szCs w:val="24"/>
        </w:rPr>
      </w:pPr>
    </w:p>
    <w:p w:rsidR="008828B6" w:rsidRDefault="008828B6" w:rsidP="008828B6">
      <w:pPr>
        <w:rPr>
          <w:szCs w:val="24"/>
        </w:rPr>
      </w:pPr>
      <w:r>
        <w:rPr>
          <w:b/>
          <w:szCs w:val="24"/>
        </w:rPr>
        <w:t>A</w:t>
      </w:r>
      <w:r w:rsidRPr="00257F32">
        <w:rPr>
          <w:b/>
          <w:szCs w:val="24"/>
        </w:rPr>
        <w:t>ct II</w:t>
      </w:r>
      <w:r>
        <w:rPr>
          <w:b/>
          <w:szCs w:val="24"/>
        </w:rPr>
        <w:t xml:space="preserve"> </w:t>
      </w:r>
      <w:r>
        <w:rPr>
          <w:szCs w:val="24"/>
        </w:rPr>
        <w:t xml:space="preserve">– </w:t>
      </w:r>
      <w:r>
        <w:rPr>
          <w:b/>
          <w:szCs w:val="24"/>
        </w:rPr>
        <w:t xml:space="preserve">Student Exploration </w:t>
      </w:r>
      <w:r>
        <w:rPr>
          <w:szCs w:val="24"/>
        </w:rPr>
        <w:t>- Provide additional information as students work toward solutions to their questions.</w:t>
      </w:r>
    </w:p>
    <w:p w:rsidR="008828B6" w:rsidRDefault="008828B6" w:rsidP="008828B6">
      <w:pPr>
        <w:rPr>
          <w:szCs w:val="24"/>
        </w:rPr>
      </w:pPr>
    </w:p>
    <w:p w:rsidR="008828B6" w:rsidRPr="00A53EE8" w:rsidRDefault="008828B6" w:rsidP="00372E8C">
      <w:pPr>
        <w:pStyle w:val="ListParagraph"/>
        <w:numPr>
          <w:ilvl w:val="0"/>
          <w:numId w:val="70"/>
        </w:numPr>
        <w:rPr>
          <w:szCs w:val="24"/>
        </w:rPr>
      </w:pPr>
      <w:r w:rsidRPr="00A53EE8">
        <w:rPr>
          <w:szCs w:val="24"/>
        </w:rPr>
        <w:t>Ask students to determine what additional information they will need to solve their questions.  The teacher provides that information only when students ask for it.:</w:t>
      </w:r>
    </w:p>
    <w:p w:rsidR="008828B6" w:rsidRDefault="008828B6" w:rsidP="008828B6">
      <w:pPr>
        <w:pStyle w:val="ListParagraph"/>
        <w:rPr>
          <w:szCs w:val="24"/>
        </w:rPr>
      </w:pPr>
    </w:p>
    <w:p w:rsidR="008828B6" w:rsidRDefault="008828B6" w:rsidP="008828B6">
      <w:pPr>
        <w:pStyle w:val="ListParagraph"/>
        <w:rPr>
          <w:szCs w:val="24"/>
        </w:rPr>
      </w:pPr>
      <w:r>
        <w:rPr>
          <w:rFonts w:ascii="Comic Sans MS" w:eastAsia="Comic Sans MS" w:hAnsi="Comic Sans MS" w:cs="Comic Sans MS"/>
          <w:noProof/>
          <w:sz w:val="20"/>
        </w:rPr>
        <w:drawing>
          <wp:inline distT="0" distB="0" distL="0" distR="0" wp14:anchorId="11B0242B" wp14:editId="2D682EAF">
            <wp:extent cx="4991100" cy="2101138"/>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CA8A0.tmp"/>
                    <pic:cNvPicPr/>
                  </pic:nvPicPr>
                  <pic:blipFill>
                    <a:blip r:embed="rId66">
                      <a:extLst>
                        <a:ext uri="{28A0092B-C50C-407E-A947-70E740481C1C}">
                          <a14:useLocalDpi xmlns:a14="http://schemas.microsoft.com/office/drawing/2010/main" val="0"/>
                        </a:ext>
                      </a:extLst>
                    </a:blip>
                    <a:stretch>
                      <a:fillRect/>
                    </a:stretch>
                  </pic:blipFill>
                  <pic:spPr>
                    <a:xfrm>
                      <a:off x="0" y="0"/>
                      <a:ext cx="4991797" cy="2101432"/>
                    </a:xfrm>
                    <a:prstGeom prst="rect">
                      <a:avLst/>
                    </a:prstGeom>
                  </pic:spPr>
                </pic:pic>
              </a:graphicData>
            </a:graphic>
          </wp:inline>
        </w:drawing>
      </w:r>
    </w:p>
    <w:p w:rsidR="008828B6" w:rsidRDefault="008828B6" w:rsidP="008828B6">
      <w:pPr>
        <w:pStyle w:val="ListParagraph"/>
        <w:rPr>
          <w:szCs w:val="24"/>
        </w:rPr>
      </w:pPr>
    </w:p>
    <w:p w:rsidR="00C21B59" w:rsidRPr="00C21B59" w:rsidRDefault="00C21B59" w:rsidP="008828B6">
      <w:pPr>
        <w:pStyle w:val="ListParagraph"/>
        <w:rPr>
          <w:color w:val="00B050"/>
          <w:szCs w:val="24"/>
        </w:rPr>
      </w:pPr>
    </w:p>
    <w:p w:rsidR="00C21B59" w:rsidRPr="00C21B59" w:rsidRDefault="00C21B59" w:rsidP="008828B6">
      <w:pPr>
        <w:pStyle w:val="ListParagraph"/>
        <w:rPr>
          <w:color w:val="00B050"/>
          <w:szCs w:val="24"/>
        </w:rPr>
      </w:pPr>
      <w:r w:rsidRPr="00C21B59">
        <w:rPr>
          <w:color w:val="00B050"/>
          <w:szCs w:val="24"/>
        </w:rPr>
        <w:t>“What is Currency?  What is Foreign Exchange Rate?”</w:t>
      </w:r>
    </w:p>
    <w:p w:rsidR="00C21B59" w:rsidRPr="00C21B59" w:rsidRDefault="006409C4" w:rsidP="008828B6">
      <w:pPr>
        <w:pStyle w:val="ListParagraph"/>
        <w:rPr>
          <w:color w:val="00B050"/>
          <w:szCs w:val="24"/>
        </w:rPr>
      </w:pPr>
      <w:hyperlink r:id="rId67" w:history="1">
        <w:r w:rsidR="00C21B59" w:rsidRPr="00C21B59">
          <w:rPr>
            <w:rStyle w:val="Hyperlink"/>
            <w:color w:val="00B050"/>
            <w:szCs w:val="24"/>
          </w:rPr>
          <w:t>http://www.businessnewsforkids.com/volume.php?id=volume14.html</w:t>
        </w:r>
      </w:hyperlink>
    </w:p>
    <w:p w:rsidR="00C21B59" w:rsidRDefault="00C21B59" w:rsidP="008828B6">
      <w:pPr>
        <w:pStyle w:val="ListParagraph"/>
        <w:rPr>
          <w:szCs w:val="24"/>
        </w:rPr>
      </w:pPr>
    </w:p>
    <w:p w:rsidR="008828B6" w:rsidRDefault="008828B6" w:rsidP="00372E8C">
      <w:pPr>
        <w:pStyle w:val="ListParagraph"/>
        <w:numPr>
          <w:ilvl w:val="0"/>
          <w:numId w:val="70"/>
        </w:numPr>
        <w:rPr>
          <w:szCs w:val="24"/>
        </w:rPr>
      </w:pPr>
      <w:r>
        <w:rPr>
          <w:szCs w:val="24"/>
        </w:rPr>
        <w:t>Ask students to work to answer the questions they created in Act I.  The teacher provides guidance as needed during this phase by asking questions such as:</w:t>
      </w:r>
    </w:p>
    <w:p w:rsidR="008828B6" w:rsidRDefault="008828B6" w:rsidP="00372E8C">
      <w:pPr>
        <w:pStyle w:val="ListParagraph"/>
        <w:numPr>
          <w:ilvl w:val="1"/>
          <w:numId w:val="71"/>
        </w:numPr>
        <w:rPr>
          <w:szCs w:val="24"/>
        </w:rPr>
      </w:pPr>
      <w:r>
        <w:rPr>
          <w:szCs w:val="24"/>
        </w:rPr>
        <w:t>Can you explain what you’ve done so far?</w:t>
      </w:r>
    </w:p>
    <w:p w:rsidR="008828B6" w:rsidRDefault="008828B6" w:rsidP="00372E8C">
      <w:pPr>
        <w:pStyle w:val="ListParagraph"/>
        <w:numPr>
          <w:ilvl w:val="1"/>
          <w:numId w:val="71"/>
        </w:numPr>
        <w:rPr>
          <w:szCs w:val="24"/>
        </w:rPr>
      </w:pPr>
      <w:r>
        <w:rPr>
          <w:szCs w:val="24"/>
        </w:rPr>
        <w:t>What strategies are you using?</w:t>
      </w:r>
    </w:p>
    <w:p w:rsidR="008828B6" w:rsidRPr="00CF23E1" w:rsidRDefault="008828B6" w:rsidP="00372E8C">
      <w:pPr>
        <w:pStyle w:val="ListParagraph"/>
        <w:numPr>
          <w:ilvl w:val="1"/>
          <w:numId w:val="71"/>
        </w:numPr>
        <w:rPr>
          <w:szCs w:val="24"/>
        </w:rPr>
      </w:pPr>
      <w:r>
        <w:rPr>
          <w:szCs w:val="24"/>
        </w:rPr>
        <w:t>What assumptions are you making?</w:t>
      </w:r>
    </w:p>
    <w:p w:rsidR="008828B6" w:rsidRPr="00CF23E1" w:rsidRDefault="008828B6" w:rsidP="00372E8C">
      <w:pPr>
        <w:pStyle w:val="ListParagraph"/>
        <w:numPr>
          <w:ilvl w:val="1"/>
          <w:numId w:val="71"/>
        </w:numPr>
        <w:rPr>
          <w:szCs w:val="24"/>
        </w:rPr>
      </w:pPr>
      <w:r>
        <w:rPr>
          <w:szCs w:val="24"/>
        </w:rPr>
        <w:t>What tools or models may help you?</w:t>
      </w:r>
    </w:p>
    <w:p w:rsidR="008828B6" w:rsidRDefault="008828B6" w:rsidP="00372E8C">
      <w:pPr>
        <w:pStyle w:val="ListParagraph"/>
        <w:numPr>
          <w:ilvl w:val="1"/>
          <w:numId w:val="71"/>
        </w:numPr>
        <w:rPr>
          <w:szCs w:val="24"/>
        </w:rPr>
      </w:pPr>
      <w:r>
        <w:rPr>
          <w:szCs w:val="24"/>
        </w:rPr>
        <w:t>Why is that true?</w:t>
      </w:r>
    </w:p>
    <w:p w:rsidR="008828B6" w:rsidRPr="00CF23E1" w:rsidRDefault="008828B6" w:rsidP="00372E8C">
      <w:pPr>
        <w:pStyle w:val="ListParagraph"/>
        <w:numPr>
          <w:ilvl w:val="1"/>
          <w:numId w:val="71"/>
        </w:numPr>
        <w:rPr>
          <w:szCs w:val="24"/>
        </w:rPr>
      </w:pPr>
      <w:r>
        <w:rPr>
          <w:szCs w:val="24"/>
        </w:rPr>
        <w:t>Does that make sense?</w:t>
      </w:r>
    </w:p>
    <w:p w:rsidR="008828B6" w:rsidRDefault="008828B6" w:rsidP="008828B6">
      <w:pPr>
        <w:rPr>
          <w:b/>
          <w:szCs w:val="24"/>
        </w:rPr>
      </w:pPr>
    </w:p>
    <w:p w:rsidR="008828B6" w:rsidRDefault="008828B6" w:rsidP="008828B6">
      <w:pPr>
        <w:rPr>
          <w:szCs w:val="24"/>
        </w:rPr>
      </w:pPr>
      <w:r w:rsidRPr="00257F32">
        <w:rPr>
          <w:b/>
          <w:szCs w:val="24"/>
        </w:rPr>
        <w:t>Act III</w:t>
      </w:r>
      <w:r>
        <w:rPr>
          <w:b/>
          <w:szCs w:val="24"/>
        </w:rPr>
        <w:t xml:space="preserve"> – Whole Group </w:t>
      </w:r>
      <w:r>
        <w:rPr>
          <w:szCs w:val="24"/>
        </w:rPr>
        <w:t>- Share student solutions and strategies as well as Act III solution.</w:t>
      </w:r>
    </w:p>
    <w:p w:rsidR="008828B6" w:rsidRDefault="008828B6" w:rsidP="008828B6"/>
    <w:p w:rsidR="008828B6" w:rsidRDefault="008828B6" w:rsidP="00372E8C">
      <w:pPr>
        <w:pStyle w:val="ListParagraph"/>
        <w:numPr>
          <w:ilvl w:val="0"/>
          <w:numId w:val="69"/>
        </w:numPr>
      </w:pPr>
      <w:r>
        <w:t xml:space="preserve">Ask students to present their solutions and strategies.  </w:t>
      </w:r>
    </w:p>
    <w:p w:rsidR="008828B6" w:rsidRDefault="008828B6" w:rsidP="00372E8C">
      <w:pPr>
        <w:pStyle w:val="ListParagraph"/>
        <w:numPr>
          <w:ilvl w:val="0"/>
          <w:numId w:val="69"/>
        </w:numPr>
      </w:pPr>
      <w:r>
        <w:t>Compare solutions.</w:t>
      </w:r>
    </w:p>
    <w:p w:rsidR="008828B6" w:rsidRDefault="008828B6" w:rsidP="00372E8C">
      <w:pPr>
        <w:pStyle w:val="ListParagraph"/>
        <w:numPr>
          <w:ilvl w:val="0"/>
          <w:numId w:val="69"/>
        </w:numPr>
      </w:pPr>
      <w:r>
        <w:t>Lead discussion to compare these, asking questions such as:</w:t>
      </w:r>
    </w:p>
    <w:p w:rsidR="008828B6" w:rsidRDefault="008828B6" w:rsidP="00372E8C">
      <w:pPr>
        <w:pStyle w:val="ListParagraph"/>
        <w:numPr>
          <w:ilvl w:val="1"/>
          <w:numId w:val="69"/>
        </w:numPr>
      </w:pPr>
      <w:r>
        <w:t>How reasonable was your estimate?</w:t>
      </w:r>
    </w:p>
    <w:p w:rsidR="008828B6" w:rsidRDefault="008828B6" w:rsidP="00372E8C">
      <w:pPr>
        <w:pStyle w:val="ListParagraph"/>
        <w:numPr>
          <w:ilvl w:val="1"/>
          <w:numId w:val="69"/>
        </w:numPr>
      </w:pPr>
      <w:r>
        <w:t>Which strategy was most efficient?</w:t>
      </w:r>
    </w:p>
    <w:p w:rsidR="008828B6" w:rsidRDefault="008828B6" w:rsidP="00372E8C">
      <w:pPr>
        <w:pStyle w:val="ListParagraph"/>
        <w:numPr>
          <w:ilvl w:val="1"/>
          <w:numId w:val="69"/>
        </w:numPr>
      </w:pPr>
      <w:r>
        <w:t>Can you think of another method that might have worked?</w:t>
      </w:r>
    </w:p>
    <w:p w:rsidR="008828B6" w:rsidRDefault="008828B6" w:rsidP="00372E8C">
      <w:pPr>
        <w:pStyle w:val="ListParagraph"/>
        <w:numPr>
          <w:ilvl w:val="1"/>
          <w:numId w:val="69"/>
        </w:numPr>
      </w:pPr>
      <w:r>
        <w:t>What might you do differently next time?</w:t>
      </w:r>
    </w:p>
    <w:p w:rsidR="008828B6" w:rsidRDefault="008828B6" w:rsidP="008828B6"/>
    <w:p w:rsidR="00162C3D" w:rsidRDefault="00162C3D" w:rsidP="008828B6">
      <w:pPr>
        <w:rPr>
          <w:b/>
        </w:rPr>
      </w:pPr>
    </w:p>
    <w:p w:rsidR="00162C3D" w:rsidRDefault="00162C3D" w:rsidP="008828B6">
      <w:pPr>
        <w:rPr>
          <w:b/>
        </w:rPr>
      </w:pPr>
    </w:p>
    <w:p w:rsidR="008828B6" w:rsidRDefault="008828B6" w:rsidP="008828B6">
      <w:r>
        <w:rPr>
          <w:b/>
        </w:rPr>
        <w:lastRenderedPageBreak/>
        <w:t>Comments</w:t>
      </w:r>
    </w:p>
    <w:p w:rsidR="008828B6" w:rsidRDefault="008828B6" w:rsidP="008828B6">
      <w:r>
        <w:t>Act IV is an extension question or situation of the above problem.  An Act IV can be implemented with students who demonstrate understanding of the concepts covered in acts II and III.  The following questions and/or situations can be used as an Act IV:</w:t>
      </w:r>
    </w:p>
    <w:p w:rsidR="008828B6" w:rsidRDefault="008828B6" w:rsidP="00372E8C">
      <w:pPr>
        <w:pStyle w:val="ListParagraph"/>
        <w:numPr>
          <w:ilvl w:val="0"/>
          <w:numId w:val="74"/>
        </w:numPr>
      </w:pPr>
      <w:r>
        <w:t>How much would $2 American dollars be worth in each of the other countries?</w:t>
      </w:r>
    </w:p>
    <w:p w:rsidR="008828B6" w:rsidRDefault="008828B6" w:rsidP="008828B6">
      <w:pPr>
        <w:pStyle w:val="ListParagraph"/>
        <w:ind w:left="1080"/>
      </w:pPr>
    </w:p>
    <w:p w:rsidR="008828B6" w:rsidRDefault="008828B6" w:rsidP="008828B6">
      <w:r>
        <w:rPr>
          <w:b/>
          <w:u w:val="single"/>
        </w:rPr>
        <w:t>FORMATIVE ASSESSMENT QUESTIONS</w:t>
      </w:r>
    </w:p>
    <w:p w:rsidR="008828B6" w:rsidRDefault="008828B6" w:rsidP="008828B6"/>
    <w:p w:rsidR="008828B6" w:rsidRDefault="008828B6" w:rsidP="00372E8C">
      <w:pPr>
        <w:numPr>
          <w:ilvl w:val="0"/>
          <w:numId w:val="67"/>
        </w:numPr>
        <w:ind w:right="432" w:hanging="359"/>
      </w:pPr>
      <w:r>
        <w:t xml:space="preserve">What models did you create? </w:t>
      </w:r>
    </w:p>
    <w:p w:rsidR="008828B6" w:rsidRDefault="008828B6" w:rsidP="00372E8C">
      <w:pPr>
        <w:numPr>
          <w:ilvl w:val="0"/>
          <w:numId w:val="67"/>
        </w:numPr>
        <w:ind w:right="432" w:hanging="359"/>
      </w:pPr>
      <w:r>
        <w:t xml:space="preserve">What organizational strategies did you use?  </w:t>
      </w:r>
    </w:p>
    <w:p w:rsidR="00C21B59" w:rsidRDefault="00C21B59" w:rsidP="00C21B59">
      <w:pPr>
        <w:ind w:left="361" w:right="432"/>
      </w:pPr>
    </w:p>
    <w:p w:rsidR="008828B6" w:rsidRDefault="008828B6" w:rsidP="008828B6">
      <w:r>
        <w:rPr>
          <w:b/>
          <w:u w:val="single"/>
        </w:rPr>
        <w:t>DIFFERENTIATION</w:t>
      </w:r>
    </w:p>
    <w:p w:rsidR="008828B6" w:rsidRDefault="008828B6" w:rsidP="008828B6"/>
    <w:p w:rsidR="008828B6" w:rsidRDefault="008828B6" w:rsidP="008828B6">
      <w:pPr>
        <w:ind w:firstLine="360"/>
      </w:pPr>
      <w:r>
        <w:rPr>
          <w:b/>
        </w:rPr>
        <w:t>Extension</w:t>
      </w:r>
    </w:p>
    <w:p w:rsidR="008828B6" w:rsidRDefault="008828B6" w:rsidP="00372E8C">
      <w:pPr>
        <w:pStyle w:val="ListParagraph"/>
        <w:numPr>
          <w:ilvl w:val="0"/>
          <w:numId w:val="72"/>
        </w:numPr>
      </w:pPr>
      <w:r>
        <w:t xml:space="preserve">Use the interactive Travel Brochures to help you consider which country to visit.  </w:t>
      </w:r>
      <w:hyperlink r:id="rId68" w:history="1">
        <w:r w:rsidRPr="002A4475">
          <w:rPr>
            <w:rStyle w:val="Hyperlink"/>
          </w:rPr>
          <w:t>http://www.travimp.com/brochures/</w:t>
        </w:r>
      </w:hyperlink>
      <w:r>
        <w:t xml:space="preserve">  Determine what would be the best place to visit based on the value of the American dollar. </w:t>
      </w:r>
    </w:p>
    <w:p w:rsidR="008828B6" w:rsidRDefault="008828B6" w:rsidP="008828B6">
      <w:pPr>
        <w:ind w:firstLine="360"/>
        <w:rPr>
          <w:b/>
        </w:rPr>
      </w:pPr>
    </w:p>
    <w:p w:rsidR="008828B6" w:rsidRDefault="008828B6" w:rsidP="008828B6">
      <w:pPr>
        <w:ind w:firstLine="360"/>
      </w:pPr>
      <w:r>
        <w:rPr>
          <w:b/>
        </w:rPr>
        <w:t>Intervention</w:t>
      </w:r>
    </w:p>
    <w:p w:rsidR="008828B6" w:rsidRDefault="00C21B59" w:rsidP="00372E8C">
      <w:pPr>
        <w:pStyle w:val="ListParagraph"/>
        <w:numPr>
          <w:ilvl w:val="0"/>
          <w:numId w:val="72"/>
        </w:numPr>
      </w:pPr>
      <w:r>
        <w:t>Have students</w:t>
      </w:r>
      <w:r w:rsidR="008828B6">
        <w:t xml:space="preserve"> compare the val</w:t>
      </w:r>
      <w:r>
        <w:t>ue of the American dollar in three of the</w:t>
      </w:r>
      <w:r w:rsidR="008828B6">
        <w:t xml:space="preserve"> countries.  Encourage them to record numbers on a number line.</w:t>
      </w:r>
    </w:p>
    <w:p w:rsidR="008828B6" w:rsidRDefault="008828B6" w:rsidP="008828B6">
      <w:pPr>
        <w:pStyle w:val="ListParagraph"/>
        <w:ind w:left="1080"/>
      </w:pPr>
    </w:p>
    <w:p w:rsidR="008828B6" w:rsidRDefault="008828B6" w:rsidP="008828B6">
      <w:pPr>
        <w:rPr>
          <w:b/>
          <w:u w:val="single"/>
        </w:rPr>
      </w:pPr>
      <w:r>
        <w:rPr>
          <w:b/>
          <w:u w:val="single"/>
        </w:rPr>
        <w:t>TECHNOLOGY CONNECTIONS</w:t>
      </w:r>
    </w:p>
    <w:p w:rsidR="008828B6" w:rsidRDefault="008828B6" w:rsidP="008828B6"/>
    <w:p w:rsidR="008828B6" w:rsidRDefault="006409C4" w:rsidP="00C21B59">
      <w:pPr>
        <w:numPr>
          <w:ilvl w:val="0"/>
          <w:numId w:val="60"/>
        </w:numPr>
        <w:spacing w:after="200"/>
        <w:ind w:hanging="359"/>
      </w:pPr>
      <w:hyperlink r:id="rId69">
        <w:r w:rsidR="008828B6">
          <w:rPr>
            <w:color w:val="1155CC"/>
            <w:u w:val="single"/>
          </w:rPr>
          <w:t>http://www.ixl.com/math/grade-3/put-decimal-numbers-in-order</w:t>
        </w:r>
      </w:hyperlink>
      <w:r w:rsidR="008828B6">
        <w:t xml:space="preserve"> This online game is a quiz activity for putting two digit decimals in order.  It can be used for additional practice or for remediation purposes.</w:t>
      </w:r>
    </w:p>
    <w:p w:rsidR="008828B6" w:rsidRPr="00B074A9" w:rsidRDefault="006409C4" w:rsidP="00C21B59">
      <w:pPr>
        <w:numPr>
          <w:ilvl w:val="0"/>
          <w:numId w:val="60"/>
        </w:numPr>
        <w:spacing w:after="200"/>
        <w:ind w:hanging="359"/>
        <w:sectPr w:rsidR="008828B6" w:rsidRPr="00B074A9" w:rsidSect="00576092">
          <w:pgSz w:w="12240" w:h="15840"/>
          <w:pgMar w:top="720" w:right="720" w:bottom="720" w:left="720" w:header="432" w:footer="0" w:gutter="0"/>
          <w:cols w:space="720"/>
          <w:docGrid w:linePitch="360"/>
        </w:sectPr>
      </w:pPr>
      <w:hyperlink r:id="rId70">
        <w:r w:rsidR="008828B6" w:rsidRPr="00B074A9">
          <w:rPr>
            <w:color w:val="1155CC"/>
            <w:u w:val="single"/>
          </w:rPr>
          <w:t>http://www.prometheanplanet.com/en-us/Resources/Item/68401/the-great-decimal-race</w:t>
        </w:r>
      </w:hyperlink>
      <w:r w:rsidR="008828B6">
        <w:t xml:space="preserve"> </w:t>
      </w:r>
      <w:r w:rsidR="00C21B59">
        <w:t xml:space="preserve">The Great Decimal Race:  </w:t>
      </w:r>
      <w:r w:rsidR="008828B6">
        <w:t>This resource can be used with an ActivSlate or Smartboard.  It can be used for a mini-lesson, additional practice or for remediation purposes.</w:t>
      </w:r>
    </w:p>
    <w:p w:rsidR="008828B6" w:rsidRDefault="008828B6" w:rsidP="008828B6">
      <w:pPr>
        <w:rPr>
          <w:rFonts w:eastAsia="Comic Sans MS"/>
          <w:szCs w:val="24"/>
        </w:rPr>
      </w:pPr>
    </w:p>
    <w:p w:rsidR="008828B6" w:rsidRDefault="008828B6" w:rsidP="008828B6">
      <w:pPr>
        <w:rPr>
          <w:rFonts w:eastAsia="Comic Sans MS"/>
          <w:szCs w:val="24"/>
        </w:rPr>
      </w:pPr>
    </w:p>
    <w:p w:rsidR="008828B6" w:rsidRDefault="008828B6" w:rsidP="008828B6">
      <w:pPr>
        <w:rPr>
          <w:rFonts w:eastAsia="Comic Sans MS"/>
          <w:szCs w:val="24"/>
        </w:rPr>
      </w:pPr>
    </w:p>
    <w:p w:rsidR="008828B6" w:rsidRDefault="008828B6" w:rsidP="008828B6">
      <w:pPr>
        <w:rPr>
          <w:rFonts w:eastAsia="Comic Sans MS"/>
          <w:szCs w:val="24"/>
        </w:rPr>
      </w:pPr>
    </w:p>
    <w:p w:rsidR="008828B6" w:rsidRDefault="008828B6" w:rsidP="008828B6">
      <w:pPr>
        <w:rPr>
          <w:rFonts w:eastAsia="Comic Sans MS"/>
          <w:szCs w:val="24"/>
        </w:rPr>
      </w:pPr>
    </w:p>
    <w:p w:rsidR="008828B6" w:rsidRDefault="008828B6" w:rsidP="008828B6">
      <w:pPr>
        <w:rPr>
          <w:rFonts w:eastAsia="Comic Sans MS"/>
          <w:szCs w:val="24"/>
        </w:rPr>
      </w:pPr>
    </w:p>
    <w:p w:rsidR="008828B6" w:rsidRDefault="008828B6" w:rsidP="008828B6">
      <w:pPr>
        <w:rPr>
          <w:rFonts w:eastAsia="Comic Sans MS"/>
          <w:szCs w:val="24"/>
        </w:rPr>
      </w:pPr>
    </w:p>
    <w:p w:rsidR="008828B6" w:rsidRDefault="008828B6" w:rsidP="008828B6">
      <w:pPr>
        <w:rPr>
          <w:rFonts w:eastAsia="Comic Sans MS"/>
          <w:szCs w:val="24"/>
        </w:rPr>
      </w:pPr>
    </w:p>
    <w:p w:rsidR="008828B6" w:rsidRDefault="008828B6" w:rsidP="008828B6">
      <w:pPr>
        <w:rPr>
          <w:rFonts w:eastAsia="Comic Sans MS"/>
          <w:szCs w:val="24"/>
        </w:rPr>
      </w:pPr>
    </w:p>
    <w:p w:rsidR="008828B6" w:rsidRDefault="008828B6" w:rsidP="008828B6">
      <w:pPr>
        <w:rPr>
          <w:rFonts w:eastAsia="Comic Sans MS"/>
          <w:szCs w:val="24"/>
        </w:rPr>
      </w:pPr>
    </w:p>
    <w:p w:rsidR="008828B6" w:rsidRDefault="008828B6" w:rsidP="008828B6">
      <w:pPr>
        <w:rPr>
          <w:rFonts w:eastAsia="Comic Sans MS"/>
          <w:szCs w:val="24"/>
        </w:rPr>
      </w:pPr>
    </w:p>
    <w:p w:rsidR="008828B6" w:rsidRDefault="008828B6" w:rsidP="008828B6">
      <w:pPr>
        <w:rPr>
          <w:rFonts w:eastAsia="Comic Sans MS"/>
          <w:szCs w:val="24"/>
        </w:rPr>
      </w:pPr>
    </w:p>
    <w:p w:rsidR="008828B6" w:rsidRDefault="008828B6" w:rsidP="008828B6">
      <w:pPr>
        <w:rPr>
          <w:rFonts w:eastAsia="Comic Sans MS"/>
          <w:szCs w:val="24"/>
        </w:rPr>
      </w:pPr>
    </w:p>
    <w:p w:rsidR="008828B6" w:rsidRDefault="00E92C15" w:rsidP="008828B6">
      <w:pPr>
        <w:rPr>
          <w:rFonts w:eastAsia="Comic Sans MS"/>
          <w:szCs w:val="24"/>
        </w:rPr>
      </w:pPr>
      <w:r>
        <w:rPr>
          <w:rFonts w:ascii="Comic Sans MS" w:eastAsia="Comic Sans MS" w:hAnsi="Comic Sans MS" w:cs="Comic Sans MS"/>
          <w:noProof/>
          <w:sz w:val="20"/>
        </w:rPr>
        <w:drawing>
          <wp:anchor distT="0" distB="0" distL="114300" distR="114300" simplePos="0" relativeHeight="251666432" behindDoc="0" locked="0" layoutInCell="1" allowOverlap="1" wp14:anchorId="1F79B78A" wp14:editId="1B82F629">
            <wp:simplePos x="0" y="0"/>
            <wp:positionH relativeFrom="column">
              <wp:posOffset>-702310</wp:posOffset>
            </wp:positionH>
            <wp:positionV relativeFrom="paragraph">
              <wp:posOffset>3175</wp:posOffset>
            </wp:positionV>
            <wp:extent cx="7381240" cy="3147060"/>
            <wp:effectExtent l="2540" t="0" r="0"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CA8A0.tmp"/>
                    <pic:cNvPicPr/>
                  </pic:nvPicPr>
                  <pic:blipFill>
                    <a:blip r:embed="rId65">
                      <a:extLst>
                        <a:ext uri="{28A0092B-C50C-407E-A947-70E740481C1C}">
                          <a14:useLocalDpi xmlns:a14="http://schemas.microsoft.com/office/drawing/2010/main" val="0"/>
                        </a:ext>
                      </a:extLst>
                    </a:blip>
                    <a:stretch>
                      <a:fillRect/>
                    </a:stretch>
                  </pic:blipFill>
                  <pic:spPr>
                    <a:xfrm rot="16200000">
                      <a:off x="0" y="0"/>
                      <a:ext cx="7381240" cy="3147060"/>
                    </a:xfrm>
                    <a:prstGeom prst="rect">
                      <a:avLst/>
                    </a:prstGeom>
                  </pic:spPr>
                </pic:pic>
              </a:graphicData>
            </a:graphic>
            <wp14:sizeRelH relativeFrom="page">
              <wp14:pctWidth>0</wp14:pctWidth>
            </wp14:sizeRelH>
            <wp14:sizeRelV relativeFrom="page">
              <wp14:pctHeight>0</wp14:pctHeight>
            </wp14:sizeRelV>
          </wp:anchor>
        </w:drawing>
      </w:r>
    </w:p>
    <w:p w:rsidR="008828B6" w:rsidRDefault="008828B6" w:rsidP="008828B6">
      <w:pPr>
        <w:rPr>
          <w:rFonts w:eastAsia="Comic Sans MS"/>
          <w:szCs w:val="24"/>
        </w:rPr>
      </w:pPr>
    </w:p>
    <w:p w:rsidR="008828B6" w:rsidRDefault="008828B6" w:rsidP="008828B6">
      <w:pPr>
        <w:rPr>
          <w:rFonts w:eastAsia="Comic Sans MS"/>
          <w:szCs w:val="24"/>
        </w:rPr>
      </w:pPr>
    </w:p>
    <w:p w:rsidR="008828B6" w:rsidRDefault="008828B6" w:rsidP="008828B6">
      <w:pPr>
        <w:rPr>
          <w:rFonts w:eastAsia="Comic Sans MS"/>
          <w:szCs w:val="24"/>
        </w:rPr>
      </w:pPr>
    </w:p>
    <w:p w:rsidR="008828B6" w:rsidRDefault="00E92C15" w:rsidP="008828B6">
      <w:pPr>
        <w:rPr>
          <w:rFonts w:eastAsia="Comic Sans MS"/>
          <w:szCs w:val="24"/>
        </w:rPr>
      </w:pPr>
      <w:r>
        <w:rPr>
          <w:rFonts w:ascii="Comic Sans MS" w:eastAsia="Comic Sans MS" w:hAnsi="Comic Sans MS" w:cs="Comic Sans MS"/>
          <w:noProof/>
          <w:sz w:val="20"/>
        </w:rPr>
        <mc:AlternateContent>
          <mc:Choice Requires="wpg">
            <w:drawing>
              <wp:anchor distT="0" distB="0" distL="114300" distR="114300" simplePos="0" relativeHeight="251668480" behindDoc="0" locked="0" layoutInCell="1" allowOverlap="1" wp14:anchorId="76277B9A" wp14:editId="63BDC3AC">
                <wp:simplePos x="0" y="0"/>
                <wp:positionH relativeFrom="column">
                  <wp:posOffset>1674495</wp:posOffset>
                </wp:positionH>
                <wp:positionV relativeFrom="paragraph">
                  <wp:posOffset>66675</wp:posOffset>
                </wp:positionV>
                <wp:extent cx="4095750" cy="1200150"/>
                <wp:effectExtent l="0" t="0" r="0" b="0"/>
                <wp:wrapNone/>
                <wp:docPr id="54" name="Group 54"/>
                <wp:cNvGraphicFramePr/>
                <a:graphic xmlns:a="http://schemas.openxmlformats.org/drawingml/2006/main">
                  <a:graphicData uri="http://schemas.microsoft.com/office/word/2010/wordprocessingGroup">
                    <wpg:wgp>
                      <wpg:cNvGrpSpPr/>
                      <wpg:grpSpPr>
                        <a:xfrm rot="16200000">
                          <a:off x="0" y="0"/>
                          <a:ext cx="4095750" cy="1200150"/>
                          <a:chOff x="0" y="0"/>
                          <a:chExt cx="2933700" cy="762000"/>
                        </a:xfrm>
                      </wpg:grpSpPr>
                      <wps:wsp>
                        <wps:cNvPr id="59" name="Rectangle 59"/>
                        <wps:cNvSpPr/>
                        <wps:spPr>
                          <a:xfrm>
                            <a:off x="0" y="0"/>
                            <a:ext cx="533400" cy="762000"/>
                          </a:xfrm>
                          <a:prstGeom prst="rect">
                            <a:avLst/>
                          </a:prstGeom>
                          <a:solidFill>
                            <a:srgbClr val="92D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ectangle 63"/>
                        <wps:cNvSpPr/>
                        <wps:spPr>
                          <a:xfrm>
                            <a:off x="581025" y="142875"/>
                            <a:ext cx="533400" cy="619125"/>
                          </a:xfrm>
                          <a:prstGeom prst="rect">
                            <a:avLst/>
                          </a:prstGeom>
                          <a:solidFill>
                            <a:srgbClr val="92D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Rectangle 288"/>
                        <wps:cNvSpPr/>
                        <wps:spPr>
                          <a:xfrm>
                            <a:off x="1171575" y="323850"/>
                            <a:ext cx="533400" cy="438150"/>
                          </a:xfrm>
                          <a:prstGeom prst="rect">
                            <a:avLst/>
                          </a:prstGeom>
                          <a:solidFill>
                            <a:srgbClr val="92D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Rectangle 289"/>
                        <wps:cNvSpPr/>
                        <wps:spPr>
                          <a:xfrm>
                            <a:off x="1790700" y="466725"/>
                            <a:ext cx="533400" cy="295275"/>
                          </a:xfrm>
                          <a:prstGeom prst="rect">
                            <a:avLst/>
                          </a:prstGeom>
                          <a:solidFill>
                            <a:srgbClr val="92D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Rectangle 296"/>
                        <wps:cNvSpPr/>
                        <wps:spPr>
                          <a:xfrm>
                            <a:off x="2400300" y="666750"/>
                            <a:ext cx="533400" cy="95250"/>
                          </a:xfrm>
                          <a:prstGeom prst="rect">
                            <a:avLst/>
                          </a:prstGeom>
                          <a:solidFill>
                            <a:srgbClr val="92D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7F94CE" id="Group 54" o:spid="_x0000_s1026" style="position:absolute;margin-left:131.85pt;margin-top:5.25pt;width:322.5pt;height:94.5pt;rotation:-90;z-index:251668480;mso-width-relative:margin;mso-height-relative:margin" coordsize="29337,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">
                <v:rect id="Rectangle 59" o:spid="_x0000_s1027" style="position:absolute;width:5334;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QyqsMA&#10;AADbAAAADwAAAGRycy9kb3ducmV2LnhtbESPQWsCMRSE70L/Q3hCbzVrQW1Xs0upCt60VkFvj83r&#10;7tLkZdmkmv77Rih4HGbmG2ZRRmvEhXrfOlYwHmUgiCunW64VHD7XTy8gfEDWaByTgl/yUBYPgwXm&#10;2l35gy77UIsEYZ+jgiaELpfSVw1Z9CPXESfvy/UWQ5J9LXWP1wS3Rj5n2VRabDktNNjRe0PV9/7H&#10;Kti1M9yeTb1knR05rqYrc4oHpR6H8W0OIlAM9/B/e6MVTF7h9iX9AF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QyqsMAAADbAAAADwAAAAAAAAAAAAAAAACYAgAAZHJzL2Rv&#10;d25yZXYueG1sUEsFBgAAAAAEAAQA9QAAAIgDAAAAAA==&#10;" fillcolor="#92d050" stroked="f" strokeweight="2pt"/>
                <v:rect id="Rectangle 63" o:spid="_x0000_s1028" style="position:absolute;left:5810;top:1428;width:5334;height:6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P/cIA&#10;AADbAAAADwAAAGRycy9kb3ducmV2LnhtbESPQWsCMRSE7wX/Q3hCbzWrha2sRhG10JtWLdTbY/O6&#10;uzR5WTZR4783guBxmJlvmOk8WiPO1PnGsYLhIANBXDrdcKXgsP98G4PwAVmjcUwKruRhPuu9TLHQ&#10;7sLfdN6FSiQI+wIV1CG0hZS+rMmiH7iWOHl/rrMYkuwqqTu8JLg1cpRlubTYcFqosaVlTeX/7mQV&#10;bJsP3BxNtWKd/XBc52vzGw9KvfbjYgIiUAzP8KP9pRXk73D/kn6An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AM/9wgAAANsAAAAPAAAAAAAAAAAAAAAAAJgCAABkcnMvZG93&#10;bnJldi54bWxQSwUGAAAAAAQABAD1AAAAhwMAAAAA&#10;" fillcolor="#92d050" stroked="f" strokeweight="2pt"/>
                <v:rect id="Rectangle 288" o:spid="_x0000_s1029" style="position:absolute;left:11715;top:3238;width:5334;height:4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2l0MEA&#10;AADcAAAADwAAAGRycy9kb3ducmV2LnhtbERPz2vCMBS+D/Y/hDfwtqbz4KQ2ijgH3tyqgt4ezbMt&#10;Ji+lyWz875fDYMeP73e5itaIOw2+c6zgLctBENdOd9woOB4+X+cgfEDWaByTggd5WC2fn0ostBv5&#10;m+5VaEQKYV+ggjaEvpDS1y1Z9JnriRN3dYPFkODQSD3gmMKtkdM8n0mLHaeGFnvatFTfqh+r4Kt7&#10;x/3FNB+s8xPH7WxrzvGo1OQlrhcgAsXwL/5z77SC6TytTWfSEZ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dpdDBAAAA3AAAAA8AAAAAAAAAAAAAAAAAmAIAAGRycy9kb3du&#10;cmV2LnhtbFBLBQYAAAAABAAEAPUAAACGAwAAAAA=&#10;" fillcolor="#92d050" stroked="f" strokeweight="2pt"/>
                <v:rect id="Rectangle 289" o:spid="_x0000_s1030" style="position:absolute;left:17907;top:4667;width:5334;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EAS8QA&#10;AADcAAAADwAAAGRycy9kb3ducmV2LnhtbESPS4sCMRCE7wv+h9DC3tbMevAxGmXxAXtz1wforZm0&#10;M4NJZ5hEjf/eLCx4LKrqK2o6j9aIG7W+dqzgs5eBIC6crrlUsN+tP0YgfEDWaByTggd5mM86b1PM&#10;tbvzL922oRQJwj5HBVUITS6lLyqy6HuuIU7e2bUWQ5JtKXWL9wS3RvazbCAt1pwWKmxoUVFx2V6t&#10;gp96iJuTKZesswPH1WBljnGv1Hs3fk1ABIrhFf5vf2sF/dEY/s6k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RAEvEAAAA3AAAAA8AAAAAAAAAAAAAAAAAmAIAAGRycy9k&#10;b3ducmV2LnhtbFBLBQYAAAAABAAEAPUAAACJAwAAAAA=&#10;" fillcolor="#92d050" stroked="f" strokeweight="2pt"/>
                <v:rect id="Rectangle 296" o:spid="_x0000_s1031" style="position:absolute;left:24003;top:6667;width:5334;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cC5MQA&#10;AADcAAAADwAAAGRycy9kb3ducmV2LnhtbESPzWrDMBCE74W8g9hCbo1cH9zUiWJCmkBvbX4KyW2x&#10;NraJtDKWmqhvXxUKOQ4z8w0zr6I14kqD7xwreJ5kIIhrpztuFBz2m6cpCB+QNRrHpOCHPFSL0cMc&#10;S+1uvKXrLjQiQdiXqKANoS+l9HVLFv3E9cTJO7vBYkhyaKQe8Jbg1sg8ywppseO00GJPq5bqy+7b&#10;KvjsXvDjZJo31tkXx3WxNsd4UGr8GJczEIFiuIf/2+9aQf5awN+Zd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XAuTEAAAA3AAAAA8AAAAAAAAAAAAAAAAAmAIAAGRycy9k&#10;b3ducmV2LnhtbFBLBQYAAAAABAAEAPUAAACJAwAAAAA=&#10;" fillcolor="#92d050" stroked="f" strokeweight="2pt"/>
              </v:group>
            </w:pict>
          </mc:Fallback>
        </mc:AlternateContent>
      </w:r>
    </w:p>
    <w:p w:rsidR="008828B6" w:rsidRDefault="008828B6" w:rsidP="008828B6">
      <w:pPr>
        <w:rPr>
          <w:rFonts w:eastAsia="Comic Sans MS"/>
          <w:szCs w:val="24"/>
        </w:rPr>
      </w:pPr>
    </w:p>
    <w:p w:rsidR="008828B6" w:rsidRDefault="008828B6" w:rsidP="008828B6">
      <w:pPr>
        <w:rPr>
          <w:rFonts w:eastAsia="Comic Sans MS"/>
          <w:szCs w:val="24"/>
        </w:rPr>
      </w:pPr>
    </w:p>
    <w:p w:rsidR="008828B6" w:rsidRDefault="008828B6" w:rsidP="008828B6">
      <w:pPr>
        <w:rPr>
          <w:rFonts w:eastAsia="Comic Sans MS"/>
          <w:szCs w:val="24"/>
        </w:rPr>
      </w:pPr>
    </w:p>
    <w:p w:rsidR="008828B6" w:rsidRDefault="008828B6" w:rsidP="008828B6">
      <w:pPr>
        <w:rPr>
          <w:rFonts w:eastAsia="Comic Sans MS"/>
          <w:szCs w:val="24"/>
        </w:rPr>
      </w:pPr>
    </w:p>
    <w:p w:rsidR="008828B6" w:rsidRDefault="008828B6" w:rsidP="008828B6">
      <w:pPr>
        <w:rPr>
          <w:rFonts w:eastAsia="Comic Sans MS"/>
          <w:szCs w:val="24"/>
        </w:rPr>
      </w:pPr>
    </w:p>
    <w:p w:rsidR="008828B6" w:rsidRDefault="008828B6" w:rsidP="008828B6">
      <w:pPr>
        <w:rPr>
          <w:rFonts w:eastAsia="Comic Sans MS"/>
          <w:szCs w:val="24"/>
        </w:rPr>
      </w:pPr>
    </w:p>
    <w:p w:rsidR="008828B6" w:rsidRDefault="008828B6" w:rsidP="008828B6">
      <w:pPr>
        <w:rPr>
          <w:rFonts w:eastAsia="Comic Sans MS"/>
          <w:szCs w:val="24"/>
        </w:rPr>
      </w:pPr>
    </w:p>
    <w:p w:rsidR="008828B6" w:rsidRDefault="008828B6" w:rsidP="008828B6">
      <w:pPr>
        <w:rPr>
          <w:rFonts w:eastAsia="Comic Sans MS"/>
          <w:szCs w:val="24"/>
        </w:rPr>
      </w:pPr>
    </w:p>
    <w:p w:rsidR="008828B6" w:rsidRDefault="008828B6" w:rsidP="008828B6">
      <w:pPr>
        <w:rPr>
          <w:rFonts w:eastAsia="Comic Sans MS"/>
          <w:szCs w:val="24"/>
        </w:rPr>
      </w:pPr>
    </w:p>
    <w:p w:rsidR="008828B6" w:rsidRDefault="008828B6" w:rsidP="008828B6">
      <w:pPr>
        <w:rPr>
          <w:rFonts w:eastAsia="Comic Sans MS"/>
          <w:szCs w:val="24"/>
        </w:rPr>
      </w:pPr>
    </w:p>
    <w:p w:rsidR="008828B6" w:rsidRDefault="008828B6" w:rsidP="008828B6">
      <w:pPr>
        <w:rPr>
          <w:rFonts w:eastAsia="Comic Sans MS"/>
          <w:szCs w:val="24"/>
        </w:rPr>
      </w:pPr>
    </w:p>
    <w:p w:rsidR="008828B6" w:rsidRDefault="008828B6" w:rsidP="008828B6">
      <w:pPr>
        <w:rPr>
          <w:rFonts w:eastAsia="Comic Sans MS"/>
          <w:szCs w:val="24"/>
        </w:rPr>
      </w:pPr>
    </w:p>
    <w:p w:rsidR="008828B6" w:rsidRDefault="008828B6" w:rsidP="008828B6">
      <w:pPr>
        <w:rPr>
          <w:rFonts w:eastAsia="Comic Sans MS"/>
          <w:szCs w:val="24"/>
        </w:rPr>
      </w:pPr>
    </w:p>
    <w:p w:rsidR="008828B6" w:rsidRDefault="008828B6" w:rsidP="008828B6">
      <w:pPr>
        <w:rPr>
          <w:rFonts w:eastAsia="Comic Sans MS"/>
          <w:szCs w:val="24"/>
        </w:rPr>
      </w:pPr>
    </w:p>
    <w:p w:rsidR="008828B6" w:rsidRDefault="008828B6" w:rsidP="008828B6">
      <w:pPr>
        <w:rPr>
          <w:rFonts w:eastAsia="Comic Sans MS"/>
          <w:szCs w:val="24"/>
        </w:rPr>
      </w:pPr>
    </w:p>
    <w:p w:rsidR="008828B6" w:rsidRDefault="008828B6" w:rsidP="008828B6">
      <w:pPr>
        <w:rPr>
          <w:rFonts w:eastAsia="Comic Sans MS"/>
          <w:szCs w:val="24"/>
        </w:rPr>
      </w:pPr>
    </w:p>
    <w:p w:rsidR="008828B6" w:rsidRDefault="008828B6" w:rsidP="008828B6">
      <w:pPr>
        <w:rPr>
          <w:rFonts w:eastAsia="Comic Sans MS"/>
          <w:szCs w:val="24"/>
        </w:rPr>
      </w:pPr>
    </w:p>
    <w:p w:rsidR="008828B6" w:rsidRDefault="008828B6" w:rsidP="008828B6">
      <w:pPr>
        <w:rPr>
          <w:rFonts w:eastAsia="Comic Sans MS"/>
          <w:szCs w:val="24"/>
        </w:rPr>
      </w:pPr>
    </w:p>
    <w:p w:rsidR="008828B6" w:rsidRDefault="008828B6" w:rsidP="008828B6">
      <w:pPr>
        <w:rPr>
          <w:rFonts w:eastAsia="Comic Sans MS"/>
          <w:szCs w:val="24"/>
        </w:rPr>
      </w:pPr>
    </w:p>
    <w:p w:rsidR="008828B6" w:rsidRDefault="008828B6" w:rsidP="008828B6">
      <w:pPr>
        <w:rPr>
          <w:rFonts w:eastAsia="Comic Sans MS"/>
          <w:szCs w:val="24"/>
        </w:rPr>
      </w:pPr>
    </w:p>
    <w:p w:rsidR="008828B6" w:rsidRDefault="008828B6" w:rsidP="008828B6">
      <w:pPr>
        <w:rPr>
          <w:rFonts w:eastAsia="Comic Sans MS"/>
          <w:szCs w:val="24"/>
        </w:rPr>
      </w:pPr>
    </w:p>
    <w:p w:rsidR="008828B6" w:rsidRDefault="008828B6" w:rsidP="008828B6">
      <w:pPr>
        <w:rPr>
          <w:rFonts w:eastAsia="Comic Sans MS"/>
          <w:szCs w:val="24"/>
        </w:rPr>
      </w:pPr>
    </w:p>
    <w:p w:rsidR="008828B6" w:rsidRDefault="008828B6" w:rsidP="008828B6">
      <w:pPr>
        <w:rPr>
          <w:rFonts w:eastAsia="Comic Sans MS"/>
          <w:szCs w:val="24"/>
        </w:rPr>
      </w:pPr>
    </w:p>
    <w:p w:rsidR="008828B6" w:rsidRDefault="008828B6" w:rsidP="008828B6">
      <w:pPr>
        <w:rPr>
          <w:rFonts w:eastAsia="Comic Sans MS"/>
          <w:szCs w:val="24"/>
        </w:rPr>
      </w:pPr>
    </w:p>
    <w:p w:rsidR="008828B6" w:rsidRDefault="008828B6" w:rsidP="008828B6">
      <w:pPr>
        <w:rPr>
          <w:rFonts w:eastAsia="Comic Sans MS"/>
          <w:szCs w:val="24"/>
        </w:rPr>
      </w:pPr>
    </w:p>
    <w:p w:rsidR="008828B6" w:rsidRDefault="008828B6" w:rsidP="008828B6">
      <w:pPr>
        <w:rPr>
          <w:rFonts w:eastAsia="Comic Sans MS"/>
          <w:szCs w:val="24"/>
        </w:rPr>
      </w:pPr>
    </w:p>
    <w:p w:rsidR="008828B6" w:rsidRPr="00E0331B" w:rsidRDefault="008828B6" w:rsidP="008828B6">
      <w:pPr>
        <w:rPr>
          <w:rFonts w:eastAsia="Comic Sans MS"/>
          <w:szCs w:val="24"/>
        </w:rPr>
      </w:pPr>
      <w:r w:rsidRPr="00E0331B">
        <w:rPr>
          <w:rFonts w:eastAsia="Comic Sans MS"/>
          <w:szCs w:val="24"/>
        </w:rPr>
        <w:lastRenderedPageBreak/>
        <w:t>Name: ________________________</w:t>
      </w:r>
    </w:p>
    <w:p w:rsidR="008828B6" w:rsidRPr="00E0331B" w:rsidRDefault="008828B6" w:rsidP="008828B6">
      <w:pPr>
        <w:ind w:left="6480"/>
        <w:rPr>
          <w:rFonts w:eastAsia="Comic Sans MS"/>
          <w:i/>
          <w:szCs w:val="24"/>
        </w:rPr>
      </w:pPr>
      <w:r w:rsidRPr="00E0331B">
        <w:rPr>
          <w:rFonts w:eastAsia="Comic Sans MS"/>
          <w:i/>
          <w:szCs w:val="24"/>
        </w:rPr>
        <w:t>Adapted from Andrew Stadel</w:t>
      </w:r>
    </w:p>
    <w:p w:rsidR="008828B6" w:rsidRPr="00E0331B" w:rsidRDefault="008828B6" w:rsidP="008828B6">
      <w:pPr>
        <w:rPr>
          <w:rFonts w:eastAsia="Comic Sans MS"/>
          <w:b/>
          <w:szCs w:val="24"/>
          <w:u w:val="single"/>
        </w:rPr>
      </w:pPr>
      <w:r w:rsidRPr="00E0331B">
        <w:rPr>
          <w:rFonts w:eastAsia="Comic Sans MS"/>
          <w:szCs w:val="24"/>
        </w:rPr>
        <w:t xml:space="preserve">Task Title: </w:t>
      </w:r>
    </w:p>
    <w:p w:rsidR="008828B6" w:rsidRPr="00E0331B" w:rsidRDefault="008828B6" w:rsidP="008828B6">
      <w:pPr>
        <w:rPr>
          <w:rFonts w:eastAsia="Comic Sans MS"/>
          <w:b/>
          <w:szCs w:val="24"/>
          <w:u w:val="single"/>
        </w:rPr>
      </w:pPr>
      <w:r w:rsidRPr="00E0331B">
        <w:rPr>
          <w:rFonts w:eastAsia="Comic Sans MS"/>
          <w:b/>
          <w:szCs w:val="24"/>
          <w:u w:val="single"/>
        </w:rPr>
        <w:t>ACT 1</w:t>
      </w:r>
    </w:p>
    <w:p w:rsidR="008828B6" w:rsidRPr="00E0331B" w:rsidRDefault="008828B6" w:rsidP="008828B6">
      <w:pPr>
        <w:rPr>
          <w:rFonts w:eastAsia="Comic Sans MS"/>
          <w:b/>
          <w:szCs w:val="24"/>
          <w:u w:val="single"/>
        </w:rPr>
      </w:pPr>
    </w:p>
    <w:tbl>
      <w:tblPr>
        <w:tblStyle w:val="TableGrid2"/>
        <w:tblW w:w="0" w:type="auto"/>
        <w:tblLook w:val="04A0" w:firstRow="1" w:lastRow="0" w:firstColumn="1" w:lastColumn="0" w:noHBand="0" w:noVBand="1"/>
      </w:tblPr>
      <w:tblGrid>
        <w:gridCol w:w="9576"/>
      </w:tblGrid>
      <w:tr w:rsidR="008828B6" w:rsidRPr="00E0331B" w:rsidTr="001A529D">
        <w:tc>
          <w:tcPr>
            <w:tcW w:w="957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8828B6" w:rsidRPr="00E0331B" w:rsidRDefault="008828B6" w:rsidP="001A529D">
            <w:pPr>
              <w:rPr>
                <w:rFonts w:eastAsia="Comic Sans MS"/>
                <w:szCs w:val="24"/>
              </w:rPr>
            </w:pPr>
            <w:r w:rsidRPr="00E0331B">
              <w:rPr>
                <w:rFonts w:eastAsia="Comic Sans MS"/>
                <w:szCs w:val="24"/>
              </w:rPr>
              <w:t>What questions come to your mind?</w:t>
            </w:r>
          </w:p>
        </w:tc>
      </w:tr>
      <w:tr w:rsidR="008828B6" w:rsidRPr="00E0331B" w:rsidTr="001A529D">
        <w:trPr>
          <w:trHeight w:val="1835"/>
        </w:trPr>
        <w:tc>
          <w:tcPr>
            <w:tcW w:w="9576" w:type="dxa"/>
            <w:tcBorders>
              <w:top w:val="single" w:sz="4" w:space="0" w:color="auto"/>
              <w:left w:val="single" w:sz="4" w:space="0" w:color="auto"/>
              <w:bottom w:val="single" w:sz="4" w:space="0" w:color="auto"/>
              <w:right w:val="single" w:sz="4" w:space="0" w:color="auto"/>
            </w:tcBorders>
          </w:tcPr>
          <w:p w:rsidR="008828B6" w:rsidRPr="00E0331B" w:rsidRDefault="008828B6" w:rsidP="001A529D">
            <w:pPr>
              <w:rPr>
                <w:rFonts w:eastAsia="Comic Sans MS"/>
                <w:szCs w:val="24"/>
              </w:rPr>
            </w:pPr>
          </w:p>
          <w:p w:rsidR="008828B6" w:rsidRPr="00E0331B" w:rsidRDefault="008828B6" w:rsidP="001A529D">
            <w:pPr>
              <w:rPr>
                <w:rFonts w:eastAsia="Comic Sans MS"/>
                <w:szCs w:val="24"/>
              </w:rPr>
            </w:pPr>
          </w:p>
          <w:p w:rsidR="008828B6" w:rsidRPr="00E0331B" w:rsidRDefault="008828B6" w:rsidP="001A529D">
            <w:pPr>
              <w:rPr>
                <w:rFonts w:eastAsia="Comic Sans MS"/>
                <w:szCs w:val="24"/>
              </w:rPr>
            </w:pPr>
          </w:p>
          <w:p w:rsidR="008828B6" w:rsidRPr="00E0331B" w:rsidRDefault="008828B6" w:rsidP="001A529D">
            <w:pPr>
              <w:rPr>
                <w:rFonts w:eastAsia="Comic Sans MS"/>
                <w:szCs w:val="24"/>
              </w:rPr>
            </w:pPr>
          </w:p>
          <w:p w:rsidR="008828B6" w:rsidRPr="00E0331B" w:rsidRDefault="008828B6" w:rsidP="001A529D">
            <w:pPr>
              <w:rPr>
                <w:rFonts w:eastAsia="Comic Sans MS"/>
                <w:szCs w:val="24"/>
              </w:rPr>
            </w:pPr>
          </w:p>
          <w:p w:rsidR="008828B6" w:rsidRPr="00E0331B" w:rsidRDefault="008828B6" w:rsidP="001A529D">
            <w:pPr>
              <w:rPr>
                <w:rFonts w:eastAsia="Comic Sans MS"/>
                <w:szCs w:val="24"/>
              </w:rPr>
            </w:pPr>
            <w:r>
              <w:rPr>
                <w:rFonts w:eastAsia="Comic Sans MS"/>
                <w:szCs w:val="24"/>
              </w:rPr>
              <w:t>Main question:</w:t>
            </w:r>
          </w:p>
        </w:tc>
      </w:tr>
      <w:tr w:rsidR="008828B6" w:rsidRPr="00E0331B" w:rsidTr="001A529D">
        <w:trPr>
          <w:trHeight w:val="2492"/>
        </w:trPr>
        <w:tc>
          <w:tcPr>
            <w:tcW w:w="9576" w:type="dxa"/>
          </w:tcPr>
          <w:p w:rsidR="008828B6" w:rsidRPr="00E0331B" w:rsidRDefault="008828B6" w:rsidP="001A529D">
            <w:pPr>
              <w:rPr>
                <w:rFonts w:eastAsia="Comic Sans MS"/>
                <w:szCs w:val="24"/>
              </w:rPr>
            </w:pPr>
            <w:r w:rsidRPr="00E0331B">
              <w:rPr>
                <w:rFonts w:eastAsia="Comic Sans MS"/>
                <w:szCs w:val="24"/>
              </w:rPr>
              <w:t>On an empty number line, record an estimate that is too low</w:t>
            </w:r>
            <w:r>
              <w:rPr>
                <w:rFonts w:eastAsia="Comic Sans MS"/>
                <w:szCs w:val="24"/>
              </w:rPr>
              <w:t>, just right</w:t>
            </w:r>
            <w:r w:rsidRPr="00E0331B">
              <w:rPr>
                <w:rFonts w:eastAsia="Comic Sans MS"/>
                <w:szCs w:val="24"/>
              </w:rPr>
              <w:t xml:space="preserve"> and an estimate that is too high.</w:t>
            </w:r>
            <w:r>
              <w:rPr>
                <w:rFonts w:eastAsia="Comic Sans MS"/>
                <w:szCs w:val="24"/>
              </w:rPr>
              <w:t xml:space="preserve">  Explain your estimates.</w:t>
            </w:r>
          </w:p>
          <w:p w:rsidR="008828B6" w:rsidRPr="00E0331B" w:rsidRDefault="008828B6" w:rsidP="001A529D">
            <w:pPr>
              <w:rPr>
                <w:rFonts w:eastAsia="Comic Sans MS"/>
                <w:szCs w:val="24"/>
              </w:rPr>
            </w:pPr>
          </w:p>
          <w:p w:rsidR="008828B6" w:rsidRDefault="008828B6" w:rsidP="001A529D">
            <w:pPr>
              <w:rPr>
                <w:rFonts w:eastAsia="Comic Sans MS"/>
                <w:szCs w:val="24"/>
              </w:rPr>
            </w:pPr>
          </w:p>
          <w:p w:rsidR="008828B6" w:rsidRDefault="008828B6" w:rsidP="001A529D">
            <w:pPr>
              <w:rPr>
                <w:rFonts w:eastAsia="Comic Sans MS"/>
                <w:szCs w:val="24"/>
              </w:rPr>
            </w:pPr>
          </w:p>
          <w:p w:rsidR="008828B6" w:rsidRDefault="008828B6" w:rsidP="001A529D">
            <w:pPr>
              <w:rPr>
                <w:rFonts w:eastAsia="Comic Sans MS"/>
                <w:szCs w:val="24"/>
              </w:rPr>
            </w:pPr>
          </w:p>
          <w:p w:rsidR="008828B6" w:rsidRPr="00E0331B" w:rsidRDefault="008828B6" w:rsidP="001A529D">
            <w:pPr>
              <w:rPr>
                <w:rFonts w:eastAsia="Comic Sans MS"/>
                <w:szCs w:val="24"/>
              </w:rPr>
            </w:pPr>
            <w:r>
              <w:rPr>
                <w:rFonts w:eastAsia="Comic Sans MS"/>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8828B6" w:rsidRPr="00E0331B" w:rsidRDefault="008828B6" w:rsidP="008828B6">
      <w:pPr>
        <w:rPr>
          <w:rFonts w:eastAsia="Comic Sans MS"/>
          <w:szCs w:val="24"/>
        </w:rPr>
      </w:pPr>
    </w:p>
    <w:p w:rsidR="008828B6" w:rsidRPr="00E0331B" w:rsidRDefault="008828B6" w:rsidP="008828B6">
      <w:pPr>
        <w:rPr>
          <w:rFonts w:eastAsia="Comic Sans MS"/>
          <w:b/>
          <w:szCs w:val="24"/>
          <w:u w:val="single"/>
        </w:rPr>
      </w:pPr>
      <w:r w:rsidRPr="00E0331B">
        <w:rPr>
          <w:rFonts w:eastAsia="Comic Sans MS"/>
          <w:b/>
          <w:szCs w:val="24"/>
          <w:u w:val="single"/>
        </w:rPr>
        <w:t>ACT 2</w:t>
      </w:r>
    </w:p>
    <w:p w:rsidR="008828B6" w:rsidRPr="00E0331B" w:rsidRDefault="008828B6" w:rsidP="008828B6">
      <w:pPr>
        <w:rPr>
          <w:rFonts w:eastAsia="Comic Sans MS"/>
          <w:b/>
          <w:szCs w:val="24"/>
          <w:u w:val="single"/>
        </w:rPr>
      </w:pPr>
    </w:p>
    <w:tbl>
      <w:tblPr>
        <w:tblStyle w:val="TableGrid2"/>
        <w:tblW w:w="0" w:type="auto"/>
        <w:tblLook w:val="04A0" w:firstRow="1" w:lastRow="0" w:firstColumn="1" w:lastColumn="0" w:noHBand="0" w:noVBand="1"/>
      </w:tblPr>
      <w:tblGrid>
        <w:gridCol w:w="9576"/>
      </w:tblGrid>
      <w:tr w:rsidR="008828B6" w:rsidRPr="00E0331B" w:rsidTr="001A529D">
        <w:tc>
          <w:tcPr>
            <w:tcW w:w="1099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8828B6" w:rsidRPr="00E0331B" w:rsidRDefault="008828B6" w:rsidP="001A529D">
            <w:pPr>
              <w:rPr>
                <w:rFonts w:eastAsia="Comic Sans MS"/>
                <w:szCs w:val="24"/>
              </w:rPr>
            </w:pPr>
            <w:r w:rsidRPr="00E0331B">
              <w:rPr>
                <w:rFonts w:eastAsia="Comic Sans MS"/>
                <w:szCs w:val="24"/>
              </w:rPr>
              <w:t>What information would you like to know or need to solve the MAIN question?</w:t>
            </w:r>
          </w:p>
        </w:tc>
      </w:tr>
      <w:tr w:rsidR="008828B6" w:rsidRPr="00E0331B" w:rsidTr="001A529D">
        <w:trPr>
          <w:trHeight w:val="3023"/>
        </w:trPr>
        <w:tc>
          <w:tcPr>
            <w:tcW w:w="10998" w:type="dxa"/>
            <w:tcBorders>
              <w:top w:val="single" w:sz="4" w:space="0" w:color="auto"/>
              <w:left w:val="single" w:sz="4" w:space="0" w:color="auto"/>
              <w:bottom w:val="single" w:sz="4" w:space="0" w:color="auto"/>
              <w:right w:val="single" w:sz="4" w:space="0" w:color="auto"/>
            </w:tcBorders>
          </w:tcPr>
          <w:p w:rsidR="008828B6" w:rsidRPr="00E0331B" w:rsidRDefault="008828B6" w:rsidP="001A529D">
            <w:pPr>
              <w:rPr>
                <w:rFonts w:eastAsia="Comic Sans MS"/>
                <w:szCs w:val="24"/>
              </w:rPr>
            </w:pPr>
          </w:p>
          <w:p w:rsidR="008828B6" w:rsidRPr="00E0331B" w:rsidRDefault="008828B6" w:rsidP="001A529D">
            <w:pPr>
              <w:rPr>
                <w:rFonts w:eastAsia="Comic Sans MS"/>
                <w:szCs w:val="24"/>
              </w:rPr>
            </w:pPr>
          </w:p>
          <w:p w:rsidR="008828B6" w:rsidRPr="00E0331B" w:rsidRDefault="008828B6" w:rsidP="001A529D">
            <w:pPr>
              <w:rPr>
                <w:rFonts w:eastAsia="Comic Sans MS"/>
                <w:szCs w:val="24"/>
              </w:rPr>
            </w:pPr>
          </w:p>
          <w:p w:rsidR="008828B6" w:rsidRPr="00E0331B" w:rsidRDefault="008828B6" w:rsidP="001A529D">
            <w:pPr>
              <w:rPr>
                <w:rFonts w:eastAsia="Comic Sans MS"/>
                <w:szCs w:val="24"/>
              </w:rPr>
            </w:pPr>
          </w:p>
          <w:p w:rsidR="008828B6" w:rsidRPr="00E0331B" w:rsidRDefault="008828B6" w:rsidP="001A529D">
            <w:pPr>
              <w:rPr>
                <w:rFonts w:eastAsia="Comic Sans MS"/>
                <w:szCs w:val="24"/>
              </w:rPr>
            </w:pPr>
          </w:p>
          <w:p w:rsidR="008828B6" w:rsidRPr="00E0331B" w:rsidRDefault="008828B6" w:rsidP="001A529D">
            <w:pPr>
              <w:rPr>
                <w:rFonts w:eastAsia="Comic Sans MS"/>
                <w:szCs w:val="24"/>
              </w:rPr>
            </w:pPr>
          </w:p>
        </w:tc>
      </w:tr>
    </w:tbl>
    <w:p w:rsidR="008828B6" w:rsidRPr="00E0331B" w:rsidRDefault="008828B6" w:rsidP="008828B6">
      <w:pPr>
        <w:rPr>
          <w:rFonts w:eastAsia="Comic Sans MS"/>
          <w:szCs w:val="24"/>
        </w:rPr>
      </w:pPr>
      <w:r w:rsidRPr="00E0331B">
        <w:rPr>
          <w:rFonts w:eastAsia="Comic Sans MS"/>
          <w:szCs w:val="24"/>
        </w:rPr>
        <w:t>Use this area for your work, tables, calculations, sketches, and final solution.</w:t>
      </w:r>
    </w:p>
    <w:p w:rsidR="008828B6" w:rsidRPr="00E0331B" w:rsidRDefault="008828B6" w:rsidP="008828B6">
      <w:pPr>
        <w:rPr>
          <w:rFonts w:eastAsia="Comic Sans MS"/>
          <w:szCs w:val="24"/>
        </w:rPr>
      </w:pPr>
    </w:p>
    <w:p w:rsidR="008828B6" w:rsidRPr="00E0331B" w:rsidRDefault="008828B6" w:rsidP="008828B6">
      <w:pPr>
        <w:rPr>
          <w:rFonts w:eastAsia="Comic Sans MS"/>
          <w:szCs w:val="24"/>
        </w:rPr>
      </w:pPr>
    </w:p>
    <w:p w:rsidR="008828B6" w:rsidRPr="00E0331B" w:rsidRDefault="008828B6" w:rsidP="008828B6">
      <w:pPr>
        <w:rPr>
          <w:rFonts w:eastAsia="Comic Sans MS"/>
          <w:szCs w:val="24"/>
        </w:rPr>
      </w:pPr>
    </w:p>
    <w:p w:rsidR="008828B6" w:rsidRPr="00E0331B" w:rsidRDefault="008828B6" w:rsidP="008828B6">
      <w:pPr>
        <w:rPr>
          <w:rFonts w:eastAsia="Comic Sans MS"/>
          <w:szCs w:val="24"/>
        </w:rPr>
      </w:pPr>
    </w:p>
    <w:p w:rsidR="008828B6" w:rsidRPr="00E0331B" w:rsidRDefault="008828B6" w:rsidP="008828B6">
      <w:pPr>
        <w:rPr>
          <w:rFonts w:eastAsia="Comic Sans MS"/>
          <w:szCs w:val="24"/>
        </w:rPr>
      </w:pPr>
    </w:p>
    <w:p w:rsidR="008828B6" w:rsidRPr="00E0331B" w:rsidRDefault="008828B6" w:rsidP="008828B6">
      <w:pPr>
        <w:rPr>
          <w:rFonts w:eastAsia="Comic Sans MS"/>
          <w:b/>
          <w:szCs w:val="24"/>
          <w:u w:val="single"/>
        </w:rPr>
      </w:pPr>
      <w:r w:rsidRPr="00E0331B">
        <w:rPr>
          <w:rFonts w:eastAsia="Comic Sans MS"/>
          <w:b/>
          <w:szCs w:val="24"/>
          <w:u w:val="single"/>
        </w:rPr>
        <w:lastRenderedPageBreak/>
        <w:t>ACT 3</w:t>
      </w:r>
    </w:p>
    <w:p w:rsidR="008828B6" w:rsidRPr="00E0331B" w:rsidRDefault="008828B6" w:rsidP="008828B6">
      <w:pPr>
        <w:rPr>
          <w:rFonts w:eastAsia="Comic Sans MS"/>
          <w:szCs w:val="24"/>
        </w:rPr>
      </w:pPr>
    </w:p>
    <w:tbl>
      <w:tblPr>
        <w:tblStyle w:val="TableGrid2"/>
        <w:tblW w:w="0" w:type="auto"/>
        <w:tblLook w:val="04A0" w:firstRow="1" w:lastRow="0" w:firstColumn="1" w:lastColumn="0" w:noHBand="0" w:noVBand="1"/>
      </w:tblPr>
      <w:tblGrid>
        <w:gridCol w:w="9576"/>
      </w:tblGrid>
      <w:tr w:rsidR="008828B6" w:rsidRPr="00E0331B" w:rsidTr="001A529D">
        <w:tc>
          <w:tcPr>
            <w:tcW w:w="957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8828B6" w:rsidRPr="00E0331B" w:rsidRDefault="008828B6" w:rsidP="001A529D">
            <w:pPr>
              <w:rPr>
                <w:rFonts w:eastAsia="Comic Sans MS"/>
                <w:szCs w:val="24"/>
              </w:rPr>
            </w:pPr>
            <w:r w:rsidRPr="00E0331B">
              <w:rPr>
                <w:rFonts w:eastAsia="Comic Sans MS"/>
                <w:szCs w:val="24"/>
              </w:rPr>
              <w:t>What was the result?</w:t>
            </w:r>
          </w:p>
        </w:tc>
      </w:tr>
      <w:tr w:rsidR="008828B6" w:rsidRPr="00E0331B" w:rsidTr="001A529D">
        <w:tc>
          <w:tcPr>
            <w:tcW w:w="9576" w:type="dxa"/>
            <w:tcBorders>
              <w:top w:val="single" w:sz="4" w:space="0" w:color="auto"/>
              <w:left w:val="single" w:sz="4" w:space="0" w:color="auto"/>
              <w:bottom w:val="single" w:sz="4" w:space="0" w:color="auto"/>
              <w:right w:val="single" w:sz="4" w:space="0" w:color="auto"/>
            </w:tcBorders>
          </w:tcPr>
          <w:p w:rsidR="008828B6" w:rsidRPr="00E0331B" w:rsidRDefault="008828B6" w:rsidP="001A529D">
            <w:pPr>
              <w:rPr>
                <w:rFonts w:eastAsia="Comic Sans MS"/>
                <w:szCs w:val="24"/>
              </w:rPr>
            </w:pPr>
          </w:p>
          <w:p w:rsidR="008828B6" w:rsidRPr="00E0331B" w:rsidRDefault="008828B6" w:rsidP="001A529D">
            <w:pPr>
              <w:rPr>
                <w:rFonts w:eastAsia="Comic Sans MS"/>
                <w:szCs w:val="24"/>
              </w:rPr>
            </w:pPr>
          </w:p>
          <w:p w:rsidR="008828B6" w:rsidRPr="00E0331B" w:rsidRDefault="008828B6" w:rsidP="001A529D">
            <w:pPr>
              <w:rPr>
                <w:rFonts w:eastAsia="Comic Sans MS"/>
                <w:szCs w:val="24"/>
              </w:rPr>
            </w:pPr>
          </w:p>
          <w:p w:rsidR="008828B6" w:rsidRPr="00E0331B" w:rsidRDefault="008828B6" w:rsidP="001A529D">
            <w:pPr>
              <w:rPr>
                <w:rFonts w:eastAsia="Comic Sans MS"/>
                <w:szCs w:val="24"/>
              </w:rPr>
            </w:pPr>
          </w:p>
        </w:tc>
      </w:tr>
    </w:tbl>
    <w:p w:rsidR="008828B6" w:rsidRPr="00E0331B" w:rsidRDefault="008828B6" w:rsidP="008828B6">
      <w:pPr>
        <w:rPr>
          <w:rFonts w:ascii="Comic Sans MS" w:eastAsia="Comic Sans MS" w:hAnsi="Comic Sans MS" w:cs="Comic Sans MS"/>
          <w:sz w:val="18"/>
        </w:rPr>
      </w:pPr>
    </w:p>
    <w:p w:rsidR="008828B6" w:rsidRPr="00E0331B" w:rsidRDefault="008828B6" w:rsidP="008828B6">
      <w:pPr>
        <w:rPr>
          <w:rFonts w:ascii="Comic Sans MS" w:eastAsia="Comic Sans MS" w:hAnsi="Comic Sans MS" w:cs="Comic Sans MS"/>
          <w:sz w:val="18"/>
        </w:rPr>
      </w:pPr>
    </w:p>
    <w:p w:rsidR="008828B6" w:rsidRPr="00E0331B" w:rsidRDefault="008828B6" w:rsidP="008828B6">
      <w:pPr>
        <w:rPr>
          <w:rFonts w:ascii="Comic Sans MS" w:eastAsia="Comic Sans MS" w:hAnsi="Comic Sans MS" w:cs="Comic Sans MS"/>
          <w:sz w:val="18"/>
        </w:rPr>
      </w:pPr>
    </w:p>
    <w:p w:rsidR="008828B6" w:rsidRPr="00E0331B" w:rsidRDefault="008828B6" w:rsidP="008828B6">
      <w:pPr>
        <w:rPr>
          <w:rFonts w:ascii="Comic Sans MS" w:eastAsia="Comic Sans MS" w:hAnsi="Comic Sans MS" w:cs="Comic Sans MS"/>
          <w:sz w:val="18"/>
        </w:rPr>
      </w:pPr>
    </w:p>
    <w:p w:rsidR="008828B6" w:rsidRPr="00E0331B" w:rsidRDefault="008828B6" w:rsidP="008828B6">
      <w:pPr>
        <w:rPr>
          <w:rFonts w:ascii="Comic Sans MS" w:eastAsia="Comic Sans MS" w:hAnsi="Comic Sans MS" w:cs="Comic Sans MS"/>
          <w:sz w:val="18"/>
        </w:rPr>
      </w:pPr>
    </w:p>
    <w:p w:rsidR="008828B6" w:rsidRPr="004C166E" w:rsidRDefault="008828B6" w:rsidP="008828B6">
      <w:pPr>
        <w:rPr>
          <w:rFonts w:eastAsia="Comic Sans MS"/>
          <w:b/>
          <w:u w:val="single"/>
        </w:rPr>
      </w:pPr>
      <w:r>
        <w:rPr>
          <w:rFonts w:eastAsia="Comic Sans MS"/>
          <w:b/>
          <w:u w:val="single"/>
        </w:rPr>
        <w:t>ACT 4 (use this space when necessary)</w:t>
      </w:r>
    </w:p>
    <w:p w:rsidR="008828B6" w:rsidRPr="00E0331B" w:rsidRDefault="008828B6" w:rsidP="008828B6">
      <w:pPr>
        <w:rPr>
          <w:rFonts w:ascii="Comic Sans MS" w:eastAsia="Comic Sans MS" w:hAnsi="Comic Sans MS" w:cs="Comic Sans MS"/>
          <w:sz w:val="20"/>
        </w:rPr>
      </w:pPr>
    </w:p>
    <w:p w:rsidR="008828B6" w:rsidRDefault="008828B6" w:rsidP="008828B6"/>
    <w:p w:rsidR="008828B6" w:rsidRDefault="008828B6" w:rsidP="008828B6"/>
    <w:p w:rsidR="008828B6" w:rsidRDefault="008828B6" w:rsidP="008828B6"/>
    <w:p w:rsidR="008828B6" w:rsidRDefault="008828B6" w:rsidP="008828B6"/>
    <w:p w:rsidR="008828B6" w:rsidRDefault="008828B6" w:rsidP="008828B6"/>
    <w:p w:rsidR="008828B6" w:rsidRDefault="008828B6" w:rsidP="008828B6"/>
    <w:p w:rsidR="008828B6" w:rsidRDefault="008828B6" w:rsidP="008828B6">
      <w:pPr>
        <w:rPr>
          <w:rFonts w:ascii="Comic Sans MS" w:eastAsia="Comic Sans MS" w:hAnsi="Comic Sans MS" w:cs="Comic Sans MS"/>
          <w:sz w:val="20"/>
        </w:rPr>
      </w:pPr>
    </w:p>
    <w:p w:rsidR="008828B6" w:rsidRDefault="008828B6" w:rsidP="008828B6">
      <w:pPr>
        <w:rPr>
          <w:rFonts w:ascii="Comic Sans MS" w:eastAsia="Comic Sans MS" w:hAnsi="Comic Sans MS" w:cs="Comic Sans MS"/>
          <w:sz w:val="20"/>
        </w:rPr>
      </w:pPr>
    </w:p>
    <w:p w:rsidR="008828B6" w:rsidRDefault="008828B6" w:rsidP="008828B6">
      <w:pPr>
        <w:rPr>
          <w:rFonts w:ascii="Comic Sans MS" w:eastAsia="Comic Sans MS" w:hAnsi="Comic Sans MS" w:cs="Comic Sans MS"/>
          <w:sz w:val="20"/>
        </w:rPr>
      </w:pPr>
    </w:p>
    <w:p w:rsidR="008828B6" w:rsidRDefault="008828B6" w:rsidP="008828B6">
      <w:pPr>
        <w:rPr>
          <w:rFonts w:ascii="Comic Sans MS" w:eastAsia="Comic Sans MS" w:hAnsi="Comic Sans MS" w:cs="Comic Sans MS"/>
          <w:sz w:val="20"/>
        </w:rPr>
      </w:pPr>
    </w:p>
    <w:p w:rsidR="008828B6" w:rsidRDefault="008828B6">
      <w:pPr>
        <w:rPr>
          <w:b/>
          <w:sz w:val="32"/>
          <w:u w:val="single"/>
        </w:rPr>
      </w:pPr>
    </w:p>
    <w:p w:rsidR="008828B6" w:rsidRDefault="008828B6">
      <w:pPr>
        <w:rPr>
          <w:b/>
          <w:sz w:val="32"/>
          <w:u w:val="single"/>
        </w:rPr>
      </w:pPr>
    </w:p>
    <w:p w:rsidR="008828B6" w:rsidRDefault="008828B6">
      <w:pPr>
        <w:rPr>
          <w:b/>
          <w:sz w:val="32"/>
          <w:u w:val="single"/>
        </w:rPr>
      </w:pPr>
    </w:p>
    <w:p w:rsidR="008828B6" w:rsidRDefault="008828B6">
      <w:pPr>
        <w:rPr>
          <w:b/>
          <w:sz w:val="32"/>
          <w:u w:val="single"/>
        </w:rPr>
      </w:pPr>
    </w:p>
    <w:p w:rsidR="008828B6" w:rsidRDefault="008828B6">
      <w:pPr>
        <w:rPr>
          <w:b/>
          <w:sz w:val="32"/>
          <w:u w:val="single"/>
        </w:rPr>
      </w:pPr>
    </w:p>
    <w:p w:rsidR="008828B6" w:rsidRDefault="008828B6">
      <w:pPr>
        <w:rPr>
          <w:b/>
          <w:sz w:val="32"/>
          <w:u w:val="single"/>
        </w:rPr>
      </w:pPr>
    </w:p>
    <w:p w:rsidR="008828B6" w:rsidRDefault="008828B6">
      <w:pPr>
        <w:rPr>
          <w:b/>
          <w:sz w:val="32"/>
          <w:u w:val="single"/>
        </w:rPr>
      </w:pPr>
    </w:p>
    <w:p w:rsidR="008828B6" w:rsidRDefault="008828B6">
      <w:pPr>
        <w:rPr>
          <w:b/>
          <w:sz w:val="32"/>
          <w:u w:val="single"/>
        </w:rPr>
      </w:pPr>
    </w:p>
    <w:p w:rsidR="008828B6" w:rsidRDefault="008828B6">
      <w:pPr>
        <w:rPr>
          <w:b/>
          <w:sz w:val="32"/>
          <w:u w:val="single"/>
        </w:rPr>
      </w:pPr>
    </w:p>
    <w:p w:rsidR="008828B6" w:rsidRDefault="008828B6">
      <w:pPr>
        <w:rPr>
          <w:b/>
          <w:sz w:val="32"/>
          <w:u w:val="single"/>
        </w:rPr>
      </w:pPr>
    </w:p>
    <w:p w:rsidR="008828B6" w:rsidRDefault="008828B6">
      <w:pPr>
        <w:rPr>
          <w:b/>
          <w:sz w:val="32"/>
          <w:u w:val="single"/>
        </w:rPr>
      </w:pPr>
    </w:p>
    <w:p w:rsidR="008828B6" w:rsidRDefault="008828B6">
      <w:pPr>
        <w:rPr>
          <w:b/>
          <w:sz w:val="32"/>
          <w:u w:val="single"/>
        </w:rPr>
      </w:pPr>
    </w:p>
    <w:p w:rsidR="008828B6" w:rsidRDefault="008828B6">
      <w:pPr>
        <w:rPr>
          <w:b/>
          <w:sz w:val="32"/>
          <w:u w:val="single"/>
        </w:rPr>
      </w:pPr>
    </w:p>
    <w:p w:rsidR="008828B6" w:rsidRDefault="008828B6">
      <w:pPr>
        <w:rPr>
          <w:b/>
          <w:sz w:val="32"/>
          <w:u w:val="single"/>
        </w:rPr>
      </w:pPr>
    </w:p>
    <w:p w:rsidR="00F607F6" w:rsidRDefault="00F607F6">
      <w:pPr>
        <w:spacing w:after="200" w:line="276" w:lineRule="auto"/>
        <w:rPr>
          <w:b/>
          <w:sz w:val="32"/>
          <w:u w:val="single"/>
        </w:rPr>
      </w:pPr>
      <w:r>
        <w:rPr>
          <w:b/>
          <w:sz w:val="32"/>
          <w:u w:val="single"/>
        </w:rPr>
        <w:br w:type="page"/>
      </w:r>
    </w:p>
    <w:p w:rsidR="005D098F" w:rsidRDefault="009F6968">
      <w:pPr>
        <w:rPr>
          <w:b/>
          <w:sz w:val="28"/>
        </w:rPr>
      </w:pPr>
      <w:r>
        <w:rPr>
          <w:b/>
          <w:sz w:val="32"/>
          <w:u w:val="single"/>
        </w:rPr>
        <w:lastRenderedPageBreak/>
        <w:t>Practice Task:</w:t>
      </w:r>
      <w:r>
        <w:rPr>
          <w:b/>
          <w:sz w:val="32"/>
        </w:rPr>
        <w:t xml:space="preserve"> </w:t>
      </w:r>
      <w:bookmarkStart w:id="15" w:name="TrashCanBasketball"/>
      <w:r w:rsidRPr="00162C3D">
        <w:rPr>
          <w:sz w:val="32"/>
        </w:rPr>
        <w:t>Trash Can Basketball</w:t>
      </w:r>
      <w:r>
        <w:rPr>
          <w:b/>
          <w:sz w:val="28"/>
        </w:rPr>
        <w:t xml:space="preserve"> </w:t>
      </w:r>
      <w:bookmarkEnd w:id="15"/>
    </w:p>
    <w:p w:rsidR="00BA5322" w:rsidRDefault="00BA5322">
      <w:pPr>
        <w:rPr>
          <w:b/>
          <w:sz w:val="28"/>
        </w:rPr>
      </w:pPr>
    </w:p>
    <w:p w:rsidR="00BA5322" w:rsidRPr="0082395E" w:rsidRDefault="0082395E">
      <w:pPr>
        <w:rPr>
          <w:b/>
        </w:rPr>
      </w:pPr>
      <w:r w:rsidRPr="0082395E">
        <w:rPr>
          <w:b/>
          <w:u w:val="single"/>
        </w:rPr>
        <w:t>TASK CONTENT</w:t>
      </w:r>
      <w:r>
        <w:rPr>
          <w:b/>
        </w:rPr>
        <w:t xml:space="preserve">: </w:t>
      </w:r>
      <w:r w:rsidR="00C21B59" w:rsidRPr="00450454">
        <w:t>Students will</w:t>
      </w:r>
      <w:r w:rsidR="00C21B59">
        <w:rPr>
          <w:b/>
        </w:rPr>
        <w:t xml:space="preserve"> </w:t>
      </w:r>
      <w:r w:rsidR="00C21B59">
        <w:rPr>
          <w:szCs w:val="24"/>
        </w:rPr>
        <w:t xml:space="preserve">represent and compare </w:t>
      </w:r>
      <w:r w:rsidRPr="00D40D83">
        <w:rPr>
          <w:szCs w:val="24"/>
        </w:rPr>
        <w:t>decimals</w:t>
      </w:r>
      <w:r w:rsidR="00450454">
        <w:rPr>
          <w:szCs w:val="24"/>
        </w:rPr>
        <w:t xml:space="preserve"> as they collect data</w:t>
      </w:r>
      <w:r w:rsidR="00C21B59">
        <w:rPr>
          <w:szCs w:val="24"/>
        </w:rPr>
        <w:t>.</w:t>
      </w:r>
    </w:p>
    <w:p w:rsidR="005D098F" w:rsidRDefault="005D098F"/>
    <w:p w:rsidR="005D098F" w:rsidRDefault="009F6968">
      <w:r>
        <w:rPr>
          <w:b/>
          <w:u w:val="single"/>
        </w:rPr>
        <w:t>STANDARDS FOR MATHEMATICAL CONTENT</w:t>
      </w:r>
    </w:p>
    <w:p w:rsidR="005D098F" w:rsidRDefault="005D098F"/>
    <w:p w:rsidR="005D098F" w:rsidRDefault="004A1DBC">
      <w:r>
        <w:rPr>
          <w:b/>
        </w:rPr>
        <w:t>MGSE4</w:t>
      </w:r>
      <w:r w:rsidR="009F6968">
        <w:rPr>
          <w:b/>
        </w:rPr>
        <w:t>.NF.</w:t>
      </w:r>
      <w:r w:rsidR="009F6968" w:rsidRPr="00111160">
        <w:rPr>
          <w:b/>
        </w:rPr>
        <w:t>7</w:t>
      </w:r>
      <w:r w:rsidR="00111160">
        <w:t xml:space="preserve"> </w:t>
      </w:r>
      <w:r w:rsidR="009F6968" w:rsidRPr="00111160">
        <w:t>Compare</w:t>
      </w:r>
      <w:r w:rsidR="009F6968">
        <w:t xml:space="preserve"> two decimals to hundredths by reasoning about their size. Recognize that comparisons are valid only when the two decimals refer to the same whole. Record the results of the comparisons with the symbols &gt;, =, or &lt;, and justify the conclusions, e.g. by using a visual model.</w:t>
      </w:r>
    </w:p>
    <w:p w:rsidR="005D098F" w:rsidRDefault="005D098F"/>
    <w:p w:rsidR="005D098F" w:rsidRDefault="009F6968">
      <w:r>
        <w:rPr>
          <w:b/>
          <w:u w:val="single"/>
        </w:rPr>
        <w:t>STANDARDS FOR MATHEMATICAL PRACTICE TO BE EMPHASIZED</w:t>
      </w:r>
    </w:p>
    <w:p w:rsidR="005D098F" w:rsidRDefault="005D098F"/>
    <w:p w:rsidR="005D098F" w:rsidRDefault="009F6968">
      <w:r>
        <w:t xml:space="preserve">1. Make sense of problems and persevere in solving them. </w:t>
      </w:r>
    </w:p>
    <w:p w:rsidR="005D098F" w:rsidRDefault="009F6968">
      <w:r>
        <w:t xml:space="preserve">2. Reason abstractly and quantitatively. </w:t>
      </w:r>
    </w:p>
    <w:p w:rsidR="005D098F" w:rsidRDefault="009F6968">
      <w:r>
        <w:t xml:space="preserve">4. Model with mathematics. </w:t>
      </w:r>
    </w:p>
    <w:p w:rsidR="005D098F" w:rsidRDefault="009F6968">
      <w:r>
        <w:t xml:space="preserve">5. Use appropriate tools strategically. </w:t>
      </w:r>
    </w:p>
    <w:p w:rsidR="005D098F" w:rsidRDefault="009F6968">
      <w:r>
        <w:t xml:space="preserve">6. Attend to precision. </w:t>
      </w:r>
    </w:p>
    <w:p w:rsidR="005D098F" w:rsidRDefault="009F6968">
      <w:r>
        <w:t xml:space="preserve">7. Look for and make use of structure. </w:t>
      </w:r>
    </w:p>
    <w:p w:rsidR="005D098F" w:rsidRDefault="005D098F"/>
    <w:p w:rsidR="005D098F" w:rsidRDefault="009F6968">
      <w:r>
        <w:rPr>
          <w:b/>
          <w:u w:val="single"/>
        </w:rPr>
        <w:t>BACKGROUND KNOWLEDGE</w:t>
      </w:r>
    </w:p>
    <w:p w:rsidR="005D098F" w:rsidRDefault="005D098F"/>
    <w:p w:rsidR="005D098F" w:rsidRDefault="009F6968" w:rsidP="00D67E69">
      <w:r>
        <w:t>Before the acti</w:t>
      </w:r>
      <w:r w:rsidR="002C6071">
        <w:t xml:space="preserve">vity, the class should have </w:t>
      </w:r>
      <w:r>
        <w:t>several lessons to demonstrate and practice understanding and representing tenths.  One tenth of a final score is determined by one throw if your final score (the whole) is determined by ten throws.</w:t>
      </w:r>
    </w:p>
    <w:p w:rsidR="005D098F" w:rsidRDefault="005D098F">
      <w:pPr>
        <w:ind w:firstLine="360"/>
      </w:pPr>
    </w:p>
    <w:p w:rsidR="005D098F" w:rsidRDefault="009F6968">
      <w:r>
        <w:rPr>
          <w:b/>
          <w:u w:val="single"/>
        </w:rPr>
        <w:t>ESSENTIAL QUESTIONS</w:t>
      </w:r>
    </w:p>
    <w:p w:rsidR="005D098F" w:rsidRDefault="005D098F"/>
    <w:p w:rsidR="005D098F" w:rsidRDefault="009F6968" w:rsidP="00372E8C">
      <w:pPr>
        <w:numPr>
          <w:ilvl w:val="0"/>
          <w:numId w:val="58"/>
        </w:numPr>
        <w:ind w:hanging="359"/>
      </w:pPr>
      <w:r>
        <w:t>How are decimals and fractions related?</w:t>
      </w:r>
    </w:p>
    <w:p w:rsidR="005D098F" w:rsidRDefault="009F6968" w:rsidP="00372E8C">
      <w:pPr>
        <w:numPr>
          <w:ilvl w:val="0"/>
          <w:numId w:val="57"/>
        </w:numPr>
        <w:ind w:hanging="359"/>
      </w:pPr>
      <w:r>
        <w:t>Why is the number 10 important in our number system?</w:t>
      </w:r>
    </w:p>
    <w:p w:rsidR="005D098F" w:rsidRDefault="009F6968" w:rsidP="00372E8C">
      <w:pPr>
        <w:numPr>
          <w:ilvl w:val="0"/>
          <w:numId w:val="56"/>
        </w:numPr>
        <w:ind w:hanging="359"/>
      </w:pPr>
      <w:r>
        <w:t>How can I write a decimal to represent a part of a group?</w:t>
      </w:r>
    </w:p>
    <w:p w:rsidR="005D098F" w:rsidRDefault="009F6968" w:rsidP="00372E8C">
      <w:pPr>
        <w:numPr>
          <w:ilvl w:val="0"/>
          <w:numId w:val="56"/>
        </w:numPr>
        <w:ind w:hanging="359"/>
      </w:pPr>
      <w:r>
        <w:t>When we compare two decimals, how do we know which has a greater value?</w:t>
      </w:r>
    </w:p>
    <w:p w:rsidR="005D098F" w:rsidRDefault="005D098F">
      <w:pPr>
        <w:ind w:left="360"/>
      </w:pPr>
    </w:p>
    <w:p w:rsidR="005D098F" w:rsidRDefault="009F6968">
      <w:r>
        <w:rPr>
          <w:b/>
          <w:u w:val="single"/>
        </w:rPr>
        <w:t>MATERIALS</w:t>
      </w:r>
    </w:p>
    <w:p w:rsidR="005D098F" w:rsidRDefault="005D098F"/>
    <w:p w:rsidR="005D098F" w:rsidRDefault="009F6968" w:rsidP="00372E8C">
      <w:pPr>
        <w:numPr>
          <w:ilvl w:val="0"/>
          <w:numId w:val="16"/>
        </w:numPr>
        <w:ind w:left="720" w:right="432" w:hanging="359"/>
      </w:pPr>
      <w:r>
        <w:t>“Trash Can Basketball” student recording sheet</w:t>
      </w:r>
    </w:p>
    <w:p w:rsidR="005D098F" w:rsidRDefault="009F6968" w:rsidP="00372E8C">
      <w:pPr>
        <w:numPr>
          <w:ilvl w:val="0"/>
          <w:numId w:val="16"/>
        </w:numPr>
        <w:ind w:left="720" w:right="432" w:hanging="359"/>
      </w:pPr>
      <w:r>
        <w:t xml:space="preserve">Each group will need 10 pieces of “trash” (paper balls). </w:t>
      </w:r>
    </w:p>
    <w:p w:rsidR="005D098F" w:rsidRDefault="009F6968" w:rsidP="00372E8C">
      <w:pPr>
        <w:numPr>
          <w:ilvl w:val="0"/>
          <w:numId w:val="16"/>
        </w:numPr>
        <w:ind w:left="720" w:right="432" w:hanging="359"/>
      </w:pPr>
      <w:r>
        <w:t xml:space="preserve">Box, tub, or trash can for a container </w:t>
      </w:r>
    </w:p>
    <w:p w:rsidR="0082395E" w:rsidRDefault="009F6968" w:rsidP="00372E8C">
      <w:pPr>
        <w:numPr>
          <w:ilvl w:val="0"/>
          <w:numId w:val="16"/>
        </w:numPr>
        <w:ind w:left="720" w:right="432" w:hanging="359"/>
      </w:pPr>
      <w:r>
        <w:t xml:space="preserve">Crayons or markers and construction paper for making a poster </w:t>
      </w:r>
    </w:p>
    <w:p w:rsidR="00162C3D" w:rsidRDefault="00162C3D" w:rsidP="002C6071">
      <w:pPr>
        <w:spacing w:after="200" w:line="276" w:lineRule="auto"/>
        <w:rPr>
          <w:b/>
          <w:u w:val="single"/>
        </w:rPr>
      </w:pPr>
    </w:p>
    <w:p w:rsidR="005D098F" w:rsidRDefault="009F6968" w:rsidP="002C6071">
      <w:pPr>
        <w:spacing w:after="200" w:line="276" w:lineRule="auto"/>
      </w:pPr>
      <w:r>
        <w:rPr>
          <w:b/>
          <w:u w:val="single"/>
        </w:rPr>
        <w:t>GROUPING</w:t>
      </w:r>
    </w:p>
    <w:p w:rsidR="005D098F" w:rsidRDefault="009F6968">
      <w:pPr>
        <w:tabs>
          <w:tab w:val="left" w:pos="360"/>
        </w:tabs>
      </w:pPr>
      <w:r>
        <w:t>Partner/Small Group Activity</w:t>
      </w:r>
    </w:p>
    <w:p w:rsidR="005D098F" w:rsidRDefault="009F6968">
      <w:pPr>
        <w:spacing w:line="276" w:lineRule="auto"/>
      </w:pPr>
      <w:r>
        <w:rPr>
          <w:b/>
          <w:u w:val="single"/>
        </w:rPr>
        <w:lastRenderedPageBreak/>
        <w:t>NUMBER TALKS</w:t>
      </w:r>
    </w:p>
    <w:p w:rsidR="005D098F" w:rsidRDefault="005D098F">
      <w:pPr>
        <w:spacing w:line="276" w:lineRule="auto"/>
      </w:pPr>
    </w:p>
    <w:p w:rsidR="00AE4DBD" w:rsidRPr="001A72EB" w:rsidRDefault="00AE4DBD" w:rsidP="00AE4DBD">
      <w:pPr>
        <w:rPr>
          <w:szCs w:val="24"/>
        </w:rPr>
      </w:pPr>
      <w:r w:rsidRPr="001A72EB">
        <w:rPr>
          <w:szCs w:val="24"/>
        </w:rPr>
        <w:t>Continue utilizing the different strategies in number talks and revisiting them based on the needs of your students. Catherine Fosnot has developed problem “str</w:t>
      </w:r>
      <w:r w:rsidR="002C6071">
        <w:rPr>
          <w:szCs w:val="24"/>
        </w:rPr>
        <w:t xml:space="preserve">ings” which may be included in </w:t>
      </w:r>
      <w:r w:rsidRPr="001A72EB">
        <w:rPr>
          <w:szCs w:val="24"/>
        </w:rPr>
        <w:t xml:space="preserve">number talks to further develop mental math skills.  See Mini-lessons for Operations with Fractions, Decimals, and Percents by Kara Louise Imm, Catherine Twomey Fosnot and Willem Uittenbogaard.  (Mini-lessons for Operation with Fraction, Decimal, and Percent, 2007, Kara Louise Imm, Catherine Twomey Fosnot and Willem Uittenbogaard) </w:t>
      </w:r>
    </w:p>
    <w:p w:rsidR="005D098F" w:rsidRDefault="005D098F">
      <w:pPr>
        <w:tabs>
          <w:tab w:val="left" w:pos="360"/>
        </w:tabs>
      </w:pPr>
    </w:p>
    <w:p w:rsidR="005D098F" w:rsidRDefault="009F6968">
      <w:r>
        <w:rPr>
          <w:b/>
          <w:u w:val="single"/>
        </w:rPr>
        <w:t>TASK DESCRIPTION, DEVELOPMENT, AND DISCUSSION</w:t>
      </w:r>
    </w:p>
    <w:p w:rsidR="00D67E69" w:rsidRDefault="00D67E69" w:rsidP="00D67E69"/>
    <w:p w:rsidR="005D098F" w:rsidRDefault="00111160" w:rsidP="00D67E69">
      <w:r>
        <w:t xml:space="preserve">Students collect data by </w:t>
      </w:r>
      <w:r w:rsidR="009F6968">
        <w:t xml:space="preserve">playing “Trash Can Basketball.” They use the data to write decimal fractions and </w:t>
      </w:r>
      <w:r>
        <w:t xml:space="preserve">equivalent </w:t>
      </w:r>
      <w:r w:rsidR="009F6968">
        <w:t>decimal numbers.</w:t>
      </w:r>
    </w:p>
    <w:p w:rsidR="005D098F" w:rsidRDefault="005D098F">
      <w:pPr>
        <w:tabs>
          <w:tab w:val="left" w:pos="360"/>
        </w:tabs>
        <w:ind w:right="432"/>
      </w:pPr>
    </w:p>
    <w:p w:rsidR="005D098F" w:rsidRPr="00D67E69" w:rsidRDefault="009F6968">
      <w:pPr>
        <w:tabs>
          <w:tab w:val="left" w:pos="360"/>
        </w:tabs>
        <w:ind w:right="432"/>
        <w:rPr>
          <w:u w:val="single"/>
        </w:rPr>
      </w:pPr>
      <w:r w:rsidRPr="00D67E69">
        <w:rPr>
          <w:b/>
          <w:u w:val="single"/>
        </w:rPr>
        <w:t>Comments</w:t>
      </w:r>
    </w:p>
    <w:p w:rsidR="005D098F" w:rsidRDefault="009F6968" w:rsidP="00D67E69">
      <w:pPr>
        <w:ind w:right="432"/>
      </w:pPr>
      <w:r>
        <w:t>The copy room is a good source of trash paper. Be sure the paper balls are tight. Loosely packed ones make it really difficult to throw accurately.</w:t>
      </w:r>
    </w:p>
    <w:p w:rsidR="00D67E69" w:rsidRDefault="00D67E69" w:rsidP="00D67E69">
      <w:pPr>
        <w:tabs>
          <w:tab w:val="left" w:pos="0"/>
        </w:tabs>
        <w:ind w:right="432"/>
      </w:pPr>
    </w:p>
    <w:p w:rsidR="005D098F" w:rsidRDefault="009F6968" w:rsidP="00D67E69">
      <w:pPr>
        <w:tabs>
          <w:tab w:val="left" w:pos="0"/>
        </w:tabs>
        <w:ind w:right="432"/>
      </w:pPr>
      <w:r>
        <w:t xml:space="preserve">All solutions reached in this task should be specific to the data collected.  All student work should show both their data and their partner’s data.  Tallies should match decimal numbers assigned. Explanations should be clearly stated and specific.   </w:t>
      </w:r>
    </w:p>
    <w:p w:rsidR="002C6071" w:rsidRDefault="002C6071" w:rsidP="00D67E69">
      <w:pPr>
        <w:tabs>
          <w:tab w:val="left" w:pos="0"/>
        </w:tabs>
        <w:ind w:right="432"/>
      </w:pPr>
    </w:p>
    <w:p w:rsidR="005D098F" w:rsidRDefault="009F6968" w:rsidP="00D67E69">
      <w:pPr>
        <w:ind w:right="432"/>
      </w:pPr>
      <w:r>
        <w:t xml:space="preserve">Before beginning the throwing contest, as a class, decide on any </w:t>
      </w:r>
      <w:r w:rsidR="002C6071">
        <w:t xml:space="preserve">rules regarding practice throws </w:t>
      </w:r>
      <w:r w:rsidR="002C6071">
        <w:rPr>
          <w:color w:val="00B050"/>
        </w:rPr>
        <w:t xml:space="preserve">and </w:t>
      </w:r>
      <w:r w:rsidR="00111160">
        <w:rPr>
          <w:color w:val="00B050"/>
        </w:rPr>
        <w:t xml:space="preserve">how to conduct the experiment.  </w:t>
      </w:r>
    </w:p>
    <w:p w:rsidR="005D098F" w:rsidRDefault="005D098F">
      <w:pPr>
        <w:ind w:right="432"/>
      </w:pPr>
    </w:p>
    <w:p w:rsidR="005D098F" w:rsidRDefault="009F6968">
      <w:pPr>
        <w:ind w:right="432"/>
        <w:rPr>
          <w:b/>
          <w:u w:val="single"/>
        </w:rPr>
      </w:pPr>
      <w:r w:rsidRPr="00111160">
        <w:rPr>
          <w:b/>
          <w:u w:val="single"/>
        </w:rPr>
        <w:t>Task Directions</w:t>
      </w:r>
    </w:p>
    <w:p w:rsidR="00111160" w:rsidRPr="00111160" w:rsidRDefault="00111160">
      <w:pPr>
        <w:ind w:right="432"/>
        <w:rPr>
          <w:u w:val="single"/>
        </w:rPr>
      </w:pPr>
    </w:p>
    <w:p w:rsidR="005D098F" w:rsidRDefault="00111160">
      <w:pPr>
        <w:ind w:right="432"/>
      </w:pPr>
      <w:r>
        <w:rPr>
          <w:b/>
        </w:rPr>
        <w:t xml:space="preserve">Part </w:t>
      </w:r>
      <w:r w:rsidR="009F6968">
        <w:rPr>
          <w:b/>
        </w:rPr>
        <w:t>1</w:t>
      </w:r>
    </w:p>
    <w:p w:rsidR="005D098F" w:rsidRDefault="009F6968">
      <w:pPr>
        <w:ind w:firstLine="360"/>
      </w:pPr>
      <w:r>
        <w:t xml:space="preserve">Students will follow directions below from the “Trash Can Basketball: Part 1” student recording sheet. </w:t>
      </w:r>
    </w:p>
    <w:p w:rsidR="005D098F" w:rsidRDefault="009F6968">
      <w:pPr>
        <w:ind w:left="720" w:firstLine="360"/>
      </w:pPr>
      <w:r>
        <w:t xml:space="preserve">This is your chance to demonstrate your basketball skills! You have been chosen to participate in a paper-ball throwing contest. </w:t>
      </w:r>
    </w:p>
    <w:p w:rsidR="005D098F" w:rsidRDefault="005D098F">
      <w:pPr>
        <w:ind w:right="2160" w:firstLine="360"/>
      </w:pPr>
    </w:p>
    <w:p w:rsidR="005D098F" w:rsidRDefault="009F6968">
      <w:pPr>
        <w:ind w:left="720"/>
      </w:pPr>
      <w:r>
        <w:t>Directions:</w:t>
      </w:r>
    </w:p>
    <w:p w:rsidR="005D098F" w:rsidRDefault="009F6968" w:rsidP="00372E8C">
      <w:pPr>
        <w:numPr>
          <w:ilvl w:val="0"/>
          <w:numId w:val="63"/>
        </w:numPr>
        <w:ind w:left="1440" w:hanging="359"/>
      </w:pPr>
      <w:r>
        <w:t xml:space="preserve">Use the scrap paper to make 10 paper balls per group. (Wad the paper balls up tightly so they are easier to aim.) </w:t>
      </w:r>
    </w:p>
    <w:p w:rsidR="005D098F" w:rsidRDefault="009F6968" w:rsidP="00372E8C">
      <w:pPr>
        <w:numPr>
          <w:ilvl w:val="0"/>
          <w:numId w:val="63"/>
        </w:numPr>
        <w:ind w:left="1440" w:hanging="359"/>
      </w:pPr>
      <w:r>
        <w:t xml:space="preserve">Place a trash can (or other large container) 5 feet away. </w:t>
      </w:r>
    </w:p>
    <w:p w:rsidR="005D098F" w:rsidRDefault="009F6968" w:rsidP="00372E8C">
      <w:pPr>
        <w:numPr>
          <w:ilvl w:val="0"/>
          <w:numId w:val="63"/>
        </w:numPr>
        <w:ind w:left="1440" w:hanging="359"/>
      </w:pPr>
      <w:r>
        <w:t>Predict how many paper balls you will be able to get into the basket. Write your prediction in the chart below.</w:t>
      </w:r>
    </w:p>
    <w:p w:rsidR="005D098F" w:rsidRDefault="009F6968" w:rsidP="00372E8C">
      <w:pPr>
        <w:numPr>
          <w:ilvl w:val="0"/>
          <w:numId w:val="63"/>
        </w:numPr>
        <w:ind w:left="1440" w:hanging="359"/>
      </w:pPr>
      <w:r>
        <w:t>Take turns with your partner(s) throwing the ten paper balls into the trash can. Your partner will collect data using tally marks on the chart below to show how many of the 10 paper balls went into the trash can.</w:t>
      </w:r>
    </w:p>
    <w:p w:rsidR="005D098F" w:rsidRDefault="005D098F">
      <w:pPr>
        <w:ind w:left="1440"/>
      </w:pPr>
    </w:p>
    <w:p w:rsidR="005D098F" w:rsidRDefault="005D098F"/>
    <w:p w:rsidR="005D098F" w:rsidRDefault="00111160" w:rsidP="00372E8C">
      <w:pPr>
        <w:numPr>
          <w:ilvl w:val="0"/>
          <w:numId w:val="63"/>
        </w:numPr>
        <w:ind w:left="1440" w:hanging="359"/>
      </w:pPr>
      <w:r>
        <w:rPr>
          <w:noProof/>
        </w:rPr>
        <w:lastRenderedPageBreak/>
        <w:drawing>
          <wp:anchor distT="0" distB="0" distL="0" distR="0" simplePos="0" relativeHeight="251653120" behindDoc="0" locked="0" layoutInCell="0" hidden="0" allowOverlap="0" wp14:anchorId="5E679970" wp14:editId="477647DC">
            <wp:simplePos x="0" y="0"/>
            <wp:positionH relativeFrom="margin">
              <wp:posOffset>1143000</wp:posOffset>
            </wp:positionH>
            <wp:positionV relativeFrom="paragraph">
              <wp:posOffset>19685</wp:posOffset>
            </wp:positionV>
            <wp:extent cx="3752850" cy="1733550"/>
            <wp:effectExtent l="0" t="0" r="0" b="0"/>
            <wp:wrapSquare wrapText="bothSides"/>
            <wp:docPr id="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71"/>
                    <a:stretch>
                      <a:fillRect/>
                    </a:stretch>
                  </pic:blipFill>
                  <pic:spPr>
                    <a:xfrm>
                      <a:off x="0" y="0"/>
                      <a:ext cx="3752850" cy="1733550"/>
                    </a:xfrm>
                    <a:prstGeom prst="rect">
                      <a:avLst/>
                    </a:prstGeom>
                  </pic:spPr>
                </pic:pic>
              </a:graphicData>
            </a:graphic>
          </wp:anchor>
        </w:drawing>
      </w:r>
      <w:r w:rsidR="009F6968">
        <w:t>Create a poster to display your group’s results. Your post</w:t>
      </w:r>
      <w:r>
        <w:t>er should include the following:</w:t>
      </w:r>
    </w:p>
    <w:p w:rsidR="005D098F" w:rsidRDefault="009F6968" w:rsidP="00372E8C">
      <w:pPr>
        <w:numPr>
          <w:ilvl w:val="1"/>
          <w:numId w:val="63"/>
        </w:numPr>
        <w:ind w:left="2160" w:hanging="359"/>
      </w:pPr>
      <w:r>
        <w:t xml:space="preserve">Represent the number of </w:t>
      </w:r>
      <w:r w:rsidR="00111160">
        <w:rPr>
          <w:color w:val="00B050"/>
        </w:rPr>
        <w:t>baskets</w:t>
      </w:r>
      <w:r w:rsidRPr="00111160">
        <w:rPr>
          <w:color w:val="00B050"/>
        </w:rPr>
        <w:t xml:space="preserve"> </w:t>
      </w:r>
      <w:r>
        <w:t>for each partner as a decimal fraction and express a comparison of</w:t>
      </w:r>
      <w:r w:rsidR="00111160">
        <w:t xml:space="preserve"> the</w:t>
      </w:r>
      <w:r>
        <w:t xml:space="preserve"> decimal fraction scores using a &gt;, &lt;, or = symbol. </w:t>
      </w:r>
    </w:p>
    <w:p w:rsidR="005D098F" w:rsidRDefault="009F6968" w:rsidP="00372E8C">
      <w:pPr>
        <w:numPr>
          <w:ilvl w:val="1"/>
          <w:numId w:val="63"/>
        </w:numPr>
        <w:ind w:left="2160" w:hanging="359"/>
      </w:pPr>
      <w:r>
        <w:t>Represent the number</w:t>
      </w:r>
      <w:r w:rsidR="00111160">
        <w:t xml:space="preserve"> of </w:t>
      </w:r>
      <w:r w:rsidR="00111160">
        <w:rPr>
          <w:color w:val="00B050"/>
        </w:rPr>
        <w:t>baskets</w:t>
      </w:r>
      <w:r>
        <w:t xml:space="preserve"> for each partner as decimal numbers and express a comparison of decimal scores using a &gt;, &lt;, or = symbol. </w:t>
      </w:r>
    </w:p>
    <w:p w:rsidR="005D098F" w:rsidRDefault="009F6968">
      <w:pPr>
        <w:ind w:left="2880"/>
      </w:pPr>
      <w:r>
        <w:t>Example:</w:t>
      </w:r>
    </w:p>
    <w:p w:rsidR="00111160" w:rsidRDefault="00111160">
      <w:pPr>
        <w:ind w:left="2880"/>
      </w:pPr>
    </w:p>
    <w:p w:rsidR="005D098F" w:rsidRDefault="009F6968">
      <w:pPr>
        <w:tabs>
          <w:tab w:val="left" w:pos="3240"/>
          <w:tab w:val="left" w:pos="4680"/>
          <w:tab w:val="left" w:pos="6120"/>
        </w:tabs>
        <w:ind w:left="2880"/>
      </w:pPr>
      <w:r>
        <w:t xml:space="preserve">Player #1 </w:t>
      </w:r>
      <w:r>
        <w:tab/>
      </w:r>
      <m:oMath>
        <m:f>
          <m:fPr>
            <m:ctrlPr>
              <w:rPr>
                <w:rFonts w:ascii="Cambria Math" w:eastAsia="Cambria Math" w:hAnsi="Cambria Math" w:cs="Cambria Math"/>
              </w:rPr>
            </m:ctrlPr>
          </m:fPr>
          <m:num>
            <m:r>
              <m:rPr>
                <m:sty m:val="p"/>
              </m:rPr>
              <w:rPr>
                <w:rFonts w:ascii="Cambria Math" w:eastAsia="Cambria Math" w:hAnsi="Cambria Math" w:cs="Cambria Math"/>
              </w:rPr>
              <m:t>6</m:t>
            </m:r>
          </m:num>
          <m:den>
            <m:r>
              <m:rPr>
                <m:sty m:val="p"/>
              </m:rPr>
              <w:rPr>
                <w:rFonts w:ascii="Cambria Math" w:eastAsia="Cambria Math" w:hAnsi="Cambria Math" w:cs="Cambria Math"/>
              </w:rPr>
              <m:t>10</m:t>
            </m:r>
          </m:den>
        </m:f>
      </m:oMath>
      <w:r>
        <w:t xml:space="preserve"> </w:t>
      </w:r>
      <w:r>
        <w:tab/>
        <w:t>0.6 of the baskets</w:t>
      </w:r>
    </w:p>
    <w:p w:rsidR="00111160" w:rsidRDefault="00111160">
      <w:pPr>
        <w:tabs>
          <w:tab w:val="left" w:pos="3240"/>
          <w:tab w:val="left" w:pos="4680"/>
          <w:tab w:val="left" w:pos="6120"/>
        </w:tabs>
        <w:ind w:left="2880"/>
      </w:pPr>
    </w:p>
    <w:p w:rsidR="005D098F" w:rsidRDefault="009F6968">
      <w:pPr>
        <w:tabs>
          <w:tab w:val="left" w:pos="3240"/>
          <w:tab w:val="left" w:pos="4680"/>
          <w:tab w:val="left" w:pos="6120"/>
        </w:tabs>
        <w:ind w:left="2880"/>
      </w:pPr>
      <w:r>
        <w:t xml:space="preserve">Player # 2 </w:t>
      </w:r>
      <w:r>
        <w:tab/>
      </w:r>
      <m:oMath>
        <m:f>
          <m:fPr>
            <m:ctrlPr>
              <w:rPr>
                <w:rFonts w:ascii="Cambria Math" w:eastAsia="Cambria Math" w:hAnsi="Cambria Math" w:cs="Cambria Math"/>
              </w:rPr>
            </m:ctrlPr>
          </m:fPr>
          <m:num>
            <m:r>
              <m:rPr>
                <m:sty m:val="p"/>
              </m:rPr>
              <w:rPr>
                <w:rFonts w:ascii="Cambria Math" w:eastAsia="Cambria Math" w:hAnsi="Cambria Math" w:cs="Cambria Math"/>
              </w:rPr>
              <m:t>7</m:t>
            </m:r>
          </m:num>
          <m:den>
            <m:r>
              <m:rPr>
                <m:sty m:val="p"/>
              </m:rPr>
              <w:rPr>
                <w:rFonts w:ascii="Cambria Math" w:eastAsia="Cambria Math" w:hAnsi="Cambria Math" w:cs="Cambria Math"/>
              </w:rPr>
              <m:t>10</m:t>
            </m:r>
          </m:den>
        </m:f>
        <m:r>
          <m:rPr>
            <m:sty m:val="p"/>
          </m:rPr>
          <w:rPr>
            <w:rFonts w:ascii="Cambria Math" w:eastAsia="Cambria Math" w:hAnsi="Cambria Math" w:cs="Cambria Math"/>
          </w:rPr>
          <m:t xml:space="preserve"> </m:t>
        </m:r>
      </m:oMath>
      <w:r>
        <w:tab/>
        <w:t>0.7 of the baskets</w:t>
      </w:r>
    </w:p>
    <w:p w:rsidR="005D098F" w:rsidRDefault="005D098F">
      <w:pPr>
        <w:tabs>
          <w:tab w:val="left" w:pos="3240"/>
          <w:tab w:val="left" w:pos="4680"/>
        </w:tabs>
        <w:ind w:left="2880"/>
      </w:pPr>
    </w:p>
    <w:p w:rsidR="005D098F" w:rsidRDefault="009F6968">
      <w:pPr>
        <w:tabs>
          <w:tab w:val="left" w:pos="3780"/>
          <w:tab w:val="left" w:pos="5220"/>
        </w:tabs>
        <w:ind w:left="2880"/>
      </w:pPr>
      <w:r>
        <w:tab/>
      </w:r>
      <m:oMath>
        <m:f>
          <m:fPr>
            <m:ctrlPr>
              <w:rPr>
                <w:rFonts w:ascii="Cambria Math" w:eastAsia="Cambria Math" w:hAnsi="Cambria Math" w:cs="Cambria Math"/>
              </w:rPr>
            </m:ctrlPr>
          </m:fPr>
          <m:num>
            <m:r>
              <m:rPr>
                <m:sty m:val="p"/>
              </m:rPr>
              <w:rPr>
                <w:rFonts w:ascii="Cambria Math" w:eastAsia="Cambria Math" w:hAnsi="Cambria Math" w:cs="Cambria Math"/>
              </w:rPr>
              <m:t>6</m:t>
            </m:r>
          </m:num>
          <m:den>
            <m:r>
              <m:rPr>
                <m:sty m:val="p"/>
              </m:rPr>
              <w:rPr>
                <w:rFonts w:ascii="Cambria Math" w:eastAsia="Cambria Math" w:hAnsi="Cambria Math" w:cs="Cambria Math"/>
              </w:rPr>
              <m:t>10</m:t>
            </m:r>
          </m:den>
        </m:f>
        <m:r>
          <m:rPr>
            <m:sty m:val="p"/>
          </m:rPr>
          <w:rPr>
            <w:rFonts w:ascii="Cambria Math" w:eastAsia="Cambria Math" w:hAnsi="Cambria Math" w:cs="Cambria Math"/>
          </w:rPr>
          <m:t>&lt;</m:t>
        </m:r>
        <m:f>
          <m:fPr>
            <m:ctrlPr>
              <w:rPr>
                <w:rFonts w:ascii="Cambria Math" w:eastAsia="Cambria Math" w:hAnsi="Cambria Math" w:cs="Cambria Math"/>
              </w:rPr>
            </m:ctrlPr>
          </m:fPr>
          <m:num>
            <m:r>
              <m:rPr>
                <m:sty m:val="p"/>
              </m:rPr>
              <w:rPr>
                <w:rFonts w:ascii="Cambria Math" w:eastAsia="Cambria Math" w:hAnsi="Cambria Math" w:cs="Cambria Math"/>
              </w:rPr>
              <m:t>7</m:t>
            </m:r>
          </m:num>
          <m:den>
            <m:r>
              <m:rPr>
                <m:sty m:val="p"/>
              </m:rPr>
              <w:rPr>
                <w:rFonts w:ascii="Cambria Math" w:eastAsia="Cambria Math" w:hAnsi="Cambria Math" w:cs="Cambria Math"/>
              </w:rPr>
              <m:t>10</m:t>
            </m:r>
          </m:den>
        </m:f>
      </m:oMath>
      <w:r>
        <w:t xml:space="preserve"> </w:t>
      </w:r>
      <w:r>
        <w:tab/>
        <w:t>0.6 &lt; 0.7</w:t>
      </w:r>
    </w:p>
    <w:p w:rsidR="005D098F" w:rsidRDefault="005D098F"/>
    <w:p w:rsidR="005D098F" w:rsidRDefault="009F6968" w:rsidP="00372E8C">
      <w:pPr>
        <w:numPr>
          <w:ilvl w:val="1"/>
          <w:numId w:val="63"/>
        </w:numPr>
        <w:ind w:left="2160" w:hanging="359"/>
      </w:pPr>
      <w:r>
        <w:t>Write to explain the results of the contest. Be prepared to share your poster and results with the class.</w:t>
      </w:r>
    </w:p>
    <w:p w:rsidR="005D098F" w:rsidRDefault="00111160">
      <w:pPr>
        <w:tabs>
          <w:tab w:val="left" w:pos="360"/>
        </w:tabs>
        <w:ind w:right="432"/>
      </w:pPr>
      <w:r>
        <w:rPr>
          <w:b/>
        </w:rPr>
        <w:t>Part</w:t>
      </w:r>
      <w:r w:rsidR="009F6968">
        <w:rPr>
          <w:b/>
        </w:rPr>
        <w:t xml:space="preserve"> 2</w:t>
      </w:r>
    </w:p>
    <w:p w:rsidR="005D098F" w:rsidRDefault="009F6968">
      <w:pPr>
        <w:ind w:firstLine="360"/>
      </w:pPr>
      <w:r>
        <w:t xml:space="preserve">Students will follow directions below from the “Trash Can Basketball: Part 2” student recording sheet. </w:t>
      </w:r>
    </w:p>
    <w:p w:rsidR="005D098F" w:rsidRDefault="009F6968">
      <w:pPr>
        <w:ind w:firstLine="360"/>
      </w:pPr>
      <w:r>
        <w:t xml:space="preserve">This is your chance to demonstrate your basketball skills! You have been chosen to participate in a paper-ball throwing contest. </w:t>
      </w:r>
    </w:p>
    <w:p w:rsidR="005D098F" w:rsidRDefault="005D098F">
      <w:pPr>
        <w:ind w:right="2160" w:firstLine="360"/>
      </w:pPr>
    </w:p>
    <w:p w:rsidR="005D098F" w:rsidRDefault="009F6968">
      <w:pPr>
        <w:ind w:left="720"/>
      </w:pPr>
      <w:r>
        <w:t>Directions:</w:t>
      </w:r>
    </w:p>
    <w:p w:rsidR="005D098F" w:rsidRDefault="009F6968" w:rsidP="00372E8C">
      <w:pPr>
        <w:numPr>
          <w:ilvl w:val="0"/>
          <w:numId w:val="61"/>
        </w:numPr>
        <w:ind w:hanging="359"/>
      </w:pPr>
      <w:r>
        <w:t xml:space="preserve">Use the scrap paper to make 10 paper balls per group. (Wad the paper balls up tightly so they are easier to aim.) </w:t>
      </w:r>
    </w:p>
    <w:p w:rsidR="005D098F" w:rsidRDefault="009F6968" w:rsidP="00372E8C">
      <w:pPr>
        <w:numPr>
          <w:ilvl w:val="0"/>
          <w:numId w:val="61"/>
        </w:numPr>
        <w:ind w:hanging="359"/>
      </w:pPr>
      <w:r>
        <w:t xml:space="preserve">Place a trash can (or other large container) 5 feet away. </w:t>
      </w:r>
    </w:p>
    <w:p w:rsidR="005D098F" w:rsidRDefault="009F6968" w:rsidP="00372E8C">
      <w:pPr>
        <w:numPr>
          <w:ilvl w:val="0"/>
          <w:numId w:val="61"/>
        </w:numPr>
        <w:ind w:hanging="359"/>
      </w:pPr>
      <w:r>
        <w:t>Predict how many paper balls you will be able to get into the basket. Write your prediction in the chart below.</w:t>
      </w:r>
    </w:p>
    <w:p w:rsidR="005D098F" w:rsidRDefault="009F6968" w:rsidP="00372E8C">
      <w:pPr>
        <w:numPr>
          <w:ilvl w:val="0"/>
          <w:numId w:val="61"/>
        </w:numPr>
        <w:ind w:hanging="359"/>
      </w:pPr>
      <w:r>
        <w:t>Take turns with your partner(s) throwing the ten paper balls into the trash can. Your partner will collect data using tally marks on the chart below to show how many of the 10 paper balls went into the trash can.</w:t>
      </w:r>
    </w:p>
    <w:p w:rsidR="005D098F" w:rsidRDefault="009F6968" w:rsidP="00372E8C">
      <w:pPr>
        <w:numPr>
          <w:ilvl w:val="0"/>
          <w:numId w:val="61"/>
        </w:numPr>
        <w:ind w:hanging="359"/>
      </w:pPr>
      <w:r>
        <w:lastRenderedPageBreak/>
        <w:t>Combine your data with the data of 9 other people and record it below, for a total of 100 throws.</w:t>
      </w:r>
    </w:p>
    <w:p w:rsidR="005D098F" w:rsidRDefault="009F6968" w:rsidP="00372E8C">
      <w:pPr>
        <w:numPr>
          <w:ilvl w:val="0"/>
          <w:numId w:val="61"/>
        </w:numPr>
        <w:ind w:hanging="359"/>
      </w:pPr>
      <w:r>
        <w:t>Create a poster to display your group’s results. Your post</w:t>
      </w:r>
      <w:r w:rsidR="00111160">
        <w:t>er should include the following:</w:t>
      </w:r>
    </w:p>
    <w:p w:rsidR="00111160" w:rsidRDefault="00111160" w:rsidP="00111160">
      <w:pPr>
        <w:ind w:left="720"/>
      </w:pPr>
    </w:p>
    <w:p w:rsidR="005D098F" w:rsidRDefault="009F6968">
      <w:pPr>
        <w:numPr>
          <w:ilvl w:val="1"/>
          <w:numId w:val="1"/>
        </w:numPr>
        <w:ind w:hanging="359"/>
      </w:pPr>
      <w:r>
        <w:t xml:space="preserve">Represent the number of </w:t>
      </w:r>
      <w:r w:rsidR="008819AB">
        <w:rPr>
          <w:color w:val="00B050"/>
        </w:rPr>
        <w:t>baskets</w:t>
      </w:r>
      <w:r w:rsidRPr="008819AB">
        <w:rPr>
          <w:color w:val="00B050"/>
        </w:rPr>
        <w:t xml:space="preserve"> </w:t>
      </w:r>
      <w:r>
        <w:t xml:space="preserve">for each partner as a decimal fraction and decimal out of 100 throws for the entire group. </w:t>
      </w:r>
    </w:p>
    <w:p w:rsidR="005D098F" w:rsidRDefault="009F6968">
      <w:pPr>
        <w:numPr>
          <w:ilvl w:val="1"/>
          <w:numId w:val="1"/>
        </w:numPr>
        <w:ind w:hanging="359"/>
      </w:pPr>
      <w:r>
        <w:t>Represent</w:t>
      </w:r>
      <w:r w:rsidR="008819AB">
        <w:t xml:space="preserve"> the total number of </w:t>
      </w:r>
      <w:r w:rsidR="008819AB">
        <w:rPr>
          <w:color w:val="00B050"/>
        </w:rPr>
        <w:t>baskets</w:t>
      </w:r>
      <w:r>
        <w:t xml:space="preserve"> for the entire group as a decimal fraction and decimal out of 100 throws for the entire group.</w:t>
      </w:r>
    </w:p>
    <w:p w:rsidR="005D098F" w:rsidRDefault="009F6968">
      <w:pPr>
        <w:ind w:left="1260" w:firstLine="720"/>
      </w:pPr>
      <w:r>
        <w:t>Example:</w:t>
      </w:r>
    </w:p>
    <w:p w:rsidR="008819AB" w:rsidRDefault="008819AB">
      <w:pPr>
        <w:ind w:left="1260" w:firstLine="720"/>
      </w:pPr>
    </w:p>
    <w:p w:rsidR="005D098F" w:rsidRDefault="009F6968">
      <w:pPr>
        <w:tabs>
          <w:tab w:val="left" w:pos="3240"/>
          <w:tab w:val="left" w:pos="4680"/>
        </w:tabs>
        <w:ind w:left="1980"/>
      </w:pPr>
      <w:r>
        <w:t xml:space="preserve">Player #1 </w:t>
      </w:r>
      <w:r>
        <w:tab/>
      </w:r>
      <m:oMath>
        <m:f>
          <m:fPr>
            <m:ctrlPr>
              <w:rPr>
                <w:rFonts w:ascii="Cambria Math" w:hAnsi="Cambria Math"/>
                <w:i/>
              </w:rPr>
            </m:ctrlPr>
          </m:fPr>
          <m:num>
            <m:r>
              <w:rPr>
                <w:rFonts w:ascii="Cambria Math" w:hAnsi="Cambria Math"/>
              </w:rPr>
              <m:t>5</m:t>
            </m:r>
          </m:num>
          <m:den>
            <m:r>
              <w:rPr>
                <w:rFonts w:ascii="Cambria Math" w:hAnsi="Cambria Math"/>
              </w:rPr>
              <m:t>100</m:t>
            </m:r>
          </m:den>
        </m:f>
      </m:oMath>
      <w:r>
        <w:tab/>
        <w:t>0.05 of the baskets</w:t>
      </w:r>
    </w:p>
    <w:p w:rsidR="008819AB" w:rsidRDefault="008819AB">
      <w:pPr>
        <w:tabs>
          <w:tab w:val="left" w:pos="3240"/>
          <w:tab w:val="left" w:pos="4680"/>
        </w:tabs>
        <w:ind w:left="1980"/>
      </w:pPr>
    </w:p>
    <w:p w:rsidR="005D098F" w:rsidRDefault="009F6968">
      <w:pPr>
        <w:tabs>
          <w:tab w:val="left" w:pos="3240"/>
          <w:tab w:val="left" w:pos="4680"/>
        </w:tabs>
        <w:ind w:left="1980"/>
      </w:pPr>
      <w:r>
        <w:t>Player #</w:t>
      </w:r>
      <w:r w:rsidR="008819AB">
        <w:t>2</w:t>
      </w:r>
      <w:r>
        <w:t xml:space="preserve"> </w:t>
      </w:r>
      <w:r w:rsidR="008819AB">
        <w:tab/>
      </w:r>
      <m:oMath>
        <m:f>
          <m:fPr>
            <m:ctrlPr>
              <w:rPr>
                <w:rFonts w:ascii="Cambria Math" w:hAnsi="Cambria Math"/>
                <w:i/>
              </w:rPr>
            </m:ctrlPr>
          </m:fPr>
          <m:num>
            <m:r>
              <w:rPr>
                <w:rFonts w:ascii="Cambria Math" w:hAnsi="Cambria Math"/>
              </w:rPr>
              <m:t>7</m:t>
            </m:r>
          </m:num>
          <m:den>
            <m:r>
              <w:rPr>
                <w:rFonts w:ascii="Cambria Math" w:hAnsi="Cambria Math"/>
              </w:rPr>
              <m:t>100</m:t>
            </m:r>
          </m:den>
        </m:f>
      </m:oMath>
      <w:r>
        <w:tab/>
        <w:t>0.07 of the baskets</w:t>
      </w:r>
    </w:p>
    <w:p w:rsidR="008819AB" w:rsidRDefault="008819AB">
      <w:pPr>
        <w:tabs>
          <w:tab w:val="left" w:pos="3240"/>
          <w:tab w:val="left" w:pos="4680"/>
        </w:tabs>
        <w:ind w:left="1980"/>
      </w:pPr>
    </w:p>
    <w:p w:rsidR="008819AB" w:rsidRDefault="008819AB">
      <w:pPr>
        <w:tabs>
          <w:tab w:val="left" w:pos="3240"/>
          <w:tab w:val="left" w:pos="4680"/>
        </w:tabs>
        <w:ind w:left="1980"/>
      </w:pPr>
    </w:p>
    <w:p w:rsidR="005D098F" w:rsidRDefault="005D098F">
      <w:pPr>
        <w:tabs>
          <w:tab w:val="left" w:pos="3240"/>
          <w:tab w:val="left" w:pos="4680"/>
        </w:tabs>
        <w:ind w:left="1980"/>
      </w:pPr>
    </w:p>
    <w:p w:rsidR="005D098F" w:rsidRDefault="009F6968">
      <w:pPr>
        <w:tabs>
          <w:tab w:val="left" w:pos="3240"/>
          <w:tab w:val="left" w:pos="4680"/>
        </w:tabs>
        <w:ind w:left="1980"/>
      </w:pPr>
      <w:r>
        <w:t>TOTAL</w:t>
      </w:r>
      <w:r>
        <w:tab/>
      </w:r>
      <m:oMath>
        <m:f>
          <m:fPr>
            <m:ctrlPr>
              <w:rPr>
                <w:rFonts w:ascii="Cambria Math" w:hAnsi="Cambria Math"/>
                <w:i/>
              </w:rPr>
            </m:ctrlPr>
          </m:fPr>
          <m:num>
            <m:r>
              <w:rPr>
                <w:rFonts w:ascii="Cambria Math" w:hAnsi="Cambria Math"/>
              </w:rPr>
              <m:t>12</m:t>
            </m:r>
          </m:num>
          <m:den>
            <m:r>
              <w:rPr>
                <w:rFonts w:ascii="Cambria Math" w:hAnsi="Cambria Math"/>
              </w:rPr>
              <m:t>100</m:t>
            </m:r>
          </m:den>
        </m:f>
      </m:oMath>
      <w:r w:rsidR="008819AB">
        <w:tab/>
        <w:t>0.12</w:t>
      </w:r>
      <w:r>
        <w:t xml:space="preserve"> of the baskets</w:t>
      </w:r>
    </w:p>
    <w:p w:rsidR="005D098F" w:rsidRDefault="005D098F">
      <w:pPr>
        <w:tabs>
          <w:tab w:val="left" w:pos="3240"/>
          <w:tab w:val="left" w:pos="4680"/>
        </w:tabs>
        <w:ind w:left="1980"/>
      </w:pPr>
    </w:p>
    <w:p w:rsidR="005D098F" w:rsidRDefault="005D098F"/>
    <w:p w:rsidR="005D098F" w:rsidRDefault="009F6968">
      <w:pPr>
        <w:numPr>
          <w:ilvl w:val="1"/>
          <w:numId w:val="1"/>
        </w:numPr>
        <w:ind w:hanging="359"/>
      </w:pPr>
      <w:r>
        <w:t>Write to explain the results of the contest. Be prepared to share your poster and results with the class.</w:t>
      </w:r>
    </w:p>
    <w:p w:rsidR="005D098F" w:rsidRDefault="009F6968" w:rsidP="00063447">
      <w:pPr>
        <w:numPr>
          <w:ilvl w:val="1"/>
          <w:numId w:val="1"/>
        </w:numPr>
        <w:ind w:hanging="359"/>
      </w:pPr>
      <w:r>
        <w:t>Compare your group data with the data of other people in your class.</w:t>
      </w:r>
    </w:p>
    <w:p w:rsidR="008819AB" w:rsidRDefault="008819AB" w:rsidP="008819AB">
      <w:pPr>
        <w:ind w:left="1440"/>
      </w:pPr>
    </w:p>
    <w:p w:rsidR="005D098F" w:rsidRDefault="009F6968">
      <w:pPr>
        <w:tabs>
          <w:tab w:val="left" w:pos="360"/>
        </w:tabs>
        <w:ind w:right="432"/>
      </w:pPr>
      <w:r>
        <w:rPr>
          <w:b/>
          <w:u w:val="single"/>
        </w:rPr>
        <w:t>FORMATIVE ASSESSMENT QUESTIONS</w:t>
      </w:r>
    </w:p>
    <w:p w:rsidR="005D098F" w:rsidRDefault="005D098F">
      <w:pPr>
        <w:tabs>
          <w:tab w:val="left" w:pos="360"/>
        </w:tabs>
        <w:ind w:right="432"/>
      </w:pPr>
    </w:p>
    <w:p w:rsidR="00063447" w:rsidRDefault="009F6968" w:rsidP="00372E8C">
      <w:pPr>
        <w:numPr>
          <w:ilvl w:val="0"/>
          <w:numId w:val="15"/>
        </w:numPr>
        <w:ind w:left="720" w:right="432" w:hanging="359"/>
      </w:pPr>
      <w:r>
        <w:t>How did you determine your score? How many time</w:t>
      </w:r>
      <w:r w:rsidR="00063447">
        <w:t>s did you throw the paper ball?</w:t>
      </w:r>
    </w:p>
    <w:p w:rsidR="005D098F" w:rsidRDefault="009F6968" w:rsidP="00372E8C">
      <w:pPr>
        <w:numPr>
          <w:ilvl w:val="0"/>
          <w:numId w:val="15"/>
        </w:numPr>
        <w:ind w:left="720" w:right="432" w:hanging="359"/>
      </w:pPr>
      <w:r>
        <w:t>How many times did you “make a basket”?</w:t>
      </w:r>
    </w:p>
    <w:p w:rsidR="005D098F" w:rsidRDefault="009F6968" w:rsidP="00372E8C">
      <w:pPr>
        <w:numPr>
          <w:ilvl w:val="0"/>
          <w:numId w:val="15"/>
        </w:numPr>
        <w:ind w:left="720" w:right="432" w:hanging="359"/>
      </w:pPr>
      <w:r>
        <w:t>How is your score written as a decimal fraction?</w:t>
      </w:r>
    </w:p>
    <w:p w:rsidR="005D098F" w:rsidRDefault="009F6968" w:rsidP="00372E8C">
      <w:pPr>
        <w:numPr>
          <w:ilvl w:val="0"/>
          <w:numId w:val="15"/>
        </w:numPr>
        <w:ind w:left="720" w:right="432" w:hanging="359"/>
      </w:pPr>
      <w:r>
        <w:t>How is your score written as a decimal?</w:t>
      </w:r>
    </w:p>
    <w:p w:rsidR="005D098F" w:rsidRDefault="009F6968" w:rsidP="00372E8C">
      <w:pPr>
        <w:numPr>
          <w:ilvl w:val="0"/>
          <w:numId w:val="15"/>
        </w:numPr>
        <w:ind w:left="720" w:right="432" w:hanging="359"/>
      </w:pPr>
      <w:r>
        <w:t>How do we compare two decimal fractions?</w:t>
      </w:r>
    </w:p>
    <w:p w:rsidR="005D098F" w:rsidRDefault="009F6968" w:rsidP="00372E8C">
      <w:pPr>
        <w:numPr>
          <w:ilvl w:val="0"/>
          <w:numId w:val="15"/>
        </w:numPr>
        <w:ind w:left="720" w:right="432" w:hanging="359"/>
      </w:pPr>
      <w:r>
        <w:t>How do we compare two decimals?</w:t>
      </w:r>
    </w:p>
    <w:p w:rsidR="005D098F" w:rsidRDefault="009F6968" w:rsidP="00372E8C">
      <w:pPr>
        <w:numPr>
          <w:ilvl w:val="0"/>
          <w:numId w:val="15"/>
        </w:numPr>
        <w:ind w:left="720" w:right="432" w:hanging="359"/>
      </w:pPr>
      <w:r>
        <w:t>How did you collect your data for Part 2?</w:t>
      </w:r>
    </w:p>
    <w:p w:rsidR="005D098F" w:rsidRDefault="009F6968" w:rsidP="00372E8C">
      <w:pPr>
        <w:numPr>
          <w:ilvl w:val="0"/>
          <w:numId w:val="15"/>
        </w:numPr>
        <w:ind w:left="720" w:right="432" w:hanging="359"/>
      </w:pPr>
      <w:r>
        <w:t>Why did the denominator of the fractions change for part 2?</w:t>
      </w:r>
    </w:p>
    <w:p w:rsidR="005D098F" w:rsidRDefault="009F6968" w:rsidP="00372E8C">
      <w:pPr>
        <w:numPr>
          <w:ilvl w:val="0"/>
          <w:numId w:val="15"/>
        </w:numPr>
        <w:ind w:left="720" w:right="432" w:hanging="359"/>
      </w:pPr>
      <w:r>
        <w:t>How are the decimals from Part 1 like the decimals from Part 2? How are they different?</w:t>
      </w:r>
    </w:p>
    <w:p w:rsidR="005D098F" w:rsidRDefault="005D098F">
      <w:pPr>
        <w:tabs>
          <w:tab w:val="left" w:pos="360"/>
        </w:tabs>
        <w:ind w:right="432"/>
      </w:pPr>
    </w:p>
    <w:p w:rsidR="005D098F" w:rsidRDefault="009F6968">
      <w:pPr>
        <w:tabs>
          <w:tab w:val="left" w:pos="360"/>
        </w:tabs>
        <w:ind w:right="432"/>
      </w:pPr>
      <w:r>
        <w:rPr>
          <w:b/>
          <w:u w:val="single"/>
        </w:rPr>
        <w:t>DIFFERENTIATION</w:t>
      </w:r>
    </w:p>
    <w:p w:rsidR="005D098F" w:rsidRDefault="005D098F">
      <w:pPr>
        <w:tabs>
          <w:tab w:val="left" w:pos="360"/>
        </w:tabs>
        <w:ind w:right="432"/>
      </w:pPr>
    </w:p>
    <w:p w:rsidR="005D098F" w:rsidRDefault="009F6968">
      <w:pPr>
        <w:tabs>
          <w:tab w:val="left" w:pos="360"/>
        </w:tabs>
        <w:ind w:right="432"/>
      </w:pPr>
      <w:r>
        <w:rPr>
          <w:b/>
        </w:rPr>
        <w:tab/>
        <w:t xml:space="preserve">Extension </w:t>
      </w:r>
    </w:p>
    <w:p w:rsidR="005D098F" w:rsidRDefault="009F6968" w:rsidP="00372E8C">
      <w:pPr>
        <w:numPr>
          <w:ilvl w:val="0"/>
          <w:numId w:val="59"/>
        </w:numPr>
        <w:ind w:right="432" w:hanging="359"/>
      </w:pPr>
      <w:r>
        <w:t>Have students compare their group data of several people and compare the decimals for those groups.</w:t>
      </w:r>
    </w:p>
    <w:p w:rsidR="005D098F" w:rsidRPr="008819AB" w:rsidRDefault="009F6968" w:rsidP="00372E8C">
      <w:pPr>
        <w:numPr>
          <w:ilvl w:val="0"/>
          <w:numId w:val="59"/>
        </w:numPr>
        <w:ind w:right="432" w:hanging="359"/>
      </w:pPr>
      <w:r>
        <w:t>Have students plot the results of Part 1 or Part 2 on</w:t>
      </w:r>
      <w:r w:rsidR="00F607F6">
        <w:t xml:space="preserve"> a</w:t>
      </w:r>
      <w:r>
        <w:t xml:space="preserve"> </w:t>
      </w:r>
      <w:r w:rsidR="008819AB">
        <w:rPr>
          <w:color w:val="00B050"/>
        </w:rPr>
        <w:t>line plot.</w:t>
      </w:r>
    </w:p>
    <w:p w:rsidR="008819AB" w:rsidRDefault="008819AB" w:rsidP="008819AB">
      <w:pPr>
        <w:ind w:left="361" w:right="432"/>
      </w:pPr>
    </w:p>
    <w:p w:rsidR="005D098F" w:rsidRDefault="009F6968">
      <w:pPr>
        <w:tabs>
          <w:tab w:val="left" w:pos="360"/>
        </w:tabs>
        <w:ind w:right="432"/>
      </w:pPr>
      <w:r>
        <w:rPr>
          <w:b/>
        </w:rPr>
        <w:lastRenderedPageBreak/>
        <w:tab/>
        <w:t>Intervention</w:t>
      </w:r>
    </w:p>
    <w:p w:rsidR="008819AB" w:rsidRDefault="009F6968" w:rsidP="00372E8C">
      <w:pPr>
        <w:numPr>
          <w:ilvl w:val="0"/>
          <w:numId w:val="59"/>
        </w:numPr>
        <w:tabs>
          <w:tab w:val="left" w:pos="360"/>
        </w:tabs>
        <w:ind w:right="432" w:hanging="359"/>
      </w:pPr>
      <w:r>
        <w:t xml:space="preserve">Have the chart pre-made on the poster for student use and/or allow student to write his/her results on a computer, print, and attach to the poster. </w:t>
      </w:r>
    </w:p>
    <w:p w:rsidR="008819AB" w:rsidRDefault="008819AB" w:rsidP="008819AB">
      <w:pPr>
        <w:tabs>
          <w:tab w:val="left" w:pos="360"/>
        </w:tabs>
        <w:ind w:right="432"/>
      </w:pPr>
    </w:p>
    <w:p w:rsidR="005D098F" w:rsidRDefault="009F6968">
      <w:pPr>
        <w:spacing w:after="200" w:line="276" w:lineRule="auto"/>
      </w:pPr>
      <w:r>
        <w:rPr>
          <w:b/>
          <w:u w:val="single"/>
        </w:rPr>
        <w:t>TECHNOLOGY</w:t>
      </w:r>
    </w:p>
    <w:p w:rsidR="005D098F" w:rsidRDefault="006409C4" w:rsidP="008819AB">
      <w:pPr>
        <w:numPr>
          <w:ilvl w:val="0"/>
          <w:numId w:val="60"/>
        </w:numPr>
        <w:spacing w:after="200"/>
        <w:ind w:hanging="359"/>
      </w:pPr>
      <w:hyperlink r:id="rId72">
        <w:r w:rsidR="009F6968">
          <w:rPr>
            <w:color w:val="1155CC"/>
            <w:u w:val="single"/>
          </w:rPr>
          <w:t>http://www.ixl.com/math/grade-3/put-decimal-numbers-in-order</w:t>
        </w:r>
      </w:hyperlink>
      <w:r w:rsidR="009F6968">
        <w:t xml:space="preserve"> This online game is a quiz activity for putting two digit decimals in order.  It can be used for additional practice or for remediation purposes.</w:t>
      </w:r>
    </w:p>
    <w:p w:rsidR="005D098F" w:rsidRDefault="006409C4" w:rsidP="008819AB">
      <w:pPr>
        <w:numPr>
          <w:ilvl w:val="0"/>
          <w:numId w:val="60"/>
        </w:numPr>
        <w:spacing w:after="200"/>
        <w:ind w:hanging="359"/>
      </w:pPr>
      <w:hyperlink r:id="rId73">
        <w:r w:rsidR="009F6968">
          <w:rPr>
            <w:color w:val="1155CC"/>
            <w:u w:val="single"/>
          </w:rPr>
          <w:t>http://www.prometheanplanet.com/en-us/Resources/Item/68401/the-great-decimal-race</w:t>
        </w:r>
      </w:hyperlink>
      <w:r w:rsidR="009F6968">
        <w:t xml:space="preserve"> </w:t>
      </w:r>
      <w:r w:rsidR="008819AB">
        <w:t xml:space="preserve">The Great Decimal Race:  </w:t>
      </w:r>
      <w:r w:rsidR="009F6968">
        <w:t>This resource can be used with an ActivSlate or Smartboard.  It can be used for a mini-lesson, additional practice or for remediation purposes.</w:t>
      </w:r>
    </w:p>
    <w:p w:rsidR="002E2177" w:rsidRDefault="002E2177">
      <w:pPr>
        <w:spacing w:after="200" w:line="276" w:lineRule="auto"/>
      </w:pPr>
      <w:r>
        <w:br w:type="page"/>
      </w:r>
    </w:p>
    <w:p w:rsidR="005D098F" w:rsidRPr="00162C3D" w:rsidRDefault="009F6968">
      <w:pPr>
        <w:rPr>
          <w:szCs w:val="24"/>
        </w:rPr>
      </w:pPr>
      <w:r w:rsidRPr="00162C3D">
        <w:rPr>
          <w:szCs w:val="24"/>
        </w:rPr>
        <w:lastRenderedPageBreak/>
        <w:t>Name ________________________________________ Date ___________________________</w:t>
      </w:r>
    </w:p>
    <w:p w:rsidR="005D098F" w:rsidRDefault="009F6968">
      <w:pPr>
        <w:jc w:val="center"/>
      </w:pPr>
      <w:r>
        <w:rPr>
          <w:noProof/>
        </w:rPr>
        <w:drawing>
          <wp:anchor distT="0" distB="0" distL="0" distR="0" simplePos="0" relativeHeight="251648000" behindDoc="0" locked="0" layoutInCell="0" hidden="0" allowOverlap="0" wp14:anchorId="698BAE3A" wp14:editId="2EA7D478">
            <wp:simplePos x="0" y="0"/>
            <wp:positionH relativeFrom="margin">
              <wp:posOffset>4505325</wp:posOffset>
            </wp:positionH>
            <wp:positionV relativeFrom="paragraph">
              <wp:posOffset>94615</wp:posOffset>
            </wp:positionV>
            <wp:extent cx="1276350" cy="914400"/>
            <wp:effectExtent l="0" t="0" r="0" b="0"/>
            <wp:wrapSquare wrapText="bothSides"/>
            <wp:docPr id="4" name="image02.jpg"/>
            <wp:cNvGraphicFramePr/>
            <a:graphic xmlns:a="http://schemas.openxmlformats.org/drawingml/2006/main">
              <a:graphicData uri="http://schemas.openxmlformats.org/drawingml/2006/picture">
                <pic:pic xmlns:pic="http://schemas.openxmlformats.org/drawingml/2006/picture">
                  <pic:nvPicPr>
                    <pic:cNvPr id="0" name="image02.jpg"/>
                    <pic:cNvPicPr preferRelativeResize="0"/>
                  </pic:nvPicPr>
                  <pic:blipFill>
                    <a:blip r:embed="rId74"/>
                    <a:stretch>
                      <a:fillRect/>
                    </a:stretch>
                  </pic:blipFill>
                  <pic:spPr>
                    <a:xfrm>
                      <a:off x="0" y="0"/>
                      <a:ext cx="1276350" cy="914400"/>
                    </a:xfrm>
                    <a:prstGeom prst="rect">
                      <a:avLst/>
                    </a:prstGeom>
                  </pic:spPr>
                </pic:pic>
              </a:graphicData>
            </a:graphic>
          </wp:anchor>
        </w:drawing>
      </w:r>
    </w:p>
    <w:p w:rsidR="005D098F" w:rsidRDefault="009F6968">
      <w:pPr>
        <w:jc w:val="center"/>
      </w:pPr>
      <w:r>
        <w:rPr>
          <w:sz w:val="32"/>
        </w:rPr>
        <w:t>Trash Can Basketball: Part 1</w:t>
      </w:r>
    </w:p>
    <w:p w:rsidR="005D098F" w:rsidRDefault="005D098F"/>
    <w:p w:rsidR="005D098F" w:rsidRDefault="009F6968">
      <w:pPr>
        <w:ind w:right="2160" w:firstLine="360"/>
      </w:pPr>
      <w:r>
        <w:t xml:space="preserve">This is your chance to demonstrate your basketball skills! You have been chosen to participate in a paper-ball throwing contest. </w:t>
      </w:r>
    </w:p>
    <w:p w:rsidR="008819AB" w:rsidRDefault="008819AB">
      <w:pPr>
        <w:ind w:right="2160" w:firstLine="360"/>
      </w:pPr>
    </w:p>
    <w:p w:rsidR="005D098F" w:rsidRDefault="009F6968">
      <w:pPr>
        <w:ind w:firstLine="90"/>
      </w:pPr>
      <w:r>
        <w:t>Directions:</w:t>
      </w:r>
    </w:p>
    <w:p w:rsidR="005D098F" w:rsidRDefault="009F6968" w:rsidP="00372E8C">
      <w:pPr>
        <w:numPr>
          <w:ilvl w:val="0"/>
          <w:numId w:val="62"/>
        </w:numPr>
        <w:ind w:hanging="359"/>
      </w:pPr>
      <w:r>
        <w:t xml:space="preserve">Use the scrap paper to make 10 paper balls per group. (Wad the paper balls up tightly so they are easier to aim.) </w:t>
      </w:r>
    </w:p>
    <w:p w:rsidR="00696764" w:rsidRDefault="00696764" w:rsidP="00696764">
      <w:pPr>
        <w:ind w:left="720"/>
      </w:pPr>
    </w:p>
    <w:p w:rsidR="005D098F" w:rsidRDefault="009F6968" w:rsidP="00372E8C">
      <w:pPr>
        <w:numPr>
          <w:ilvl w:val="0"/>
          <w:numId w:val="62"/>
        </w:numPr>
        <w:ind w:hanging="359"/>
      </w:pPr>
      <w:r>
        <w:t xml:space="preserve">Place a trash can (or other large container) 5 feet away. </w:t>
      </w:r>
    </w:p>
    <w:p w:rsidR="00696764" w:rsidRDefault="00696764" w:rsidP="00696764"/>
    <w:p w:rsidR="005D098F" w:rsidRDefault="009F6968" w:rsidP="00372E8C">
      <w:pPr>
        <w:numPr>
          <w:ilvl w:val="0"/>
          <w:numId w:val="62"/>
        </w:numPr>
        <w:ind w:hanging="359"/>
      </w:pPr>
      <w:r>
        <w:t>Predict how many paper balls you will be able to get into the basket. Write your prediction in the chart below.</w:t>
      </w:r>
    </w:p>
    <w:p w:rsidR="00696764" w:rsidRDefault="00696764" w:rsidP="00696764"/>
    <w:p w:rsidR="005D098F" w:rsidRDefault="009F6968" w:rsidP="00372E8C">
      <w:pPr>
        <w:numPr>
          <w:ilvl w:val="0"/>
          <w:numId w:val="62"/>
        </w:numPr>
        <w:ind w:hanging="359"/>
      </w:pPr>
      <w:r>
        <w:t>Take turns with your partner(s) throwing the ten paper balls into the trash can. Your partner will collect data using tally marks on the chart below to show how many of the 10 paper balls went into the trash can.</w:t>
      </w:r>
    </w:p>
    <w:p w:rsidR="00696764" w:rsidRDefault="00696764" w:rsidP="00696764"/>
    <w:tbl>
      <w:tblPr>
        <w:tblW w:w="9576"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2215"/>
        <w:gridCol w:w="1672"/>
        <w:gridCol w:w="1741"/>
        <w:gridCol w:w="1730"/>
        <w:gridCol w:w="1120"/>
        <w:gridCol w:w="1098"/>
      </w:tblGrid>
      <w:tr w:rsidR="00D67E69" w:rsidTr="008C2A7D">
        <w:trPr>
          <w:trHeight w:val="560"/>
        </w:trPr>
        <w:tc>
          <w:tcPr>
            <w:tcW w:w="9576" w:type="dxa"/>
            <w:gridSpan w:val="6"/>
            <w:shd w:val="clear" w:color="auto" w:fill="D6E3BC"/>
            <w:tcMar>
              <w:top w:w="100" w:type="dxa"/>
              <w:left w:w="115" w:type="dxa"/>
              <w:bottom w:w="100" w:type="dxa"/>
              <w:right w:w="115" w:type="dxa"/>
            </w:tcMar>
            <w:vAlign w:val="center"/>
          </w:tcPr>
          <w:p w:rsidR="00D67E69" w:rsidRDefault="00D67E69" w:rsidP="00D67E69">
            <w:pPr>
              <w:spacing w:after="200" w:line="276" w:lineRule="auto"/>
              <w:jc w:val="center"/>
            </w:pPr>
            <w:r>
              <w:rPr>
                <w:sz w:val="32"/>
              </w:rPr>
              <w:t>Trash Can Basketball Contest</w:t>
            </w:r>
          </w:p>
        </w:tc>
      </w:tr>
      <w:tr w:rsidR="005D098F">
        <w:trPr>
          <w:trHeight w:val="740"/>
        </w:trPr>
        <w:tc>
          <w:tcPr>
            <w:tcW w:w="2215" w:type="dxa"/>
            <w:tcMar>
              <w:top w:w="100" w:type="dxa"/>
              <w:left w:w="115" w:type="dxa"/>
              <w:bottom w:w="100" w:type="dxa"/>
              <w:right w:w="115" w:type="dxa"/>
            </w:tcMar>
            <w:vAlign w:val="center"/>
          </w:tcPr>
          <w:p w:rsidR="005D098F" w:rsidRDefault="009F6968">
            <w:pPr>
              <w:jc w:val="center"/>
            </w:pPr>
            <w:r>
              <w:t>Player #1</w:t>
            </w:r>
          </w:p>
          <w:p w:rsidR="005D098F" w:rsidRDefault="005D098F">
            <w:pPr>
              <w:jc w:val="center"/>
            </w:pPr>
          </w:p>
          <w:p w:rsidR="005D098F" w:rsidRDefault="005D098F">
            <w:pPr>
              <w:jc w:val="center"/>
            </w:pPr>
          </w:p>
        </w:tc>
        <w:tc>
          <w:tcPr>
            <w:tcW w:w="1672" w:type="dxa"/>
            <w:tcMar>
              <w:top w:w="100" w:type="dxa"/>
              <w:left w:w="115" w:type="dxa"/>
              <w:bottom w:w="100" w:type="dxa"/>
              <w:right w:w="115" w:type="dxa"/>
            </w:tcMar>
            <w:vAlign w:val="center"/>
          </w:tcPr>
          <w:p w:rsidR="005D098F" w:rsidRDefault="009F6968">
            <w:pPr>
              <w:jc w:val="center"/>
            </w:pPr>
            <w:r>
              <w:t>Number of Tosses</w:t>
            </w:r>
          </w:p>
        </w:tc>
        <w:tc>
          <w:tcPr>
            <w:tcW w:w="1741" w:type="dxa"/>
            <w:tcMar>
              <w:top w:w="100" w:type="dxa"/>
              <w:left w:w="115" w:type="dxa"/>
              <w:bottom w:w="100" w:type="dxa"/>
              <w:right w:w="115" w:type="dxa"/>
            </w:tcMar>
            <w:vAlign w:val="center"/>
          </w:tcPr>
          <w:p w:rsidR="005D098F" w:rsidRDefault="009F6968">
            <w:pPr>
              <w:jc w:val="center"/>
            </w:pPr>
            <w:r>
              <w:t>Prediction for Number of “Baskets”</w:t>
            </w:r>
          </w:p>
        </w:tc>
        <w:tc>
          <w:tcPr>
            <w:tcW w:w="1730" w:type="dxa"/>
            <w:shd w:val="clear" w:color="auto" w:fill="D6E3BC"/>
            <w:tcMar>
              <w:top w:w="100" w:type="dxa"/>
              <w:left w:w="115" w:type="dxa"/>
              <w:bottom w:w="100" w:type="dxa"/>
              <w:right w:w="115" w:type="dxa"/>
            </w:tcMar>
            <w:vAlign w:val="center"/>
          </w:tcPr>
          <w:p w:rsidR="005D098F" w:rsidRDefault="009F6968">
            <w:pPr>
              <w:jc w:val="center"/>
            </w:pPr>
            <w:r>
              <w:t>Number of “Baskets”</w:t>
            </w:r>
          </w:p>
          <w:p w:rsidR="005D098F" w:rsidRDefault="009F6968">
            <w:pPr>
              <w:jc w:val="center"/>
            </w:pPr>
            <w:r>
              <w:t>(Use tallies)</w:t>
            </w:r>
          </w:p>
        </w:tc>
        <w:tc>
          <w:tcPr>
            <w:tcW w:w="1120" w:type="dxa"/>
            <w:tcMar>
              <w:top w:w="100" w:type="dxa"/>
              <w:left w:w="115" w:type="dxa"/>
              <w:bottom w:w="100" w:type="dxa"/>
              <w:right w:w="115" w:type="dxa"/>
            </w:tcMar>
            <w:vAlign w:val="center"/>
          </w:tcPr>
          <w:p w:rsidR="005D098F" w:rsidRDefault="009F6968">
            <w:pPr>
              <w:ind w:left="-67"/>
              <w:jc w:val="center"/>
            </w:pPr>
            <w:r>
              <w:t>Score as a fraction</w:t>
            </w:r>
          </w:p>
        </w:tc>
        <w:tc>
          <w:tcPr>
            <w:tcW w:w="1098" w:type="dxa"/>
            <w:tcMar>
              <w:top w:w="100" w:type="dxa"/>
              <w:left w:w="115" w:type="dxa"/>
              <w:bottom w:w="100" w:type="dxa"/>
              <w:right w:w="115" w:type="dxa"/>
            </w:tcMar>
            <w:vAlign w:val="center"/>
          </w:tcPr>
          <w:p w:rsidR="005D098F" w:rsidRDefault="009F6968">
            <w:pPr>
              <w:ind w:left="-107"/>
              <w:jc w:val="center"/>
            </w:pPr>
            <w:r>
              <w:t>Score as a decimal</w:t>
            </w:r>
          </w:p>
        </w:tc>
      </w:tr>
      <w:tr w:rsidR="005D098F">
        <w:trPr>
          <w:trHeight w:val="360"/>
        </w:trPr>
        <w:tc>
          <w:tcPr>
            <w:tcW w:w="2215" w:type="dxa"/>
            <w:tcMar>
              <w:top w:w="100" w:type="dxa"/>
              <w:left w:w="115" w:type="dxa"/>
              <w:bottom w:w="100" w:type="dxa"/>
              <w:right w:w="115" w:type="dxa"/>
            </w:tcMar>
            <w:vAlign w:val="center"/>
          </w:tcPr>
          <w:p w:rsidR="005D098F" w:rsidRDefault="005D098F">
            <w:pPr>
              <w:ind w:left="720"/>
              <w:jc w:val="center"/>
            </w:pPr>
          </w:p>
        </w:tc>
        <w:tc>
          <w:tcPr>
            <w:tcW w:w="1672" w:type="dxa"/>
            <w:tcMar>
              <w:top w:w="100" w:type="dxa"/>
              <w:left w:w="115" w:type="dxa"/>
              <w:bottom w:w="100" w:type="dxa"/>
              <w:right w:w="115" w:type="dxa"/>
            </w:tcMar>
            <w:vAlign w:val="center"/>
          </w:tcPr>
          <w:p w:rsidR="005D098F" w:rsidRDefault="009F6968">
            <w:pPr>
              <w:jc w:val="center"/>
            </w:pPr>
            <w:r>
              <w:t>10</w:t>
            </w:r>
          </w:p>
        </w:tc>
        <w:tc>
          <w:tcPr>
            <w:tcW w:w="1741" w:type="dxa"/>
            <w:tcMar>
              <w:top w:w="100" w:type="dxa"/>
              <w:left w:w="115" w:type="dxa"/>
              <w:bottom w:w="100" w:type="dxa"/>
              <w:right w:w="115" w:type="dxa"/>
            </w:tcMar>
            <w:vAlign w:val="center"/>
          </w:tcPr>
          <w:p w:rsidR="005D098F" w:rsidRDefault="005D098F">
            <w:pPr>
              <w:jc w:val="center"/>
            </w:pPr>
          </w:p>
        </w:tc>
        <w:tc>
          <w:tcPr>
            <w:tcW w:w="1730" w:type="dxa"/>
            <w:shd w:val="clear" w:color="auto" w:fill="D6E3BC"/>
            <w:tcMar>
              <w:top w:w="100" w:type="dxa"/>
              <w:left w:w="115" w:type="dxa"/>
              <w:bottom w:w="100" w:type="dxa"/>
              <w:right w:w="115" w:type="dxa"/>
            </w:tcMar>
            <w:vAlign w:val="center"/>
          </w:tcPr>
          <w:p w:rsidR="005D098F" w:rsidRDefault="005D098F">
            <w:pPr>
              <w:jc w:val="center"/>
            </w:pPr>
          </w:p>
        </w:tc>
        <w:tc>
          <w:tcPr>
            <w:tcW w:w="1120" w:type="dxa"/>
            <w:tcMar>
              <w:top w:w="100" w:type="dxa"/>
              <w:left w:w="115" w:type="dxa"/>
              <w:bottom w:w="100" w:type="dxa"/>
              <w:right w:w="115" w:type="dxa"/>
            </w:tcMar>
            <w:vAlign w:val="center"/>
          </w:tcPr>
          <w:p w:rsidR="005D098F" w:rsidRDefault="005D098F">
            <w:pPr>
              <w:jc w:val="center"/>
            </w:pPr>
          </w:p>
        </w:tc>
        <w:tc>
          <w:tcPr>
            <w:tcW w:w="1098" w:type="dxa"/>
            <w:tcMar>
              <w:top w:w="100" w:type="dxa"/>
              <w:left w:w="115" w:type="dxa"/>
              <w:bottom w:w="100" w:type="dxa"/>
              <w:right w:w="115" w:type="dxa"/>
            </w:tcMar>
            <w:vAlign w:val="center"/>
          </w:tcPr>
          <w:p w:rsidR="005D098F" w:rsidRDefault="005D098F">
            <w:pPr>
              <w:jc w:val="center"/>
            </w:pPr>
          </w:p>
        </w:tc>
      </w:tr>
      <w:tr w:rsidR="005D098F">
        <w:trPr>
          <w:trHeight w:val="560"/>
        </w:trPr>
        <w:tc>
          <w:tcPr>
            <w:tcW w:w="2215" w:type="dxa"/>
            <w:tcMar>
              <w:top w:w="100" w:type="dxa"/>
              <w:left w:w="115" w:type="dxa"/>
              <w:bottom w:w="100" w:type="dxa"/>
              <w:right w:w="115" w:type="dxa"/>
            </w:tcMar>
            <w:vAlign w:val="center"/>
          </w:tcPr>
          <w:p w:rsidR="005D098F" w:rsidRDefault="009F6968">
            <w:pPr>
              <w:jc w:val="center"/>
            </w:pPr>
            <w:r>
              <w:t>Player #2</w:t>
            </w:r>
          </w:p>
          <w:p w:rsidR="005D098F" w:rsidRDefault="005D098F">
            <w:pPr>
              <w:jc w:val="center"/>
            </w:pPr>
          </w:p>
          <w:p w:rsidR="005D098F" w:rsidRDefault="005D098F">
            <w:pPr>
              <w:jc w:val="center"/>
            </w:pPr>
          </w:p>
        </w:tc>
        <w:tc>
          <w:tcPr>
            <w:tcW w:w="1672" w:type="dxa"/>
            <w:tcMar>
              <w:top w:w="100" w:type="dxa"/>
              <w:left w:w="115" w:type="dxa"/>
              <w:bottom w:w="100" w:type="dxa"/>
              <w:right w:w="115" w:type="dxa"/>
            </w:tcMar>
            <w:vAlign w:val="center"/>
          </w:tcPr>
          <w:p w:rsidR="005D098F" w:rsidRDefault="009F6968">
            <w:pPr>
              <w:jc w:val="center"/>
            </w:pPr>
            <w:r>
              <w:t>Number of Tosses</w:t>
            </w:r>
          </w:p>
        </w:tc>
        <w:tc>
          <w:tcPr>
            <w:tcW w:w="1741" w:type="dxa"/>
            <w:tcMar>
              <w:top w:w="100" w:type="dxa"/>
              <w:left w:w="115" w:type="dxa"/>
              <w:bottom w:w="100" w:type="dxa"/>
              <w:right w:w="115" w:type="dxa"/>
            </w:tcMar>
            <w:vAlign w:val="center"/>
          </w:tcPr>
          <w:p w:rsidR="005D098F" w:rsidRDefault="009F6968">
            <w:pPr>
              <w:jc w:val="center"/>
            </w:pPr>
            <w:r>
              <w:t>Prediction for Number of “Baskets”</w:t>
            </w:r>
          </w:p>
        </w:tc>
        <w:tc>
          <w:tcPr>
            <w:tcW w:w="1730" w:type="dxa"/>
            <w:shd w:val="clear" w:color="auto" w:fill="D6E3BC"/>
            <w:tcMar>
              <w:top w:w="100" w:type="dxa"/>
              <w:left w:w="115" w:type="dxa"/>
              <w:bottom w:w="100" w:type="dxa"/>
              <w:right w:w="115" w:type="dxa"/>
            </w:tcMar>
            <w:vAlign w:val="center"/>
          </w:tcPr>
          <w:p w:rsidR="005D098F" w:rsidRDefault="009F6968">
            <w:pPr>
              <w:jc w:val="center"/>
            </w:pPr>
            <w:r>
              <w:t>Number of “Baskets”</w:t>
            </w:r>
          </w:p>
          <w:p w:rsidR="005D098F" w:rsidRDefault="009F6968">
            <w:pPr>
              <w:jc w:val="center"/>
            </w:pPr>
            <w:r>
              <w:t>(Use tallies)</w:t>
            </w:r>
          </w:p>
        </w:tc>
        <w:tc>
          <w:tcPr>
            <w:tcW w:w="1120" w:type="dxa"/>
            <w:tcMar>
              <w:top w:w="100" w:type="dxa"/>
              <w:left w:w="115" w:type="dxa"/>
              <w:bottom w:w="100" w:type="dxa"/>
              <w:right w:w="115" w:type="dxa"/>
            </w:tcMar>
            <w:vAlign w:val="center"/>
          </w:tcPr>
          <w:p w:rsidR="005D098F" w:rsidRDefault="009F6968">
            <w:pPr>
              <w:ind w:left="-67"/>
              <w:jc w:val="center"/>
            </w:pPr>
            <w:r>
              <w:t>Score as a fraction</w:t>
            </w:r>
          </w:p>
        </w:tc>
        <w:tc>
          <w:tcPr>
            <w:tcW w:w="1098" w:type="dxa"/>
            <w:tcMar>
              <w:top w:w="100" w:type="dxa"/>
              <w:left w:w="115" w:type="dxa"/>
              <w:bottom w:w="100" w:type="dxa"/>
              <w:right w:w="115" w:type="dxa"/>
            </w:tcMar>
            <w:vAlign w:val="center"/>
          </w:tcPr>
          <w:p w:rsidR="005D098F" w:rsidRDefault="009F6968">
            <w:pPr>
              <w:ind w:left="-86"/>
              <w:jc w:val="center"/>
            </w:pPr>
            <w:r>
              <w:t>Score as a decimal</w:t>
            </w:r>
          </w:p>
        </w:tc>
      </w:tr>
      <w:tr w:rsidR="005D098F">
        <w:trPr>
          <w:trHeight w:val="400"/>
        </w:trPr>
        <w:tc>
          <w:tcPr>
            <w:tcW w:w="2215" w:type="dxa"/>
            <w:tcMar>
              <w:top w:w="100" w:type="dxa"/>
              <w:left w:w="115" w:type="dxa"/>
              <w:bottom w:w="100" w:type="dxa"/>
              <w:right w:w="115" w:type="dxa"/>
            </w:tcMar>
            <w:vAlign w:val="center"/>
          </w:tcPr>
          <w:p w:rsidR="005D098F" w:rsidRDefault="005D098F">
            <w:pPr>
              <w:ind w:left="720"/>
              <w:jc w:val="center"/>
            </w:pPr>
          </w:p>
        </w:tc>
        <w:tc>
          <w:tcPr>
            <w:tcW w:w="1672" w:type="dxa"/>
            <w:tcMar>
              <w:top w:w="100" w:type="dxa"/>
              <w:left w:w="115" w:type="dxa"/>
              <w:bottom w:w="100" w:type="dxa"/>
              <w:right w:w="115" w:type="dxa"/>
            </w:tcMar>
            <w:vAlign w:val="center"/>
          </w:tcPr>
          <w:p w:rsidR="005D098F" w:rsidRDefault="009F6968">
            <w:pPr>
              <w:jc w:val="center"/>
            </w:pPr>
            <w:r>
              <w:t>10</w:t>
            </w:r>
          </w:p>
        </w:tc>
        <w:tc>
          <w:tcPr>
            <w:tcW w:w="1741" w:type="dxa"/>
            <w:tcMar>
              <w:top w:w="100" w:type="dxa"/>
              <w:left w:w="115" w:type="dxa"/>
              <w:bottom w:w="100" w:type="dxa"/>
              <w:right w:w="115" w:type="dxa"/>
            </w:tcMar>
            <w:vAlign w:val="center"/>
          </w:tcPr>
          <w:p w:rsidR="005D098F" w:rsidRDefault="005D098F">
            <w:pPr>
              <w:jc w:val="center"/>
            </w:pPr>
          </w:p>
        </w:tc>
        <w:tc>
          <w:tcPr>
            <w:tcW w:w="1730" w:type="dxa"/>
            <w:shd w:val="clear" w:color="auto" w:fill="D6E3BC"/>
            <w:tcMar>
              <w:top w:w="100" w:type="dxa"/>
              <w:left w:w="115" w:type="dxa"/>
              <w:bottom w:w="100" w:type="dxa"/>
              <w:right w:w="115" w:type="dxa"/>
            </w:tcMar>
            <w:vAlign w:val="center"/>
          </w:tcPr>
          <w:p w:rsidR="005D098F" w:rsidRDefault="005D098F">
            <w:pPr>
              <w:jc w:val="center"/>
            </w:pPr>
          </w:p>
          <w:p w:rsidR="005D098F" w:rsidRDefault="005D098F">
            <w:pPr>
              <w:jc w:val="center"/>
            </w:pPr>
          </w:p>
        </w:tc>
        <w:tc>
          <w:tcPr>
            <w:tcW w:w="1120" w:type="dxa"/>
            <w:tcMar>
              <w:top w:w="100" w:type="dxa"/>
              <w:left w:w="115" w:type="dxa"/>
              <w:bottom w:w="100" w:type="dxa"/>
              <w:right w:w="115" w:type="dxa"/>
            </w:tcMar>
            <w:vAlign w:val="center"/>
          </w:tcPr>
          <w:p w:rsidR="005D098F" w:rsidRDefault="005D098F">
            <w:pPr>
              <w:jc w:val="center"/>
            </w:pPr>
          </w:p>
        </w:tc>
        <w:tc>
          <w:tcPr>
            <w:tcW w:w="1098" w:type="dxa"/>
            <w:tcMar>
              <w:top w:w="100" w:type="dxa"/>
              <w:left w:w="115" w:type="dxa"/>
              <w:bottom w:w="100" w:type="dxa"/>
              <w:right w:w="115" w:type="dxa"/>
            </w:tcMar>
            <w:vAlign w:val="center"/>
          </w:tcPr>
          <w:p w:rsidR="005D098F" w:rsidRDefault="005D098F">
            <w:pPr>
              <w:jc w:val="center"/>
            </w:pPr>
          </w:p>
        </w:tc>
      </w:tr>
    </w:tbl>
    <w:p w:rsidR="005D098F" w:rsidRDefault="005D098F"/>
    <w:p w:rsidR="005D098F" w:rsidRDefault="009F6968" w:rsidP="00372E8C">
      <w:pPr>
        <w:numPr>
          <w:ilvl w:val="0"/>
          <w:numId w:val="62"/>
        </w:numPr>
        <w:ind w:hanging="359"/>
      </w:pPr>
      <w:r>
        <w:t>Create a poster to display your group’s results. Your pos</w:t>
      </w:r>
      <w:r w:rsidR="008819AB">
        <w:t>ter should include the following:</w:t>
      </w:r>
      <w:r>
        <w:t>.</w:t>
      </w:r>
    </w:p>
    <w:p w:rsidR="00696764" w:rsidRDefault="00696764" w:rsidP="00696764">
      <w:pPr>
        <w:ind w:left="361"/>
      </w:pPr>
    </w:p>
    <w:p w:rsidR="005D098F" w:rsidRDefault="009F6968" w:rsidP="00372E8C">
      <w:pPr>
        <w:numPr>
          <w:ilvl w:val="1"/>
          <w:numId w:val="62"/>
        </w:numPr>
        <w:ind w:hanging="359"/>
      </w:pPr>
      <w:r>
        <w:t xml:space="preserve">Represent the number of </w:t>
      </w:r>
      <w:r w:rsidR="00CD3A1A">
        <w:rPr>
          <w:color w:val="00B050"/>
        </w:rPr>
        <w:t>baskets</w:t>
      </w:r>
      <w:r w:rsidRPr="00CD3A1A">
        <w:rPr>
          <w:color w:val="00B050"/>
        </w:rPr>
        <w:t xml:space="preserve"> </w:t>
      </w:r>
      <w:r>
        <w:t xml:space="preserve">for each partner as a decimal fraction and express a comparison of </w:t>
      </w:r>
      <w:r w:rsidR="00CD3A1A">
        <w:t xml:space="preserve">the </w:t>
      </w:r>
      <w:r>
        <w:t xml:space="preserve">decimal fraction scores using a &gt;, &lt;, or = symbol. </w:t>
      </w:r>
    </w:p>
    <w:p w:rsidR="00696764" w:rsidRDefault="00696764" w:rsidP="00696764">
      <w:pPr>
        <w:ind w:left="1440"/>
      </w:pPr>
    </w:p>
    <w:p w:rsidR="00696764" w:rsidRDefault="00696764">
      <w:pPr>
        <w:spacing w:after="200" w:line="276" w:lineRule="auto"/>
      </w:pPr>
      <w:r>
        <w:br w:type="page"/>
      </w:r>
    </w:p>
    <w:p w:rsidR="005D098F" w:rsidRDefault="009F6968" w:rsidP="00372E8C">
      <w:pPr>
        <w:numPr>
          <w:ilvl w:val="1"/>
          <w:numId w:val="62"/>
        </w:numPr>
        <w:ind w:hanging="359"/>
      </w:pPr>
      <w:r>
        <w:lastRenderedPageBreak/>
        <w:t xml:space="preserve">Represent the number of good throws for each partner as decimal numbers and express a comparison of decimal scores using a &gt;, &lt;, or = symbol. </w:t>
      </w:r>
    </w:p>
    <w:p w:rsidR="00CD3A1A" w:rsidRDefault="00CD3A1A" w:rsidP="00CD3A1A">
      <w:pPr>
        <w:ind w:left="1440"/>
      </w:pPr>
    </w:p>
    <w:p w:rsidR="005D098F" w:rsidRDefault="009F6968">
      <w:pPr>
        <w:ind w:left="1980"/>
      </w:pPr>
      <w:r>
        <w:t>Example:</w:t>
      </w:r>
    </w:p>
    <w:p w:rsidR="00CD3A1A" w:rsidRDefault="00CD3A1A">
      <w:pPr>
        <w:ind w:left="1980"/>
      </w:pPr>
    </w:p>
    <w:p w:rsidR="005D098F" w:rsidRDefault="009F6968">
      <w:pPr>
        <w:tabs>
          <w:tab w:val="left" w:pos="3240"/>
          <w:tab w:val="left" w:pos="4680"/>
        </w:tabs>
        <w:ind w:left="1980"/>
      </w:pPr>
      <w:r>
        <w:t xml:space="preserve">Player #1 </w:t>
      </w:r>
      <w:r>
        <w:tab/>
      </w:r>
      <m:oMath>
        <m:f>
          <m:fPr>
            <m:ctrlPr>
              <w:rPr>
                <w:rFonts w:ascii="Cambria Math" w:eastAsia="Cambria Math" w:hAnsi="Cambria Math" w:cs="Cambria Math"/>
              </w:rPr>
            </m:ctrlPr>
          </m:fPr>
          <m:num>
            <m:r>
              <m:rPr>
                <m:sty m:val="p"/>
              </m:rPr>
              <w:rPr>
                <w:rFonts w:ascii="Cambria Math" w:eastAsia="Cambria Math" w:hAnsi="Cambria Math" w:cs="Cambria Math"/>
              </w:rPr>
              <m:t>6</m:t>
            </m:r>
          </m:num>
          <m:den>
            <m:r>
              <m:rPr>
                <m:sty m:val="p"/>
              </m:rPr>
              <w:rPr>
                <w:rFonts w:ascii="Cambria Math" w:eastAsia="Cambria Math" w:hAnsi="Cambria Math" w:cs="Cambria Math"/>
              </w:rPr>
              <m:t>10</m:t>
            </m:r>
          </m:den>
        </m:f>
      </m:oMath>
      <w:r>
        <w:t xml:space="preserve"> </w:t>
      </w:r>
      <w:r>
        <w:tab/>
        <w:t>0.6 of the baskets</w:t>
      </w:r>
    </w:p>
    <w:p w:rsidR="00CD3A1A" w:rsidRDefault="00CD3A1A">
      <w:pPr>
        <w:tabs>
          <w:tab w:val="left" w:pos="3240"/>
          <w:tab w:val="left" w:pos="4680"/>
        </w:tabs>
        <w:ind w:left="1980"/>
      </w:pPr>
    </w:p>
    <w:p w:rsidR="005D098F" w:rsidRDefault="009F6968">
      <w:pPr>
        <w:tabs>
          <w:tab w:val="left" w:pos="3240"/>
          <w:tab w:val="left" w:pos="4680"/>
        </w:tabs>
        <w:ind w:left="1980"/>
      </w:pPr>
      <w:r>
        <w:t xml:space="preserve">Player # 2 </w:t>
      </w:r>
      <w:r>
        <w:tab/>
      </w:r>
      <m:oMath>
        <m:f>
          <m:fPr>
            <m:ctrlPr>
              <w:rPr>
                <w:rFonts w:ascii="Cambria Math" w:eastAsia="Cambria Math" w:hAnsi="Cambria Math" w:cs="Cambria Math"/>
              </w:rPr>
            </m:ctrlPr>
          </m:fPr>
          <m:num>
            <m:r>
              <m:rPr>
                <m:sty m:val="p"/>
              </m:rPr>
              <w:rPr>
                <w:rFonts w:ascii="Cambria Math" w:eastAsia="Cambria Math" w:hAnsi="Cambria Math" w:cs="Cambria Math"/>
              </w:rPr>
              <m:t>7</m:t>
            </m:r>
          </m:num>
          <m:den>
            <m:r>
              <m:rPr>
                <m:sty m:val="p"/>
              </m:rPr>
              <w:rPr>
                <w:rFonts w:ascii="Cambria Math" w:eastAsia="Cambria Math" w:hAnsi="Cambria Math" w:cs="Cambria Math"/>
              </w:rPr>
              <m:t>10</m:t>
            </m:r>
          </m:den>
        </m:f>
        <m:r>
          <m:rPr>
            <m:sty m:val="p"/>
          </m:rPr>
          <w:rPr>
            <w:rFonts w:ascii="Cambria Math" w:eastAsia="Cambria Math" w:hAnsi="Cambria Math" w:cs="Cambria Math"/>
          </w:rPr>
          <m:t xml:space="preserve"> </m:t>
        </m:r>
      </m:oMath>
      <w:r>
        <w:tab/>
        <w:t>0.7 of the baskets</w:t>
      </w:r>
    </w:p>
    <w:p w:rsidR="005D098F" w:rsidRDefault="005D098F">
      <w:pPr>
        <w:tabs>
          <w:tab w:val="left" w:pos="3240"/>
          <w:tab w:val="left" w:pos="4680"/>
        </w:tabs>
        <w:ind w:left="1980"/>
      </w:pPr>
    </w:p>
    <w:p w:rsidR="005D098F" w:rsidRDefault="009F6968">
      <w:pPr>
        <w:tabs>
          <w:tab w:val="left" w:pos="3240"/>
          <w:tab w:val="left" w:pos="4680"/>
        </w:tabs>
        <w:ind w:left="1980"/>
      </w:pPr>
      <w:r>
        <w:tab/>
      </w:r>
      <m:oMath>
        <m:f>
          <m:fPr>
            <m:ctrlPr>
              <w:rPr>
                <w:rFonts w:ascii="Cambria Math" w:eastAsia="Cambria Math" w:hAnsi="Cambria Math" w:cs="Cambria Math"/>
              </w:rPr>
            </m:ctrlPr>
          </m:fPr>
          <m:num>
            <m:r>
              <m:rPr>
                <m:sty m:val="p"/>
              </m:rPr>
              <w:rPr>
                <w:rFonts w:ascii="Cambria Math" w:eastAsia="Cambria Math" w:hAnsi="Cambria Math" w:cs="Cambria Math"/>
              </w:rPr>
              <m:t>6</m:t>
            </m:r>
          </m:num>
          <m:den>
            <m:r>
              <m:rPr>
                <m:sty m:val="p"/>
              </m:rPr>
              <w:rPr>
                <w:rFonts w:ascii="Cambria Math" w:eastAsia="Cambria Math" w:hAnsi="Cambria Math" w:cs="Cambria Math"/>
              </w:rPr>
              <m:t>10</m:t>
            </m:r>
          </m:den>
        </m:f>
        <m:r>
          <m:rPr>
            <m:sty m:val="p"/>
          </m:rPr>
          <w:rPr>
            <w:rFonts w:ascii="Cambria Math" w:eastAsia="Cambria Math" w:hAnsi="Cambria Math" w:cs="Cambria Math"/>
          </w:rPr>
          <m:t>&lt;</m:t>
        </m:r>
        <m:f>
          <m:fPr>
            <m:ctrlPr>
              <w:rPr>
                <w:rFonts w:ascii="Cambria Math" w:eastAsia="Cambria Math" w:hAnsi="Cambria Math" w:cs="Cambria Math"/>
              </w:rPr>
            </m:ctrlPr>
          </m:fPr>
          <m:num>
            <m:r>
              <m:rPr>
                <m:sty m:val="p"/>
              </m:rPr>
              <w:rPr>
                <w:rFonts w:ascii="Cambria Math" w:eastAsia="Cambria Math" w:hAnsi="Cambria Math" w:cs="Cambria Math"/>
              </w:rPr>
              <m:t>7</m:t>
            </m:r>
          </m:num>
          <m:den>
            <m:r>
              <m:rPr>
                <m:sty m:val="p"/>
              </m:rPr>
              <w:rPr>
                <w:rFonts w:ascii="Cambria Math" w:eastAsia="Cambria Math" w:hAnsi="Cambria Math" w:cs="Cambria Math"/>
              </w:rPr>
              <m:t>10</m:t>
            </m:r>
          </m:den>
        </m:f>
      </m:oMath>
      <w:r>
        <w:t xml:space="preserve"> </w:t>
      </w:r>
      <w:r>
        <w:tab/>
        <w:t>0.6 &lt; 0.7</w:t>
      </w:r>
    </w:p>
    <w:p w:rsidR="005D098F" w:rsidRDefault="005D098F"/>
    <w:p w:rsidR="005D098F" w:rsidRDefault="009F6968" w:rsidP="00372E8C">
      <w:pPr>
        <w:numPr>
          <w:ilvl w:val="1"/>
          <w:numId w:val="62"/>
        </w:numPr>
        <w:ind w:hanging="359"/>
      </w:pPr>
      <w:r>
        <w:t>Write to explain the results of the contest. Be prepared to share your poster and results with the class.</w:t>
      </w:r>
    </w:p>
    <w:p w:rsidR="005D098F" w:rsidRDefault="005D098F"/>
    <w:p w:rsidR="00063447" w:rsidRDefault="00063447">
      <w:pPr>
        <w:spacing w:after="200" w:line="276" w:lineRule="auto"/>
      </w:pPr>
      <w:r>
        <w:br w:type="page"/>
      </w:r>
    </w:p>
    <w:p w:rsidR="005D098F" w:rsidRPr="00162C3D" w:rsidRDefault="009F6968">
      <w:pPr>
        <w:rPr>
          <w:szCs w:val="24"/>
        </w:rPr>
      </w:pPr>
      <w:r w:rsidRPr="00162C3D">
        <w:rPr>
          <w:szCs w:val="24"/>
        </w:rPr>
        <w:lastRenderedPageBreak/>
        <w:t>Name ________________________________________ Date ___________________________</w:t>
      </w:r>
    </w:p>
    <w:p w:rsidR="005D098F" w:rsidRDefault="009F6968">
      <w:pPr>
        <w:jc w:val="center"/>
      </w:pPr>
      <w:r>
        <w:rPr>
          <w:noProof/>
        </w:rPr>
        <w:drawing>
          <wp:anchor distT="0" distB="0" distL="0" distR="0" simplePos="0" relativeHeight="251649024" behindDoc="0" locked="0" layoutInCell="0" hidden="0" allowOverlap="0" wp14:anchorId="778EBA8F" wp14:editId="3997FE47">
            <wp:simplePos x="0" y="0"/>
            <wp:positionH relativeFrom="margin">
              <wp:posOffset>4505325</wp:posOffset>
            </wp:positionH>
            <wp:positionV relativeFrom="paragraph">
              <wp:posOffset>94615</wp:posOffset>
            </wp:positionV>
            <wp:extent cx="1276350" cy="914400"/>
            <wp:effectExtent l="0" t="0" r="0" b="0"/>
            <wp:wrapSquare wrapText="bothSides"/>
            <wp:docPr id="3" name="image05.jpg"/>
            <wp:cNvGraphicFramePr/>
            <a:graphic xmlns:a="http://schemas.openxmlformats.org/drawingml/2006/main">
              <a:graphicData uri="http://schemas.openxmlformats.org/drawingml/2006/picture">
                <pic:pic xmlns:pic="http://schemas.openxmlformats.org/drawingml/2006/picture">
                  <pic:nvPicPr>
                    <pic:cNvPr id="0" name="image05.jpg"/>
                    <pic:cNvPicPr preferRelativeResize="0"/>
                  </pic:nvPicPr>
                  <pic:blipFill>
                    <a:blip r:embed="rId74"/>
                    <a:stretch>
                      <a:fillRect/>
                    </a:stretch>
                  </pic:blipFill>
                  <pic:spPr>
                    <a:xfrm>
                      <a:off x="0" y="0"/>
                      <a:ext cx="1276350" cy="914400"/>
                    </a:xfrm>
                    <a:prstGeom prst="rect">
                      <a:avLst/>
                    </a:prstGeom>
                  </pic:spPr>
                </pic:pic>
              </a:graphicData>
            </a:graphic>
          </wp:anchor>
        </w:drawing>
      </w:r>
    </w:p>
    <w:p w:rsidR="005D098F" w:rsidRDefault="009F6968">
      <w:pPr>
        <w:jc w:val="center"/>
      </w:pPr>
      <w:r>
        <w:rPr>
          <w:sz w:val="32"/>
        </w:rPr>
        <w:t>Trash Can Basketball: Part 2</w:t>
      </w:r>
    </w:p>
    <w:p w:rsidR="005D098F" w:rsidRDefault="005D098F"/>
    <w:p w:rsidR="005D098F" w:rsidRDefault="009F6968">
      <w:pPr>
        <w:ind w:right="2160" w:firstLine="360"/>
      </w:pPr>
      <w:r>
        <w:t>Now that you’ve compared your and your partner’s data, let’s see how we can represent the results of more people!</w:t>
      </w:r>
    </w:p>
    <w:p w:rsidR="005D098F" w:rsidRDefault="005D098F">
      <w:pPr>
        <w:ind w:right="2160" w:firstLine="360"/>
      </w:pPr>
    </w:p>
    <w:p w:rsidR="005D098F" w:rsidRDefault="009F6968">
      <w:pPr>
        <w:ind w:firstLine="90"/>
      </w:pPr>
      <w:r>
        <w:t>Directions:</w:t>
      </w:r>
    </w:p>
    <w:p w:rsidR="005D098F" w:rsidRDefault="009F6968" w:rsidP="00372E8C">
      <w:pPr>
        <w:numPr>
          <w:ilvl w:val="0"/>
          <w:numId w:val="5"/>
        </w:numPr>
        <w:ind w:hanging="359"/>
      </w:pPr>
      <w:r>
        <w:t>Combine your data with the data of 9 other people and record it below, for a total of 100 throws.</w:t>
      </w:r>
    </w:p>
    <w:p w:rsidR="00CD3A1A" w:rsidRDefault="00CD3A1A" w:rsidP="00CD3A1A">
      <w:pPr>
        <w:ind w:left="720"/>
      </w:pPr>
    </w:p>
    <w:tbl>
      <w:tblPr>
        <w:tblW w:w="9648"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2412"/>
        <w:gridCol w:w="2412"/>
        <w:gridCol w:w="2412"/>
        <w:gridCol w:w="2412"/>
      </w:tblGrid>
      <w:tr w:rsidR="005D098F">
        <w:trPr>
          <w:trHeight w:val="540"/>
        </w:trPr>
        <w:tc>
          <w:tcPr>
            <w:tcW w:w="2412" w:type="dxa"/>
            <w:tcMar>
              <w:top w:w="100" w:type="dxa"/>
              <w:left w:w="115" w:type="dxa"/>
              <w:bottom w:w="100" w:type="dxa"/>
              <w:right w:w="115" w:type="dxa"/>
            </w:tcMar>
            <w:vAlign w:val="center"/>
          </w:tcPr>
          <w:p w:rsidR="005D098F" w:rsidRDefault="009F6968">
            <w:pPr>
              <w:jc w:val="center"/>
            </w:pPr>
            <w:r>
              <w:t xml:space="preserve">Player </w:t>
            </w:r>
          </w:p>
        </w:tc>
        <w:tc>
          <w:tcPr>
            <w:tcW w:w="2412" w:type="dxa"/>
            <w:tcMar>
              <w:top w:w="100" w:type="dxa"/>
              <w:left w:w="115" w:type="dxa"/>
              <w:bottom w:w="100" w:type="dxa"/>
              <w:right w:w="115" w:type="dxa"/>
            </w:tcMar>
            <w:vAlign w:val="center"/>
          </w:tcPr>
          <w:p w:rsidR="005D098F" w:rsidRDefault="009F6968">
            <w:pPr>
              <w:jc w:val="center"/>
            </w:pPr>
            <w:r>
              <w:t>Number of “Baskets”</w:t>
            </w:r>
          </w:p>
        </w:tc>
        <w:tc>
          <w:tcPr>
            <w:tcW w:w="2412" w:type="dxa"/>
            <w:tcMar>
              <w:top w:w="100" w:type="dxa"/>
              <w:left w:w="115" w:type="dxa"/>
              <w:bottom w:w="100" w:type="dxa"/>
              <w:right w:w="115" w:type="dxa"/>
            </w:tcMar>
            <w:vAlign w:val="center"/>
          </w:tcPr>
          <w:p w:rsidR="005D098F" w:rsidRDefault="009F6968">
            <w:pPr>
              <w:jc w:val="center"/>
            </w:pPr>
            <w:r>
              <w:t>Score as a fraction</w:t>
            </w:r>
          </w:p>
          <w:p w:rsidR="005D098F" w:rsidRDefault="009F6968">
            <w:pPr>
              <w:jc w:val="center"/>
            </w:pPr>
            <w:r>
              <w:t>(out of 100)</w:t>
            </w:r>
          </w:p>
        </w:tc>
        <w:tc>
          <w:tcPr>
            <w:tcW w:w="2412" w:type="dxa"/>
            <w:shd w:val="clear" w:color="auto" w:fill="D6E3BC"/>
            <w:tcMar>
              <w:top w:w="100" w:type="dxa"/>
              <w:left w:w="115" w:type="dxa"/>
              <w:bottom w:w="100" w:type="dxa"/>
              <w:right w:w="115" w:type="dxa"/>
            </w:tcMar>
            <w:vAlign w:val="center"/>
          </w:tcPr>
          <w:p w:rsidR="005D098F" w:rsidRDefault="009F6968">
            <w:pPr>
              <w:jc w:val="center"/>
            </w:pPr>
            <w:r>
              <w:t>Score as a decimal (out of 100)</w:t>
            </w:r>
          </w:p>
        </w:tc>
      </w:tr>
      <w:tr w:rsidR="005D098F">
        <w:trPr>
          <w:trHeight w:val="540"/>
        </w:trPr>
        <w:tc>
          <w:tcPr>
            <w:tcW w:w="2412" w:type="dxa"/>
            <w:tcMar>
              <w:top w:w="100" w:type="dxa"/>
              <w:left w:w="115" w:type="dxa"/>
              <w:bottom w:w="100" w:type="dxa"/>
              <w:right w:w="115" w:type="dxa"/>
            </w:tcMar>
            <w:vAlign w:val="center"/>
          </w:tcPr>
          <w:p w:rsidR="005D098F" w:rsidRPr="00CD3A1A" w:rsidRDefault="005D098F" w:rsidP="00372E8C">
            <w:pPr>
              <w:numPr>
                <w:ilvl w:val="0"/>
                <w:numId w:val="11"/>
              </w:numPr>
              <w:ind w:hanging="359"/>
            </w:pPr>
          </w:p>
        </w:tc>
        <w:tc>
          <w:tcPr>
            <w:tcW w:w="2412" w:type="dxa"/>
            <w:tcMar>
              <w:top w:w="100" w:type="dxa"/>
              <w:left w:w="115" w:type="dxa"/>
              <w:bottom w:w="100" w:type="dxa"/>
              <w:right w:w="115" w:type="dxa"/>
            </w:tcMar>
            <w:vAlign w:val="center"/>
          </w:tcPr>
          <w:p w:rsidR="005D098F" w:rsidRDefault="005D098F"/>
        </w:tc>
        <w:tc>
          <w:tcPr>
            <w:tcW w:w="2412" w:type="dxa"/>
            <w:tcMar>
              <w:top w:w="100" w:type="dxa"/>
              <w:left w:w="115" w:type="dxa"/>
              <w:bottom w:w="100" w:type="dxa"/>
              <w:right w:w="115" w:type="dxa"/>
            </w:tcMar>
            <w:vAlign w:val="center"/>
          </w:tcPr>
          <w:p w:rsidR="005D098F" w:rsidRDefault="005D098F">
            <w:pPr>
              <w:jc w:val="center"/>
            </w:pPr>
          </w:p>
        </w:tc>
        <w:tc>
          <w:tcPr>
            <w:tcW w:w="2412" w:type="dxa"/>
            <w:shd w:val="clear" w:color="auto" w:fill="D6E3BC"/>
            <w:tcMar>
              <w:top w:w="100" w:type="dxa"/>
              <w:left w:w="115" w:type="dxa"/>
              <w:bottom w:w="100" w:type="dxa"/>
              <w:right w:w="115" w:type="dxa"/>
            </w:tcMar>
            <w:vAlign w:val="center"/>
          </w:tcPr>
          <w:p w:rsidR="005D098F" w:rsidRDefault="005D098F">
            <w:pPr>
              <w:jc w:val="center"/>
            </w:pPr>
          </w:p>
        </w:tc>
      </w:tr>
      <w:tr w:rsidR="005D098F">
        <w:trPr>
          <w:trHeight w:val="540"/>
        </w:trPr>
        <w:tc>
          <w:tcPr>
            <w:tcW w:w="2412" w:type="dxa"/>
            <w:tcMar>
              <w:top w:w="100" w:type="dxa"/>
              <w:left w:w="115" w:type="dxa"/>
              <w:bottom w:w="100" w:type="dxa"/>
              <w:right w:w="115" w:type="dxa"/>
            </w:tcMar>
            <w:vAlign w:val="center"/>
          </w:tcPr>
          <w:p w:rsidR="005D098F" w:rsidRPr="00CD3A1A" w:rsidRDefault="005D098F" w:rsidP="00372E8C">
            <w:pPr>
              <w:numPr>
                <w:ilvl w:val="0"/>
                <w:numId w:val="11"/>
              </w:numPr>
              <w:ind w:hanging="359"/>
            </w:pPr>
          </w:p>
        </w:tc>
        <w:tc>
          <w:tcPr>
            <w:tcW w:w="2412" w:type="dxa"/>
            <w:tcMar>
              <w:top w:w="100" w:type="dxa"/>
              <w:left w:w="115" w:type="dxa"/>
              <w:bottom w:w="100" w:type="dxa"/>
              <w:right w:w="115" w:type="dxa"/>
            </w:tcMar>
            <w:vAlign w:val="center"/>
          </w:tcPr>
          <w:p w:rsidR="005D098F" w:rsidRDefault="005D098F"/>
        </w:tc>
        <w:tc>
          <w:tcPr>
            <w:tcW w:w="2412" w:type="dxa"/>
            <w:tcMar>
              <w:top w:w="100" w:type="dxa"/>
              <w:left w:w="115" w:type="dxa"/>
              <w:bottom w:w="100" w:type="dxa"/>
              <w:right w:w="115" w:type="dxa"/>
            </w:tcMar>
            <w:vAlign w:val="center"/>
          </w:tcPr>
          <w:p w:rsidR="005D098F" w:rsidRDefault="005D098F">
            <w:pPr>
              <w:jc w:val="center"/>
            </w:pPr>
          </w:p>
        </w:tc>
        <w:tc>
          <w:tcPr>
            <w:tcW w:w="2412" w:type="dxa"/>
            <w:shd w:val="clear" w:color="auto" w:fill="D6E3BC"/>
            <w:tcMar>
              <w:top w:w="100" w:type="dxa"/>
              <w:left w:w="115" w:type="dxa"/>
              <w:bottom w:w="100" w:type="dxa"/>
              <w:right w:w="115" w:type="dxa"/>
            </w:tcMar>
            <w:vAlign w:val="center"/>
          </w:tcPr>
          <w:p w:rsidR="005D098F" w:rsidRDefault="005D098F">
            <w:pPr>
              <w:jc w:val="center"/>
            </w:pPr>
          </w:p>
        </w:tc>
      </w:tr>
      <w:tr w:rsidR="005D098F">
        <w:trPr>
          <w:trHeight w:val="540"/>
        </w:trPr>
        <w:tc>
          <w:tcPr>
            <w:tcW w:w="2412" w:type="dxa"/>
            <w:tcMar>
              <w:top w:w="100" w:type="dxa"/>
              <w:left w:w="115" w:type="dxa"/>
              <w:bottom w:w="100" w:type="dxa"/>
              <w:right w:w="115" w:type="dxa"/>
            </w:tcMar>
            <w:vAlign w:val="center"/>
          </w:tcPr>
          <w:p w:rsidR="005D098F" w:rsidRPr="00CD3A1A" w:rsidRDefault="005D098F" w:rsidP="00372E8C">
            <w:pPr>
              <w:numPr>
                <w:ilvl w:val="0"/>
                <w:numId w:val="11"/>
              </w:numPr>
              <w:ind w:hanging="359"/>
            </w:pPr>
          </w:p>
        </w:tc>
        <w:tc>
          <w:tcPr>
            <w:tcW w:w="2412" w:type="dxa"/>
            <w:tcMar>
              <w:top w:w="100" w:type="dxa"/>
              <w:left w:w="115" w:type="dxa"/>
              <w:bottom w:w="100" w:type="dxa"/>
              <w:right w:w="115" w:type="dxa"/>
            </w:tcMar>
            <w:vAlign w:val="center"/>
          </w:tcPr>
          <w:p w:rsidR="005D098F" w:rsidRDefault="005D098F"/>
        </w:tc>
        <w:tc>
          <w:tcPr>
            <w:tcW w:w="2412" w:type="dxa"/>
            <w:tcMar>
              <w:top w:w="100" w:type="dxa"/>
              <w:left w:w="115" w:type="dxa"/>
              <w:bottom w:w="100" w:type="dxa"/>
              <w:right w:w="115" w:type="dxa"/>
            </w:tcMar>
            <w:vAlign w:val="center"/>
          </w:tcPr>
          <w:p w:rsidR="005D098F" w:rsidRDefault="005D098F">
            <w:pPr>
              <w:jc w:val="center"/>
            </w:pPr>
          </w:p>
        </w:tc>
        <w:tc>
          <w:tcPr>
            <w:tcW w:w="2412" w:type="dxa"/>
            <w:shd w:val="clear" w:color="auto" w:fill="D6E3BC"/>
            <w:tcMar>
              <w:top w:w="100" w:type="dxa"/>
              <w:left w:w="115" w:type="dxa"/>
              <w:bottom w:w="100" w:type="dxa"/>
              <w:right w:w="115" w:type="dxa"/>
            </w:tcMar>
            <w:vAlign w:val="center"/>
          </w:tcPr>
          <w:p w:rsidR="005D098F" w:rsidRDefault="005D098F">
            <w:pPr>
              <w:jc w:val="center"/>
            </w:pPr>
          </w:p>
        </w:tc>
      </w:tr>
      <w:tr w:rsidR="005D098F">
        <w:trPr>
          <w:trHeight w:val="540"/>
        </w:trPr>
        <w:tc>
          <w:tcPr>
            <w:tcW w:w="2412" w:type="dxa"/>
            <w:tcMar>
              <w:top w:w="100" w:type="dxa"/>
              <w:left w:w="115" w:type="dxa"/>
              <w:bottom w:w="100" w:type="dxa"/>
              <w:right w:w="115" w:type="dxa"/>
            </w:tcMar>
            <w:vAlign w:val="center"/>
          </w:tcPr>
          <w:p w:rsidR="005D098F" w:rsidRPr="00CD3A1A" w:rsidRDefault="005D098F" w:rsidP="00372E8C">
            <w:pPr>
              <w:numPr>
                <w:ilvl w:val="0"/>
                <w:numId w:val="11"/>
              </w:numPr>
              <w:ind w:hanging="359"/>
            </w:pPr>
          </w:p>
        </w:tc>
        <w:tc>
          <w:tcPr>
            <w:tcW w:w="2412" w:type="dxa"/>
            <w:tcMar>
              <w:top w:w="100" w:type="dxa"/>
              <w:left w:w="115" w:type="dxa"/>
              <w:bottom w:w="100" w:type="dxa"/>
              <w:right w:w="115" w:type="dxa"/>
            </w:tcMar>
            <w:vAlign w:val="center"/>
          </w:tcPr>
          <w:p w:rsidR="005D098F" w:rsidRDefault="005D098F"/>
        </w:tc>
        <w:tc>
          <w:tcPr>
            <w:tcW w:w="2412" w:type="dxa"/>
            <w:tcMar>
              <w:top w:w="100" w:type="dxa"/>
              <w:left w:w="115" w:type="dxa"/>
              <w:bottom w:w="100" w:type="dxa"/>
              <w:right w:w="115" w:type="dxa"/>
            </w:tcMar>
            <w:vAlign w:val="center"/>
          </w:tcPr>
          <w:p w:rsidR="005D098F" w:rsidRDefault="005D098F">
            <w:pPr>
              <w:jc w:val="center"/>
            </w:pPr>
          </w:p>
        </w:tc>
        <w:tc>
          <w:tcPr>
            <w:tcW w:w="2412" w:type="dxa"/>
            <w:shd w:val="clear" w:color="auto" w:fill="D6E3BC"/>
            <w:tcMar>
              <w:top w:w="100" w:type="dxa"/>
              <w:left w:w="115" w:type="dxa"/>
              <w:bottom w:w="100" w:type="dxa"/>
              <w:right w:w="115" w:type="dxa"/>
            </w:tcMar>
            <w:vAlign w:val="center"/>
          </w:tcPr>
          <w:p w:rsidR="005D098F" w:rsidRDefault="005D098F">
            <w:pPr>
              <w:jc w:val="center"/>
            </w:pPr>
          </w:p>
        </w:tc>
      </w:tr>
      <w:tr w:rsidR="005D098F">
        <w:trPr>
          <w:trHeight w:val="540"/>
        </w:trPr>
        <w:tc>
          <w:tcPr>
            <w:tcW w:w="2412" w:type="dxa"/>
            <w:tcMar>
              <w:top w:w="100" w:type="dxa"/>
              <w:left w:w="115" w:type="dxa"/>
              <w:bottom w:w="100" w:type="dxa"/>
              <w:right w:w="115" w:type="dxa"/>
            </w:tcMar>
            <w:vAlign w:val="center"/>
          </w:tcPr>
          <w:p w:rsidR="005D098F" w:rsidRPr="00CD3A1A" w:rsidRDefault="005D098F" w:rsidP="00372E8C">
            <w:pPr>
              <w:numPr>
                <w:ilvl w:val="0"/>
                <w:numId w:val="11"/>
              </w:numPr>
              <w:ind w:hanging="359"/>
            </w:pPr>
          </w:p>
        </w:tc>
        <w:tc>
          <w:tcPr>
            <w:tcW w:w="2412" w:type="dxa"/>
            <w:tcMar>
              <w:top w:w="100" w:type="dxa"/>
              <w:left w:w="115" w:type="dxa"/>
              <w:bottom w:w="100" w:type="dxa"/>
              <w:right w:w="115" w:type="dxa"/>
            </w:tcMar>
            <w:vAlign w:val="center"/>
          </w:tcPr>
          <w:p w:rsidR="005D098F" w:rsidRDefault="005D098F"/>
        </w:tc>
        <w:tc>
          <w:tcPr>
            <w:tcW w:w="2412" w:type="dxa"/>
            <w:tcMar>
              <w:top w:w="100" w:type="dxa"/>
              <w:left w:w="115" w:type="dxa"/>
              <w:bottom w:w="100" w:type="dxa"/>
              <w:right w:w="115" w:type="dxa"/>
            </w:tcMar>
            <w:vAlign w:val="center"/>
          </w:tcPr>
          <w:p w:rsidR="005D098F" w:rsidRDefault="005D098F">
            <w:pPr>
              <w:jc w:val="center"/>
            </w:pPr>
          </w:p>
        </w:tc>
        <w:tc>
          <w:tcPr>
            <w:tcW w:w="2412" w:type="dxa"/>
            <w:shd w:val="clear" w:color="auto" w:fill="D6E3BC"/>
            <w:tcMar>
              <w:top w:w="100" w:type="dxa"/>
              <w:left w:w="115" w:type="dxa"/>
              <w:bottom w:w="100" w:type="dxa"/>
              <w:right w:w="115" w:type="dxa"/>
            </w:tcMar>
            <w:vAlign w:val="center"/>
          </w:tcPr>
          <w:p w:rsidR="005D098F" w:rsidRDefault="005D098F">
            <w:pPr>
              <w:jc w:val="center"/>
            </w:pPr>
          </w:p>
        </w:tc>
      </w:tr>
      <w:tr w:rsidR="005D098F">
        <w:trPr>
          <w:trHeight w:val="540"/>
        </w:trPr>
        <w:tc>
          <w:tcPr>
            <w:tcW w:w="2412" w:type="dxa"/>
            <w:tcMar>
              <w:top w:w="100" w:type="dxa"/>
              <w:left w:w="115" w:type="dxa"/>
              <w:bottom w:w="100" w:type="dxa"/>
              <w:right w:w="115" w:type="dxa"/>
            </w:tcMar>
            <w:vAlign w:val="center"/>
          </w:tcPr>
          <w:p w:rsidR="005D098F" w:rsidRPr="00CD3A1A" w:rsidRDefault="005D098F" w:rsidP="00372E8C">
            <w:pPr>
              <w:numPr>
                <w:ilvl w:val="0"/>
                <w:numId w:val="11"/>
              </w:numPr>
              <w:ind w:hanging="359"/>
            </w:pPr>
          </w:p>
        </w:tc>
        <w:tc>
          <w:tcPr>
            <w:tcW w:w="2412" w:type="dxa"/>
            <w:tcMar>
              <w:top w:w="100" w:type="dxa"/>
              <w:left w:w="115" w:type="dxa"/>
              <w:bottom w:w="100" w:type="dxa"/>
              <w:right w:w="115" w:type="dxa"/>
            </w:tcMar>
            <w:vAlign w:val="center"/>
          </w:tcPr>
          <w:p w:rsidR="005D098F" w:rsidRDefault="005D098F"/>
        </w:tc>
        <w:tc>
          <w:tcPr>
            <w:tcW w:w="2412" w:type="dxa"/>
            <w:tcMar>
              <w:top w:w="100" w:type="dxa"/>
              <w:left w:w="115" w:type="dxa"/>
              <w:bottom w:w="100" w:type="dxa"/>
              <w:right w:w="115" w:type="dxa"/>
            </w:tcMar>
            <w:vAlign w:val="center"/>
          </w:tcPr>
          <w:p w:rsidR="005D098F" w:rsidRDefault="005D098F">
            <w:pPr>
              <w:jc w:val="center"/>
            </w:pPr>
          </w:p>
        </w:tc>
        <w:tc>
          <w:tcPr>
            <w:tcW w:w="2412" w:type="dxa"/>
            <w:shd w:val="clear" w:color="auto" w:fill="D6E3BC"/>
            <w:tcMar>
              <w:top w:w="100" w:type="dxa"/>
              <w:left w:w="115" w:type="dxa"/>
              <w:bottom w:w="100" w:type="dxa"/>
              <w:right w:w="115" w:type="dxa"/>
            </w:tcMar>
            <w:vAlign w:val="center"/>
          </w:tcPr>
          <w:p w:rsidR="005D098F" w:rsidRDefault="005D098F">
            <w:pPr>
              <w:jc w:val="center"/>
            </w:pPr>
          </w:p>
        </w:tc>
      </w:tr>
      <w:tr w:rsidR="005D098F">
        <w:trPr>
          <w:trHeight w:val="540"/>
        </w:trPr>
        <w:tc>
          <w:tcPr>
            <w:tcW w:w="2412" w:type="dxa"/>
            <w:tcMar>
              <w:top w:w="100" w:type="dxa"/>
              <w:left w:w="115" w:type="dxa"/>
              <w:bottom w:w="100" w:type="dxa"/>
              <w:right w:w="115" w:type="dxa"/>
            </w:tcMar>
            <w:vAlign w:val="center"/>
          </w:tcPr>
          <w:p w:rsidR="005D098F" w:rsidRPr="00CD3A1A" w:rsidRDefault="005D098F" w:rsidP="00372E8C">
            <w:pPr>
              <w:numPr>
                <w:ilvl w:val="0"/>
                <w:numId w:val="11"/>
              </w:numPr>
              <w:ind w:hanging="359"/>
            </w:pPr>
          </w:p>
        </w:tc>
        <w:tc>
          <w:tcPr>
            <w:tcW w:w="2412" w:type="dxa"/>
            <w:tcMar>
              <w:top w:w="100" w:type="dxa"/>
              <w:left w:w="115" w:type="dxa"/>
              <w:bottom w:w="100" w:type="dxa"/>
              <w:right w:w="115" w:type="dxa"/>
            </w:tcMar>
            <w:vAlign w:val="center"/>
          </w:tcPr>
          <w:p w:rsidR="005D098F" w:rsidRDefault="005D098F"/>
        </w:tc>
        <w:tc>
          <w:tcPr>
            <w:tcW w:w="2412" w:type="dxa"/>
            <w:tcMar>
              <w:top w:w="100" w:type="dxa"/>
              <w:left w:w="115" w:type="dxa"/>
              <w:bottom w:w="100" w:type="dxa"/>
              <w:right w:w="115" w:type="dxa"/>
            </w:tcMar>
            <w:vAlign w:val="center"/>
          </w:tcPr>
          <w:p w:rsidR="005D098F" w:rsidRDefault="005D098F">
            <w:pPr>
              <w:jc w:val="center"/>
            </w:pPr>
          </w:p>
        </w:tc>
        <w:tc>
          <w:tcPr>
            <w:tcW w:w="2412" w:type="dxa"/>
            <w:shd w:val="clear" w:color="auto" w:fill="D6E3BC"/>
            <w:tcMar>
              <w:top w:w="100" w:type="dxa"/>
              <w:left w:w="115" w:type="dxa"/>
              <w:bottom w:w="100" w:type="dxa"/>
              <w:right w:w="115" w:type="dxa"/>
            </w:tcMar>
            <w:vAlign w:val="center"/>
          </w:tcPr>
          <w:p w:rsidR="005D098F" w:rsidRDefault="005D098F">
            <w:pPr>
              <w:jc w:val="center"/>
            </w:pPr>
          </w:p>
        </w:tc>
      </w:tr>
      <w:tr w:rsidR="005D098F">
        <w:trPr>
          <w:trHeight w:val="540"/>
        </w:trPr>
        <w:tc>
          <w:tcPr>
            <w:tcW w:w="2412" w:type="dxa"/>
            <w:tcMar>
              <w:top w:w="100" w:type="dxa"/>
              <w:left w:w="115" w:type="dxa"/>
              <w:bottom w:w="100" w:type="dxa"/>
              <w:right w:w="115" w:type="dxa"/>
            </w:tcMar>
            <w:vAlign w:val="center"/>
          </w:tcPr>
          <w:p w:rsidR="005D098F" w:rsidRPr="00CD3A1A" w:rsidRDefault="005D098F" w:rsidP="00372E8C">
            <w:pPr>
              <w:numPr>
                <w:ilvl w:val="0"/>
                <w:numId w:val="11"/>
              </w:numPr>
              <w:ind w:hanging="359"/>
            </w:pPr>
          </w:p>
        </w:tc>
        <w:tc>
          <w:tcPr>
            <w:tcW w:w="2412" w:type="dxa"/>
            <w:tcMar>
              <w:top w:w="100" w:type="dxa"/>
              <w:left w:w="115" w:type="dxa"/>
              <w:bottom w:w="100" w:type="dxa"/>
              <w:right w:w="115" w:type="dxa"/>
            </w:tcMar>
            <w:vAlign w:val="center"/>
          </w:tcPr>
          <w:p w:rsidR="005D098F" w:rsidRDefault="005D098F"/>
        </w:tc>
        <w:tc>
          <w:tcPr>
            <w:tcW w:w="2412" w:type="dxa"/>
            <w:tcMar>
              <w:top w:w="100" w:type="dxa"/>
              <w:left w:w="115" w:type="dxa"/>
              <w:bottom w:w="100" w:type="dxa"/>
              <w:right w:w="115" w:type="dxa"/>
            </w:tcMar>
            <w:vAlign w:val="center"/>
          </w:tcPr>
          <w:p w:rsidR="005D098F" w:rsidRDefault="005D098F">
            <w:pPr>
              <w:jc w:val="center"/>
            </w:pPr>
          </w:p>
        </w:tc>
        <w:tc>
          <w:tcPr>
            <w:tcW w:w="2412" w:type="dxa"/>
            <w:shd w:val="clear" w:color="auto" w:fill="D6E3BC"/>
            <w:tcMar>
              <w:top w:w="100" w:type="dxa"/>
              <w:left w:w="115" w:type="dxa"/>
              <w:bottom w:w="100" w:type="dxa"/>
              <w:right w:w="115" w:type="dxa"/>
            </w:tcMar>
            <w:vAlign w:val="center"/>
          </w:tcPr>
          <w:p w:rsidR="005D098F" w:rsidRDefault="005D098F">
            <w:pPr>
              <w:jc w:val="center"/>
            </w:pPr>
          </w:p>
        </w:tc>
      </w:tr>
      <w:tr w:rsidR="005D098F">
        <w:trPr>
          <w:trHeight w:val="540"/>
        </w:trPr>
        <w:tc>
          <w:tcPr>
            <w:tcW w:w="2412" w:type="dxa"/>
            <w:tcMar>
              <w:top w:w="100" w:type="dxa"/>
              <w:left w:w="115" w:type="dxa"/>
              <w:bottom w:w="100" w:type="dxa"/>
              <w:right w:w="115" w:type="dxa"/>
            </w:tcMar>
            <w:vAlign w:val="center"/>
          </w:tcPr>
          <w:p w:rsidR="005D098F" w:rsidRPr="00CD3A1A" w:rsidRDefault="005D098F" w:rsidP="00372E8C">
            <w:pPr>
              <w:numPr>
                <w:ilvl w:val="0"/>
                <w:numId w:val="11"/>
              </w:numPr>
              <w:ind w:hanging="359"/>
            </w:pPr>
          </w:p>
        </w:tc>
        <w:tc>
          <w:tcPr>
            <w:tcW w:w="2412" w:type="dxa"/>
            <w:tcMar>
              <w:top w:w="100" w:type="dxa"/>
              <w:left w:w="115" w:type="dxa"/>
              <w:bottom w:w="100" w:type="dxa"/>
              <w:right w:w="115" w:type="dxa"/>
            </w:tcMar>
            <w:vAlign w:val="center"/>
          </w:tcPr>
          <w:p w:rsidR="005D098F" w:rsidRDefault="005D098F"/>
        </w:tc>
        <w:tc>
          <w:tcPr>
            <w:tcW w:w="2412" w:type="dxa"/>
            <w:tcMar>
              <w:top w:w="100" w:type="dxa"/>
              <w:left w:w="115" w:type="dxa"/>
              <w:bottom w:w="100" w:type="dxa"/>
              <w:right w:w="115" w:type="dxa"/>
            </w:tcMar>
            <w:vAlign w:val="center"/>
          </w:tcPr>
          <w:p w:rsidR="005D098F" w:rsidRDefault="005D098F">
            <w:pPr>
              <w:jc w:val="center"/>
            </w:pPr>
          </w:p>
        </w:tc>
        <w:tc>
          <w:tcPr>
            <w:tcW w:w="2412" w:type="dxa"/>
            <w:shd w:val="clear" w:color="auto" w:fill="D6E3BC"/>
            <w:tcMar>
              <w:top w:w="100" w:type="dxa"/>
              <w:left w:w="115" w:type="dxa"/>
              <w:bottom w:w="100" w:type="dxa"/>
              <w:right w:w="115" w:type="dxa"/>
            </w:tcMar>
            <w:vAlign w:val="center"/>
          </w:tcPr>
          <w:p w:rsidR="005D098F" w:rsidRDefault="005D098F">
            <w:pPr>
              <w:jc w:val="center"/>
            </w:pPr>
          </w:p>
        </w:tc>
      </w:tr>
      <w:tr w:rsidR="005D098F">
        <w:trPr>
          <w:trHeight w:val="540"/>
        </w:trPr>
        <w:tc>
          <w:tcPr>
            <w:tcW w:w="2412" w:type="dxa"/>
            <w:tcMar>
              <w:top w:w="100" w:type="dxa"/>
              <w:left w:w="115" w:type="dxa"/>
              <w:bottom w:w="100" w:type="dxa"/>
              <w:right w:w="115" w:type="dxa"/>
            </w:tcMar>
            <w:vAlign w:val="center"/>
          </w:tcPr>
          <w:p w:rsidR="005D098F" w:rsidRPr="00CD3A1A" w:rsidRDefault="005D098F" w:rsidP="00372E8C">
            <w:pPr>
              <w:numPr>
                <w:ilvl w:val="0"/>
                <w:numId w:val="11"/>
              </w:numPr>
              <w:ind w:hanging="359"/>
            </w:pPr>
          </w:p>
        </w:tc>
        <w:tc>
          <w:tcPr>
            <w:tcW w:w="2412" w:type="dxa"/>
            <w:tcMar>
              <w:top w:w="100" w:type="dxa"/>
              <w:left w:w="115" w:type="dxa"/>
              <w:bottom w:w="100" w:type="dxa"/>
              <w:right w:w="115" w:type="dxa"/>
            </w:tcMar>
            <w:vAlign w:val="center"/>
          </w:tcPr>
          <w:p w:rsidR="005D098F" w:rsidRDefault="005D098F"/>
        </w:tc>
        <w:tc>
          <w:tcPr>
            <w:tcW w:w="2412" w:type="dxa"/>
            <w:tcMar>
              <w:top w:w="100" w:type="dxa"/>
              <w:left w:w="115" w:type="dxa"/>
              <w:bottom w:w="100" w:type="dxa"/>
              <w:right w:w="115" w:type="dxa"/>
            </w:tcMar>
            <w:vAlign w:val="center"/>
          </w:tcPr>
          <w:p w:rsidR="005D098F" w:rsidRDefault="005D098F">
            <w:pPr>
              <w:jc w:val="center"/>
            </w:pPr>
          </w:p>
        </w:tc>
        <w:tc>
          <w:tcPr>
            <w:tcW w:w="2412" w:type="dxa"/>
            <w:shd w:val="clear" w:color="auto" w:fill="D6E3BC"/>
            <w:tcMar>
              <w:top w:w="100" w:type="dxa"/>
              <w:left w:w="115" w:type="dxa"/>
              <w:bottom w:w="100" w:type="dxa"/>
              <w:right w:w="115" w:type="dxa"/>
            </w:tcMar>
            <w:vAlign w:val="center"/>
          </w:tcPr>
          <w:p w:rsidR="005D098F" w:rsidRDefault="005D098F">
            <w:pPr>
              <w:jc w:val="center"/>
            </w:pPr>
          </w:p>
        </w:tc>
      </w:tr>
      <w:tr w:rsidR="005D098F">
        <w:trPr>
          <w:trHeight w:val="540"/>
        </w:trPr>
        <w:tc>
          <w:tcPr>
            <w:tcW w:w="2412" w:type="dxa"/>
            <w:tcMar>
              <w:top w:w="100" w:type="dxa"/>
              <w:left w:w="115" w:type="dxa"/>
              <w:bottom w:w="100" w:type="dxa"/>
              <w:right w:w="115" w:type="dxa"/>
            </w:tcMar>
            <w:vAlign w:val="center"/>
          </w:tcPr>
          <w:p w:rsidR="005D098F" w:rsidRDefault="009F6968">
            <w:r>
              <w:t xml:space="preserve">           TOTAL</w:t>
            </w:r>
          </w:p>
        </w:tc>
        <w:tc>
          <w:tcPr>
            <w:tcW w:w="2412" w:type="dxa"/>
            <w:tcMar>
              <w:top w:w="100" w:type="dxa"/>
              <w:left w:w="115" w:type="dxa"/>
              <w:bottom w:w="100" w:type="dxa"/>
              <w:right w:w="115" w:type="dxa"/>
            </w:tcMar>
            <w:vAlign w:val="center"/>
          </w:tcPr>
          <w:p w:rsidR="005D098F" w:rsidRDefault="005D098F"/>
        </w:tc>
        <w:tc>
          <w:tcPr>
            <w:tcW w:w="2412" w:type="dxa"/>
            <w:tcMar>
              <w:top w:w="100" w:type="dxa"/>
              <w:left w:w="115" w:type="dxa"/>
              <w:bottom w:w="100" w:type="dxa"/>
              <w:right w:w="115" w:type="dxa"/>
            </w:tcMar>
            <w:vAlign w:val="center"/>
          </w:tcPr>
          <w:p w:rsidR="005D098F" w:rsidRDefault="005D098F">
            <w:pPr>
              <w:jc w:val="center"/>
            </w:pPr>
          </w:p>
        </w:tc>
        <w:tc>
          <w:tcPr>
            <w:tcW w:w="2412" w:type="dxa"/>
            <w:shd w:val="clear" w:color="auto" w:fill="D6E3BC"/>
            <w:tcMar>
              <w:top w:w="100" w:type="dxa"/>
              <w:left w:w="115" w:type="dxa"/>
              <w:bottom w:w="100" w:type="dxa"/>
              <w:right w:w="115" w:type="dxa"/>
            </w:tcMar>
            <w:vAlign w:val="center"/>
          </w:tcPr>
          <w:p w:rsidR="005D098F" w:rsidRDefault="005D098F">
            <w:pPr>
              <w:jc w:val="center"/>
            </w:pPr>
          </w:p>
        </w:tc>
      </w:tr>
    </w:tbl>
    <w:p w:rsidR="005D098F" w:rsidRDefault="009F6968" w:rsidP="00372E8C">
      <w:pPr>
        <w:numPr>
          <w:ilvl w:val="0"/>
          <w:numId w:val="5"/>
        </w:numPr>
        <w:ind w:hanging="359"/>
      </w:pPr>
      <w:r>
        <w:lastRenderedPageBreak/>
        <w:t>Create a poster to display your results. Your post</w:t>
      </w:r>
      <w:r w:rsidR="00CD3A1A">
        <w:t>er should include the following:</w:t>
      </w:r>
    </w:p>
    <w:p w:rsidR="005D098F" w:rsidRDefault="009F6968" w:rsidP="00CD3A1A">
      <w:pPr>
        <w:ind w:left="1080"/>
      </w:pPr>
      <w:r>
        <w:t xml:space="preserve">a. Represent the number of </w:t>
      </w:r>
      <w:r w:rsidR="00CD3A1A">
        <w:rPr>
          <w:color w:val="00B050"/>
        </w:rPr>
        <w:t>baskets</w:t>
      </w:r>
      <w:r w:rsidRPr="00CD3A1A">
        <w:rPr>
          <w:color w:val="00B050"/>
        </w:rPr>
        <w:t xml:space="preserve"> </w:t>
      </w:r>
      <w:r>
        <w:t xml:space="preserve">for each partner as a decimal fraction and decimal out of 100 throws for the entire group. </w:t>
      </w:r>
    </w:p>
    <w:p w:rsidR="005D098F" w:rsidRDefault="009F6968" w:rsidP="00CD3A1A">
      <w:pPr>
        <w:ind w:left="1080"/>
      </w:pPr>
      <w:r>
        <w:t>b. Represent</w:t>
      </w:r>
      <w:r w:rsidR="00CD3A1A">
        <w:t xml:space="preserve"> the total number of </w:t>
      </w:r>
      <w:r w:rsidR="00CD3A1A" w:rsidRPr="00CD3A1A">
        <w:rPr>
          <w:color w:val="00B050"/>
        </w:rPr>
        <w:t>baskets</w:t>
      </w:r>
      <w:r w:rsidRPr="00CD3A1A">
        <w:rPr>
          <w:color w:val="00B050"/>
        </w:rPr>
        <w:t xml:space="preserve"> </w:t>
      </w:r>
      <w:r>
        <w:t>for the entire group as a decimal fraction and decimal out of 100 throws for the entire group.</w:t>
      </w:r>
      <w:r>
        <w:tab/>
      </w:r>
    </w:p>
    <w:p w:rsidR="005D098F" w:rsidRDefault="009F6968" w:rsidP="00CD3A1A">
      <w:pPr>
        <w:ind w:left="1080"/>
      </w:pPr>
      <w:r>
        <w:t>c. Write to explain the results of the contest. Be prepared to share your poster and results with the class.</w:t>
      </w:r>
    </w:p>
    <w:p w:rsidR="005D098F" w:rsidRDefault="009F6968">
      <w:pPr>
        <w:ind w:left="720" w:firstLine="360"/>
      </w:pPr>
      <w:r>
        <w:t>d. Compare your group data with the data of other people in your class.</w:t>
      </w:r>
    </w:p>
    <w:p w:rsidR="005D098F" w:rsidRDefault="009F6968">
      <w:r>
        <w:br w:type="page"/>
      </w:r>
    </w:p>
    <w:p w:rsidR="005D098F" w:rsidRDefault="009F6968">
      <w:pPr>
        <w:tabs>
          <w:tab w:val="left" w:pos="360"/>
        </w:tabs>
        <w:rPr>
          <w:sz w:val="32"/>
        </w:rPr>
      </w:pPr>
      <w:r>
        <w:rPr>
          <w:b/>
          <w:sz w:val="32"/>
          <w:u w:val="single"/>
        </w:rPr>
        <w:lastRenderedPageBreak/>
        <w:t>Scaffolding Task:</w:t>
      </w:r>
      <w:r>
        <w:rPr>
          <w:b/>
          <w:sz w:val="32"/>
        </w:rPr>
        <w:t xml:space="preserve"> </w:t>
      </w:r>
      <w:bookmarkStart w:id="16" w:name="CalculatorDecimalCounting"/>
      <w:r>
        <w:rPr>
          <w:sz w:val="32"/>
        </w:rPr>
        <w:t xml:space="preserve">Calculator Decimal Counting </w:t>
      </w:r>
      <w:bookmarkEnd w:id="16"/>
    </w:p>
    <w:p w:rsidR="00CD3A1A" w:rsidRDefault="00CD3A1A" w:rsidP="00CD3A1A">
      <w:r>
        <w:rPr>
          <w:i/>
        </w:rPr>
        <w:t>Adapted from Teaching Student Centered Mathematics: Grades 3-5 by John van de Walle and Louann Lovin, 2006</w:t>
      </w:r>
    </w:p>
    <w:p w:rsidR="0082395E" w:rsidRDefault="0082395E">
      <w:pPr>
        <w:tabs>
          <w:tab w:val="left" w:pos="360"/>
        </w:tabs>
        <w:rPr>
          <w:sz w:val="32"/>
        </w:rPr>
      </w:pPr>
    </w:p>
    <w:p w:rsidR="0082395E" w:rsidRPr="00CD3A1A" w:rsidRDefault="0082395E">
      <w:pPr>
        <w:tabs>
          <w:tab w:val="left" w:pos="360"/>
        </w:tabs>
        <w:rPr>
          <w:szCs w:val="24"/>
        </w:rPr>
      </w:pPr>
      <w:r w:rsidRPr="0082395E">
        <w:rPr>
          <w:b/>
          <w:szCs w:val="24"/>
          <w:u w:val="single"/>
        </w:rPr>
        <w:t>TASK CONTENT</w:t>
      </w:r>
      <w:r>
        <w:rPr>
          <w:b/>
          <w:szCs w:val="24"/>
          <w:u w:val="single"/>
        </w:rPr>
        <w:t>:</w:t>
      </w:r>
      <w:r>
        <w:rPr>
          <w:b/>
          <w:szCs w:val="24"/>
        </w:rPr>
        <w:t xml:space="preserve"> </w:t>
      </w:r>
      <w:r w:rsidR="00CD3A1A" w:rsidRPr="00CD3A1A">
        <w:rPr>
          <w:szCs w:val="24"/>
        </w:rPr>
        <w:t>Students o</w:t>
      </w:r>
      <w:r w:rsidRPr="00CD3A1A">
        <w:rPr>
          <w:szCs w:val="24"/>
        </w:rPr>
        <w:t>bserve and use patterns when adding decimals</w:t>
      </w:r>
      <w:r w:rsidR="00CD3A1A" w:rsidRPr="00CD3A1A">
        <w:rPr>
          <w:szCs w:val="24"/>
        </w:rPr>
        <w:t>.</w:t>
      </w:r>
    </w:p>
    <w:p w:rsidR="0082395E" w:rsidRPr="0082395E" w:rsidRDefault="0082395E">
      <w:pPr>
        <w:tabs>
          <w:tab w:val="left" w:pos="360"/>
        </w:tabs>
        <w:rPr>
          <w:b/>
          <w:szCs w:val="24"/>
        </w:rPr>
      </w:pPr>
    </w:p>
    <w:p w:rsidR="005D098F" w:rsidRDefault="005D098F"/>
    <w:p w:rsidR="005D098F" w:rsidRDefault="009F6968">
      <w:r>
        <w:rPr>
          <w:b/>
          <w:u w:val="single"/>
        </w:rPr>
        <w:t>STANDARDS FOR MATHEMATICAL CONTENT</w:t>
      </w:r>
    </w:p>
    <w:p w:rsidR="005D098F" w:rsidRDefault="005D098F"/>
    <w:p w:rsidR="005D098F" w:rsidRDefault="004A1DBC">
      <w:r>
        <w:rPr>
          <w:b/>
        </w:rPr>
        <w:t>MGSE4</w:t>
      </w:r>
      <w:r w:rsidR="009F6968" w:rsidRPr="00FA5F4E">
        <w:rPr>
          <w:b/>
        </w:rPr>
        <w:t>.NF.7</w:t>
      </w:r>
      <w:r w:rsidR="009F6968">
        <w:rPr>
          <w:u w:val="single"/>
        </w:rPr>
        <w:t xml:space="preserve"> </w:t>
      </w:r>
      <w:r w:rsidR="009F6968">
        <w:t>Compare two decimals to hundredths by reasoning about their size. Recognize that comparisons are valid only when the two decimals refer to the same whole. Record the results of the comparisons with the symbols &gt;, =, or &lt;, and justify the conclusions, e.g. by using a visual model.</w:t>
      </w:r>
    </w:p>
    <w:p w:rsidR="005D098F" w:rsidRDefault="005D098F"/>
    <w:p w:rsidR="005D098F" w:rsidRDefault="009F6968">
      <w:r>
        <w:rPr>
          <w:b/>
          <w:u w:val="single"/>
        </w:rPr>
        <w:t>STANDARDS FOR MATHEMATICAL PRACTICE TO BE EMPHASIZED</w:t>
      </w:r>
    </w:p>
    <w:p w:rsidR="005D098F" w:rsidRDefault="005D098F"/>
    <w:p w:rsidR="005D098F" w:rsidRDefault="009F6968">
      <w:pPr>
        <w:tabs>
          <w:tab w:val="left" w:pos="2635"/>
          <w:tab w:val="left" w:pos="5605"/>
        </w:tabs>
        <w:ind w:left="720"/>
      </w:pPr>
      <w:r>
        <w:t>1.  Make sense of problems and persevere in solving them.</w:t>
      </w:r>
      <w:r>
        <w:tab/>
        <w:t xml:space="preserve"> </w:t>
      </w:r>
      <w:r>
        <w:tab/>
      </w:r>
    </w:p>
    <w:p w:rsidR="005D098F" w:rsidRDefault="009F6968">
      <w:pPr>
        <w:tabs>
          <w:tab w:val="left" w:pos="2635"/>
          <w:tab w:val="left" w:pos="5605"/>
        </w:tabs>
        <w:ind w:left="720"/>
      </w:pPr>
      <w:r>
        <w:t>2.  Reason abstractly and quantitatively.</w:t>
      </w:r>
    </w:p>
    <w:p w:rsidR="005D098F" w:rsidRDefault="009F6968">
      <w:pPr>
        <w:tabs>
          <w:tab w:val="left" w:pos="2635"/>
          <w:tab w:val="left" w:pos="5605"/>
        </w:tabs>
        <w:ind w:left="720"/>
      </w:pPr>
      <w:r>
        <w:t xml:space="preserve">4.  Model with mathematics. </w:t>
      </w:r>
    </w:p>
    <w:p w:rsidR="005D098F" w:rsidRDefault="009F6968">
      <w:pPr>
        <w:tabs>
          <w:tab w:val="left" w:pos="2635"/>
          <w:tab w:val="left" w:pos="5605"/>
        </w:tabs>
        <w:ind w:left="720"/>
      </w:pPr>
      <w:r>
        <w:t xml:space="preserve">5.  Use appropriate tools strategically. </w:t>
      </w:r>
    </w:p>
    <w:p w:rsidR="005D098F" w:rsidRDefault="009F6968">
      <w:pPr>
        <w:tabs>
          <w:tab w:val="left" w:pos="2635"/>
          <w:tab w:val="left" w:pos="5605"/>
        </w:tabs>
        <w:ind w:left="720"/>
      </w:pPr>
      <w:r>
        <w:t>6.  Attend to precision.</w:t>
      </w:r>
      <w:r>
        <w:tab/>
      </w:r>
    </w:p>
    <w:p w:rsidR="005D098F" w:rsidRDefault="009F6968" w:rsidP="00CD3A1A">
      <w:pPr>
        <w:tabs>
          <w:tab w:val="left" w:pos="2635"/>
          <w:tab w:val="left" w:pos="5605"/>
        </w:tabs>
        <w:ind w:left="720"/>
      </w:pPr>
      <w:r>
        <w:t>7.  Look for and make use of structure.</w:t>
      </w:r>
    </w:p>
    <w:p w:rsidR="005D098F" w:rsidRDefault="005D098F"/>
    <w:p w:rsidR="005D098F" w:rsidRDefault="009F6968">
      <w:r>
        <w:rPr>
          <w:b/>
          <w:u w:val="single"/>
        </w:rPr>
        <w:t>BACKGROUND KNOWLEDGE</w:t>
      </w:r>
    </w:p>
    <w:p w:rsidR="0082395E" w:rsidRDefault="0082395E">
      <w:pPr>
        <w:ind w:firstLine="720"/>
      </w:pPr>
    </w:p>
    <w:p w:rsidR="005D098F" w:rsidRDefault="009F6968" w:rsidP="0082395E">
      <w:r>
        <w:t>Often when counting or showing decimals on a number line, it is common for a student to say “seven tenths, eight tenths, nine tent</w:t>
      </w:r>
      <w:r w:rsidR="00357086">
        <w:t>h</w:t>
      </w:r>
      <w:r>
        <w:t>s, ten tenths, eleven tenths..” while writing “0.7, 0.8, 0.9, 0.10, 0.11.” This common misconception can be avoided by showing students a model of what correct decimal notation looks like and pairing it with a visual model.</w:t>
      </w:r>
    </w:p>
    <w:p w:rsidR="0082395E" w:rsidRDefault="0082395E" w:rsidP="0082395E"/>
    <w:p w:rsidR="005D098F" w:rsidRDefault="009F6968" w:rsidP="0082395E">
      <w:r>
        <w:t>Before the lesson, make sure students know how to make the calculator “count” by pressing + 1 = = = …</w:t>
      </w:r>
    </w:p>
    <w:p w:rsidR="005D098F" w:rsidRDefault="005D098F">
      <w:pPr>
        <w:ind w:firstLine="720"/>
      </w:pPr>
    </w:p>
    <w:p w:rsidR="005D098F" w:rsidRDefault="009F6968">
      <w:r>
        <w:rPr>
          <w:b/>
          <w:u w:val="single"/>
        </w:rPr>
        <w:t xml:space="preserve">ESSENTIAL QUESTIONS </w:t>
      </w:r>
    </w:p>
    <w:p w:rsidR="005D098F" w:rsidRDefault="005D098F"/>
    <w:p w:rsidR="005D098F" w:rsidRDefault="009F6968" w:rsidP="00372E8C">
      <w:pPr>
        <w:numPr>
          <w:ilvl w:val="0"/>
          <w:numId w:val="41"/>
        </w:numPr>
        <w:ind w:hanging="359"/>
      </w:pPr>
      <w:r>
        <w:t>When adding decimals, how does decimal notation show what I expect? How is it different?</w:t>
      </w:r>
    </w:p>
    <w:p w:rsidR="005D098F" w:rsidRDefault="005D098F"/>
    <w:p w:rsidR="005D098F" w:rsidRDefault="009F6968">
      <w:r>
        <w:rPr>
          <w:b/>
          <w:u w:val="single"/>
        </w:rPr>
        <w:t>MATERIALS</w:t>
      </w:r>
    </w:p>
    <w:p w:rsidR="005D098F" w:rsidRDefault="005D098F"/>
    <w:p w:rsidR="005D098F" w:rsidRDefault="009F6968" w:rsidP="00372E8C">
      <w:pPr>
        <w:numPr>
          <w:ilvl w:val="0"/>
          <w:numId w:val="41"/>
        </w:numPr>
        <w:ind w:hanging="359"/>
      </w:pPr>
      <w:r>
        <w:t>Calculators</w:t>
      </w:r>
    </w:p>
    <w:p w:rsidR="005D098F" w:rsidRDefault="009F6968" w:rsidP="00372E8C">
      <w:pPr>
        <w:numPr>
          <w:ilvl w:val="0"/>
          <w:numId w:val="41"/>
        </w:numPr>
        <w:ind w:hanging="359"/>
      </w:pPr>
      <w:r>
        <w:t>Pre-made decimal squares or ones students have made</w:t>
      </w:r>
    </w:p>
    <w:p w:rsidR="0082395E" w:rsidRDefault="0082395E">
      <w:pPr>
        <w:spacing w:after="200" w:line="276" w:lineRule="auto"/>
      </w:pPr>
      <w:r>
        <w:br w:type="page"/>
      </w:r>
    </w:p>
    <w:p w:rsidR="005D098F" w:rsidRDefault="009F6968">
      <w:r>
        <w:rPr>
          <w:b/>
          <w:u w:val="single"/>
        </w:rPr>
        <w:lastRenderedPageBreak/>
        <w:t>GROUPING</w:t>
      </w:r>
    </w:p>
    <w:p w:rsidR="005D098F" w:rsidRDefault="005D098F"/>
    <w:p w:rsidR="005D098F" w:rsidRDefault="009F6968">
      <w:r>
        <w:t xml:space="preserve">Individual or partner </w:t>
      </w:r>
    </w:p>
    <w:p w:rsidR="005D098F" w:rsidRDefault="005D098F"/>
    <w:p w:rsidR="005D098F" w:rsidRDefault="009F6968" w:rsidP="00AE4DBD">
      <w:pPr>
        <w:spacing w:after="200" w:line="276" w:lineRule="auto"/>
      </w:pPr>
      <w:r>
        <w:rPr>
          <w:b/>
          <w:u w:val="single"/>
        </w:rPr>
        <w:t>NUMBER TALKS</w:t>
      </w:r>
    </w:p>
    <w:p w:rsidR="00AE4DBD" w:rsidRPr="001A72EB" w:rsidRDefault="00AE4DBD" w:rsidP="00AE4DBD">
      <w:pPr>
        <w:rPr>
          <w:szCs w:val="24"/>
        </w:rPr>
      </w:pPr>
      <w:r w:rsidRPr="001A72EB">
        <w:rPr>
          <w:szCs w:val="24"/>
        </w:rPr>
        <w:t xml:space="preserve">Continue utilizing the different strategies in number talks and revisiting them based on the needs of your students. Catherine Fosnot has developed problem “strings” which may be included in  number talks to further develop mental math skills.  See Mini-lessons for Operations with Fractions, Decimals, and Percents by Kara Louise Imm, Catherine Twomey Fosnot and Willem Uittenbogaard.  (Mini-lessons for Operation with Fraction, Decimal, and Percent, 2007, Kara Louise Imm, Catherine Twomey Fosnot and Willem Uittenbogaard) </w:t>
      </w:r>
    </w:p>
    <w:p w:rsidR="005D098F" w:rsidRDefault="005D098F"/>
    <w:p w:rsidR="005D098F" w:rsidRDefault="009F6968">
      <w:r>
        <w:rPr>
          <w:b/>
          <w:u w:val="single"/>
        </w:rPr>
        <w:t>TASK DESCRIPTION, DEVELOPMENT AND DISCUSSION</w:t>
      </w:r>
    </w:p>
    <w:p w:rsidR="005D098F" w:rsidRDefault="005D098F"/>
    <w:p w:rsidR="005D098F" w:rsidRDefault="009F6968">
      <w:r>
        <w:rPr>
          <w:b/>
        </w:rPr>
        <w:t>Comments</w:t>
      </w:r>
    </w:p>
    <w:p w:rsidR="005D098F" w:rsidRDefault="009F6968">
      <w:r>
        <w:t>One common misconception that students have when working with decimals is the next number that occurs when moving up from nine tenths to ten tenths or 99 hundredths to 100 hundredths. This calculator activity helps to bring students' attention to what happe</w:t>
      </w:r>
      <w:r w:rsidR="00357086">
        <w:t>ns when the tenths are joined</w:t>
      </w:r>
      <w:r>
        <w:t xml:space="preserve"> to become 1 or when hundredth</w:t>
      </w:r>
      <w:r w:rsidR="00357086">
        <w:t>s</w:t>
      </w:r>
      <w:r>
        <w:t xml:space="preserve"> are combined to make tenths. The purpose of this scaffolding activity is to develop decimal number sense as students explore addition of decimals with a calculator.</w:t>
      </w:r>
    </w:p>
    <w:p w:rsidR="005D098F" w:rsidRDefault="009F6968">
      <w:pPr>
        <w:ind w:firstLine="720"/>
      </w:pPr>
      <w:r>
        <w:tab/>
      </w:r>
    </w:p>
    <w:p w:rsidR="005D098F" w:rsidRPr="00357086" w:rsidRDefault="009F6968">
      <w:pPr>
        <w:rPr>
          <w:u w:val="single"/>
        </w:rPr>
      </w:pPr>
      <w:r w:rsidRPr="00357086">
        <w:rPr>
          <w:b/>
          <w:u w:val="single"/>
        </w:rPr>
        <w:t>TASK:</w:t>
      </w:r>
    </w:p>
    <w:p w:rsidR="005D098F" w:rsidRDefault="009F6968" w:rsidP="00FA5F4E">
      <w:r>
        <w:t>Students will follow the directions below from the “Calculator Decimal Counting” recording sheet.</w:t>
      </w:r>
    </w:p>
    <w:p w:rsidR="005D098F" w:rsidRDefault="005D098F"/>
    <w:p w:rsidR="005D098F" w:rsidRDefault="009F6968" w:rsidP="00372E8C">
      <w:pPr>
        <w:numPr>
          <w:ilvl w:val="0"/>
          <w:numId w:val="41"/>
        </w:numPr>
        <w:ind w:hanging="359"/>
      </w:pPr>
      <w:r>
        <w:t>Use the calculator to add 0.1 until you reach 0.9. Collect base ten blocks as you do this, adding 0.1 to your pile as you add 0.1 in the calculator.</w:t>
      </w:r>
    </w:p>
    <w:p w:rsidR="005D098F" w:rsidRDefault="009F6968" w:rsidP="00372E8C">
      <w:pPr>
        <w:numPr>
          <w:ilvl w:val="1"/>
          <w:numId w:val="41"/>
        </w:numPr>
        <w:ind w:hanging="359"/>
      </w:pPr>
      <w:r>
        <w:t>What do you predict the calculator will show next?______</w:t>
      </w:r>
    </w:p>
    <w:p w:rsidR="005D098F" w:rsidRDefault="009F6968" w:rsidP="00372E8C">
      <w:pPr>
        <w:numPr>
          <w:ilvl w:val="1"/>
          <w:numId w:val="41"/>
        </w:numPr>
        <w:ind w:hanging="359"/>
      </w:pPr>
      <w:r>
        <w:t>What does the calculator show? ____</w:t>
      </w:r>
    </w:p>
    <w:p w:rsidR="005D098F" w:rsidRDefault="009F6968" w:rsidP="00372E8C">
      <w:pPr>
        <w:numPr>
          <w:ilvl w:val="1"/>
          <w:numId w:val="41"/>
        </w:numPr>
        <w:ind w:hanging="359"/>
      </w:pPr>
      <w:r>
        <w:t>Is this surprising? Why or why not? __________________</w:t>
      </w:r>
    </w:p>
    <w:p w:rsidR="005D098F" w:rsidRDefault="009F6968" w:rsidP="00372E8C">
      <w:pPr>
        <w:numPr>
          <w:ilvl w:val="0"/>
          <w:numId w:val="41"/>
        </w:numPr>
        <w:ind w:hanging="359"/>
      </w:pPr>
      <w:r>
        <w:t>Continue to count by 0.1 on your calculator as you collect b</w:t>
      </w:r>
      <w:r w:rsidR="00B409E2">
        <w:t xml:space="preserve">ase ten blocks until you reach </w:t>
      </w:r>
      <w:r w:rsidR="00B409E2" w:rsidRPr="00B409E2">
        <w:rPr>
          <w:color w:val="00B050"/>
        </w:rPr>
        <w:t>3</w:t>
      </w:r>
      <w:r>
        <w:t>. Keep track of the numbers on the display below.</w:t>
      </w:r>
      <w:r w:rsidR="00357086">
        <w:t xml:space="preserve"> </w:t>
      </w:r>
    </w:p>
    <w:p w:rsidR="005D098F" w:rsidRDefault="009F6968">
      <w:pPr>
        <w:ind w:left="1080"/>
      </w:pPr>
      <w:r>
        <w:t>0.1, 0.2, 0.3,________________________________________________________</w:t>
      </w:r>
      <w:r w:rsidR="00357086">
        <w:t xml:space="preserve"> </w:t>
      </w:r>
    </w:p>
    <w:p w:rsidR="005D098F" w:rsidRDefault="009F6968" w:rsidP="00372E8C">
      <w:pPr>
        <w:numPr>
          <w:ilvl w:val="1"/>
          <w:numId w:val="41"/>
        </w:numPr>
        <w:ind w:hanging="359"/>
      </w:pPr>
      <w:r>
        <w:t>What patterns to do you see?</w:t>
      </w:r>
    </w:p>
    <w:p w:rsidR="005D098F" w:rsidRDefault="009F6968" w:rsidP="00372E8C">
      <w:pPr>
        <w:numPr>
          <w:ilvl w:val="1"/>
          <w:numId w:val="41"/>
        </w:numPr>
        <w:ind w:hanging="359"/>
      </w:pPr>
      <w:r>
        <w:t>How many presses of the = key did it take to get to the next whole number?</w:t>
      </w:r>
    </w:p>
    <w:p w:rsidR="005D098F" w:rsidRDefault="009F6968" w:rsidP="00372E8C">
      <w:pPr>
        <w:numPr>
          <w:ilvl w:val="0"/>
          <w:numId w:val="41"/>
        </w:numPr>
        <w:ind w:hanging="359"/>
      </w:pPr>
      <w:r>
        <w:t>Now use the calculator to count by 0.01. Collect base ten blocks as you do this, adding 0.01 to your pile as you add 0.01 in the calculator.</w:t>
      </w:r>
    </w:p>
    <w:p w:rsidR="005D098F" w:rsidRDefault="009F6968" w:rsidP="00372E8C">
      <w:pPr>
        <w:numPr>
          <w:ilvl w:val="1"/>
          <w:numId w:val="41"/>
        </w:numPr>
        <w:ind w:hanging="359"/>
      </w:pPr>
      <w:r>
        <w:t>How many presses did it take to reach 0.1?____________</w:t>
      </w:r>
    </w:p>
    <w:p w:rsidR="005D098F" w:rsidRDefault="009F6968" w:rsidP="00372E8C">
      <w:pPr>
        <w:numPr>
          <w:ilvl w:val="1"/>
          <w:numId w:val="41"/>
        </w:numPr>
        <w:ind w:hanging="359"/>
      </w:pPr>
      <w:r>
        <w:t>How many presses did it take to reach 0.5?____________</w:t>
      </w:r>
    </w:p>
    <w:p w:rsidR="005D098F" w:rsidRDefault="009F6968" w:rsidP="00372E8C">
      <w:pPr>
        <w:numPr>
          <w:ilvl w:val="1"/>
          <w:numId w:val="41"/>
        </w:numPr>
        <w:ind w:hanging="359"/>
      </w:pPr>
      <w:r>
        <w:t xml:space="preserve"> How many presses did it take to reach 1?_____________</w:t>
      </w:r>
    </w:p>
    <w:p w:rsidR="005D098F" w:rsidRDefault="00357086" w:rsidP="00372E8C">
      <w:pPr>
        <w:numPr>
          <w:ilvl w:val="0"/>
          <w:numId w:val="41"/>
        </w:numPr>
        <w:ind w:hanging="359"/>
      </w:pPr>
      <w:r>
        <w:t xml:space="preserve">Keep track of the numbers </w:t>
      </w:r>
      <w:r w:rsidRPr="00357086">
        <w:rPr>
          <w:color w:val="00B050"/>
        </w:rPr>
        <w:t xml:space="preserve">on the calculator’s </w:t>
      </w:r>
      <w:r w:rsidR="009F6968">
        <w:t xml:space="preserve">display as you count from 0.5 to 0.7 by 0.01. </w:t>
      </w:r>
    </w:p>
    <w:p w:rsidR="005D098F" w:rsidRDefault="009F6968" w:rsidP="00372E8C">
      <w:pPr>
        <w:numPr>
          <w:ilvl w:val="1"/>
          <w:numId w:val="41"/>
        </w:numPr>
        <w:ind w:hanging="359"/>
      </w:pPr>
      <w:r>
        <w:lastRenderedPageBreak/>
        <w:t xml:space="preserve">What patterns did you notice? </w:t>
      </w:r>
    </w:p>
    <w:p w:rsidR="005D098F" w:rsidRDefault="005D098F">
      <w:pPr>
        <w:ind w:left="1080"/>
      </w:pPr>
    </w:p>
    <w:p w:rsidR="005D098F" w:rsidRDefault="009F6968">
      <w:pPr>
        <w:tabs>
          <w:tab w:val="left" w:pos="360"/>
        </w:tabs>
        <w:ind w:right="432"/>
      </w:pPr>
      <w:r>
        <w:rPr>
          <w:b/>
          <w:u w:val="single"/>
        </w:rPr>
        <w:t>FORMATIVE ASSESSMENT QUESTIONS</w:t>
      </w:r>
    </w:p>
    <w:p w:rsidR="005D098F" w:rsidRDefault="005D098F">
      <w:pPr>
        <w:tabs>
          <w:tab w:val="left" w:pos="360"/>
        </w:tabs>
        <w:ind w:right="432"/>
      </w:pPr>
    </w:p>
    <w:p w:rsidR="005D098F" w:rsidRDefault="009F6968" w:rsidP="00372E8C">
      <w:pPr>
        <w:numPr>
          <w:ilvl w:val="0"/>
          <w:numId w:val="41"/>
        </w:numPr>
        <w:tabs>
          <w:tab w:val="left" w:pos="360"/>
        </w:tabs>
        <w:ind w:right="432" w:hanging="359"/>
      </w:pPr>
      <w:r>
        <w:t>What happens to the way the decimal is notated as you move from 9 hundredths to the next hundredth?</w:t>
      </w:r>
    </w:p>
    <w:p w:rsidR="005D098F" w:rsidRDefault="009F6968" w:rsidP="00372E8C">
      <w:pPr>
        <w:numPr>
          <w:ilvl w:val="0"/>
          <w:numId w:val="41"/>
        </w:numPr>
        <w:tabs>
          <w:tab w:val="left" w:pos="360"/>
        </w:tabs>
        <w:ind w:right="432" w:hanging="359"/>
      </w:pPr>
      <w:r>
        <w:t>What happens to the way a decimal is notated as you move from 9 tenths to the next tenth?</w:t>
      </w:r>
    </w:p>
    <w:p w:rsidR="005D098F" w:rsidRDefault="009F6968" w:rsidP="00372E8C">
      <w:pPr>
        <w:numPr>
          <w:ilvl w:val="0"/>
          <w:numId w:val="41"/>
        </w:numPr>
        <w:tabs>
          <w:tab w:val="left" w:pos="360"/>
        </w:tabs>
        <w:ind w:right="432" w:hanging="359"/>
      </w:pPr>
      <w:r>
        <w:t>When counting by tenths or hundre</w:t>
      </w:r>
      <w:r w:rsidR="00357086">
        <w:t>dths on a list or a number line</w:t>
      </w:r>
      <w:r>
        <w:t>, what do you think is important to remember?</w:t>
      </w:r>
    </w:p>
    <w:p w:rsidR="005D098F" w:rsidRDefault="005D098F"/>
    <w:p w:rsidR="005D098F" w:rsidRDefault="009F6968">
      <w:r>
        <w:rPr>
          <w:b/>
          <w:u w:val="single"/>
        </w:rPr>
        <w:t>DIFFERENTIATION</w:t>
      </w:r>
    </w:p>
    <w:p w:rsidR="005D098F" w:rsidRDefault="005D098F"/>
    <w:p w:rsidR="005D098F" w:rsidRDefault="009F6968">
      <w:r>
        <w:rPr>
          <w:b/>
        </w:rPr>
        <w:t>Extension</w:t>
      </w:r>
    </w:p>
    <w:p w:rsidR="005D098F" w:rsidRDefault="009F6968" w:rsidP="00372E8C">
      <w:pPr>
        <w:numPr>
          <w:ilvl w:val="0"/>
          <w:numId w:val="41"/>
        </w:numPr>
        <w:ind w:hanging="359"/>
      </w:pPr>
      <w:r>
        <w:t>Have students explore adding by 0.001. Student should predict how many times they must add 0.001 to get to the next 0.01, 0.1, and whole number.</w:t>
      </w:r>
    </w:p>
    <w:p w:rsidR="005D098F" w:rsidRDefault="005D098F"/>
    <w:p w:rsidR="005D098F" w:rsidRDefault="009F6968">
      <w:r>
        <w:rPr>
          <w:b/>
        </w:rPr>
        <w:t xml:space="preserve">Intervention </w:t>
      </w:r>
    </w:p>
    <w:p w:rsidR="005D098F" w:rsidRDefault="009F6968" w:rsidP="00372E8C">
      <w:pPr>
        <w:numPr>
          <w:ilvl w:val="0"/>
          <w:numId w:val="41"/>
        </w:numPr>
        <w:ind w:hanging="359"/>
      </w:pPr>
      <w:r>
        <w:t>Give students a blank hundreds chart and have them complete it, making it a 1 chart where each square represents 0.01. Have them fill in the chart as they add on the calculator and compare this chart with a regular hundreds chart. What patterns are the same? What patterns are different?</w:t>
      </w:r>
    </w:p>
    <w:p w:rsidR="005D098F" w:rsidRDefault="005D098F"/>
    <w:p w:rsidR="005D098F" w:rsidRDefault="009F6968">
      <w:pPr>
        <w:spacing w:after="200" w:line="276" w:lineRule="auto"/>
      </w:pPr>
      <w:r>
        <w:rPr>
          <w:b/>
          <w:u w:val="single"/>
        </w:rPr>
        <w:t>TECHNOLOGY</w:t>
      </w:r>
    </w:p>
    <w:p w:rsidR="005D098F" w:rsidRDefault="006409C4" w:rsidP="00357086">
      <w:pPr>
        <w:numPr>
          <w:ilvl w:val="0"/>
          <w:numId w:val="60"/>
        </w:numPr>
        <w:spacing w:after="200"/>
        <w:ind w:hanging="359"/>
      </w:pPr>
      <w:hyperlink r:id="rId75">
        <w:r w:rsidR="009F6968">
          <w:rPr>
            <w:color w:val="1155CC"/>
            <w:u w:val="single"/>
          </w:rPr>
          <w:t>http://www.ixl.com/math/grade-3/put-decimal-numbers-in-order</w:t>
        </w:r>
      </w:hyperlink>
      <w:r w:rsidR="009F6968">
        <w:t xml:space="preserve"> This online game is a quiz activity for putting two digit decimals in order.  It can be used for additional practice or for remediation purposes.</w:t>
      </w:r>
    </w:p>
    <w:p w:rsidR="005D098F" w:rsidRDefault="006409C4" w:rsidP="00357086">
      <w:pPr>
        <w:numPr>
          <w:ilvl w:val="0"/>
          <w:numId w:val="60"/>
        </w:numPr>
        <w:spacing w:after="200"/>
        <w:ind w:hanging="359"/>
      </w:pPr>
      <w:hyperlink r:id="rId76">
        <w:r w:rsidR="009F6968">
          <w:rPr>
            <w:color w:val="1155CC"/>
            <w:u w:val="single"/>
          </w:rPr>
          <w:t>http://www.prometheanplanet.com/en-us/Resources/Item/68401/the-great-decimal-race</w:t>
        </w:r>
      </w:hyperlink>
      <w:r w:rsidR="009F6968">
        <w:t xml:space="preserve"> </w:t>
      </w:r>
      <w:r w:rsidR="00357086">
        <w:t xml:space="preserve">The Great Decimal Race:  </w:t>
      </w:r>
      <w:r w:rsidR="009F6968">
        <w:t>This resource can be used with an ActivSlate or Smartboard.  It can be used for a mini-lesson, additional practice or for remediation purposes.</w:t>
      </w:r>
    </w:p>
    <w:p w:rsidR="005D098F" w:rsidRDefault="005D098F"/>
    <w:p w:rsidR="005D098F" w:rsidRDefault="005D098F"/>
    <w:p w:rsidR="005D098F" w:rsidRDefault="005D098F"/>
    <w:p w:rsidR="00696764" w:rsidRDefault="00696764">
      <w:pPr>
        <w:spacing w:after="200" w:line="276" w:lineRule="auto"/>
      </w:pPr>
      <w:r>
        <w:br w:type="page"/>
      </w:r>
    </w:p>
    <w:p w:rsidR="005D098F" w:rsidRDefault="009F6968" w:rsidP="001C1898">
      <w:r>
        <w:lastRenderedPageBreak/>
        <w:t>Name ___________________________________________ Date ________________________</w:t>
      </w:r>
    </w:p>
    <w:p w:rsidR="005D098F" w:rsidRDefault="005D098F" w:rsidP="001C1898">
      <w:pPr>
        <w:jc w:val="center"/>
      </w:pPr>
    </w:p>
    <w:p w:rsidR="005D098F" w:rsidRDefault="009F6968" w:rsidP="001C1898">
      <w:pPr>
        <w:jc w:val="center"/>
      </w:pPr>
      <w:r>
        <w:rPr>
          <w:sz w:val="32"/>
        </w:rPr>
        <w:t>Calculator Decimal Counting</w:t>
      </w:r>
    </w:p>
    <w:p w:rsidR="005D098F" w:rsidRDefault="005D098F" w:rsidP="001C1898">
      <w:pPr>
        <w:ind w:left="1080"/>
      </w:pPr>
    </w:p>
    <w:p w:rsidR="005D098F" w:rsidRDefault="009F6968" w:rsidP="001C1898">
      <w:r w:rsidRPr="001C1898">
        <w:t>Use the calculator to add 0.1 until you reach 0.9. Collect base ten blocks as you do this, adding 0.1 to your pile as you add 0.1 in the calculator.</w:t>
      </w:r>
    </w:p>
    <w:p w:rsidR="001C1898" w:rsidRPr="001C1898" w:rsidRDefault="001C1898" w:rsidP="001C1898"/>
    <w:p w:rsidR="005D098F" w:rsidRPr="001C1898" w:rsidRDefault="009F6968" w:rsidP="001C1898">
      <w:pPr>
        <w:numPr>
          <w:ilvl w:val="1"/>
          <w:numId w:val="41"/>
        </w:numPr>
        <w:ind w:hanging="359"/>
      </w:pPr>
      <w:r w:rsidRPr="001C1898">
        <w:t>What do you predict the calculator will show next?</w:t>
      </w:r>
    </w:p>
    <w:p w:rsidR="005D098F" w:rsidRPr="001C1898" w:rsidRDefault="009F6968" w:rsidP="001C1898">
      <w:pPr>
        <w:numPr>
          <w:ilvl w:val="1"/>
          <w:numId w:val="41"/>
        </w:numPr>
        <w:ind w:hanging="359"/>
      </w:pPr>
      <w:r w:rsidRPr="001C1898">
        <w:t>What does the calculator show?</w:t>
      </w:r>
    </w:p>
    <w:p w:rsidR="005D098F" w:rsidRDefault="009F6968" w:rsidP="001C1898">
      <w:pPr>
        <w:numPr>
          <w:ilvl w:val="1"/>
          <w:numId w:val="41"/>
        </w:numPr>
        <w:ind w:hanging="359"/>
      </w:pPr>
      <w:r w:rsidRPr="001C1898">
        <w:t>Is this surprising? Why or why not?</w:t>
      </w:r>
    </w:p>
    <w:p w:rsidR="001C1898" w:rsidRPr="001C1898" w:rsidRDefault="001C1898" w:rsidP="001C1898">
      <w:pPr>
        <w:ind w:left="1800"/>
      </w:pPr>
    </w:p>
    <w:p w:rsidR="001C1898" w:rsidRPr="001C1898" w:rsidRDefault="001C1898" w:rsidP="001C1898"/>
    <w:p w:rsidR="001C1898" w:rsidRDefault="009F6968" w:rsidP="001C1898">
      <w:r w:rsidRPr="001C1898">
        <w:t>Continue to count by 0.1 on your calculator as you collect ba</w:t>
      </w:r>
      <w:r w:rsidR="00B409E2">
        <w:t xml:space="preserve">se ten blocks until you reach </w:t>
      </w:r>
      <w:r w:rsidR="00B409E2" w:rsidRPr="00B409E2">
        <w:rPr>
          <w:color w:val="00B050"/>
        </w:rPr>
        <w:t>3</w:t>
      </w:r>
      <w:r w:rsidR="001C1898" w:rsidRPr="001C1898">
        <w:t>.</w:t>
      </w:r>
    </w:p>
    <w:p w:rsidR="00B409E2" w:rsidRDefault="00B409E2" w:rsidP="001C1898"/>
    <w:p w:rsidR="005D098F" w:rsidRDefault="009F6968" w:rsidP="001C1898">
      <w:r w:rsidRPr="001C1898">
        <w:t xml:space="preserve">Keep track of </w:t>
      </w:r>
      <w:r w:rsidR="00357086" w:rsidRPr="001C1898">
        <w:t>the numbers on the display by writing them on this paper.</w:t>
      </w:r>
    </w:p>
    <w:p w:rsidR="001C1898" w:rsidRPr="001C1898" w:rsidRDefault="001C1898" w:rsidP="001C1898"/>
    <w:p w:rsidR="00357086" w:rsidRPr="001C1898" w:rsidRDefault="009F6968" w:rsidP="001C1898">
      <w:pPr>
        <w:numPr>
          <w:ilvl w:val="1"/>
          <w:numId w:val="41"/>
        </w:numPr>
        <w:ind w:hanging="359"/>
      </w:pPr>
      <w:r w:rsidRPr="001C1898">
        <w:t>How many presses of the = key did it take to get to the next whole number?</w:t>
      </w:r>
    </w:p>
    <w:p w:rsidR="00357086" w:rsidRPr="001C1898" w:rsidRDefault="00357086" w:rsidP="001C1898">
      <w:pPr>
        <w:numPr>
          <w:ilvl w:val="1"/>
          <w:numId w:val="41"/>
        </w:numPr>
        <w:ind w:hanging="359"/>
      </w:pPr>
      <w:r w:rsidRPr="001C1898">
        <w:t>What patterns to do you see?</w:t>
      </w:r>
    </w:p>
    <w:p w:rsidR="001C1898" w:rsidRDefault="001C1898" w:rsidP="001C1898"/>
    <w:p w:rsidR="005D098F" w:rsidRDefault="009F6968" w:rsidP="001C1898">
      <w:r w:rsidRPr="001C1898">
        <w:t>Now use the calculator to count by 0.01. Collect base ten blocks as you do this, adding 0.01 to your pile as you add 0.01 in the calculator.</w:t>
      </w:r>
    </w:p>
    <w:p w:rsidR="001C1898" w:rsidRPr="001C1898" w:rsidRDefault="001C1898" w:rsidP="001C1898"/>
    <w:p w:rsidR="005D098F" w:rsidRPr="001C1898" w:rsidRDefault="009F6968" w:rsidP="001C1898">
      <w:pPr>
        <w:numPr>
          <w:ilvl w:val="1"/>
          <w:numId w:val="41"/>
        </w:numPr>
        <w:ind w:hanging="359"/>
      </w:pPr>
      <w:r w:rsidRPr="001C1898">
        <w:t>How many presses did it take to reach 0.1?</w:t>
      </w:r>
    </w:p>
    <w:p w:rsidR="005D098F" w:rsidRPr="001C1898" w:rsidRDefault="009F6968" w:rsidP="001C1898">
      <w:pPr>
        <w:numPr>
          <w:ilvl w:val="1"/>
          <w:numId w:val="41"/>
        </w:numPr>
        <w:ind w:hanging="359"/>
      </w:pPr>
      <w:r w:rsidRPr="001C1898">
        <w:t>How many presses did it take to reach 0.5?</w:t>
      </w:r>
    </w:p>
    <w:p w:rsidR="00357086" w:rsidRPr="001C1898" w:rsidRDefault="009F6968" w:rsidP="001C1898">
      <w:pPr>
        <w:numPr>
          <w:ilvl w:val="1"/>
          <w:numId w:val="41"/>
        </w:numPr>
        <w:ind w:hanging="359"/>
      </w:pPr>
      <w:r w:rsidRPr="001C1898">
        <w:t xml:space="preserve"> How many presses did it take to reach 1</w:t>
      </w:r>
      <w:r w:rsidR="00357086" w:rsidRPr="001C1898">
        <w:t>?</w:t>
      </w:r>
    </w:p>
    <w:p w:rsidR="001C1898" w:rsidRDefault="001C1898" w:rsidP="001C1898"/>
    <w:p w:rsidR="005D098F" w:rsidRDefault="009F6968" w:rsidP="001C1898">
      <w:r w:rsidRPr="001C1898">
        <w:t>Keep track of the numbers that display as yo</w:t>
      </w:r>
      <w:r w:rsidR="001C1898" w:rsidRPr="001C1898">
        <w:t>u count from 0.5 to 0.7 by 0.01 by writing them on this paper.</w:t>
      </w:r>
      <w:r w:rsidRPr="001C1898">
        <w:t xml:space="preserve"> </w:t>
      </w:r>
    </w:p>
    <w:p w:rsidR="001C1898" w:rsidRPr="001C1898" w:rsidRDefault="001C1898" w:rsidP="001C1898"/>
    <w:p w:rsidR="005D098F" w:rsidRDefault="009F6968" w:rsidP="001C1898">
      <w:pPr>
        <w:numPr>
          <w:ilvl w:val="1"/>
          <w:numId w:val="41"/>
        </w:numPr>
        <w:ind w:hanging="359"/>
      </w:pPr>
      <w:r>
        <w:t xml:space="preserve">What patterns did you notice? </w:t>
      </w:r>
    </w:p>
    <w:p w:rsidR="001C1898" w:rsidRDefault="001C1898" w:rsidP="001C1898">
      <w:pPr>
        <w:ind w:left="1800"/>
      </w:pPr>
    </w:p>
    <w:p w:rsidR="001C1898" w:rsidRDefault="001C1898" w:rsidP="001C1898">
      <w:pPr>
        <w:ind w:left="1800"/>
      </w:pPr>
    </w:p>
    <w:p w:rsidR="001C1898" w:rsidRDefault="001C1898" w:rsidP="001C1898">
      <w:pPr>
        <w:ind w:left="1800"/>
      </w:pPr>
    </w:p>
    <w:p w:rsidR="001C1898" w:rsidRDefault="001C1898" w:rsidP="001C1898">
      <w:pPr>
        <w:ind w:left="1800"/>
      </w:pPr>
    </w:p>
    <w:p w:rsidR="001C1898" w:rsidRDefault="001C1898" w:rsidP="001C1898">
      <w:pPr>
        <w:ind w:left="1800"/>
      </w:pPr>
    </w:p>
    <w:p w:rsidR="001C1898" w:rsidRDefault="001C1898" w:rsidP="001C1898">
      <w:pPr>
        <w:ind w:left="1800"/>
      </w:pPr>
    </w:p>
    <w:p w:rsidR="001C1898" w:rsidRDefault="001C1898" w:rsidP="001C1898">
      <w:pPr>
        <w:ind w:left="1800"/>
      </w:pPr>
    </w:p>
    <w:p w:rsidR="001C1898" w:rsidRDefault="001C1898" w:rsidP="001C1898">
      <w:pPr>
        <w:ind w:left="1800"/>
      </w:pPr>
    </w:p>
    <w:p w:rsidR="001C1898" w:rsidRDefault="001C1898" w:rsidP="001C1898">
      <w:pPr>
        <w:ind w:left="1800"/>
      </w:pPr>
    </w:p>
    <w:p w:rsidR="001C1898" w:rsidRDefault="001C1898" w:rsidP="001C1898">
      <w:pPr>
        <w:ind w:left="1800"/>
      </w:pPr>
    </w:p>
    <w:p w:rsidR="001C1898" w:rsidRDefault="001C1898" w:rsidP="001C1898">
      <w:pPr>
        <w:ind w:left="1800"/>
      </w:pPr>
    </w:p>
    <w:p w:rsidR="001C1898" w:rsidRDefault="001C1898" w:rsidP="001C1898">
      <w:pPr>
        <w:ind w:left="1800"/>
      </w:pPr>
    </w:p>
    <w:p w:rsidR="001C1898" w:rsidRDefault="001C1898" w:rsidP="001C1898">
      <w:pPr>
        <w:ind w:left="1800"/>
      </w:pPr>
    </w:p>
    <w:p w:rsidR="00F607F6" w:rsidRDefault="00F607F6">
      <w:pPr>
        <w:spacing w:after="200" w:line="276" w:lineRule="auto"/>
      </w:pPr>
      <w:r>
        <w:br w:type="page"/>
      </w:r>
    </w:p>
    <w:p w:rsidR="005D098F" w:rsidRDefault="009F6968">
      <w:r>
        <w:rPr>
          <w:b/>
          <w:sz w:val="32"/>
          <w:u w:val="single"/>
        </w:rPr>
        <w:lastRenderedPageBreak/>
        <w:t>Scaffolding Task:</w:t>
      </w:r>
      <w:r>
        <w:rPr>
          <w:b/>
          <w:sz w:val="32"/>
        </w:rPr>
        <w:t xml:space="preserve"> </w:t>
      </w:r>
      <w:bookmarkStart w:id="17" w:name="MetersofBeads"/>
      <w:r>
        <w:rPr>
          <w:sz w:val="32"/>
        </w:rPr>
        <w:t>Meters of Beads</w:t>
      </w:r>
      <w:bookmarkEnd w:id="17"/>
    </w:p>
    <w:p w:rsidR="005D098F" w:rsidRDefault="005D098F"/>
    <w:p w:rsidR="0082395E" w:rsidRPr="0082395E" w:rsidRDefault="0082395E">
      <w:pPr>
        <w:rPr>
          <w:b/>
        </w:rPr>
      </w:pPr>
      <w:r w:rsidRPr="0082395E">
        <w:rPr>
          <w:b/>
          <w:u w:val="single"/>
        </w:rPr>
        <w:t>TASK CONTENT</w:t>
      </w:r>
      <w:r>
        <w:rPr>
          <w:b/>
        </w:rPr>
        <w:t xml:space="preserve">: </w:t>
      </w:r>
      <w:r w:rsidR="001C1898" w:rsidRPr="001C1898">
        <w:t>Students</w:t>
      </w:r>
      <w:r w:rsidR="001C1898">
        <w:rPr>
          <w:b/>
        </w:rPr>
        <w:t xml:space="preserve"> </w:t>
      </w:r>
      <w:r w:rsidR="001C1898">
        <w:rPr>
          <w:szCs w:val="24"/>
        </w:rPr>
        <w:t>explore</w:t>
      </w:r>
      <w:r>
        <w:rPr>
          <w:szCs w:val="24"/>
        </w:rPr>
        <w:t xml:space="preserve"> </w:t>
      </w:r>
      <w:r w:rsidR="001C1898">
        <w:rPr>
          <w:szCs w:val="24"/>
        </w:rPr>
        <w:t>models of decimals and compare</w:t>
      </w:r>
      <w:r>
        <w:rPr>
          <w:szCs w:val="24"/>
        </w:rPr>
        <w:t xml:space="preserve"> decimals</w:t>
      </w:r>
    </w:p>
    <w:p w:rsidR="0082395E" w:rsidRDefault="0082395E"/>
    <w:p w:rsidR="005D098F" w:rsidRDefault="009F6968">
      <w:r>
        <w:rPr>
          <w:b/>
          <w:u w:val="single"/>
        </w:rPr>
        <w:t>STANDARDS FOR MATHEMATICAL CONTENT</w:t>
      </w:r>
    </w:p>
    <w:p w:rsidR="005D098F" w:rsidRDefault="005D098F"/>
    <w:p w:rsidR="005D098F" w:rsidRDefault="004A1DBC">
      <w:r>
        <w:rPr>
          <w:b/>
        </w:rPr>
        <w:t>MGSE4</w:t>
      </w:r>
      <w:r w:rsidR="009F6968">
        <w:rPr>
          <w:b/>
        </w:rPr>
        <w:t>.NF.5</w:t>
      </w:r>
      <w:r w:rsidR="009F6968">
        <w:rPr>
          <w:u w:val="single"/>
        </w:rPr>
        <w:t xml:space="preserve"> </w:t>
      </w:r>
      <w:r w:rsidR="009F6968">
        <w:t xml:space="preserve">Express a fraction with denominator 10 as an equivalent fraction with denominator 100, and use this technique to add two fractions with respective denominators 10 and 100. </w:t>
      </w:r>
      <w:r w:rsidR="009F6968">
        <w:rPr>
          <w:i/>
        </w:rPr>
        <w:t>For example, express 3/10 as 30/100, and add 3/10 + 4/100 = 34/100</w:t>
      </w:r>
      <w:r w:rsidR="009F6968">
        <w:rPr>
          <w:i/>
          <w:vertAlign w:val="superscript"/>
        </w:rPr>
        <w:t>1</w:t>
      </w:r>
      <w:r w:rsidR="009F6968">
        <w:rPr>
          <w:i/>
        </w:rPr>
        <w:t>.</w:t>
      </w:r>
    </w:p>
    <w:p w:rsidR="005D098F" w:rsidRDefault="005D098F"/>
    <w:p w:rsidR="005D098F" w:rsidRDefault="004A1DBC">
      <w:r>
        <w:rPr>
          <w:b/>
        </w:rPr>
        <w:t>MGSE4</w:t>
      </w:r>
      <w:r w:rsidR="009F6968">
        <w:rPr>
          <w:b/>
        </w:rPr>
        <w:t>.NF.6</w:t>
      </w:r>
      <w:r w:rsidR="009F6968">
        <w:rPr>
          <w:u w:val="single"/>
        </w:rPr>
        <w:t xml:space="preserve"> </w:t>
      </w:r>
      <w:r w:rsidR="009F6968">
        <w:t xml:space="preserve">Use decimal notation for fractions with denominators 10 or 100. </w:t>
      </w:r>
      <w:r w:rsidR="009F6968">
        <w:rPr>
          <w:i/>
        </w:rPr>
        <w:t>For example, rewrite 0.62 as 62/100; describe a length as 0.62 meters; locate 0.62 on a number line diagram.</w:t>
      </w:r>
    </w:p>
    <w:p w:rsidR="005D098F" w:rsidRDefault="005D098F"/>
    <w:p w:rsidR="005D098F" w:rsidRDefault="004A1DBC">
      <w:r>
        <w:rPr>
          <w:b/>
        </w:rPr>
        <w:t>MGSE4</w:t>
      </w:r>
      <w:r w:rsidR="009F6968">
        <w:rPr>
          <w:b/>
        </w:rPr>
        <w:t>.NF.7</w:t>
      </w:r>
      <w:r w:rsidR="009F6968">
        <w:rPr>
          <w:u w:val="single"/>
        </w:rPr>
        <w:t xml:space="preserve"> </w:t>
      </w:r>
      <w:r w:rsidR="009F6968">
        <w:t>Compare two decimals to hundredths by reasoning about their size. Recognize that comparisons are valid only when the two decimals refer to the same whole. Record the results of the comparisons with the symbols &gt;, =, or &lt;, and justify the conclusions, e.g. by using a visual model.</w:t>
      </w:r>
    </w:p>
    <w:p w:rsidR="00B93388" w:rsidRDefault="00B93388"/>
    <w:p w:rsidR="00B93388" w:rsidRPr="00B93388" w:rsidRDefault="00B93388" w:rsidP="00B93388">
      <w:pPr>
        <w:autoSpaceDE w:val="0"/>
        <w:autoSpaceDN w:val="0"/>
        <w:adjustRightInd w:val="0"/>
        <w:rPr>
          <w:color w:val="00B050"/>
          <w:szCs w:val="24"/>
        </w:rPr>
      </w:pPr>
      <w:r w:rsidRPr="00B93388">
        <w:rPr>
          <w:b/>
          <w:color w:val="00B050"/>
          <w:szCs w:val="24"/>
        </w:rPr>
        <w:t>MGSE4.MD.2</w:t>
      </w:r>
      <w:r w:rsidRPr="00B93388">
        <w:rPr>
          <w:color w:val="00B050"/>
          <w:szCs w:val="24"/>
        </w:rPr>
        <w:t xml:space="preserve">  </w:t>
      </w:r>
      <w:r w:rsidRPr="00B93388">
        <w:rPr>
          <w:bCs/>
          <w:color w:val="00B050"/>
          <w:szCs w:val="24"/>
        </w:rPr>
        <w:t>Use the four operations to solve word problems involving distances, intervals of time, liquid volumes, masses of objects, and money, including problems involving simple fractions or decimals, and problems that require expressing measurements given in a larger unit in terms of a smaller unit. Represent measurement quantities using diagrams such as number line diagrams that feature a measurement scale.</w:t>
      </w:r>
    </w:p>
    <w:p w:rsidR="005D098F" w:rsidRDefault="005D098F"/>
    <w:p w:rsidR="005D098F" w:rsidRDefault="009F6968">
      <w:r>
        <w:rPr>
          <w:b/>
          <w:u w:val="single"/>
        </w:rPr>
        <w:t>STANDARDS FOR MATHEMATICAL PRACTICE TO BE EMPHASIZED</w:t>
      </w:r>
    </w:p>
    <w:p w:rsidR="005D098F" w:rsidRDefault="005D098F"/>
    <w:p w:rsidR="005D098F" w:rsidRDefault="009F6968">
      <w:pPr>
        <w:ind w:left="360"/>
      </w:pPr>
      <w:r>
        <w:t>1.  Make sense of problems and persevere in solving them.</w:t>
      </w:r>
    </w:p>
    <w:p w:rsidR="005D098F" w:rsidRDefault="009F6968">
      <w:pPr>
        <w:ind w:left="360"/>
      </w:pPr>
      <w:r>
        <w:t>2. Reason abstractly and quantitatively.</w:t>
      </w:r>
    </w:p>
    <w:p w:rsidR="005D098F" w:rsidRDefault="009F6968">
      <w:r>
        <w:t xml:space="preserve">      4. Model with mathematics.</w:t>
      </w:r>
    </w:p>
    <w:p w:rsidR="005D098F" w:rsidRDefault="009F6968">
      <w:r>
        <w:t xml:space="preserve">      5. Use appropriate tools strategically.</w:t>
      </w:r>
    </w:p>
    <w:p w:rsidR="005D098F" w:rsidRDefault="009F6968">
      <w:r>
        <w:t xml:space="preserve">      6. Attend to precision.</w:t>
      </w:r>
    </w:p>
    <w:p w:rsidR="005D098F" w:rsidRDefault="009F6968">
      <w:r>
        <w:t xml:space="preserve">      7. Look for and make sure of structure.</w:t>
      </w:r>
    </w:p>
    <w:p w:rsidR="005D098F" w:rsidRDefault="009F6968">
      <w:r>
        <w:t xml:space="preserve">     </w:t>
      </w:r>
    </w:p>
    <w:p w:rsidR="005D098F" w:rsidRDefault="009F6968">
      <w:r>
        <w:rPr>
          <w:b/>
          <w:u w:val="single"/>
        </w:rPr>
        <w:t>BACKGROUND KNOWLEDGE</w:t>
      </w:r>
    </w:p>
    <w:p w:rsidR="005D098F" w:rsidRDefault="005D098F"/>
    <w:p w:rsidR="005D098F" w:rsidRDefault="009F6968">
      <w:pPr>
        <w:ind w:firstLine="720"/>
      </w:pPr>
      <w:r>
        <w:t>The meter stick is a length model of decimals that is a familiar context for the use of decimals. This lesson provides students a visual model for seeing the centimeters within a meter as decimals of a whole meter, as well as seeing each decimeter as a tenth of the meter stick.</w:t>
      </w:r>
    </w:p>
    <w:p w:rsidR="005D098F" w:rsidRDefault="005D098F"/>
    <w:p w:rsidR="005D098F" w:rsidRDefault="009F6968">
      <w:r>
        <w:rPr>
          <w:b/>
          <w:u w:val="single"/>
        </w:rPr>
        <w:t>ESSENTIAL QUESTIONS</w:t>
      </w:r>
    </w:p>
    <w:p w:rsidR="005D098F" w:rsidRDefault="005D098F"/>
    <w:p w:rsidR="005D098F" w:rsidRDefault="009F6968" w:rsidP="00372E8C">
      <w:pPr>
        <w:numPr>
          <w:ilvl w:val="0"/>
          <w:numId w:val="41"/>
        </w:numPr>
        <w:ind w:hanging="359"/>
      </w:pPr>
      <w:r>
        <w:t>What models can be used to represent decimals?</w:t>
      </w:r>
    </w:p>
    <w:p w:rsidR="005D098F" w:rsidRDefault="009F6968" w:rsidP="00372E8C">
      <w:pPr>
        <w:numPr>
          <w:ilvl w:val="0"/>
          <w:numId w:val="41"/>
        </w:numPr>
        <w:ind w:hanging="359"/>
      </w:pPr>
      <w:r>
        <w:t>What are the benefits and drawbacks of each of these models?</w:t>
      </w:r>
    </w:p>
    <w:p w:rsidR="005D098F" w:rsidRDefault="005D098F"/>
    <w:p w:rsidR="005D098F" w:rsidRDefault="009F6968">
      <w:r>
        <w:rPr>
          <w:b/>
          <w:u w:val="single"/>
        </w:rPr>
        <w:lastRenderedPageBreak/>
        <w:t>MATERIALS</w:t>
      </w:r>
    </w:p>
    <w:p w:rsidR="005D098F" w:rsidRDefault="005D098F"/>
    <w:p w:rsidR="005D098F" w:rsidRDefault="009F6968" w:rsidP="00372E8C">
      <w:pPr>
        <w:numPr>
          <w:ilvl w:val="0"/>
          <w:numId w:val="41"/>
        </w:numPr>
        <w:ind w:hanging="359"/>
      </w:pPr>
      <w:r>
        <w:t>100 beads of 2 different colors per partner pair (or 100 paper cm squares of different colors to be taped together)</w:t>
      </w:r>
    </w:p>
    <w:p w:rsidR="005D098F" w:rsidRDefault="009F6968" w:rsidP="00372E8C">
      <w:pPr>
        <w:numPr>
          <w:ilvl w:val="0"/>
          <w:numId w:val="41"/>
        </w:numPr>
        <w:ind w:hanging="359"/>
      </w:pPr>
      <w:r>
        <w:t>Approximately 1.5 meters of yarn per partner pair</w:t>
      </w:r>
    </w:p>
    <w:p w:rsidR="005D098F" w:rsidRDefault="009F6968" w:rsidP="00372E8C">
      <w:pPr>
        <w:numPr>
          <w:ilvl w:val="0"/>
          <w:numId w:val="41"/>
        </w:numPr>
        <w:ind w:hanging="359"/>
      </w:pPr>
      <w:r>
        <w:t>Meter sticks</w:t>
      </w:r>
    </w:p>
    <w:p w:rsidR="005D098F" w:rsidRDefault="009F6968" w:rsidP="006A6F34">
      <w:pPr>
        <w:numPr>
          <w:ilvl w:val="0"/>
          <w:numId w:val="41"/>
        </w:numPr>
        <w:ind w:hanging="359"/>
      </w:pPr>
      <w:r>
        <w:t>Adding tape or a strip of paper approximately a meter long</w:t>
      </w:r>
    </w:p>
    <w:p w:rsidR="00696764" w:rsidRDefault="00696764" w:rsidP="006A6F34">
      <w:pPr>
        <w:rPr>
          <w:b/>
          <w:u w:val="single"/>
        </w:rPr>
      </w:pPr>
    </w:p>
    <w:p w:rsidR="005D098F" w:rsidRDefault="009F6968" w:rsidP="006A6F34">
      <w:r>
        <w:rPr>
          <w:b/>
          <w:u w:val="single"/>
        </w:rPr>
        <w:t>GROUPING</w:t>
      </w:r>
    </w:p>
    <w:p w:rsidR="005D098F" w:rsidRDefault="005D098F" w:rsidP="006A6F34"/>
    <w:p w:rsidR="005D098F" w:rsidRDefault="009F6968" w:rsidP="006A6F34">
      <w:r>
        <w:t xml:space="preserve">Individual or partner </w:t>
      </w:r>
    </w:p>
    <w:p w:rsidR="005D098F" w:rsidRDefault="005D098F" w:rsidP="006A6F34"/>
    <w:p w:rsidR="005D098F" w:rsidRDefault="009F6968" w:rsidP="006A6F34">
      <w:r>
        <w:rPr>
          <w:b/>
          <w:u w:val="single"/>
        </w:rPr>
        <w:t>NUMBER TALKS</w:t>
      </w:r>
    </w:p>
    <w:p w:rsidR="005D098F" w:rsidRDefault="005D098F" w:rsidP="006A6F34"/>
    <w:p w:rsidR="00AE4DBD" w:rsidRPr="001A72EB" w:rsidRDefault="00AE4DBD" w:rsidP="006A6F34">
      <w:pPr>
        <w:rPr>
          <w:szCs w:val="24"/>
        </w:rPr>
      </w:pPr>
      <w:r w:rsidRPr="001A72EB">
        <w:rPr>
          <w:szCs w:val="24"/>
        </w:rPr>
        <w:t xml:space="preserve">Continue utilizing the different strategies in number talks and revisiting them based on the needs of your students. Catherine Fosnot has developed problem “strings” which may be included in  number talks to further develop mental math skills.  See Mini-lessons for Operations with Fractions, Decimals, and Percents by Kara Louise Imm, Catherine Twomey Fosnot and Willem Uittenbogaard.  (Mini-lessons for Operation with Fraction, Decimal, and Percent, 2007, Kara Louise Imm, Catherine Twomey Fosnot and Willem Uittenbogaard) </w:t>
      </w:r>
    </w:p>
    <w:p w:rsidR="005D098F" w:rsidRDefault="005D098F" w:rsidP="006A6F34"/>
    <w:p w:rsidR="005D098F" w:rsidRDefault="009F6968" w:rsidP="006A6F34">
      <w:r>
        <w:rPr>
          <w:b/>
          <w:u w:val="single"/>
        </w:rPr>
        <w:t>TASK DESCRIPTION, DEVELOPMENT AND DISCUSSION</w:t>
      </w:r>
    </w:p>
    <w:p w:rsidR="005D098F" w:rsidRDefault="005D098F" w:rsidP="006A6F34"/>
    <w:p w:rsidR="005D098F" w:rsidRDefault="009F6968" w:rsidP="006A6F34">
      <w:r>
        <w:rPr>
          <w:b/>
        </w:rPr>
        <w:t>Comments</w:t>
      </w:r>
    </w:p>
    <w:p w:rsidR="005D098F" w:rsidRDefault="009F6968" w:rsidP="006A6F34">
      <w:pPr>
        <w:ind w:firstLine="720"/>
      </w:pPr>
      <w:r>
        <w:t>Prepare a sandwich bag of 100 beads for each group, 50 of two different colors. Try to find beads that are slightly less than 1 cm in diameter so that 100 beads fit well along the edge of a meter stick. If beads are larger than 1 cm, students will have to offset each bead slightly to fit 100 pieces along the meter. As this may cause confusion, it is best to find beads that are an appropriate size. (If beads are not available, unit squares copied on different colored pieces of papers could be used and taped together rather than strung together.)</w:t>
      </w:r>
    </w:p>
    <w:p w:rsidR="005D098F" w:rsidRDefault="009F6968" w:rsidP="006A6F34">
      <w:pPr>
        <w:spacing w:before="100" w:after="100"/>
        <w:ind w:firstLine="720"/>
      </w:pPr>
      <w:r>
        <w:t xml:space="preserve">Also prepare for each group a paper strip cut slightly longer than 100 cm. Provide one mark on the paper strip 2–3 cm from one end for students to label as 0. Adding machine tape works well for the strips. </w:t>
      </w:r>
    </w:p>
    <w:p w:rsidR="006A6F34" w:rsidRDefault="006A6F34" w:rsidP="006A6F34">
      <w:pPr>
        <w:rPr>
          <w:b/>
          <w:u w:val="single"/>
        </w:rPr>
      </w:pPr>
    </w:p>
    <w:p w:rsidR="005D098F" w:rsidRPr="001C1898" w:rsidRDefault="009F6968" w:rsidP="006A6F34">
      <w:pPr>
        <w:rPr>
          <w:u w:val="single"/>
        </w:rPr>
      </w:pPr>
      <w:r w:rsidRPr="001C1898">
        <w:rPr>
          <w:b/>
          <w:u w:val="single"/>
        </w:rPr>
        <w:t>Task:</w:t>
      </w:r>
    </w:p>
    <w:p w:rsidR="0082395E" w:rsidRDefault="0082395E" w:rsidP="006A6F34"/>
    <w:p w:rsidR="005D098F" w:rsidRDefault="009F6968" w:rsidP="006A6F34">
      <w:r>
        <w:t>Show students a meter stick and review the number of centimeters in a meter stick. Discuss how each centimeter can be expressed as a decimal of the whole meter stick. (1 cm = 0.01 m)</w:t>
      </w:r>
    </w:p>
    <w:p w:rsidR="005D098F" w:rsidRDefault="009F6968" w:rsidP="006A6F34">
      <w:pPr>
        <w:spacing w:before="100" w:after="100"/>
      </w:pPr>
      <w:r>
        <w:t xml:space="preserve">Organize students into groups of 2 or 3. Don't tell them how many beads are in each bag. Let them estimate and discuss individual estimates. </w:t>
      </w:r>
    </w:p>
    <w:p w:rsidR="005D098F" w:rsidRDefault="009F6968" w:rsidP="006A6F34">
      <w:pPr>
        <w:spacing w:before="100" w:after="100"/>
      </w:pPr>
      <w:r>
        <w:t xml:space="preserve">Next, have groups place their 100 beads randomly along a meter stick, one bead per hundredth. Ask, "Can you easily tell what decimal of the beads are red? green? Why or why not? What would help you to determine the decimals?" </w:t>
      </w:r>
    </w:p>
    <w:p w:rsidR="005D098F" w:rsidRDefault="009F6968" w:rsidP="006A6F34">
      <w:pPr>
        <w:spacing w:before="100" w:after="100"/>
      </w:pPr>
      <w:r>
        <w:lastRenderedPageBreak/>
        <w:t xml:space="preserve">Guide students to understand that grouping the bead pieces by color along the meter stick does not change the decimal of each bead color, but it does provide a clearer visual representation of the decimal of each color. </w:t>
      </w:r>
    </w:p>
    <w:p w:rsidR="00FA3CA4" w:rsidRDefault="009F6968" w:rsidP="006A6F34">
      <w:pPr>
        <w:spacing w:before="100" w:after="100"/>
      </w:pPr>
      <w:r>
        <w:t xml:space="preserve">For the moment, ask students to return their beads to the sandwich bag; the beads will be used again later in the lesson. </w:t>
      </w:r>
    </w:p>
    <w:p w:rsidR="00162C3D" w:rsidRDefault="00162C3D" w:rsidP="006A6F34">
      <w:pPr>
        <w:spacing w:before="100" w:after="100"/>
      </w:pPr>
    </w:p>
    <w:p w:rsidR="005D098F" w:rsidRDefault="009F6968" w:rsidP="006A6F34">
      <w:pPr>
        <w:spacing w:after="200"/>
      </w:pPr>
      <w:r>
        <w:rPr>
          <w:b/>
        </w:rPr>
        <w:t>Part 1: Linear Model</w:t>
      </w:r>
      <w:r w:rsidR="001C1898">
        <w:rPr>
          <w:b/>
        </w:rPr>
        <w:t xml:space="preserve"> </w:t>
      </w:r>
      <w:r>
        <w:rPr>
          <w:b/>
        </w:rPr>
        <w:t>- The Meter</w:t>
      </w:r>
    </w:p>
    <w:p w:rsidR="005D098F" w:rsidRDefault="009F6968" w:rsidP="006A6F34">
      <w:pPr>
        <w:spacing w:before="100" w:after="100"/>
        <w:ind w:firstLine="360"/>
      </w:pPr>
      <w:r>
        <w:t xml:space="preserve">Have each group make a linear representation of their collection of 100 beads. First, they should label 0 on their strip, at the mark you made previously. Then, have students lay their paper along a meter stick, lining up the 0 on the paper strip with the 0 cm mark on the stick. Ideally, they should place a pencil mark at each centimeter from 0–100. However, the paper meters become too messy if every centimeter is labeled with a numeral. Introduce </w:t>
      </w:r>
      <w:r>
        <w:rPr>
          <w:i/>
        </w:rPr>
        <w:t>decimeter</w:t>
      </w:r>
      <w:r>
        <w:t xml:space="preserve"> as you have</w:t>
      </w:r>
      <w:r w:rsidR="001C1898">
        <w:t xml:space="preserve"> students count and label by </w:t>
      </w:r>
      <w:r w:rsidR="001C1898" w:rsidRPr="001C1898">
        <w:rPr>
          <w:color w:val="00B050"/>
        </w:rPr>
        <w:t>tenths</w:t>
      </w:r>
      <w:r w:rsidRPr="001C1898">
        <w:rPr>
          <w:color w:val="00B050"/>
        </w:rPr>
        <w:t xml:space="preserve"> </w:t>
      </w:r>
      <w:r>
        <w:t>from 0</w:t>
      </w:r>
      <w:r w:rsidR="001C1898">
        <w:t xml:space="preserve"> </w:t>
      </w:r>
      <w:r>
        <w:t>–</w:t>
      </w:r>
      <w:r w:rsidR="001C1898">
        <w:t xml:space="preserve"> </w:t>
      </w:r>
      <w:r>
        <w:t>100 cm. Discussion about a centimeter representing 1/100 of a meter and a decimeter representing 1/10 of a m</w:t>
      </w:r>
      <w:r w:rsidR="001C1898">
        <w:t>eter would happen at this time.</w:t>
      </w:r>
    </w:p>
    <w:p w:rsidR="005D098F" w:rsidRDefault="009F6968" w:rsidP="006A6F34">
      <w:pPr>
        <w:spacing w:before="100" w:after="100"/>
        <w:ind w:firstLine="360"/>
      </w:pPr>
      <w:r>
        <w:t xml:space="preserve">Next, ask students to make piles of their bead pieces by color. Ask students: </w:t>
      </w:r>
    </w:p>
    <w:p w:rsidR="005D098F" w:rsidRDefault="009F6968" w:rsidP="006A6F34">
      <w:pPr>
        <w:numPr>
          <w:ilvl w:val="0"/>
          <w:numId w:val="14"/>
        </w:numPr>
        <w:spacing w:before="100" w:after="100"/>
        <w:ind w:hanging="359"/>
      </w:pPr>
      <w:r>
        <w:t xml:space="preserve">How easily can you estimate the decimal that represents each color if the whole is the meter? [Not very; large groups need actual counting.] </w:t>
      </w:r>
    </w:p>
    <w:p w:rsidR="005D098F" w:rsidRDefault="009F6968" w:rsidP="006A6F34">
      <w:pPr>
        <w:numPr>
          <w:ilvl w:val="0"/>
          <w:numId w:val="14"/>
        </w:numPr>
        <w:spacing w:before="100" w:after="100"/>
        <w:ind w:hanging="359"/>
      </w:pPr>
      <w:r>
        <w:t>How can the meter stick help you? [It shows hundredths.]</w:t>
      </w:r>
    </w:p>
    <w:p w:rsidR="005D098F" w:rsidRDefault="009F6968" w:rsidP="006A6F34">
      <w:pPr>
        <w:spacing w:before="100" w:after="100"/>
      </w:pPr>
      <w:r>
        <w:t>Reinforce the</w:t>
      </w:r>
      <w:r w:rsidR="006A6F34">
        <w:t xml:space="preserve"> connection between hundredths </w:t>
      </w:r>
      <w:r>
        <w:t>wri</w:t>
      </w:r>
      <w:r w:rsidR="006A6F34">
        <w:t xml:space="preserve">tten as fractions and decimals.  </w:t>
      </w:r>
      <w:r>
        <w:t xml:space="preserve">Have students count and record their bead data (colors/numbers) on the </w:t>
      </w:r>
      <w:r w:rsidR="006A6F34">
        <w:t>“</w:t>
      </w:r>
      <w:r>
        <w:t>Meter</w:t>
      </w:r>
      <w:r w:rsidR="006A6F34">
        <w:t>s</w:t>
      </w:r>
      <w:r>
        <w:t xml:space="preserve"> of Beads</w:t>
      </w:r>
      <w:r w:rsidR="006A6F34">
        <w:t>”</w:t>
      </w:r>
      <w:r>
        <w:t xml:space="preserve"> activity sheet. </w:t>
      </w:r>
    </w:p>
    <w:p w:rsidR="005D098F" w:rsidRDefault="009F6968" w:rsidP="006A6F34">
      <w:pPr>
        <w:spacing w:before="100" w:after="100"/>
        <w:ind w:firstLine="720"/>
      </w:pPr>
      <w:r>
        <w:t>Finally, have students place the beads by color along their paper meter strip and color the paper according to the colors of their beads. Students can complete Questions 1–3 on the activity sheet.</w:t>
      </w:r>
    </w:p>
    <w:p w:rsidR="005D098F" w:rsidRDefault="009F6968" w:rsidP="006A6F34">
      <w:pPr>
        <w:spacing w:before="100" w:after="100"/>
        <w:ind w:firstLine="720"/>
      </w:pPr>
      <w:r>
        <w:t xml:space="preserve">Have students share their colored paper meters. Post the meters around the classroom. Emphasize that the meter is a linear model showing decimals. You can verify understanding by having students do a </w:t>
      </w:r>
      <w:r w:rsidR="006A6F34">
        <w:rPr>
          <w:color w:val="00B050"/>
        </w:rPr>
        <w:t>museum walk</w:t>
      </w:r>
      <w:r w:rsidRPr="006A6F34">
        <w:rPr>
          <w:color w:val="00B050"/>
        </w:rPr>
        <w:t xml:space="preserve"> </w:t>
      </w:r>
      <w:r w:rsidR="006A6F34">
        <w:t>among</w:t>
      </w:r>
      <w:r>
        <w:t xml:space="preserve"> paper meters and share the decimal values of colors verbally using the terms </w:t>
      </w:r>
      <w:r>
        <w:rPr>
          <w:i/>
        </w:rPr>
        <w:t>hundredth</w:t>
      </w:r>
      <w:r>
        <w:t>. Have one member of each group remain by his/her paper strip while other students visit and ask questions. Rotate the students from each group so everyone has a chance to present to classmates (and you can listen in).</w:t>
      </w:r>
    </w:p>
    <w:p w:rsidR="006A6F34" w:rsidRDefault="006A6F34" w:rsidP="006A6F34">
      <w:pPr>
        <w:spacing w:before="100" w:after="100"/>
      </w:pPr>
    </w:p>
    <w:p w:rsidR="005D098F" w:rsidRDefault="009F6968" w:rsidP="006A6F34">
      <w:r>
        <w:rPr>
          <w:b/>
        </w:rPr>
        <w:t>Part 2: The Area Model- Grid Paper</w:t>
      </w:r>
    </w:p>
    <w:p w:rsidR="006A6F34" w:rsidRDefault="006A6F34" w:rsidP="009D09A5"/>
    <w:p w:rsidR="005D098F" w:rsidRDefault="009F6968" w:rsidP="009D09A5">
      <w:pPr>
        <w:ind w:firstLine="360"/>
      </w:pPr>
      <w:r>
        <w:t>Suggest to students that decimals can be shown on a grid. Ask students:</w:t>
      </w:r>
    </w:p>
    <w:p w:rsidR="001B397B" w:rsidRDefault="001B397B" w:rsidP="009D09A5">
      <w:pPr>
        <w:ind w:firstLine="360"/>
      </w:pPr>
    </w:p>
    <w:p w:rsidR="005D098F" w:rsidRDefault="009F6968" w:rsidP="006A6F34">
      <w:pPr>
        <w:numPr>
          <w:ilvl w:val="0"/>
          <w:numId w:val="23"/>
        </w:numPr>
        <w:spacing w:before="100" w:after="100"/>
        <w:ind w:hanging="359"/>
      </w:pPr>
      <w:r>
        <w:t xml:space="preserve">How many squares should be in the grid? [100] </w:t>
      </w:r>
    </w:p>
    <w:p w:rsidR="005D098F" w:rsidRDefault="009F6968" w:rsidP="006A6F34">
      <w:pPr>
        <w:numPr>
          <w:ilvl w:val="0"/>
          <w:numId w:val="23"/>
        </w:numPr>
        <w:spacing w:before="100" w:after="100"/>
        <w:ind w:hanging="359"/>
      </w:pPr>
      <w:r>
        <w:t xml:space="preserve">Is the number of squares important? [yes] </w:t>
      </w:r>
    </w:p>
    <w:p w:rsidR="005D098F" w:rsidRDefault="009F6968" w:rsidP="006A6F34">
      <w:pPr>
        <w:numPr>
          <w:ilvl w:val="0"/>
          <w:numId w:val="23"/>
        </w:numPr>
        <w:spacing w:before="100" w:after="100"/>
        <w:ind w:hanging="359"/>
      </w:pPr>
      <w:r>
        <w:t xml:space="preserve">What shape should the grid be? [It can vary.] </w:t>
      </w:r>
    </w:p>
    <w:p w:rsidR="005D098F" w:rsidRDefault="009F6968" w:rsidP="006A6F34">
      <w:pPr>
        <w:numPr>
          <w:ilvl w:val="0"/>
          <w:numId w:val="23"/>
        </w:numPr>
        <w:spacing w:before="100" w:after="100"/>
        <w:ind w:hanging="359"/>
      </w:pPr>
      <w:r>
        <w:lastRenderedPageBreak/>
        <w:t xml:space="preserve">Does the grid shape matter? [no] </w:t>
      </w:r>
    </w:p>
    <w:p w:rsidR="005D098F" w:rsidRDefault="009F6968" w:rsidP="006A6F34">
      <w:pPr>
        <w:numPr>
          <w:ilvl w:val="0"/>
          <w:numId w:val="23"/>
        </w:numPr>
        <w:spacing w:before="100" w:after="100"/>
        <w:ind w:hanging="359"/>
      </w:pPr>
      <w:r>
        <w:t xml:space="preserve">Will the decimals stay the same? [yes] </w:t>
      </w:r>
    </w:p>
    <w:p w:rsidR="009D09A5" w:rsidRDefault="009D09A5" w:rsidP="009D09A5">
      <w:pPr>
        <w:ind w:firstLine="360"/>
      </w:pPr>
    </w:p>
    <w:p w:rsidR="005D098F" w:rsidRDefault="009F6968" w:rsidP="006A6F34">
      <w:pPr>
        <w:spacing w:before="100" w:after="100"/>
        <w:ind w:firstLine="361"/>
      </w:pPr>
      <w:r>
        <w:t xml:space="preserve">Use the </w:t>
      </w:r>
      <w:hyperlink r:id="rId77">
        <w:r>
          <w:t>Grids</w:t>
        </w:r>
      </w:hyperlink>
      <w:r>
        <w:t xml:space="preserve"> activity sheet, which has grids of 10×10, 4×25, and 5×20. All the grids use the same unit size. You may want to enlarge the activity sheet so students have room to place their beads on the grids prior to coloring. The members of the small groups can do the same grids or different ones. Depending on students' understanding, have them lay out their beads prior to coloring or just color according to their data sheet. </w:t>
      </w:r>
    </w:p>
    <w:p w:rsidR="005D098F" w:rsidRDefault="009F6968" w:rsidP="006A6F34">
      <w:pPr>
        <w:spacing w:before="100" w:after="100"/>
        <w:ind w:firstLine="361"/>
      </w:pPr>
      <w:r>
        <w:t>Have students think about and discuss the best ways to group the colors. Let them discuss and decide choices. Students should then color the grids according to the decimals of their bead colors. Once the grids are posted, students can discuss similarities and differences. If a student randomly colors individual squares, it will be apparent that counting is requi</w:t>
      </w:r>
      <w:r w:rsidR="006A6F34">
        <w:t>red to determine the decimals for each</w:t>
      </w:r>
      <w:r>
        <w:t xml:space="preserve"> color. After the grid work, students can complete Questions 4–6 of the </w:t>
      </w:r>
      <w:r w:rsidR="006A6F34">
        <w:t>“Meters</w:t>
      </w:r>
      <w:r>
        <w:t xml:space="preserve"> of Beads</w:t>
      </w:r>
      <w:r w:rsidR="006A6F34">
        <w:t>”</w:t>
      </w:r>
      <w:r>
        <w:t xml:space="preserve"> sheet.</w:t>
      </w:r>
    </w:p>
    <w:p w:rsidR="005D098F" w:rsidRDefault="009F6968" w:rsidP="006A6F34">
      <w:pPr>
        <w:spacing w:before="100" w:after="100"/>
        <w:ind w:firstLine="361"/>
      </w:pPr>
      <w:r>
        <w:t>Review with students the grids they created, and compare the linear and area representations. Spend time discussing the different rectangular shapes of the area models.</w:t>
      </w:r>
    </w:p>
    <w:p w:rsidR="006A6F34" w:rsidRDefault="006A6F34" w:rsidP="006A6F34">
      <w:pPr>
        <w:spacing w:before="100" w:after="100"/>
        <w:ind w:firstLine="361"/>
      </w:pPr>
    </w:p>
    <w:p w:rsidR="005D098F" w:rsidRDefault="009F6968">
      <w:pPr>
        <w:spacing w:before="100" w:after="100"/>
        <w:rPr>
          <w:b/>
        </w:rPr>
      </w:pPr>
      <w:r>
        <w:rPr>
          <w:b/>
        </w:rPr>
        <w:t>Part 3: The Region Model- Decim</w:t>
      </w:r>
      <w:r w:rsidR="006A6F34">
        <w:rPr>
          <w:b/>
        </w:rPr>
        <w:t>al Circles and Hundredths Disks</w:t>
      </w:r>
    </w:p>
    <w:p w:rsidR="006A6F34" w:rsidRDefault="006A6F34">
      <w:pPr>
        <w:spacing w:before="100" w:after="100"/>
      </w:pPr>
    </w:p>
    <w:p w:rsidR="005D098F" w:rsidRDefault="009F6968" w:rsidP="006A6F34">
      <w:pPr>
        <w:spacing w:before="100" w:after="100"/>
        <w:ind w:firstLine="720"/>
      </w:pPr>
      <w:r>
        <w:t>Have students brainstorm other figures that could show decimals. Lead the discussion towards the idea of a decimal circle, which is a circular model that can show decimals.</w:t>
      </w:r>
    </w:p>
    <w:p w:rsidR="005D098F" w:rsidRDefault="006A6F34" w:rsidP="006A6F34">
      <w:pPr>
        <w:spacing w:before="100" w:after="100"/>
        <w:ind w:firstLine="720"/>
      </w:pPr>
      <w:r>
        <w:t xml:space="preserve">To begin creating </w:t>
      </w:r>
      <w:r w:rsidR="009F6968">
        <w:t>decimal circles, have students connect the ends of their linear meter to form a circle. Students match the 0 cm mark with the 100 cm mark and tape the circle closed. Have students lay their meter strip around the circumference of their poster-board circle. They should mark where each color begins and ends. Then, have students connect these marks to the center of the circle to create each piece of the circle. The pieces become area representations of the decimal of each color of bead. Students should color and then label each sector of the circle with decimals and fractions.</w:t>
      </w:r>
    </w:p>
    <w:p w:rsidR="005D098F" w:rsidRDefault="009F6968" w:rsidP="006A6F34">
      <w:pPr>
        <w:spacing w:before="100" w:after="100"/>
        <w:ind w:firstLine="720"/>
      </w:pPr>
      <w:r>
        <w:t>Show students the Hundredths Disk and compare these to their Decimal Circles. Have them discuss which would be more precise to show the decimals of the bead colors. (The hundredths disks because it would show exact values.) Have students create a Hundredths Disk that matches their decimal circles. Students should co</w:t>
      </w:r>
      <w:r w:rsidR="00C35F7C">
        <w:t>lor and then label each section</w:t>
      </w:r>
      <w:r>
        <w:t xml:space="preserve"> of the circle with decimals and fractions.</w:t>
      </w:r>
    </w:p>
    <w:p w:rsidR="006A6F34" w:rsidRDefault="006A6F34" w:rsidP="006A6F34">
      <w:pPr>
        <w:spacing w:before="100" w:after="100"/>
        <w:ind w:firstLine="720"/>
      </w:pPr>
    </w:p>
    <w:p w:rsidR="005D098F" w:rsidRDefault="00B05A62">
      <w:pPr>
        <w:spacing w:before="100" w:after="100"/>
      </w:pPr>
      <w:r>
        <w:rPr>
          <w:b/>
        </w:rPr>
        <w:t>Part 4: Putting It A</w:t>
      </w:r>
      <w:r w:rsidR="009F6968">
        <w:rPr>
          <w:b/>
        </w:rPr>
        <w:t>ll Together</w:t>
      </w:r>
    </w:p>
    <w:p w:rsidR="005D098F" w:rsidRDefault="009F6968" w:rsidP="00C35F7C">
      <w:pPr>
        <w:spacing w:before="100" w:after="100"/>
        <w:ind w:firstLine="720"/>
      </w:pPr>
      <w:r>
        <w:t xml:space="preserve">To help students contemplate all three models (linear, area, and region), direct them to individually write one true mathematical statement about each model. This can be done in journals or on cardstock (for posting later). Have them review their statements with peers for clarification. Then, as a class, share their statements aloud. This is a great time to highlight </w:t>
      </w:r>
      <w:r>
        <w:lastRenderedPageBreak/>
        <w:t>statements that are similar even though they are about different types of models because this shows the interconnectedness of the representations. You can also challenge students to count how many unique statements are made throughout the sharing.</w:t>
      </w:r>
    </w:p>
    <w:p w:rsidR="005D098F" w:rsidRDefault="009F6968" w:rsidP="00C35F7C">
      <w:pPr>
        <w:spacing w:before="100" w:after="100"/>
        <w:ind w:firstLine="720"/>
      </w:pPr>
      <w:r>
        <w:t>Have students write a series of statements comparing the decimals of each color within their bag of beads. This can be done in journals or on cardstock (for posting later). Have them review their statements with peers for clarification. Then, as a class, share their statements aloud. Compare the decimals of each color in different bags and have the students make statements comparing the decimals of each color around the room. For instance, students could compare the decimal of red beads in each bag. Who had the greatest decimal of reds? How can we be sure? Which model shows this clearly?</w:t>
      </w:r>
    </w:p>
    <w:p w:rsidR="00C35F7C" w:rsidRDefault="00C35F7C">
      <w:pPr>
        <w:tabs>
          <w:tab w:val="left" w:pos="360"/>
        </w:tabs>
        <w:ind w:right="432"/>
        <w:rPr>
          <w:b/>
          <w:u w:val="single"/>
        </w:rPr>
      </w:pPr>
    </w:p>
    <w:p w:rsidR="005D098F" w:rsidRDefault="009F6968">
      <w:pPr>
        <w:tabs>
          <w:tab w:val="left" w:pos="360"/>
        </w:tabs>
        <w:ind w:right="432"/>
      </w:pPr>
      <w:r>
        <w:rPr>
          <w:b/>
          <w:u w:val="single"/>
        </w:rPr>
        <w:t>FORMATIVE ASSESSMENT QUESTIONS</w:t>
      </w:r>
    </w:p>
    <w:p w:rsidR="005D098F" w:rsidRDefault="005D098F">
      <w:pPr>
        <w:tabs>
          <w:tab w:val="left" w:pos="360"/>
        </w:tabs>
        <w:ind w:right="432"/>
      </w:pPr>
    </w:p>
    <w:p w:rsidR="005D098F" w:rsidRDefault="009F6968">
      <w:pPr>
        <w:tabs>
          <w:tab w:val="left" w:pos="360"/>
        </w:tabs>
        <w:ind w:right="432"/>
      </w:pPr>
      <w:r>
        <w:rPr>
          <w:b/>
        </w:rPr>
        <w:t>Part 1:</w:t>
      </w:r>
    </w:p>
    <w:p w:rsidR="005D098F" w:rsidRDefault="009F6968" w:rsidP="00372E8C">
      <w:pPr>
        <w:numPr>
          <w:ilvl w:val="0"/>
          <w:numId w:val="41"/>
        </w:numPr>
        <w:tabs>
          <w:tab w:val="left" w:pos="360"/>
        </w:tabs>
        <w:ind w:right="432" w:hanging="359"/>
      </w:pPr>
      <w:r>
        <w:t>What strategies did you use to count your beads?</w:t>
      </w:r>
    </w:p>
    <w:p w:rsidR="005D098F" w:rsidRDefault="009F6968" w:rsidP="00372E8C">
      <w:pPr>
        <w:numPr>
          <w:ilvl w:val="0"/>
          <w:numId w:val="41"/>
        </w:numPr>
        <w:tabs>
          <w:tab w:val="left" w:pos="360"/>
        </w:tabs>
        <w:ind w:right="432" w:hanging="359"/>
      </w:pPr>
      <w:r>
        <w:t>How did your strategy help you determine the decimals representation of each color of beads?</w:t>
      </w:r>
    </w:p>
    <w:p w:rsidR="005D098F" w:rsidRDefault="009F6968" w:rsidP="00372E8C">
      <w:pPr>
        <w:numPr>
          <w:ilvl w:val="0"/>
          <w:numId w:val="41"/>
        </w:numPr>
        <w:tabs>
          <w:tab w:val="left" w:pos="360"/>
        </w:tabs>
        <w:ind w:right="432" w:hanging="359"/>
      </w:pPr>
      <w:r>
        <w:t>How did you know you had accounted for all of the beads?</w:t>
      </w:r>
    </w:p>
    <w:p w:rsidR="005D098F" w:rsidRDefault="009F6968" w:rsidP="00372E8C">
      <w:pPr>
        <w:numPr>
          <w:ilvl w:val="0"/>
          <w:numId w:val="41"/>
        </w:numPr>
        <w:tabs>
          <w:tab w:val="left" w:pos="360"/>
        </w:tabs>
        <w:ind w:right="432" w:hanging="359"/>
      </w:pPr>
      <w:r>
        <w:t>What were the benefits of each model you used?</w:t>
      </w:r>
    </w:p>
    <w:p w:rsidR="005D098F" w:rsidRDefault="009F6968" w:rsidP="00372E8C">
      <w:pPr>
        <w:numPr>
          <w:ilvl w:val="0"/>
          <w:numId w:val="41"/>
        </w:numPr>
        <w:tabs>
          <w:tab w:val="left" w:pos="360"/>
        </w:tabs>
        <w:ind w:right="432" w:hanging="359"/>
      </w:pPr>
      <w:r>
        <w:t>What were the drawbacks of each model?</w:t>
      </w:r>
    </w:p>
    <w:p w:rsidR="005D098F" w:rsidRDefault="009F6968" w:rsidP="00372E8C">
      <w:pPr>
        <w:numPr>
          <w:ilvl w:val="0"/>
          <w:numId w:val="41"/>
        </w:numPr>
        <w:tabs>
          <w:tab w:val="left" w:pos="360"/>
        </w:tabs>
        <w:ind w:right="432" w:hanging="359"/>
      </w:pPr>
      <w:r>
        <w:t>Which model did you prefer and why?</w:t>
      </w:r>
    </w:p>
    <w:p w:rsidR="005D098F" w:rsidRDefault="009F6968" w:rsidP="00372E8C">
      <w:pPr>
        <w:numPr>
          <w:ilvl w:val="0"/>
          <w:numId w:val="41"/>
        </w:numPr>
        <w:tabs>
          <w:tab w:val="left" w:pos="360"/>
        </w:tabs>
        <w:ind w:right="432" w:hanging="359"/>
      </w:pPr>
      <w:r>
        <w:t>Which model might be easiest to use when comparing decimals?</w:t>
      </w:r>
    </w:p>
    <w:p w:rsidR="005D098F" w:rsidRDefault="009F6968" w:rsidP="00372E8C">
      <w:pPr>
        <w:numPr>
          <w:ilvl w:val="0"/>
          <w:numId w:val="41"/>
        </w:numPr>
        <w:tabs>
          <w:tab w:val="left" w:pos="360"/>
        </w:tabs>
        <w:ind w:right="432" w:hanging="359"/>
      </w:pPr>
      <w:r>
        <w:t>Which would be easier for combining decimals (like adding together 2 colors)?</w:t>
      </w:r>
    </w:p>
    <w:p w:rsidR="005D098F" w:rsidRDefault="009F6968" w:rsidP="00372E8C">
      <w:pPr>
        <w:numPr>
          <w:ilvl w:val="0"/>
          <w:numId w:val="41"/>
        </w:numPr>
        <w:tabs>
          <w:tab w:val="left" w:pos="360"/>
        </w:tabs>
        <w:ind w:right="432" w:hanging="359"/>
      </w:pPr>
      <w:r>
        <w:t>Which model showed the link between tenths and hundredths best? Why do you think that?</w:t>
      </w:r>
    </w:p>
    <w:p w:rsidR="005D098F" w:rsidRDefault="009F6968">
      <w:r>
        <w:rPr>
          <w:b/>
        </w:rPr>
        <w:t>Part 2:</w:t>
      </w:r>
    </w:p>
    <w:p w:rsidR="005D098F" w:rsidRDefault="009F6968" w:rsidP="00372E8C">
      <w:pPr>
        <w:numPr>
          <w:ilvl w:val="0"/>
          <w:numId w:val="41"/>
        </w:numPr>
        <w:tabs>
          <w:tab w:val="left" w:pos="360"/>
        </w:tabs>
        <w:ind w:right="432" w:hanging="359"/>
      </w:pPr>
      <w:r>
        <w:t xml:space="preserve">What strategies did you use to complete your grids? </w:t>
      </w:r>
    </w:p>
    <w:p w:rsidR="005D098F" w:rsidRDefault="009F6968" w:rsidP="00372E8C">
      <w:pPr>
        <w:numPr>
          <w:ilvl w:val="0"/>
          <w:numId w:val="41"/>
        </w:numPr>
        <w:tabs>
          <w:tab w:val="left" w:pos="360"/>
        </w:tabs>
        <w:ind w:right="432" w:hanging="359"/>
      </w:pPr>
      <w:r>
        <w:t>How did you decide the color in your grids? Why did you choose this?</w:t>
      </w:r>
    </w:p>
    <w:p w:rsidR="005D098F" w:rsidRDefault="009F6968" w:rsidP="00372E8C">
      <w:pPr>
        <w:numPr>
          <w:ilvl w:val="0"/>
          <w:numId w:val="41"/>
        </w:numPr>
        <w:tabs>
          <w:tab w:val="left" w:pos="360"/>
        </w:tabs>
        <w:ind w:right="432" w:hanging="359"/>
      </w:pPr>
      <w:r>
        <w:t>How did you count the colors of the squares? What strategies did you use?</w:t>
      </w:r>
    </w:p>
    <w:p w:rsidR="005D098F" w:rsidRDefault="009F6968" w:rsidP="00372E8C">
      <w:pPr>
        <w:numPr>
          <w:ilvl w:val="0"/>
          <w:numId w:val="41"/>
        </w:numPr>
        <w:tabs>
          <w:tab w:val="left" w:pos="360"/>
        </w:tabs>
        <w:ind w:right="432" w:hanging="359"/>
      </w:pPr>
      <w:r>
        <w:t>What strategy did you use to determine the decimal representation of each color on this grid model?</w:t>
      </w:r>
    </w:p>
    <w:p w:rsidR="005D098F" w:rsidRDefault="009F6968" w:rsidP="00372E8C">
      <w:pPr>
        <w:numPr>
          <w:ilvl w:val="0"/>
          <w:numId w:val="41"/>
        </w:numPr>
        <w:tabs>
          <w:tab w:val="left" w:pos="360"/>
        </w:tabs>
        <w:ind w:right="432" w:hanging="359"/>
      </w:pPr>
      <w:r>
        <w:t>Was this model or the linear model easier for you to see the decimals on?</w:t>
      </w:r>
    </w:p>
    <w:p w:rsidR="005D098F" w:rsidRDefault="009F6968">
      <w:r>
        <w:rPr>
          <w:b/>
        </w:rPr>
        <w:t>Part 3:</w:t>
      </w:r>
    </w:p>
    <w:p w:rsidR="005D098F" w:rsidRDefault="009F6968" w:rsidP="00372E8C">
      <w:pPr>
        <w:numPr>
          <w:ilvl w:val="0"/>
          <w:numId w:val="41"/>
        </w:numPr>
        <w:tabs>
          <w:tab w:val="left" w:pos="360"/>
        </w:tabs>
        <w:ind w:right="432" w:hanging="359"/>
      </w:pPr>
      <w:r>
        <w:t>How did the linear model help you create a decimal circle?</w:t>
      </w:r>
    </w:p>
    <w:p w:rsidR="005D098F" w:rsidRDefault="009F6968" w:rsidP="00372E8C">
      <w:pPr>
        <w:numPr>
          <w:ilvl w:val="0"/>
          <w:numId w:val="41"/>
        </w:numPr>
        <w:tabs>
          <w:tab w:val="left" w:pos="360"/>
        </w:tabs>
        <w:ind w:right="432" w:hanging="359"/>
      </w:pPr>
      <w:r>
        <w:t>How can you be sure your model accounts for all the beads?</w:t>
      </w:r>
    </w:p>
    <w:p w:rsidR="005D098F" w:rsidRDefault="009F6968" w:rsidP="00372E8C">
      <w:pPr>
        <w:numPr>
          <w:ilvl w:val="0"/>
          <w:numId w:val="41"/>
        </w:numPr>
        <w:tabs>
          <w:tab w:val="left" w:pos="360"/>
        </w:tabs>
        <w:ind w:right="432" w:hanging="359"/>
      </w:pPr>
      <w:r>
        <w:t>How were your decimal circles and hundredths disks the same? Different?</w:t>
      </w:r>
    </w:p>
    <w:p w:rsidR="005D098F" w:rsidRDefault="009F6968" w:rsidP="00372E8C">
      <w:pPr>
        <w:numPr>
          <w:ilvl w:val="0"/>
          <w:numId w:val="41"/>
        </w:numPr>
        <w:tabs>
          <w:tab w:val="left" w:pos="360"/>
        </w:tabs>
        <w:ind w:right="432" w:hanging="359"/>
      </w:pPr>
      <w:r>
        <w:t>Which of the two circle representations were easier to “see” the decimals on? Why was that one easier?</w:t>
      </w:r>
    </w:p>
    <w:p w:rsidR="005D098F" w:rsidRDefault="009F6968">
      <w:r>
        <w:rPr>
          <w:b/>
        </w:rPr>
        <w:t>Part 4:</w:t>
      </w:r>
    </w:p>
    <w:p w:rsidR="005D098F" w:rsidRDefault="009F6968" w:rsidP="00372E8C">
      <w:pPr>
        <w:numPr>
          <w:ilvl w:val="0"/>
          <w:numId w:val="41"/>
        </w:numPr>
        <w:tabs>
          <w:tab w:val="left" w:pos="360"/>
        </w:tabs>
        <w:ind w:right="432" w:hanging="359"/>
      </w:pPr>
      <w:r>
        <w:t>What were the benefits of each model you used?</w:t>
      </w:r>
    </w:p>
    <w:p w:rsidR="005D098F" w:rsidRDefault="009F6968" w:rsidP="00372E8C">
      <w:pPr>
        <w:numPr>
          <w:ilvl w:val="0"/>
          <w:numId w:val="41"/>
        </w:numPr>
        <w:tabs>
          <w:tab w:val="left" w:pos="360"/>
        </w:tabs>
        <w:ind w:right="432" w:hanging="359"/>
      </w:pPr>
      <w:r>
        <w:t>What were the drawbacks of each model?</w:t>
      </w:r>
    </w:p>
    <w:p w:rsidR="005D098F" w:rsidRDefault="009F6968" w:rsidP="00372E8C">
      <w:pPr>
        <w:numPr>
          <w:ilvl w:val="0"/>
          <w:numId w:val="41"/>
        </w:numPr>
        <w:tabs>
          <w:tab w:val="left" w:pos="360"/>
        </w:tabs>
        <w:ind w:right="432" w:hanging="359"/>
      </w:pPr>
      <w:r>
        <w:t>Which model did you prefer and why?</w:t>
      </w:r>
    </w:p>
    <w:p w:rsidR="005D098F" w:rsidRDefault="009F6968" w:rsidP="00372E8C">
      <w:pPr>
        <w:numPr>
          <w:ilvl w:val="0"/>
          <w:numId w:val="41"/>
        </w:numPr>
        <w:tabs>
          <w:tab w:val="left" w:pos="360"/>
        </w:tabs>
        <w:ind w:right="432" w:hanging="359"/>
      </w:pPr>
      <w:r>
        <w:t>Which model might be easiest to use when comparing decimals?</w:t>
      </w:r>
    </w:p>
    <w:p w:rsidR="005D098F" w:rsidRDefault="009F6968" w:rsidP="00372E8C">
      <w:pPr>
        <w:numPr>
          <w:ilvl w:val="0"/>
          <w:numId w:val="41"/>
        </w:numPr>
        <w:tabs>
          <w:tab w:val="left" w:pos="360"/>
        </w:tabs>
        <w:ind w:right="432" w:hanging="359"/>
      </w:pPr>
      <w:r>
        <w:lastRenderedPageBreak/>
        <w:t>Which would be easier for combining decimals (like adding together 2 colors)?</w:t>
      </w:r>
    </w:p>
    <w:p w:rsidR="005D098F" w:rsidRDefault="009F6968" w:rsidP="00372E8C">
      <w:pPr>
        <w:numPr>
          <w:ilvl w:val="0"/>
          <w:numId w:val="41"/>
        </w:numPr>
        <w:tabs>
          <w:tab w:val="left" w:pos="360"/>
        </w:tabs>
        <w:ind w:right="432" w:hanging="359"/>
      </w:pPr>
      <w:r>
        <w:t>Which model showed the link between tenths and hundredths best? Why do you think that?</w:t>
      </w:r>
    </w:p>
    <w:p w:rsidR="005D098F" w:rsidRDefault="005D098F"/>
    <w:p w:rsidR="005D098F" w:rsidRDefault="009F6968">
      <w:r>
        <w:rPr>
          <w:b/>
          <w:u w:val="single"/>
        </w:rPr>
        <w:t>DIFFERENTIATION</w:t>
      </w:r>
    </w:p>
    <w:p w:rsidR="005D098F" w:rsidRDefault="005D098F"/>
    <w:p w:rsidR="005D098F" w:rsidRDefault="009F6968">
      <w:r>
        <w:rPr>
          <w:b/>
        </w:rPr>
        <w:t>Extension</w:t>
      </w:r>
    </w:p>
    <w:p w:rsidR="005D098F" w:rsidRDefault="009F6968" w:rsidP="00372E8C">
      <w:pPr>
        <w:numPr>
          <w:ilvl w:val="0"/>
          <w:numId w:val="41"/>
        </w:numPr>
        <w:ind w:hanging="359"/>
      </w:pPr>
      <w:r>
        <w:t>Give students another bag of beads with different numbers of beads in it and have them create another set of the three models using the new number. Have them compare their models with another student and write about the differences shown in their bags on the three types of models.</w:t>
      </w:r>
    </w:p>
    <w:p w:rsidR="005D098F" w:rsidRDefault="005D098F"/>
    <w:p w:rsidR="005D098F" w:rsidRDefault="009F6968">
      <w:r>
        <w:rPr>
          <w:b/>
        </w:rPr>
        <w:t xml:space="preserve">Intervention </w:t>
      </w:r>
    </w:p>
    <w:p w:rsidR="005D098F" w:rsidRDefault="009F6968" w:rsidP="00372E8C">
      <w:pPr>
        <w:numPr>
          <w:ilvl w:val="0"/>
          <w:numId w:val="41"/>
        </w:numPr>
        <w:ind w:hanging="359"/>
      </w:pPr>
      <w:r>
        <w:t>Allow students to lay the beads on the meter stick, on the grid, and around in a circle as they create each model.</w:t>
      </w:r>
    </w:p>
    <w:p w:rsidR="005D098F" w:rsidRDefault="005D098F"/>
    <w:p w:rsidR="005D098F" w:rsidRDefault="009F6968">
      <w:r>
        <w:rPr>
          <w:b/>
          <w:u w:val="single"/>
        </w:rPr>
        <w:t>TECHNOLOGY</w:t>
      </w:r>
    </w:p>
    <w:p w:rsidR="005D098F" w:rsidRDefault="006409C4" w:rsidP="00372E8C">
      <w:pPr>
        <w:numPr>
          <w:ilvl w:val="0"/>
          <w:numId w:val="13"/>
        </w:numPr>
        <w:ind w:hanging="359"/>
      </w:pPr>
      <w:hyperlink r:id="rId78">
        <w:r w:rsidR="009F6968">
          <w:rPr>
            <w:color w:val="1155CC"/>
            <w:u w:val="single"/>
          </w:rPr>
          <w:t>http://nlvm.usu.edu/en/nav/frames_asid_334_g_2_t_1.html?from=category_g_2_t_1.html</w:t>
        </w:r>
      </w:hyperlink>
      <w:r w:rsidR="009F6968">
        <w:t xml:space="preserve"> </w:t>
      </w:r>
      <w:r w:rsidR="00C35F7C">
        <w:t xml:space="preserve">Place Value Number Line:  </w:t>
      </w:r>
      <w:r w:rsidR="009F6968">
        <w:t>This interactive number line useful for zooming in to show smaller and smaller unit fractions. It can be used for additional practice.</w:t>
      </w:r>
    </w:p>
    <w:p w:rsidR="005D098F" w:rsidRDefault="006409C4" w:rsidP="00372E8C">
      <w:pPr>
        <w:numPr>
          <w:ilvl w:val="0"/>
          <w:numId w:val="13"/>
        </w:numPr>
        <w:ind w:hanging="359"/>
      </w:pPr>
      <w:hyperlink r:id="rId79" w:history="1">
        <w:r w:rsidR="00C35F7C" w:rsidRPr="00A9168E">
          <w:rPr>
            <w:rStyle w:val="Hyperlink"/>
          </w:rPr>
          <w:t>https://www-k6.thinkcentral.com/content/hsp/math/hspmath/ca/common/mega_math_9780153663963_/megamathcd6/cm/launch.html?strActivityName=g36_3_2_N&amp;strAssignID=1</w:t>
        </w:r>
      </w:hyperlink>
      <w:r w:rsidR="009F6968">
        <w:t xml:space="preserve"> </w:t>
      </w:r>
      <w:r w:rsidR="00C35F7C">
        <w:t xml:space="preserve">Number Line Mine:  </w:t>
      </w:r>
      <w:r w:rsidR="009F6968">
        <w:t>This resource allows students to locate decimals that represent a given fraction.  It can be used for additional practice or for remediation purposes.</w:t>
      </w:r>
    </w:p>
    <w:p w:rsidR="00F607F6" w:rsidRDefault="00F607F6">
      <w:pPr>
        <w:spacing w:after="200" w:line="276" w:lineRule="auto"/>
      </w:pPr>
      <w:r>
        <w:br w:type="page"/>
      </w:r>
    </w:p>
    <w:p w:rsidR="005D098F" w:rsidRDefault="009F6968" w:rsidP="00B93388">
      <w:pPr>
        <w:spacing w:after="200" w:line="276" w:lineRule="auto"/>
      </w:pPr>
      <w:r>
        <w:lastRenderedPageBreak/>
        <w:t>Name ___________________________________________ Date ________________________</w:t>
      </w:r>
    </w:p>
    <w:p w:rsidR="005D098F" w:rsidRDefault="009F6968">
      <w:pPr>
        <w:jc w:val="center"/>
      </w:pPr>
      <w:r>
        <w:rPr>
          <w:sz w:val="32"/>
        </w:rPr>
        <w:t>Meters of Beads</w:t>
      </w:r>
    </w:p>
    <w:p w:rsidR="005D098F" w:rsidRDefault="005D098F"/>
    <w:p w:rsidR="005D098F" w:rsidRDefault="009F6968">
      <w:r>
        <w:t>Create a chart or table below to organize the data from your bag of beads.</w:t>
      </w:r>
    </w:p>
    <w:p w:rsidR="005D098F" w:rsidRDefault="005D098F"/>
    <w:p w:rsidR="005D098F" w:rsidRDefault="005D098F"/>
    <w:p w:rsidR="005D098F" w:rsidRDefault="005D098F"/>
    <w:p w:rsidR="005D098F" w:rsidRDefault="005D098F"/>
    <w:p w:rsidR="005D098F" w:rsidRDefault="005D098F"/>
    <w:p w:rsidR="005D098F" w:rsidRDefault="005D098F"/>
    <w:p w:rsidR="005D098F" w:rsidRDefault="005D098F"/>
    <w:p w:rsidR="005D098F" w:rsidRDefault="005D098F"/>
    <w:p w:rsidR="005D098F" w:rsidRDefault="005D098F"/>
    <w:p w:rsidR="005D098F" w:rsidRDefault="005D098F"/>
    <w:p w:rsidR="005D098F" w:rsidRDefault="005D098F"/>
    <w:p w:rsidR="005D098F" w:rsidRDefault="005D098F"/>
    <w:p w:rsidR="005D098F" w:rsidRDefault="005D098F"/>
    <w:p w:rsidR="005D098F" w:rsidRDefault="005D098F"/>
    <w:p w:rsidR="005D098F" w:rsidRDefault="009F6968">
      <w:r>
        <w:rPr>
          <w:b/>
        </w:rPr>
        <w:t xml:space="preserve">Part 1: Linear Model – The Meter </w:t>
      </w:r>
    </w:p>
    <w:p w:rsidR="005D098F" w:rsidRDefault="00C35F7C">
      <w:r>
        <w:rPr>
          <w:color w:val="00B050"/>
        </w:rPr>
        <w:t>What was your strategy</w:t>
      </w:r>
      <w:r w:rsidR="009F6968" w:rsidRPr="00C35F7C">
        <w:rPr>
          <w:color w:val="00B050"/>
        </w:rPr>
        <w:t xml:space="preserve"> </w:t>
      </w:r>
      <w:r w:rsidR="009F6968">
        <w:t xml:space="preserve">for placing your beads along the meter? Explain how you and your partner(s) created your meter strip. </w:t>
      </w:r>
    </w:p>
    <w:p w:rsidR="005D098F" w:rsidRDefault="005D098F"/>
    <w:p w:rsidR="005D098F" w:rsidRDefault="009F6968">
      <w:r>
        <w:t>______________________________________________________________________________</w:t>
      </w:r>
    </w:p>
    <w:p w:rsidR="005D098F" w:rsidRDefault="005D098F"/>
    <w:p w:rsidR="005D098F" w:rsidRDefault="009F6968">
      <w:r>
        <w:t>______________________________________________________________________________</w:t>
      </w:r>
    </w:p>
    <w:p w:rsidR="005D098F" w:rsidRDefault="005D098F"/>
    <w:p w:rsidR="005D098F" w:rsidRDefault="009F6968">
      <w:r>
        <w:t>______________________________________________________________________________</w:t>
      </w:r>
    </w:p>
    <w:p w:rsidR="005D098F" w:rsidRDefault="005D098F"/>
    <w:p w:rsidR="005D098F" w:rsidRDefault="009F6968">
      <w:r>
        <w:t>______________________________________________________________________________</w:t>
      </w:r>
    </w:p>
    <w:p w:rsidR="005D098F" w:rsidRDefault="005D098F"/>
    <w:p w:rsidR="005D098F" w:rsidRDefault="009F6968">
      <w:r>
        <w:t>______________________________________________________________________________</w:t>
      </w:r>
    </w:p>
    <w:p w:rsidR="005D098F" w:rsidRDefault="005D098F"/>
    <w:p w:rsidR="005D098F" w:rsidRDefault="009F6968">
      <w:r>
        <w:t xml:space="preserve">How easy is it to determine the decimal of each color when looking at the meter strip? Explain. </w:t>
      </w:r>
    </w:p>
    <w:p w:rsidR="005D098F" w:rsidRDefault="005D098F"/>
    <w:p w:rsidR="005D098F" w:rsidRDefault="009F6968">
      <w:r>
        <w:t>______________________________________________________________________________</w:t>
      </w:r>
    </w:p>
    <w:p w:rsidR="005D098F" w:rsidRDefault="005D098F"/>
    <w:p w:rsidR="005D098F" w:rsidRDefault="009F6968">
      <w:r>
        <w:t>______________________________________________________________________________</w:t>
      </w:r>
    </w:p>
    <w:p w:rsidR="005D098F" w:rsidRDefault="005D098F"/>
    <w:p w:rsidR="005D098F" w:rsidRDefault="009F6968">
      <w:r>
        <w:t>______________________________________________________________________________</w:t>
      </w:r>
    </w:p>
    <w:p w:rsidR="005D098F" w:rsidRDefault="005D098F"/>
    <w:p w:rsidR="005D098F" w:rsidRDefault="009F6968">
      <w:r>
        <w:t>______________________________________________________________________________</w:t>
      </w:r>
    </w:p>
    <w:p w:rsidR="005D098F" w:rsidRDefault="005D098F"/>
    <w:p w:rsidR="005D098F" w:rsidRDefault="009F6968">
      <w:r>
        <w:t>______________________________________________________________________________</w:t>
      </w:r>
    </w:p>
    <w:p w:rsidR="005D098F" w:rsidRDefault="009F6968">
      <w:r>
        <w:rPr>
          <w:b/>
        </w:rPr>
        <w:lastRenderedPageBreak/>
        <w:t xml:space="preserve">Area Model – The Grid </w:t>
      </w:r>
    </w:p>
    <w:p w:rsidR="005D098F" w:rsidRDefault="009F6968">
      <w:r>
        <w:t xml:space="preserve">How could you color a 10×10 grid to calculate the decimals? Explain. </w:t>
      </w:r>
    </w:p>
    <w:p w:rsidR="005D098F" w:rsidRDefault="005D098F"/>
    <w:p w:rsidR="005D098F" w:rsidRDefault="009F6968">
      <w:r>
        <w:t>______________________________________________________________________________</w:t>
      </w:r>
    </w:p>
    <w:p w:rsidR="005D098F" w:rsidRDefault="005D098F"/>
    <w:p w:rsidR="005D098F" w:rsidRDefault="009F6968">
      <w:r>
        <w:t>______________________________________________________________________________</w:t>
      </w:r>
    </w:p>
    <w:p w:rsidR="005D098F" w:rsidRDefault="005D098F"/>
    <w:p w:rsidR="005D098F" w:rsidRDefault="009F6968">
      <w:r>
        <w:t>______________________________________________________________________________</w:t>
      </w:r>
    </w:p>
    <w:p w:rsidR="005D098F" w:rsidRDefault="005D098F"/>
    <w:p w:rsidR="005D098F" w:rsidRDefault="009F6968">
      <w:r>
        <w:t>______________________________________________________________________________</w:t>
      </w:r>
    </w:p>
    <w:p w:rsidR="005D098F" w:rsidRDefault="005D098F"/>
    <w:p w:rsidR="005D098F" w:rsidRDefault="009F6968">
      <w:r>
        <w:t>______________________________________________________________________________</w:t>
      </w:r>
    </w:p>
    <w:p w:rsidR="005D098F" w:rsidRDefault="005D098F"/>
    <w:p w:rsidR="005D098F" w:rsidRDefault="009F6968">
      <w:r>
        <w:t xml:space="preserve">Color the grid according to your bead colors. </w:t>
      </w:r>
    </w:p>
    <w:p w:rsidR="005D098F" w:rsidRDefault="005D098F"/>
    <w:p w:rsidR="005D098F" w:rsidRDefault="005D098F">
      <w:pPr>
        <w:jc w:val="center"/>
      </w:pPr>
    </w:p>
    <w:p w:rsidR="005B7D1E" w:rsidRDefault="005B7D1E">
      <w:pPr>
        <w:jc w:val="center"/>
      </w:pPr>
      <w:r>
        <w:rPr>
          <w:noProof/>
        </w:rPr>
        <w:drawing>
          <wp:inline distT="0" distB="0" distL="0" distR="0" wp14:anchorId="26FB4438" wp14:editId="1074E958">
            <wp:extent cx="2190750" cy="218757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202597" cy="2199405"/>
                    </a:xfrm>
                    <a:prstGeom prst="rect">
                      <a:avLst/>
                    </a:prstGeom>
                    <a:noFill/>
                  </pic:spPr>
                </pic:pic>
              </a:graphicData>
            </a:graphic>
          </wp:inline>
        </w:drawing>
      </w:r>
    </w:p>
    <w:p w:rsidR="005D098F" w:rsidRDefault="005D098F">
      <w:pPr>
        <w:jc w:val="center"/>
      </w:pPr>
    </w:p>
    <w:p w:rsidR="005D098F" w:rsidRDefault="009F6968">
      <w:r>
        <w:t>Create a table below to</w:t>
      </w:r>
      <w:r w:rsidR="00FA3CA4">
        <w:t xml:space="preserve"> show each color, decimal fracti</w:t>
      </w:r>
      <w:r>
        <w:t>on, and decimal below.</w:t>
      </w:r>
    </w:p>
    <w:p w:rsidR="005D098F" w:rsidRDefault="005D098F"/>
    <w:p w:rsidR="005D098F" w:rsidRDefault="005D098F"/>
    <w:p w:rsidR="005D098F" w:rsidRDefault="005D098F"/>
    <w:p w:rsidR="005D098F" w:rsidRDefault="009F6968">
      <w:r>
        <w:br w:type="page"/>
      </w:r>
    </w:p>
    <w:p w:rsidR="00696764" w:rsidRDefault="009F6968" w:rsidP="00696764">
      <w:r>
        <w:lastRenderedPageBreak/>
        <w:t>Name ___________________________________________ Date ________________________</w:t>
      </w:r>
    </w:p>
    <w:p w:rsidR="005D098F" w:rsidRPr="00696764" w:rsidRDefault="009F6968" w:rsidP="00696764">
      <w:pPr>
        <w:jc w:val="center"/>
      </w:pPr>
      <w:r>
        <w:rPr>
          <w:b/>
          <w:sz w:val="32"/>
          <w:u w:val="single"/>
        </w:rPr>
        <w:t>Grids Sheet</w:t>
      </w:r>
    </w:p>
    <w:p w:rsidR="004D0BF2" w:rsidRDefault="00696764" w:rsidP="004D0BF2">
      <w:pPr>
        <w:jc w:val="center"/>
      </w:pPr>
      <w:r>
        <w:rPr>
          <w:noProof/>
        </w:rPr>
        <w:drawing>
          <wp:anchor distT="0" distB="0" distL="114300" distR="114300" simplePos="0" relativeHeight="251662336" behindDoc="0" locked="0" layoutInCell="1" allowOverlap="1" wp14:anchorId="70289601" wp14:editId="600F97AD">
            <wp:simplePos x="0" y="0"/>
            <wp:positionH relativeFrom="margin">
              <wp:posOffset>294005</wp:posOffset>
            </wp:positionH>
            <wp:positionV relativeFrom="margin">
              <wp:posOffset>551180</wp:posOffset>
            </wp:positionV>
            <wp:extent cx="5264785" cy="5956300"/>
            <wp:effectExtent l="0" t="0" r="0" b="635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264785" cy="5956300"/>
                    </a:xfrm>
                    <a:prstGeom prst="rect">
                      <a:avLst/>
                    </a:prstGeom>
                    <a:noFill/>
                  </pic:spPr>
                </pic:pic>
              </a:graphicData>
            </a:graphic>
          </wp:anchor>
        </w:drawing>
      </w:r>
    </w:p>
    <w:p w:rsidR="004D0BF2" w:rsidRDefault="004D0BF2" w:rsidP="004D0BF2">
      <w:pPr>
        <w:jc w:val="center"/>
      </w:pPr>
    </w:p>
    <w:p w:rsidR="004D0BF2" w:rsidRDefault="004D0BF2" w:rsidP="004D0BF2">
      <w:pPr>
        <w:jc w:val="center"/>
      </w:pPr>
    </w:p>
    <w:p w:rsidR="004D0BF2" w:rsidRDefault="004D0BF2" w:rsidP="004D0BF2">
      <w:pPr>
        <w:jc w:val="center"/>
      </w:pPr>
    </w:p>
    <w:p w:rsidR="004D0BF2" w:rsidRDefault="004D0BF2" w:rsidP="004D0BF2">
      <w:pPr>
        <w:jc w:val="center"/>
      </w:pPr>
    </w:p>
    <w:p w:rsidR="004D0BF2" w:rsidRDefault="004D0BF2" w:rsidP="004D0BF2">
      <w:pPr>
        <w:jc w:val="center"/>
      </w:pPr>
    </w:p>
    <w:p w:rsidR="00696764" w:rsidRDefault="00696764">
      <w:pPr>
        <w:spacing w:after="200" w:line="276" w:lineRule="auto"/>
        <w:rPr>
          <w:sz w:val="32"/>
          <w:szCs w:val="32"/>
        </w:rPr>
      </w:pPr>
      <w:r>
        <w:rPr>
          <w:sz w:val="32"/>
          <w:szCs w:val="32"/>
        </w:rPr>
        <w:br w:type="page"/>
      </w:r>
    </w:p>
    <w:p w:rsidR="00696764" w:rsidRDefault="00696764">
      <w:pPr>
        <w:spacing w:after="200" w:line="276" w:lineRule="auto"/>
        <w:rPr>
          <w:sz w:val="32"/>
          <w:szCs w:val="32"/>
        </w:rPr>
      </w:pPr>
      <w:r>
        <w:rPr>
          <w:b/>
          <w:noProof/>
          <w:sz w:val="32"/>
          <w:u w:val="single"/>
        </w:rPr>
        <w:lastRenderedPageBreak/>
        <w:drawing>
          <wp:anchor distT="0" distB="0" distL="114300" distR="114300" simplePos="0" relativeHeight="251663360" behindDoc="0" locked="0" layoutInCell="1" allowOverlap="1" wp14:anchorId="513AB6AA" wp14:editId="547E8A66">
            <wp:simplePos x="0" y="0"/>
            <wp:positionH relativeFrom="column">
              <wp:posOffset>-154305</wp:posOffset>
            </wp:positionH>
            <wp:positionV relativeFrom="paragraph">
              <wp:posOffset>142875</wp:posOffset>
            </wp:positionV>
            <wp:extent cx="5944235" cy="699897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44235" cy="6998970"/>
                    </a:xfrm>
                    <a:prstGeom prst="rect">
                      <a:avLst/>
                    </a:prstGeom>
                    <a:noFill/>
                  </pic:spPr>
                </pic:pic>
              </a:graphicData>
            </a:graphic>
            <wp14:sizeRelH relativeFrom="page">
              <wp14:pctWidth>0</wp14:pctWidth>
            </wp14:sizeRelH>
            <wp14:sizeRelV relativeFrom="page">
              <wp14:pctHeight>0</wp14:pctHeight>
            </wp14:sizeRelV>
          </wp:anchor>
        </w:drawing>
      </w:r>
      <w:r>
        <w:rPr>
          <w:sz w:val="32"/>
          <w:szCs w:val="32"/>
        </w:rPr>
        <w:br w:type="page"/>
      </w:r>
    </w:p>
    <w:p w:rsidR="004D0BF2" w:rsidRPr="004D0BF2" w:rsidRDefault="004D0BF2" w:rsidP="004D0BF2">
      <w:pPr>
        <w:jc w:val="center"/>
        <w:rPr>
          <w:sz w:val="32"/>
          <w:szCs w:val="32"/>
        </w:rPr>
      </w:pPr>
      <w:r w:rsidRPr="004D0BF2">
        <w:rPr>
          <w:sz w:val="32"/>
          <w:szCs w:val="32"/>
        </w:rPr>
        <w:lastRenderedPageBreak/>
        <w:t>Hundredths Disk</w:t>
      </w:r>
    </w:p>
    <w:p w:rsidR="004D0BF2" w:rsidRDefault="004D0BF2" w:rsidP="004D0BF2">
      <w:pPr>
        <w:jc w:val="center"/>
      </w:pPr>
    </w:p>
    <w:p w:rsidR="004D0BF2" w:rsidRDefault="004D0BF2" w:rsidP="004D0BF2">
      <w:pPr>
        <w:jc w:val="center"/>
      </w:pPr>
      <w:r>
        <w:rPr>
          <w:noProof/>
        </w:rPr>
        <w:drawing>
          <wp:inline distT="0" distB="0" distL="0" distR="0" wp14:anchorId="15904173" wp14:editId="5A2B9CD0">
            <wp:extent cx="5630581" cy="6121400"/>
            <wp:effectExtent l="0" t="0" r="825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31182" cy="6122054"/>
                    </a:xfrm>
                    <a:prstGeom prst="rect">
                      <a:avLst/>
                    </a:prstGeom>
                    <a:noFill/>
                  </pic:spPr>
                </pic:pic>
              </a:graphicData>
            </a:graphic>
          </wp:inline>
        </w:drawing>
      </w:r>
    </w:p>
    <w:p w:rsidR="005D098F" w:rsidRDefault="005D098F"/>
    <w:p w:rsidR="005D098F" w:rsidRDefault="004D0BF2" w:rsidP="004D0BF2">
      <w:pPr>
        <w:spacing w:after="200" w:line="276" w:lineRule="auto"/>
        <w:rPr>
          <w:noProof/>
        </w:rPr>
      </w:pPr>
      <w:r>
        <w:rPr>
          <w:noProof/>
        </w:rPr>
        <w:br w:type="page"/>
      </w:r>
    </w:p>
    <w:p w:rsidR="005D098F" w:rsidRDefault="009F6968">
      <w:pPr>
        <w:rPr>
          <w:b/>
          <w:sz w:val="32"/>
        </w:rPr>
      </w:pPr>
      <w:bookmarkStart w:id="18" w:name="h.3dy6vkm" w:colFirst="0" w:colLast="0"/>
      <w:bookmarkEnd w:id="18"/>
      <w:r>
        <w:rPr>
          <w:b/>
          <w:sz w:val="32"/>
          <w:u w:val="single"/>
        </w:rPr>
        <w:lastRenderedPageBreak/>
        <w:t>Constructing Task:</w:t>
      </w:r>
      <w:r>
        <w:rPr>
          <w:b/>
          <w:sz w:val="32"/>
        </w:rPr>
        <w:t xml:space="preserve"> </w:t>
      </w:r>
      <w:bookmarkStart w:id="19" w:name="MeasuringUpDecimals"/>
      <w:r w:rsidRPr="00B93388">
        <w:rPr>
          <w:sz w:val="32"/>
        </w:rPr>
        <w:t>Measuring Up Decimals</w:t>
      </w:r>
      <w:bookmarkEnd w:id="19"/>
    </w:p>
    <w:p w:rsidR="006431B0" w:rsidRDefault="006431B0">
      <w:pPr>
        <w:rPr>
          <w:b/>
          <w:sz w:val="32"/>
        </w:rPr>
      </w:pPr>
    </w:p>
    <w:p w:rsidR="006431B0" w:rsidRPr="006431B0" w:rsidRDefault="006431B0">
      <w:pPr>
        <w:rPr>
          <w:szCs w:val="24"/>
        </w:rPr>
      </w:pPr>
      <w:r w:rsidRPr="006431B0">
        <w:rPr>
          <w:b/>
          <w:szCs w:val="24"/>
          <w:u w:val="single"/>
        </w:rPr>
        <w:t>TASK CONTENT</w:t>
      </w:r>
      <w:r>
        <w:rPr>
          <w:b/>
          <w:szCs w:val="24"/>
          <w:u w:val="single"/>
        </w:rPr>
        <w:t>:</w:t>
      </w:r>
      <w:r>
        <w:rPr>
          <w:b/>
          <w:szCs w:val="24"/>
        </w:rPr>
        <w:t xml:space="preserve"> </w:t>
      </w:r>
      <w:r w:rsidR="000529C3" w:rsidRPr="000529C3">
        <w:rPr>
          <w:color w:val="00B050"/>
          <w:szCs w:val="24"/>
        </w:rPr>
        <w:t>Students will use the metric system to</w:t>
      </w:r>
      <w:r w:rsidRPr="000529C3">
        <w:rPr>
          <w:color w:val="00B050"/>
          <w:szCs w:val="24"/>
        </w:rPr>
        <w:t xml:space="preserve"> represent</w:t>
      </w:r>
      <w:r w:rsidR="000529C3" w:rsidRPr="000529C3">
        <w:rPr>
          <w:color w:val="00B050"/>
          <w:szCs w:val="24"/>
        </w:rPr>
        <w:t xml:space="preserve"> and compare</w:t>
      </w:r>
      <w:r w:rsidRPr="000529C3">
        <w:rPr>
          <w:color w:val="00B050"/>
          <w:szCs w:val="24"/>
        </w:rPr>
        <w:t xml:space="preserve"> decimals</w:t>
      </w:r>
      <w:r w:rsidR="000529C3" w:rsidRPr="000529C3">
        <w:rPr>
          <w:color w:val="00B050"/>
          <w:szCs w:val="24"/>
        </w:rPr>
        <w:t>.</w:t>
      </w:r>
    </w:p>
    <w:p w:rsidR="005D098F" w:rsidRDefault="005D098F"/>
    <w:p w:rsidR="005D098F" w:rsidRDefault="009F6968">
      <w:r>
        <w:rPr>
          <w:b/>
          <w:u w:val="single"/>
        </w:rPr>
        <w:t>STANDARDS FOR MATHEMATICAL CONTENT</w:t>
      </w:r>
    </w:p>
    <w:p w:rsidR="005D098F" w:rsidRDefault="005D098F"/>
    <w:p w:rsidR="005D098F" w:rsidRDefault="004A1DBC">
      <w:r>
        <w:rPr>
          <w:b/>
        </w:rPr>
        <w:t>MGSE4</w:t>
      </w:r>
      <w:r w:rsidR="009F6968">
        <w:rPr>
          <w:b/>
        </w:rPr>
        <w:t>.NF.5</w:t>
      </w:r>
      <w:r w:rsidR="009F6968">
        <w:rPr>
          <w:u w:val="single"/>
        </w:rPr>
        <w:t xml:space="preserve"> </w:t>
      </w:r>
      <w:r w:rsidR="009F6968">
        <w:t xml:space="preserve">Express a fraction with denominator 10 as an equivalent fraction with denominator 100, and use this technique to add two fractions with respective denominators 10 and 100. </w:t>
      </w:r>
      <w:r w:rsidR="009F6968">
        <w:rPr>
          <w:i/>
        </w:rPr>
        <w:t>For example, express 3/10 as 30/100, and add 3/10 + 4/100 = 34/100</w:t>
      </w:r>
      <w:r w:rsidR="009F6968">
        <w:rPr>
          <w:i/>
          <w:vertAlign w:val="superscript"/>
        </w:rPr>
        <w:t>1</w:t>
      </w:r>
      <w:r w:rsidR="009F6968">
        <w:rPr>
          <w:i/>
        </w:rPr>
        <w:t>.</w:t>
      </w:r>
    </w:p>
    <w:p w:rsidR="005D098F" w:rsidRDefault="005D098F"/>
    <w:p w:rsidR="005D098F" w:rsidRDefault="004A1DBC">
      <w:r>
        <w:rPr>
          <w:b/>
        </w:rPr>
        <w:t>MGSE4</w:t>
      </w:r>
      <w:r w:rsidR="009F6968">
        <w:rPr>
          <w:b/>
        </w:rPr>
        <w:t>.NF.6</w:t>
      </w:r>
      <w:r w:rsidR="009F6968">
        <w:rPr>
          <w:u w:val="single"/>
        </w:rPr>
        <w:t xml:space="preserve"> </w:t>
      </w:r>
      <w:r w:rsidR="009F6968">
        <w:t xml:space="preserve">Use decimal notation for fractions with denominators 10 or 100. </w:t>
      </w:r>
      <w:r w:rsidR="009F6968">
        <w:rPr>
          <w:i/>
        </w:rPr>
        <w:t>For example, rewrite 0.62 as 62/100; describe a length as 0.62 meters; locate 0.62 on a number line diagram.</w:t>
      </w:r>
    </w:p>
    <w:p w:rsidR="005D098F" w:rsidRDefault="005D098F"/>
    <w:p w:rsidR="005D098F" w:rsidRDefault="004A1DBC">
      <w:r>
        <w:rPr>
          <w:b/>
        </w:rPr>
        <w:t>MGSE4</w:t>
      </w:r>
      <w:r w:rsidR="009F6968">
        <w:rPr>
          <w:b/>
        </w:rPr>
        <w:t>.NF.7</w:t>
      </w:r>
      <w:r w:rsidR="009F6968">
        <w:rPr>
          <w:u w:val="single"/>
        </w:rPr>
        <w:t xml:space="preserve"> </w:t>
      </w:r>
      <w:r w:rsidR="009F6968">
        <w:t>Compare two decimals to hundredths by reasoning about their size. Recognize that comparisons are valid only when the two decimals refer to the same whole. Record the results of the comparisons with the symbols &gt;, =, or &lt;, and justify the conclusions, e.g. by using a visual model.</w:t>
      </w:r>
    </w:p>
    <w:p w:rsidR="00B93388" w:rsidRDefault="00B93388"/>
    <w:p w:rsidR="00B93388" w:rsidRPr="00B93388" w:rsidRDefault="00B93388" w:rsidP="00B93388">
      <w:pPr>
        <w:autoSpaceDE w:val="0"/>
        <w:autoSpaceDN w:val="0"/>
        <w:adjustRightInd w:val="0"/>
        <w:rPr>
          <w:color w:val="00B050"/>
          <w:szCs w:val="24"/>
        </w:rPr>
      </w:pPr>
      <w:r w:rsidRPr="00B93388">
        <w:rPr>
          <w:b/>
          <w:color w:val="00B050"/>
          <w:szCs w:val="24"/>
        </w:rPr>
        <w:t>MGSE4.MD.2</w:t>
      </w:r>
      <w:r w:rsidRPr="00B93388">
        <w:rPr>
          <w:color w:val="00B050"/>
          <w:szCs w:val="24"/>
        </w:rPr>
        <w:t xml:space="preserve">  </w:t>
      </w:r>
      <w:r w:rsidRPr="00B93388">
        <w:rPr>
          <w:bCs/>
          <w:color w:val="00B050"/>
          <w:szCs w:val="24"/>
        </w:rPr>
        <w:t>Use the four operations to solve word problems involving distances, intervals of time, liquid volumes, masses of objects, and money, including problems involving simple fractions or decimals, and problems that require expressing measurements given in a larger unit in terms of a smaller unit. Represent measurement quantities using diagrams such as number line diagrams that feature a measurement scale.</w:t>
      </w:r>
    </w:p>
    <w:p w:rsidR="005D098F" w:rsidRDefault="005D098F"/>
    <w:p w:rsidR="005D098F" w:rsidRDefault="009F6968">
      <w:r>
        <w:rPr>
          <w:b/>
          <w:u w:val="single"/>
        </w:rPr>
        <w:t xml:space="preserve">STANDARDS FOR MATHEMATICAL PRACTICE </w:t>
      </w:r>
    </w:p>
    <w:p w:rsidR="005D098F" w:rsidRDefault="005D098F"/>
    <w:p w:rsidR="005D098F" w:rsidRDefault="009F6968">
      <w:pPr>
        <w:ind w:left="360"/>
      </w:pPr>
      <w:r>
        <w:t>1.  Make sense of problems and persevere in solving them.</w:t>
      </w:r>
    </w:p>
    <w:p w:rsidR="005D098F" w:rsidRDefault="009F6968">
      <w:pPr>
        <w:ind w:left="360"/>
      </w:pPr>
      <w:r>
        <w:t>2. Reason abstractly and quantitatively.</w:t>
      </w:r>
    </w:p>
    <w:p w:rsidR="005D098F" w:rsidRDefault="009F6968">
      <w:r>
        <w:t xml:space="preserve">      4. Model with mathematics.</w:t>
      </w:r>
    </w:p>
    <w:p w:rsidR="005D098F" w:rsidRDefault="009F6968">
      <w:r>
        <w:t xml:space="preserve">      5. Use appropriate tools strategically.</w:t>
      </w:r>
    </w:p>
    <w:p w:rsidR="005D098F" w:rsidRDefault="009F6968">
      <w:r>
        <w:t xml:space="preserve">      6. Attend to precision.</w:t>
      </w:r>
    </w:p>
    <w:p w:rsidR="005D098F" w:rsidRDefault="009F6968">
      <w:r>
        <w:t xml:space="preserve">      7. Look for and make sure of structure.</w:t>
      </w:r>
    </w:p>
    <w:p w:rsidR="005D098F" w:rsidRDefault="009F6968">
      <w:r>
        <w:t xml:space="preserve">   </w:t>
      </w:r>
    </w:p>
    <w:p w:rsidR="005D098F" w:rsidRDefault="009F6968">
      <w:r>
        <w:rPr>
          <w:b/>
          <w:u w:val="single"/>
        </w:rPr>
        <w:t>BACKGROUND KNOWLEDGE</w:t>
      </w:r>
    </w:p>
    <w:p w:rsidR="005D098F" w:rsidRDefault="005D098F"/>
    <w:p w:rsidR="005D098F" w:rsidRDefault="009F6968" w:rsidP="004D0BF2">
      <w:r>
        <w:t xml:space="preserve">The meter stick is a length model of decimals that is a familiar context for the use of decimals. This lesson provides students </w:t>
      </w:r>
      <w:r w:rsidR="000529C3">
        <w:t xml:space="preserve">with </w:t>
      </w:r>
      <w:r>
        <w:t>a visual model for seeing the centimeters within a meter as decimals of a whole meter, as well as seeing each decimeter as a tenth of the meter stick.</w:t>
      </w:r>
    </w:p>
    <w:p w:rsidR="004D0BF2" w:rsidRDefault="004D0BF2" w:rsidP="004D0BF2"/>
    <w:p w:rsidR="005D098F" w:rsidRDefault="009F6968" w:rsidP="004D0BF2">
      <w:r>
        <w:t xml:space="preserve">As students share their strategies and methods for writing the decimal representations, comparing the decimals, and combining lengths of objects, make sure they are explaining their thinking and critiquing the reasoning of others. </w:t>
      </w:r>
    </w:p>
    <w:p w:rsidR="004D0BF2" w:rsidRDefault="004D0BF2" w:rsidP="004D0BF2"/>
    <w:p w:rsidR="005D098F" w:rsidRDefault="009F6968" w:rsidP="004D0BF2">
      <w:r>
        <w:lastRenderedPageBreak/>
        <w:t>The task directions purposely give few directions on “how” student must complete this task. You may wish to brainstorm ahead of time ways to organize their work (tables and charts) and important information for communicating their ideas (number sentences using the comparison symbols</w:t>
      </w:r>
      <w:r w:rsidR="000529C3">
        <w:t>, using grid models,</w:t>
      </w:r>
      <w:r>
        <w:t xml:space="preserve"> etc.), but it is important that students have the opportu</w:t>
      </w:r>
      <w:r w:rsidR="000529C3">
        <w:t xml:space="preserve">nity to show their thinking for </w:t>
      </w:r>
      <w:r>
        <w:t>each step in a way that makes sense to them. The discussion you have with students during the task completion should focus on guided questions rather than guiding statements. For instance, asking, “What do you know about the relationship between centimeters and meters?” when students are writing the length of an object in terms of meters, rather than  saying, “Don’t forget that there are 100 centimeters in a meter and a meter is the whole” puts the responsibility and opportunity for thinking back on the student.</w:t>
      </w:r>
    </w:p>
    <w:p w:rsidR="005D098F" w:rsidRDefault="005D098F"/>
    <w:p w:rsidR="005D098F" w:rsidRDefault="009F6968">
      <w:r>
        <w:rPr>
          <w:b/>
          <w:u w:val="single"/>
        </w:rPr>
        <w:t xml:space="preserve">ESSENTIAL QUESTIONS: </w:t>
      </w:r>
    </w:p>
    <w:p w:rsidR="005D098F" w:rsidRDefault="005D098F"/>
    <w:p w:rsidR="005D098F" w:rsidRDefault="009F6968" w:rsidP="00372E8C">
      <w:pPr>
        <w:numPr>
          <w:ilvl w:val="0"/>
          <w:numId w:val="41"/>
        </w:numPr>
        <w:ind w:hanging="359"/>
      </w:pPr>
      <w:r>
        <w:t>How does the metric system of measurement show decimals?</w:t>
      </w:r>
    </w:p>
    <w:p w:rsidR="005D098F" w:rsidRDefault="009F6968" w:rsidP="00372E8C">
      <w:pPr>
        <w:numPr>
          <w:ilvl w:val="0"/>
          <w:numId w:val="41"/>
        </w:numPr>
        <w:ind w:hanging="359"/>
      </w:pPr>
      <w:r>
        <w:t>How can I combine the decimal length of objects I measure?</w:t>
      </w:r>
    </w:p>
    <w:p w:rsidR="005D098F" w:rsidRDefault="005D098F"/>
    <w:p w:rsidR="005D098F" w:rsidRDefault="009F6968">
      <w:r>
        <w:rPr>
          <w:b/>
          <w:u w:val="single"/>
        </w:rPr>
        <w:t>MATERIALS</w:t>
      </w:r>
    </w:p>
    <w:p w:rsidR="005D098F" w:rsidRDefault="005D098F"/>
    <w:p w:rsidR="005D098F" w:rsidRDefault="009F6968" w:rsidP="00372E8C">
      <w:pPr>
        <w:numPr>
          <w:ilvl w:val="0"/>
          <w:numId w:val="41"/>
        </w:numPr>
        <w:ind w:hanging="359"/>
      </w:pPr>
      <w:r>
        <w:t>Meter sticks</w:t>
      </w:r>
    </w:p>
    <w:p w:rsidR="005D098F" w:rsidRDefault="009F6968" w:rsidP="00372E8C">
      <w:pPr>
        <w:numPr>
          <w:ilvl w:val="0"/>
          <w:numId w:val="41"/>
        </w:numPr>
        <w:ind w:hanging="359"/>
      </w:pPr>
      <w:r>
        <w:t>Objects of varying lengths (including those larger than 1 meter) labeled with a letter</w:t>
      </w:r>
    </w:p>
    <w:p w:rsidR="005D098F" w:rsidRDefault="005D098F">
      <w:pPr>
        <w:ind w:left="1080"/>
      </w:pPr>
    </w:p>
    <w:p w:rsidR="005D098F" w:rsidRDefault="009F6968">
      <w:r>
        <w:rPr>
          <w:b/>
          <w:u w:val="single"/>
        </w:rPr>
        <w:t>GROUPING</w:t>
      </w:r>
    </w:p>
    <w:p w:rsidR="005D098F" w:rsidRDefault="005D098F"/>
    <w:p w:rsidR="005D098F" w:rsidRDefault="009F6968">
      <w:r>
        <w:t xml:space="preserve">Individual or partner </w:t>
      </w:r>
    </w:p>
    <w:p w:rsidR="005D098F" w:rsidRDefault="005D098F"/>
    <w:p w:rsidR="005D098F" w:rsidRDefault="005D098F"/>
    <w:p w:rsidR="005D098F" w:rsidRDefault="009F6968">
      <w:pPr>
        <w:spacing w:line="276" w:lineRule="auto"/>
      </w:pPr>
      <w:r>
        <w:rPr>
          <w:b/>
          <w:u w:val="single"/>
        </w:rPr>
        <w:t>NUMBER TALKS</w:t>
      </w:r>
    </w:p>
    <w:p w:rsidR="005D098F" w:rsidRDefault="005D098F">
      <w:pPr>
        <w:spacing w:line="276" w:lineRule="auto"/>
      </w:pPr>
    </w:p>
    <w:p w:rsidR="008F405E" w:rsidRPr="001A72EB" w:rsidRDefault="008F405E" w:rsidP="008F405E">
      <w:pPr>
        <w:rPr>
          <w:szCs w:val="24"/>
        </w:rPr>
      </w:pPr>
      <w:r w:rsidRPr="001A72EB">
        <w:rPr>
          <w:szCs w:val="24"/>
        </w:rPr>
        <w:t xml:space="preserve">Continue utilizing the different strategies in number talks and revisiting them based on the needs of your students. Catherine Fosnot has developed problem “strings” which may be included in  number talks to further develop mental math skills.  See Mini-lessons for Operations with Fractions, Decimals, and Percents by Kara Louise Imm, Catherine Twomey Fosnot and Willem Uittenbogaard.  (Mini-lessons for Operation with Fraction, Decimal, and Percent, 2007, Kara Louise Imm, Catherine Twomey Fosnot and Willem Uittenbogaard) </w:t>
      </w:r>
    </w:p>
    <w:p w:rsidR="005D098F" w:rsidRDefault="005D098F">
      <w:pPr>
        <w:spacing w:line="276" w:lineRule="auto"/>
      </w:pPr>
    </w:p>
    <w:p w:rsidR="005D098F" w:rsidRDefault="009F6968">
      <w:r>
        <w:rPr>
          <w:b/>
          <w:u w:val="single"/>
        </w:rPr>
        <w:t>TASK DESCRIPTION, DEVELOPMENT AND DISCUSSION</w:t>
      </w:r>
    </w:p>
    <w:p w:rsidR="005D098F" w:rsidRDefault="005D098F"/>
    <w:p w:rsidR="005D098F" w:rsidRDefault="009F6968">
      <w:r>
        <w:rPr>
          <w:b/>
        </w:rPr>
        <w:t>Comments</w:t>
      </w:r>
    </w:p>
    <w:p w:rsidR="004D0BF2" w:rsidRDefault="004D0BF2">
      <w:pPr>
        <w:rPr>
          <w:b/>
        </w:rPr>
      </w:pPr>
    </w:p>
    <w:p w:rsidR="005D098F" w:rsidRDefault="009F6968">
      <w:r>
        <w:t xml:space="preserve">This is a constructing task, so it is important that as students begin to write the decimal representations of the objects they measure that they have the opportunity to struggle and consider what the “whole” is in this situation. As they join together lengths in the latter part of the task, allow them to use their own methods for adding the tenths and hundredths together. DO NOT show them the place value addition model, as they need to develop this method on their </w:t>
      </w:r>
      <w:r>
        <w:lastRenderedPageBreak/>
        <w:t>own. Fourth grade students should foc</w:t>
      </w:r>
      <w:r w:rsidR="000529C3">
        <w:t>us on using the idea of decimal</w:t>
      </w:r>
      <w:r>
        <w:t xml:space="preserve"> fractions to combine decimals.</w:t>
      </w:r>
    </w:p>
    <w:p w:rsidR="004D0BF2" w:rsidRDefault="004D0BF2" w:rsidP="004D0BF2"/>
    <w:p w:rsidR="005D098F" w:rsidRDefault="000529C3" w:rsidP="004D0BF2">
      <w:r>
        <w:rPr>
          <w:color w:val="00B050"/>
        </w:rPr>
        <w:t xml:space="preserve">Opportunities for discussing measurement will present themselves </w:t>
      </w:r>
      <w:r w:rsidR="009F6968">
        <w:t>during this task. Use this lesson as an opportunity to build background for the upcoming Measurement Unit.  Choose a variety of objects to measure, including objects over 1 meter in length so that students must problem-solve to measure and write the decimal length.</w:t>
      </w:r>
    </w:p>
    <w:p w:rsidR="005D098F" w:rsidRDefault="009F6968">
      <w:r>
        <w:tab/>
      </w:r>
    </w:p>
    <w:p w:rsidR="005D098F" w:rsidRPr="000529C3" w:rsidRDefault="000529C3">
      <w:pPr>
        <w:rPr>
          <w:u w:val="single"/>
        </w:rPr>
      </w:pPr>
      <w:r>
        <w:rPr>
          <w:b/>
          <w:u w:val="single"/>
        </w:rPr>
        <w:t>Task</w:t>
      </w:r>
    </w:p>
    <w:p w:rsidR="004D0BF2" w:rsidRDefault="004D0BF2" w:rsidP="004D0BF2"/>
    <w:p w:rsidR="005D098F" w:rsidRDefault="009F6968" w:rsidP="004D0BF2">
      <w:r>
        <w:t>Review the various models of decimals and reintroduce the meter as one model for showing linear decimals. Introduce today’s task with students focusing on the 3 parts they are to complete.</w:t>
      </w:r>
    </w:p>
    <w:p w:rsidR="004D0BF2" w:rsidRDefault="004D0BF2" w:rsidP="004D0BF2"/>
    <w:p w:rsidR="005D098F" w:rsidRDefault="009F6968" w:rsidP="004D0BF2">
      <w:r>
        <w:t>Students will follow the directions below.</w:t>
      </w:r>
    </w:p>
    <w:p w:rsidR="005D098F" w:rsidRDefault="005D098F">
      <w:pPr>
        <w:ind w:firstLine="360"/>
      </w:pPr>
    </w:p>
    <w:p w:rsidR="005D098F" w:rsidRDefault="009F6968">
      <w:pPr>
        <w:jc w:val="center"/>
      </w:pPr>
      <w:r>
        <w:t>You have a variety of objects to measure today!</w:t>
      </w:r>
    </w:p>
    <w:p w:rsidR="002E2177" w:rsidRDefault="002E2177">
      <w:pPr>
        <w:jc w:val="center"/>
      </w:pPr>
    </w:p>
    <w:p w:rsidR="005D098F" w:rsidRDefault="009F6968" w:rsidP="00372E8C">
      <w:pPr>
        <w:numPr>
          <w:ilvl w:val="0"/>
          <w:numId w:val="41"/>
        </w:numPr>
        <w:ind w:hanging="359"/>
      </w:pPr>
      <w:r>
        <w:t>Measure each object and write its length in centimeters and meters. (You may need to write the length in meters as a decimal of a meter.)</w:t>
      </w:r>
    </w:p>
    <w:p w:rsidR="005D098F" w:rsidRDefault="009F6968" w:rsidP="00372E8C">
      <w:pPr>
        <w:numPr>
          <w:ilvl w:val="0"/>
          <w:numId w:val="41"/>
        </w:numPr>
        <w:ind w:hanging="359"/>
      </w:pPr>
      <w:r>
        <w:t>Choose 3 pairs of object and combine their lengths. Write the combination length in terms of meters. Explain how you combined the lengths, using fraction and decimal notation.</w:t>
      </w:r>
    </w:p>
    <w:p w:rsidR="005D098F" w:rsidRDefault="009F6968" w:rsidP="00372E8C">
      <w:pPr>
        <w:numPr>
          <w:ilvl w:val="0"/>
          <w:numId w:val="41"/>
        </w:numPr>
        <w:ind w:hanging="359"/>
      </w:pPr>
      <w:r>
        <w:t>Choose 3 pairs of objects to compare their lengths. Use a model to explain how you compared the lengths of the objects.</w:t>
      </w:r>
    </w:p>
    <w:p w:rsidR="004D0BF2" w:rsidRDefault="004D0BF2">
      <w:pPr>
        <w:ind w:firstLine="720"/>
      </w:pPr>
    </w:p>
    <w:p w:rsidR="005D098F" w:rsidRDefault="009F6968" w:rsidP="004D0BF2">
      <w:r>
        <w:t>After the students complete the task, have each pair or group share their work. Focus their discussion on:</w:t>
      </w:r>
    </w:p>
    <w:p w:rsidR="005D098F" w:rsidRDefault="009F6968" w:rsidP="00372E8C">
      <w:pPr>
        <w:numPr>
          <w:ilvl w:val="1"/>
          <w:numId w:val="41"/>
        </w:numPr>
        <w:ind w:hanging="359"/>
      </w:pPr>
      <w:r>
        <w:t>The methods they used for representing the objects that measured less than a meter as a decimal of a meter</w:t>
      </w:r>
      <w:r w:rsidR="000529C3">
        <w:t>.</w:t>
      </w:r>
    </w:p>
    <w:p w:rsidR="005D098F" w:rsidRDefault="009F6968" w:rsidP="00372E8C">
      <w:pPr>
        <w:numPr>
          <w:ilvl w:val="1"/>
          <w:numId w:val="41"/>
        </w:numPr>
        <w:ind w:hanging="359"/>
      </w:pPr>
      <w:r>
        <w:t>The methods they used for combining the lengths of two objects and the mathematical representations they used for this</w:t>
      </w:r>
      <w:r w:rsidR="000529C3">
        <w:t>.</w:t>
      </w:r>
    </w:p>
    <w:p w:rsidR="005D098F" w:rsidRDefault="009F6968" w:rsidP="00372E8C">
      <w:pPr>
        <w:numPr>
          <w:ilvl w:val="1"/>
          <w:numId w:val="41"/>
        </w:numPr>
        <w:ind w:hanging="359"/>
      </w:pPr>
      <w:r>
        <w:t>The methods they used for comparing the lengths of the objects and the visual models they used to defend their thinking</w:t>
      </w:r>
      <w:r w:rsidR="000529C3">
        <w:t>.</w:t>
      </w:r>
    </w:p>
    <w:p w:rsidR="000529C3" w:rsidRDefault="000529C3" w:rsidP="000529C3">
      <w:pPr>
        <w:ind w:left="1441"/>
      </w:pPr>
    </w:p>
    <w:p w:rsidR="005D098F" w:rsidRDefault="009F6968" w:rsidP="00372E8C">
      <w:pPr>
        <w:numPr>
          <w:ilvl w:val="0"/>
          <w:numId w:val="41"/>
        </w:numPr>
        <w:ind w:hanging="359"/>
      </w:pPr>
      <w:r>
        <w:t xml:space="preserve">After and while groups are sharing, have them look for groups that had efficient strategies, </w:t>
      </w:r>
      <w:r w:rsidR="000529C3">
        <w:t xml:space="preserve">as well as </w:t>
      </w:r>
      <w:r>
        <w:t>the similarities</w:t>
      </w:r>
      <w:r w:rsidR="000529C3">
        <w:t xml:space="preserve"> and differences</w:t>
      </w:r>
      <w:r>
        <w:t xml:space="preserve"> between the me</w:t>
      </w:r>
      <w:r w:rsidR="000529C3">
        <w:t xml:space="preserve">thods </w:t>
      </w:r>
      <w:r w:rsidR="000A0B55">
        <w:rPr>
          <w:color w:val="00B050"/>
        </w:rPr>
        <w:t>used to represent</w:t>
      </w:r>
      <w:r w:rsidR="000529C3" w:rsidRPr="000529C3">
        <w:rPr>
          <w:color w:val="00B050"/>
        </w:rPr>
        <w:t>, combine and compare decimals.</w:t>
      </w:r>
    </w:p>
    <w:p w:rsidR="005D098F" w:rsidRDefault="005D098F">
      <w:pPr>
        <w:tabs>
          <w:tab w:val="left" w:pos="360"/>
        </w:tabs>
        <w:ind w:right="432"/>
      </w:pPr>
    </w:p>
    <w:p w:rsidR="005D098F" w:rsidRDefault="009F6968">
      <w:pPr>
        <w:tabs>
          <w:tab w:val="left" w:pos="360"/>
        </w:tabs>
        <w:ind w:right="432"/>
      </w:pPr>
      <w:r>
        <w:rPr>
          <w:b/>
          <w:u w:val="single"/>
        </w:rPr>
        <w:t>FORMATIVE ASSESSMENT QUESTIONS</w:t>
      </w:r>
    </w:p>
    <w:p w:rsidR="005D098F" w:rsidRDefault="005D098F">
      <w:pPr>
        <w:tabs>
          <w:tab w:val="left" w:pos="360"/>
        </w:tabs>
        <w:ind w:right="432"/>
      </w:pPr>
    </w:p>
    <w:p w:rsidR="005D098F" w:rsidRDefault="009F6968" w:rsidP="00372E8C">
      <w:pPr>
        <w:numPr>
          <w:ilvl w:val="0"/>
          <w:numId w:val="41"/>
        </w:numPr>
        <w:tabs>
          <w:tab w:val="left" w:pos="360"/>
        </w:tabs>
        <w:ind w:right="432" w:hanging="359"/>
      </w:pPr>
      <w:r>
        <w:t>How did you know how to write the length of an object shorter than a meter in terms of a meter?</w:t>
      </w:r>
    </w:p>
    <w:p w:rsidR="005D098F" w:rsidRDefault="009F6968" w:rsidP="00372E8C">
      <w:pPr>
        <w:numPr>
          <w:ilvl w:val="0"/>
          <w:numId w:val="41"/>
        </w:numPr>
        <w:tabs>
          <w:tab w:val="left" w:pos="360"/>
        </w:tabs>
        <w:ind w:right="432" w:hanging="359"/>
      </w:pPr>
      <w:r>
        <w:lastRenderedPageBreak/>
        <w:t>When you combined the lengths of objects, how did that change the decimal representations you used?</w:t>
      </w:r>
    </w:p>
    <w:p w:rsidR="005D098F" w:rsidRDefault="009F6968" w:rsidP="00372E8C">
      <w:pPr>
        <w:numPr>
          <w:ilvl w:val="0"/>
          <w:numId w:val="41"/>
        </w:numPr>
        <w:tabs>
          <w:tab w:val="left" w:pos="360"/>
        </w:tabs>
        <w:ind w:right="432" w:hanging="359"/>
      </w:pPr>
      <w:r>
        <w:t>How did decimals help you compare the lengths of objects? What models of decimals helped you prove your comparisons?</w:t>
      </w:r>
    </w:p>
    <w:p w:rsidR="005D098F" w:rsidRDefault="005D098F"/>
    <w:p w:rsidR="000529C3" w:rsidRDefault="000529C3"/>
    <w:p w:rsidR="005D098F" w:rsidRDefault="009F6968">
      <w:r>
        <w:rPr>
          <w:b/>
          <w:u w:val="single"/>
        </w:rPr>
        <w:t xml:space="preserve">DIFFERENTIATION </w:t>
      </w:r>
    </w:p>
    <w:p w:rsidR="005D098F" w:rsidRDefault="005D098F"/>
    <w:p w:rsidR="005D098F" w:rsidRDefault="009F6968">
      <w:r>
        <w:rPr>
          <w:b/>
        </w:rPr>
        <w:t>Extension</w:t>
      </w:r>
    </w:p>
    <w:p w:rsidR="005D098F" w:rsidRDefault="009F6968" w:rsidP="00372E8C">
      <w:pPr>
        <w:numPr>
          <w:ilvl w:val="0"/>
          <w:numId w:val="41"/>
        </w:numPr>
        <w:ind w:hanging="359"/>
      </w:pPr>
      <w:r>
        <w:t xml:space="preserve">Have students also write the lengths of the objects in terms of decimeters. Have a discussion comparing the lengths written in centimeters, decimeters, and meters. How do these measurements look different? What </w:t>
      </w:r>
      <w:r w:rsidR="000529C3">
        <w:t>patterns are seen when comparing the lengths</w:t>
      </w:r>
      <w:r>
        <w:t>?</w:t>
      </w:r>
    </w:p>
    <w:p w:rsidR="000529C3" w:rsidRDefault="000529C3" w:rsidP="000529C3">
      <w:pPr>
        <w:ind w:left="1080"/>
      </w:pPr>
    </w:p>
    <w:p w:rsidR="005D098F" w:rsidRDefault="009F6968">
      <w:r>
        <w:rPr>
          <w:b/>
        </w:rPr>
        <w:t xml:space="preserve">Intervention </w:t>
      </w:r>
    </w:p>
    <w:p w:rsidR="005D098F" w:rsidRDefault="009F6968" w:rsidP="00372E8C">
      <w:pPr>
        <w:numPr>
          <w:ilvl w:val="0"/>
          <w:numId w:val="41"/>
        </w:numPr>
        <w:ind w:hanging="359"/>
      </w:pPr>
      <w:r>
        <w:t>If the measurement of the objects is an issue, label the objects ahead of times in t</w:t>
      </w:r>
      <w:r w:rsidR="000529C3">
        <w:t>erms of centimeters so that the</w:t>
      </w:r>
      <w:r>
        <w:t xml:space="preserve"> focus can be on the decimal representation of that length in terms of a meter.</w:t>
      </w:r>
    </w:p>
    <w:p w:rsidR="005D098F" w:rsidRDefault="009F6968" w:rsidP="00372E8C">
      <w:pPr>
        <w:numPr>
          <w:ilvl w:val="0"/>
          <w:numId w:val="41"/>
        </w:numPr>
        <w:ind w:hanging="359"/>
      </w:pPr>
      <w:r>
        <w:t>Have students complete a decimals grid for each length to use for comparing and combining the lengths of the objects.</w:t>
      </w:r>
    </w:p>
    <w:p w:rsidR="005D098F" w:rsidRDefault="005D098F"/>
    <w:p w:rsidR="005D098F" w:rsidRDefault="009F6968">
      <w:pPr>
        <w:rPr>
          <w:b/>
          <w:u w:val="single"/>
        </w:rPr>
      </w:pPr>
      <w:r>
        <w:rPr>
          <w:b/>
          <w:u w:val="single"/>
        </w:rPr>
        <w:t>TECHNOLOGY</w:t>
      </w:r>
    </w:p>
    <w:p w:rsidR="00162C3D" w:rsidRDefault="00162C3D"/>
    <w:p w:rsidR="005D098F" w:rsidRDefault="006409C4" w:rsidP="00372E8C">
      <w:pPr>
        <w:numPr>
          <w:ilvl w:val="0"/>
          <w:numId w:val="13"/>
        </w:numPr>
        <w:ind w:hanging="359"/>
      </w:pPr>
      <w:hyperlink r:id="rId84">
        <w:r w:rsidR="009F6968">
          <w:rPr>
            <w:color w:val="1155CC"/>
            <w:u w:val="single"/>
          </w:rPr>
          <w:t>http://nlvm.usu.edu/en/nav/frames_asid_334_g_2_t_1.html?from=category_g_2_t_1.html</w:t>
        </w:r>
      </w:hyperlink>
      <w:r w:rsidR="009F6968">
        <w:t xml:space="preserve"> </w:t>
      </w:r>
      <w:r w:rsidR="000529C3">
        <w:t xml:space="preserve">Place Value Number Line:  </w:t>
      </w:r>
      <w:r w:rsidR="009F6968">
        <w:t>This interactive number line useful for zooming in to show smaller and smaller unit fractions. It can be used for additional practice.</w:t>
      </w:r>
    </w:p>
    <w:p w:rsidR="005D098F" w:rsidRDefault="006409C4" w:rsidP="00372E8C">
      <w:pPr>
        <w:numPr>
          <w:ilvl w:val="0"/>
          <w:numId w:val="13"/>
        </w:numPr>
        <w:ind w:hanging="359"/>
      </w:pPr>
      <w:hyperlink r:id="rId85">
        <w:r w:rsidR="009F6968">
          <w:rPr>
            <w:color w:val="1155CC"/>
            <w:u w:val="single"/>
          </w:rPr>
          <w:t>https://www-k6.thinkcentral.com/content/hsp/math/hspmath/ca/common/mega_math_9780153663963_/megamathcd6/cm/launch.html?strActivityName=g36_3_2_N&amp;strAssignID=1</w:t>
        </w:r>
      </w:hyperlink>
      <w:r w:rsidR="009F6968">
        <w:t xml:space="preserve"> </w:t>
      </w:r>
      <w:r w:rsidR="000529C3">
        <w:t xml:space="preserve">Number Line Mine:  </w:t>
      </w:r>
      <w:r w:rsidR="009F6968">
        <w:t>This resource allows students to locate decimals that represent a given fraction.  It can be used for additional practice or for remediation purposes.</w:t>
      </w:r>
    </w:p>
    <w:p w:rsidR="005D098F" w:rsidRDefault="005D098F"/>
    <w:p w:rsidR="005D098F" w:rsidRDefault="005D098F"/>
    <w:p w:rsidR="005D098F" w:rsidRDefault="005D098F"/>
    <w:p w:rsidR="005D098F" w:rsidRDefault="005D098F"/>
    <w:p w:rsidR="005D098F" w:rsidRDefault="005D098F"/>
    <w:p w:rsidR="005D098F" w:rsidRDefault="005B7D1E" w:rsidP="005B7D1E">
      <w:pPr>
        <w:spacing w:after="200" w:line="276" w:lineRule="auto"/>
      </w:pPr>
      <w:r>
        <w:br w:type="page"/>
      </w:r>
    </w:p>
    <w:p w:rsidR="005D098F" w:rsidRDefault="009F6968">
      <w:pPr>
        <w:rPr>
          <w:sz w:val="32"/>
        </w:rPr>
      </w:pPr>
      <w:bookmarkStart w:id="20" w:name="h.1t3h5sf" w:colFirst="0" w:colLast="0"/>
      <w:bookmarkEnd w:id="20"/>
      <w:r>
        <w:rPr>
          <w:b/>
          <w:sz w:val="32"/>
          <w:u w:val="single"/>
        </w:rPr>
        <w:lastRenderedPageBreak/>
        <w:t>Practice Task:</w:t>
      </w:r>
      <w:r>
        <w:rPr>
          <w:b/>
          <w:sz w:val="32"/>
        </w:rPr>
        <w:t xml:space="preserve"> </w:t>
      </w:r>
      <w:bookmarkStart w:id="21" w:name="DecimalLineup"/>
      <w:r>
        <w:rPr>
          <w:sz w:val="32"/>
        </w:rPr>
        <w:t>Decimal Line-up</w:t>
      </w:r>
      <w:bookmarkEnd w:id="21"/>
    </w:p>
    <w:p w:rsidR="006431B0" w:rsidRDefault="006431B0">
      <w:pPr>
        <w:rPr>
          <w:sz w:val="32"/>
        </w:rPr>
      </w:pPr>
    </w:p>
    <w:p w:rsidR="006431B0" w:rsidRPr="006431B0" w:rsidRDefault="006431B0">
      <w:pPr>
        <w:rPr>
          <w:b/>
          <w:szCs w:val="24"/>
        </w:rPr>
      </w:pPr>
      <w:r>
        <w:rPr>
          <w:b/>
          <w:szCs w:val="24"/>
          <w:u w:val="single"/>
        </w:rPr>
        <w:t>TASK CONTENT:</w:t>
      </w:r>
      <w:r>
        <w:rPr>
          <w:b/>
          <w:szCs w:val="24"/>
        </w:rPr>
        <w:t xml:space="preserve"> </w:t>
      </w:r>
      <w:r w:rsidR="000226F4" w:rsidRPr="00162C3D">
        <w:rPr>
          <w:color w:val="00B050"/>
          <w:szCs w:val="24"/>
        </w:rPr>
        <w:t>Students will order</w:t>
      </w:r>
      <w:r w:rsidR="000226F4" w:rsidRPr="000226F4">
        <w:rPr>
          <w:color w:val="00B050"/>
          <w:szCs w:val="24"/>
        </w:rPr>
        <w:t xml:space="preserve"> decimal numbers and </w:t>
      </w:r>
      <w:r w:rsidRPr="000226F4">
        <w:rPr>
          <w:color w:val="00B050"/>
          <w:szCs w:val="24"/>
        </w:rPr>
        <w:t>place decimal numbers on a number line</w:t>
      </w:r>
      <w:r w:rsidR="000226F4" w:rsidRPr="000226F4">
        <w:rPr>
          <w:color w:val="00B050"/>
          <w:szCs w:val="24"/>
        </w:rPr>
        <w:t>.</w:t>
      </w:r>
    </w:p>
    <w:p w:rsidR="005D098F" w:rsidRDefault="005D098F"/>
    <w:p w:rsidR="005D098F" w:rsidRDefault="009F6968">
      <w:r>
        <w:rPr>
          <w:b/>
          <w:u w:val="single"/>
        </w:rPr>
        <w:t>STANDARDS FOR MATHEMATICAL CONTENT</w:t>
      </w:r>
    </w:p>
    <w:p w:rsidR="005D098F" w:rsidRDefault="005D098F"/>
    <w:p w:rsidR="005D098F" w:rsidRDefault="004A1DBC">
      <w:r>
        <w:rPr>
          <w:b/>
        </w:rPr>
        <w:t>MGSE4</w:t>
      </w:r>
      <w:r w:rsidR="009F6968">
        <w:rPr>
          <w:b/>
        </w:rPr>
        <w:t>.NF.5</w:t>
      </w:r>
      <w:r w:rsidR="009F6968">
        <w:rPr>
          <w:u w:val="single"/>
        </w:rPr>
        <w:t xml:space="preserve"> </w:t>
      </w:r>
      <w:r w:rsidR="009F6968">
        <w:t xml:space="preserve">Express a fraction with denominator 10 as an equivalent fraction with denominator 100, and use this technique to add two fractions with respective denominators 10 and 100. </w:t>
      </w:r>
      <w:r w:rsidR="009F6968">
        <w:rPr>
          <w:i/>
        </w:rPr>
        <w:t>For example, express 3/10 as 30/100, and add 3/10 + 4/100 = 34/100</w:t>
      </w:r>
      <w:r w:rsidR="009F6968">
        <w:rPr>
          <w:i/>
          <w:vertAlign w:val="superscript"/>
        </w:rPr>
        <w:t>1</w:t>
      </w:r>
      <w:r w:rsidR="009F6968">
        <w:rPr>
          <w:i/>
        </w:rPr>
        <w:t>.</w:t>
      </w:r>
    </w:p>
    <w:p w:rsidR="005D098F" w:rsidRDefault="005D098F"/>
    <w:p w:rsidR="005D098F" w:rsidRDefault="004A1DBC">
      <w:r>
        <w:rPr>
          <w:b/>
        </w:rPr>
        <w:t>MGSE4</w:t>
      </w:r>
      <w:r w:rsidR="009F6968">
        <w:rPr>
          <w:b/>
        </w:rPr>
        <w:t>.NF.6</w:t>
      </w:r>
      <w:r w:rsidR="009F6968">
        <w:rPr>
          <w:u w:val="single"/>
        </w:rPr>
        <w:t xml:space="preserve"> </w:t>
      </w:r>
      <w:r w:rsidR="009F6968">
        <w:t xml:space="preserve">Use decimal notation for fractions with denominators 10 or 100. </w:t>
      </w:r>
      <w:r w:rsidR="009F6968">
        <w:rPr>
          <w:i/>
        </w:rPr>
        <w:t>For example, rewrite 0.62 as 62/100; describe a length as 0.62 meters; locate 0.62 on a number line diagram.</w:t>
      </w:r>
    </w:p>
    <w:p w:rsidR="005D098F" w:rsidRDefault="005D098F"/>
    <w:p w:rsidR="005D098F" w:rsidRDefault="004A1DBC">
      <w:r>
        <w:rPr>
          <w:b/>
        </w:rPr>
        <w:t>MGSE4</w:t>
      </w:r>
      <w:r w:rsidR="009F6968">
        <w:rPr>
          <w:b/>
        </w:rPr>
        <w:t>.NF.7</w:t>
      </w:r>
      <w:r w:rsidR="009F6968">
        <w:rPr>
          <w:u w:val="single"/>
        </w:rPr>
        <w:t xml:space="preserve"> </w:t>
      </w:r>
      <w:r w:rsidR="009F6968">
        <w:t>Compare two decimals to hundredths by reasoning about their size. Recognize that comparisons are valid only when the two decimals refer to the same whole. Record the results of the comparisons with the symbols &gt;, +, or &lt;, and justify the conclusions, e.g. by using a visual model.</w:t>
      </w:r>
    </w:p>
    <w:p w:rsidR="005D098F" w:rsidRDefault="005D098F"/>
    <w:p w:rsidR="005D098F" w:rsidRDefault="009F6968">
      <w:pPr>
        <w:rPr>
          <w:b/>
          <w:u w:val="single"/>
        </w:rPr>
      </w:pPr>
      <w:r>
        <w:rPr>
          <w:b/>
          <w:u w:val="single"/>
        </w:rPr>
        <w:t>STANDARDS FOR MATHEMATICAL PRACTICE TO BE EMPHASIZED</w:t>
      </w:r>
    </w:p>
    <w:p w:rsidR="000226F4" w:rsidRDefault="000226F4"/>
    <w:p w:rsidR="005D098F" w:rsidRDefault="009F6968">
      <w:pPr>
        <w:ind w:left="360"/>
      </w:pPr>
      <w:r>
        <w:t>1.  Make sense of problems and persevere in solving them.</w:t>
      </w:r>
    </w:p>
    <w:p w:rsidR="005D098F" w:rsidRDefault="009F6968">
      <w:pPr>
        <w:ind w:left="360"/>
      </w:pPr>
      <w:r>
        <w:t>2. Reason abstractly and quantitatively.</w:t>
      </w:r>
    </w:p>
    <w:p w:rsidR="005D098F" w:rsidRDefault="009F6968">
      <w:r>
        <w:t xml:space="preserve">      4. Model with mathematics.</w:t>
      </w:r>
    </w:p>
    <w:p w:rsidR="005D098F" w:rsidRDefault="009F6968">
      <w:r>
        <w:t xml:space="preserve">      5. Use appropriate tools strategically.</w:t>
      </w:r>
    </w:p>
    <w:p w:rsidR="005D098F" w:rsidRDefault="009F6968">
      <w:r>
        <w:t xml:space="preserve">      6. Attend to precision.</w:t>
      </w:r>
    </w:p>
    <w:p w:rsidR="00FA3CA4" w:rsidRDefault="009F6968">
      <w:r>
        <w:t xml:space="preserve">      7. Look for and make sure of structure.</w:t>
      </w:r>
    </w:p>
    <w:p w:rsidR="005D098F" w:rsidRDefault="005D098F" w:rsidP="005B7D1E">
      <w:pPr>
        <w:spacing w:after="200" w:line="276" w:lineRule="auto"/>
      </w:pPr>
    </w:p>
    <w:p w:rsidR="005D098F" w:rsidRDefault="009F6968">
      <w:r>
        <w:rPr>
          <w:b/>
          <w:u w:val="single"/>
        </w:rPr>
        <w:t>BACKGROUND KNOWLEDGE</w:t>
      </w:r>
    </w:p>
    <w:p w:rsidR="005D098F" w:rsidRDefault="0098388C">
      <w:r>
        <w:rPr>
          <w:noProof/>
        </w:rPr>
        <w:drawing>
          <wp:anchor distT="0" distB="0" distL="114300" distR="114300" simplePos="0" relativeHeight="251661312" behindDoc="0" locked="0" layoutInCell="1" allowOverlap="1" wp14:anchorId="1E896E02" wp14:editId="194DF741">
            <wp:simplePos x="0" y="0"/>
            <wp:positionH relativeFrom="column">
              <wp:posOffset>4521200</wp:posOffset>
            </wp:positionH>
            <wp:positionV relativeFrom="paragraph">
              <wp:posOffset>170815</wp:posOffset>
            </wp:positionV>
            <wp:extent cx="1530350" cy="1727200"/>
            <wp:effectExtent l="0" t="0" r="0" b="6350"/>
            <wp:wrapSquare wrapText="bothSides"/>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30350" cy="1727200"/>
                    </a:xfrm>
                    <a:prstGeom prst="rect">
                      <a:avLst/>
                    </a:prstGeom>
                    <a:noFill/>
                  </pic:spPr>
                </pic:pic>
              </a:graphicData>
            </a:graphic>
            <wp14:sizeRelH relativeFrom="page">
              <wp14:pctWidth>0</wp14:pctWidth>
            </wp14:sizeRelH>
            <wp14:sizeRelV relativeFrom="page">
              <wp14:pctHeight>0</wp14:pctHeight>
            </wp14:sizeRelV>
          </wp:anchor>
        </w:drawing>
      </w:r>
    </w:p>
    <w:p w:rsidR="005D098F" w:rsidRDefault="009F6968" w:rsidP="004D0BF2">
      <w:r>
        <w:t>Students need to be very familiar with number lines and counting using decimal numbers. One way to give students practice in counting using decimal numbers is to provide students with adding machine tape on which they can list decimal numbers. Give them a starting number and ask them to list the numbers to the hundredths place (or to the tenths place). Students can be given an ending number or they may be asked to fill a strip of adding machine tape. See the two examples shown.</w:t>
      </w:r>
    </w:p>
    <w:p w:rsidR="005D098F" w:rsidRDefault="005D098F"/>
    <w:p w:rsidR="005D098F" w:rsidRDefault="009F6968">
      <w:r>
        <w:rPr>
          <w:b/>
          <w:u w:val="single"/>
        </w:rPr>
        <w:t>ESSENTIAL QUESTIONS</w:t>
      </w:r>
    </w:p>
    <w:p w:rsidR="005D098F" w:rsidRDefault="005D098F"/>
    <w:p w:rsidR="005D098F" w:rsidRDefault="009F6968" w:rsidP="00372E8C">
      <w:pPr>
        <w:numPr>
          <w:ilvl w:val="0"/>
          <w:numId w:val="41"/>
        </w:numPr>
        <w:ind w:hanging="359"/>
      </w:pPr>
      <w:r>
        <w:t>What models can be used to represent decimals?</w:t>
      </w:r>
    </w:p>
    <w:p w:rsidR="005D098F" w:rsidRDefault="009F6968" w:rsidP="00372E8C">
      <w:pPr>
        <w:numPr>
          <w:ilvl w:val="0"/>
          <w:numId w:val="41"/>
        </w:numPr>
        <w:ind w:hanging="359"/>
      </w:pPr>
      <w:r>
        <w:t>What are the benefits and drawbacks of each of these models?</w:t>
      </w:r>
    </w:p>
    <w:p w:rsidR="005D098F" w:rsidRDefault="005B7D1E" w:rsidP="000226F4">
      <w:pPr>
        <w:spacing w:after="200" w:line="276" w:lineRule="auto"/>
      </w:pPr>
      <w:r>
        <w:br w:type="page"/>
      </w:r>
      <w:r w:rsidR="009F6968">
        <w:rPr>
          <w:b/>
          <w:u w:val="single"/>
        </w:rPr>
        <w:lastRenderedPageBreak/>
        <w:t>MATERIALS</w:t>
      </w:r>
    </w:p>
    <w:p w:rsidR="005D098F" w:rsidRDefault="009F6968" w:rsidP="00372E8C">
      <w:pPr>
        <w:numPr>
          <w:ilvl w:val="0"/>
          <w:numId w:val="28"/>
        </w:numPr>
        <w:ind w:hanging="359"/>
      </w:pPr>
      <w:r>
        <w:t>“Decimal Line-up” student recording sheet (2 pages)</w:t>
      </w:r>
    </w:p>
    <w:p w:rsidR="005D098F" w:rsidRDefault="005D098F"/>
    <w:p w:rsidR="005D098F" w:rsidRDefault="009F6968">
      <w:r>
        <w:rPr>
          <w:b/>
          <w:u w:val="single"/>
        </w:rPr>
        <w:t>GROUPING</w:t>
      </w:r>
    </w:p>
    <w:p w:rsidR="005D098F" w:rsidRDefault="005D098F"/>
    <w:p w:rsidR="005D098F" w:rsidRDefault="009F6968" w:rsidP="004D0BF2">
      <w:r>
        <w:t>Partner/Small Group</w:t>
      </w:r>
    </w:p>
    <w:p w:rsidR="005D098F" w:rsidRDefault="005D098F"/>
    <w:p w:rsidR="005D098F" w:rsidRDefault="009F6968">
      <w:pPr>
        <w:spacing w:line="276" w:lineRule="auto"/>
      </w:pPr>
      <w:r>
        <w:rPr>
          <w:b/>
          <w:u w:val="single"/>
        </w:rPr>
        <w:t>NUMBER TALKS</w:t>
      </w:r>
    </w:p>
    <w:p w:rsidR="005D098F" w:rsidRDefault="005D098F">
      <w:pPr>
        <w:spacing w:line="276" w:lineRule="auto"/>
      </w:pPr>
    </w:p>
    <w:p w:rsidR="008F405E" w:rsidRPr="001A72EB" w:rsidRDefault="008F405E" w:rsidP="008F405E">
      <w:pPr>
        <w:rPr>
          <w:szCs w:val="24"/>
        </w:rPr>
      </w:pPr>
      <w:r w:rsidRPr="001A72EB">
        <w:rPr>
          <w:szCs w:val="24"/>
        </w:rPr>
        <w:t xml:space="preserve">Continue utilizing the different strategies in number talks and revisiting them based on the needs of your students. Catherine Fosnot has developed problem “strings” which may be included in  number talks to further develop mental math skills.  See Mini-lessons for Operations with Fractions, Decimals, and Percents by Kara Louise Imm, Catherine Twomey Fosnot and Willem Uittenbogaard.  (Mini-lessons for Operation with Fraction, Decimal, and Percent, 2007, Kara Louise Imm, Catherine Twomey Fosnot and Willem Uittenbogaard) </w:t>
      </w:r>
    </w:p>
    <w:p w:rsidR="005D098F" w:rsidRDefault="005D098F">
      <w:pPr>
        <w:spacing w:line="276" w:lineRule="auto"/>
      </w:pPr>
    </w:p>
    <w:p w:rsidR="005D098F" w:rsidRDefault="000226F4">
      <w:pPr>
        <w:rPr>
          <w:b/>
          <w:smallCaps/>
          <w:u w:val="single"/>
        </w:rPr>
      </w:pPr>
      <w:r>
        <w:rPr>
          <w:b/>
          <w:smallCaps/>
          <w:u w:val="single"/>
        </w:rPr>
        <w:t>TASK</w:t>
      </w:r>
    </w:p>
    <w:p w:rsidR="000226F4" w:rsidRDefault="000226F4"/>
    <w:p w:rsidR="005D098F" w:rsidRDefault="009F6968">
      <w:pPr>
        <w:tabs>
          <w:tab w:val="left" w:pos="360"/>
        </w:tabs>
      </w:pPr>
      <w:r>
        <w:t xml:space="preserve">Students will order and then place decimal numbers (tenths and hundredths) on a number line. </w:t>
      </w:r>
    </w:p>
    <w:p w:rsidR="004D0BF2" w:rsidRDefault="004D0BF2">
      <w:pPr>
        <w:tabs>
          <w:tab w:val="left" w:pos="360"/>
        </w:tabs>
      </w:pPr>
    </w:p>
    <w:p w:rsidR="005D098F" w:rsidRDefault="009F6968" w:rsidP="005B7D1E">
      <w:pPr>
        <w:spacing w:after="200" w:line="276" w:lineRule="auto"/>
      </w:pPr>
      <w:r>
        <w:rPr>
          <w:b/>
        </w:rPr>
        <w:t>Comments</w:t>
      </w:r>
    </w:p>
    <w:p w:rsidR="005D098F" w:rsidRDefault="009F6968" w:rsidP="005B7D1E">
      <w:r>
        <w:t xml:space="preserve">To introduce this task, discuss as a large group the structure of a number line that includes decimals. Students need to recognize that like a ruler, tick marks of different lengths and weights represent different types of numbers. </w:t>
      </w:r>
    </w:p>
    <w:p w:rsidR="005B7D1E" w:rsidRDefault="005B7D1E" w:rsidP="005B7D1E"/>
    <w:p w:rsidR="005D098F" w:rsidRDefault="009F6968" w:rsidP="005B7D1E">
      <w:r>
        <w:t>One way to begin this task is to display the number line shown below:</w:t>
      </w:r>
    </w:p>
    <w:p w:rsidR="005D098F" w:rsidRDefault="005D098F">
      <w:pPr>
        <w:ind w:left="720" w:firstLine="360"/>
      </w:pPr>
    </w:p>
    <w:p w:rsidR="005D098F" w:rsidRDefault="00703D1D">
      <w:pPr>
        <w:ind w:left="720" w:firstLine="360"/>
      </w:pPr>
      <w:r>
        <w:rPr>
          <w:noProof/>
        </w:rPr>
        <w:drawing>
          <wp:inline distT="0" distB="0" distL="0" distR="0" wp14:anchorId="5F1338C0" wp14:editId="7F750A2B">
            <wp:extent cx="5602013" cy="46355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640383" cy="466725"/>
                    </a:xfrm>
                    <a:prstGeom prst="rect">
                      <a:avLst/>
                    </a:prstGeom>
                    <a:noFill/>
                  </pic:spPr>
                </pic:pic>
              </a:graphicData>
            </a:graphic>
          </wp:inline>
        </w:drawing>
      </w:r>
    </w:p>
    <w:p w:rsidR="00703D1D" w:rsidRDefault="00703D1D">
      <w:pPr>
        <w:ind w:left="720" w:firstLine="360"/>
      </w:pPr>
    </w:p>
    <w:p w:rsidR="005D098F" w:rsidRDefault="009F6968" w:rsidP="005B7D1E">
      <w:r>
        <w:t xml:space="preserve">As a class, discuss where the following decimal numbers would be located on the number line: 6.5, 6.25, 6.36, 6.72, and 6.9. Start by discussing which benchmark whole numbers would be required for the set of numbers to be placed on the number line. Students should recognize that the </w:t>
      </w:r>
      <w:r w:rsidR="000226F4">
        <w:t>no number</w:t>
      </w:r>
      <w:r>
        <w:t xml:space="preserve"> is greater than 6, so the number line wo</w:t>
      </w:r>
      <w:r w:rsidR="000226F4">
        <w:t>uld need to start at 6. The greatest</w:t>
      </w:r>
      <w:r>
        <w:t xml:space="preserve"> number is less than 7, so the number line would need to go to 7. </w:t>
      </w:r>
    </w:p>
    <w:p w:rsidR="00703D1D" w:rsidRDefault="00703D1D" w:rsidP="00703D1D">
      <w:pPr>
        <w:ind w:left="720"/>
      </w:pPr>
    </w:p>
    <w:p w:rsidR="005D098F" w:rsidRDefault="009F6968" w:rsidP="003A5901">
      <w:r>
        <w:t>Once the benchmark numbers have been labeled, ask students how to place the following decimal numbers: 6.5 and 6.9. Students should be able to place these decimal numbers on the number line as shown below.</w:t>
      </w:r>
    </w:p>
    <w:p w:rsidR="00703D1D" w:rsidRDefault="00703D1D" w:rsidP="00703D1D">
      <w:pPr>
        <w:ind w:firstLine="360"/>
      </w:pPr>
    </w:p>
    <w:p w:rsidR="005D098F" w:rsidRDefault="00703D1D">
      <w:pPr>
        <w:ind w:left="720" w:firstLine="360"/>
      </w:pPr>
      <w:r>
        <w:rPr>
          <w:noProof/>
        </w:rPr>
        <w:lastRenderedPageBreak/>
        <w:drawing>
          <wp:inline distT="0" distB="0" distL="0" distR="0" wp14:anchorId="48140D74" wp14:editId="44550251">
            <wp:extent cx="5695950" cy="676025"/>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98058" cy="676275"/>
                    </a:xfrm>
                    <a:prstGeom prst="rect">
                      <a:avLst/>
                    </a:prstGeom>
                    <a:noFill/>
                  </pic:spPr>
                </pic:pic>
              </a:graphicData>
            </a:graphic>
          </wp:inline>
        </w:drawing>
      </w:r>
    </w:p>
    <w:p w:rsidR="005D098F" w:rsidRDefault="005D098F">
      <w:pPr>
        <w:ind w:left="720" w:firstLine="360"/>
      </w:pPr>
    </w:p>
    <w:p w:rsidR="005D098F" w:rsidRDefault="005D098F">
      <w:pPr>
        <w:ind w:left="720" w:firstLine="360"/>
      </w:pPr>
    </w:p>
    <w:p w:rsidR="005D098F" w:rsidRDefault="009F6968" w:rsidP="003A5901">
      <w:r>
        <w:t>Once the tenths have been labeled</w:t>
      </w:r>
      <w:r w:rsidR="000226F4">
        <w:t>,</w:t>
      </w:r>
      <w:r>
        <w:t xml:space="preserve"> work as a class to place the decimal numbers 6.25, 6.36, and 6.72</w:t>
      </w:r>
      <w:r w:rsidR="000226F4">
        <w:t xml:space="preserve"> on the number line</w:t>
      </w:r>
      <w:r>
        <w:t>.  While placing these decimal numbers on the number line use the “think aloud” strategy to explain how you know it is being placed in the correct location on the number line. Alternatively, ask students to explain where to correctly place these decimal numbers on the number line. Once all of the given decimal numbers are placed, the number line should be</w:t>
      </w:r>
      <w:r w:rsidR="00703D1D">
        <w:t xml:space="preserve"> similar to the one shown below:</w:t>
      </w:r>
    </w:p>
    <w:p w:rsidR="00703D1D" w:rsidRDefault="00703D1D">
      <w:pPr>
        <w:ind w:left="720"/>
      </w:pPr>
    </w:p>
    <w:p w:rsidR="00703D1D" w:rsidRDefault="00703D1D">
      <w:pPr>
        <w:ind w:left="720"/>
      </w:pPr>
      <w:r>
        <w:rPr>
          <w:noProof/>
        </w:rPr>
        <w:drawing>
          <wp:inline distT="0" distB="0" distL="0" distR="0" wp14:anchorId="0C46BBD7" wp14:editId="10A0D57D">
            <wp:extent cx="6064250" cy="676025"/>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66494" cy="676275"/>
                    </a:xfrm>
                    <a:prstGeom prst="rect">
                      <a:avLst/>
                    </a:prstGeom>
                    <a:noFill/>
                  </pic:spPr>
                </pic:pic>
              </a:graphicData>
            </a:graphic>
          </wp:inline>
        </w:drawing>
      </w:r>
    </w:p>
    <w:p w:rsidR="005D098F" w:rsidRDefault="005D098F">
      <w:pPr>
        <w:ind w:left="720"/>
      </w:pPr>
    </w:p>
    <w:p w:rsidR="005D098F" w:rsidRDefault="009F6968" w:rsidP="005B7D1E">
      <w:pPr>
        <w:spacing w:after="200" w:line="276" w:lineRule="auto"/>
      </w:pPr>
      <w:r>
        <w:t xml:space="preserve">Before students begin to work on this task, help students label the landmark numbers on the number lines of the “Decimal Line-up” student sheet. </w:t>
      </w:r>
    </w:p>
    <w:p w:rsidR="00703D1D" w:rsidRDefault="00703D1D" w:rsidP="00703D1D"/>
    <w:p w:rsidR="005D098F" w:rsidRDefault="009F6968" w:rsidP="00703D1D">
      <w:r>
        <w:t xml:space="preserve">Ask students to consider the benchmark numbers that they will need to place on the number line. For example, the first problem asks students to place the following decimal numbers on the number line: 3.7, 2.3, 1.6, 0.9, and 1.2. Ask students what whole numbers these decimal numbers fall between. Students should recognize that the number </w:t>
      </w:r>
      <w:r w:rsidR="000226F4">
        <w:rPr>
          <w:color w:val="00B050"/>
        </w:rPr>
        <w:t xml:space="preserve">that is the least </w:t>
      </w:r>
      <w:r>
        <w:t>is less than 1, so the number line would</w:t>
      </w:r>
      <w:r w:rsidR="000226F4">
        <w:t xml:space="preserve"> need to start at zero. The great</w:t>
      </w:r>
      <w:r>
        <w:t>est number is greater than 3, so the number line would need to go to at least 4. As a l</w:t>
      </w:r>
      <w:r w:rsidR="000226F4">
        <w:t>arge group, have</w:t>
      </w:r>
      <w:r>
        <w:t xml:space="preserve"> students label the number line on their student recording sheets correctly (see below).</w:t>
      </w:r>
    </w:p>
    <w:p w:rsidR="005D098F" w:rsidRDefault="005D098F">
      <w:pPr>
        <w:ind w:left="720" w:firstLine="360"/>
      </w:pPr>
    </w:p>
    <w:p w:rsidR="005D098F" w:rsidRDefault="00703D1D" w:rsidP="00703D1D">
      <w:r>
        <w:rPr>
          <w:noProof/>
        </w:rPr>
        <w:drawing>
          <wp:inline distT="0" distB="0" distL="0" distR="0" wp14:anchorId="052AE099" wp14:editId="58F70C4C">
            <wp:extent cx="5797550" cy="828362"/>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99744" cy="828675"/>
                    </a:xfrm>
                    <a:prstGeom prst="rect">
                      <a:avLst/>
                    </a:prstGeom>
                    <a:noFill/>
                  </pic:spPr>
                </pic:pic>
              </a:graphicData>
            </a:graphic>
          </wp:inline>
        </w:drawing>
      </w:r>
    </w:p>
    <w:p w:rsidR="005D098F" w:rsidRDefault="005D098F" w:rsidP="00703D1D"/>
    <w:p w:rsidR="005D098F" w:rsidRDefault="005D098F" w:rsidP="00703D1D"/>
    <w:p w:rsidR="005D098F" w:rsidRDefault="009F6968" w:rsidP="00703D1D">
      <w:r>
        <w:t xml:space="preserve">Continue working as a large group to label the number line in the second problem. This number line has three different types of tick marks on it. The longest and heaviest tick marks indicate whole numbers, the next heaviest indicate decimal numbers to the tenths, and the shortest and lightest tick marks indicate decimal numbers to the hundredths. </w:t>
      </w:r>
    </w:p>
    <w:p w:rsidR="00703D1D" w:rsidRDefault="00703D1D" w:rsidP="00703D1D"/>
    <w:p w:rsidR="005D098F" w:rsidRDefault="009F6968" w:rsidP="00703D1D">
      <w:r>
        <w:t xml:space="preserve">Ask students to consider the benchmark numbers that they will need to place on the number line. Students are asked to place the following decimal numbers on the number line: 2.53, 2.19, 2.46, 2.02, and 2.85. Ask students what whole numbers these decimal numbers fall between. Students </w:t>
      </w:r>
      <w:r>
        <w:lastRenderedPageBreak/>
        <w:t xml:space="preserve">should recognize that the </w:t>
      </w:r>
      <w:r w:rsidR="000226F4">
        <w:t xml:space="preserve">least </w:t>
      </w:r>
      <w:r>
        <w:t>number is greater than 2, so the number line would</w:t>
      </w:r>
      <w:r w:rsidR="000226F4">
        <w:t xml:space="preserve"> need to start at 2. The </w:t>
      </w:r>
      <w:r w:rsidR="000226F4" w:rsidRPr="000226F4">
        <w:rPr>
          <w:color w:val="00B050"/>
        </w:rPr>
        <w:t xml:space="preserve">greatest </w:t>
      </w:r>
      <w:r w:rsidR="000226F4">
        <w:t xml:space="preserve">number is </w:t>
      </w:r>
      <w:r w:rsidR="000226F4" w:rsidRPr="000226F4">
        <w:rPr>
          <w:color w:val="00B050"/>
        </w:rPr>
        <w:t>less</w:t>
      </w:r>
      <w:r>
        <w:t xml:space="preserve"> than 3, so the number line would need to go to 3. As a large group, have the students label the number line on their student recording sheets correctly as shown below.</w:t>
      </w:r>
    </w:p>
    <w:p w:rsidR="005D098F" w:rsidRDefault="005D098F">
      <w:pPr>
        <w:ind w:left="720" w:firstLine="360"/>
      </w:pPr>
    </w:p>
    <w:p w:rsidR="005D098F" w:rsidRDefault="005D098F" w:rsidP="00794514">
      <w:pPr>
        <w:ind w:left="720" w:firstLine="360"/>
        <w:jc w:val="both"/>
      </w:pPr>
    </w:p>
    <w:p w:rsidR="005D098F" w:rsidRDefault="00794514">
      <w:pPr>
        <w:ind w:firstLine="360"/>
      </w:pPr>
      <w:r>
        <w:rPr>
          <w:noProof/>
        </w:rPr>
        <w:drawing>
          <wp:inline distT="0" distB="0" distL="0" distR="0" wp14:anchorId="01CBF1F0" wp14:editId="080D2A08">
            <wp:extent cx="5384800" cy="695068"/>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384800" cy="695068"/>
                    </a:xfrm>
                    <a:prstGeom prst="rect">
                      <a:avLst/>
                    </a:prstGeom>
                    <a:noFill/>
                  </pic:spPr>
                </pic:pic>
              </a:graphicData>
            </a:graphic>
          </wp:inline>
        </w:drawing>
      </w:r>
    </w:p>
    <w:p w:rsidR="005D098F" w:rsidRDefault="005D098F"/>
    <w:p w:rsidR="005D098F" w:rsidRDefault="009F6968" w:rsidP="005B7D1E">
      <w:pPr>
        <w:spacing w:after="200" w:line="276" w:lineRule="auto"/>
      </w:pPr>
      <w:r>
        <w:t>Next, ask students which decimal numbers to the tenths come between 2 and 3. Help students recognize and label the number line with 2.1, 2.2, 2.3, 2.4, 2.5, 2.6, 2.7, 2.8, 2.9. Ask students to label the number line on their student recording sheets (see below).</w:t>
      </w:r>
    </w:p>
    <w:p w:rsidR="005D098F" w:rsidRDefault="005D098F" w:rsidP="00703D1D"/>
    <w:p w:rsidR="005D098F" w:rsidRDefault="005D098F">
      <w:pPr>
        <w:ind w:firstLine="360"/>
      </w:pPr>
    </w:p>
    <w:p w:rsidR="005D098F" w:rsidRDefault="00703D1D" w:rsidP="00794514">
      <w:pPr>
        <w:jc w:val="center"/>
      </w:pPr>
      <w:r>
        <w:rPr>
          <w:noProof/>
        </w:rPr>
        <w:drawing>
          <wp:inline distT="0" distB="0" distL="0" distR="0" wp14:anchorId="0DE7F750" wp14:editId="1707664C">
            <wp:extent cx="5810250" cy="676025"/>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812400" cy="676275"/>
                    </a:xfrm>
                    <a:prstGeom prst="rect">
                      <a:avLst/>
                    </a:prstGeom>
                    <a:noFill/>
                  </pic:spPr>
                </pic:pic>
              </a:graphicData>
            </a:graphic>
          </wp:inline>
        </w:drawing>
      </w:r>
    </w:p>
    <w:p w:rsidR="005D098F" w:rsidRDefault="005D098F"/>
    <w:p w:rsidR="005D098F" w:rsidRDefault="005D098F"/>
    <w:p w:rsidR="005D098F" w:rsidRPr="00FE6CAF" w:rsidRDefault="00794514">
      <w:pPr>
        <w:rPr>
          <w:u w:val="single"/>
        </w:rPr>
      </w:pPr>
      <w:r>
        <w:rPr>
          <w:b/>
          <w:u w:val="single"/>
        </w:rPr>
        <w:t xml:space="preserve">Task </w:t>
      </w:r>
    </w:p>
    <w:p w:rsidR="004D0BF2" w:rsidRDefault="004D0BF2" w:rsidP="004D0BF2">
      <w:pPr>
        <w:ind w:right="2880"/>
      </w:pPr>
    </w:p>
    <w:p w:rsidR="005D098F" w:rsidRDefault="009F6968" w:rsidP="00794514">
      <w:r>
        <w:t>Students will follow directions o</w:t>
      </w:r>
      <w:r w:rsidR="00794514">
        <w:t>n the “Decimal Line-up” student r</w:t>
      </w:r>
      <w:r>
        <w:t xml:space="preserve">ecording sheet. </w:t>
      </w:r>
    </w:p>
    <w:p w:rsidR="004D0BF2" w:rsidRDefault="004D0BF2" w:rsidP="004D0BF2"/>
    <w:p w:rsidR="005D098F" w:rsidRDefault="009F6968" w:rsidP="004D0BF2">
      <w:r>
        <w:t>To complete this task, students will need to correctly label one number line with decimal numbers to the tenths and a second number line with decimal numbers to the hundredths. Finally, students will be asked to create their own decimal numbers and use their numbers to correctly label a number line.</w:t>
      </w:r>
    </w:p>
    <w:p w:rsidR="005D098F" w:rsidRDefault="005D098F"/>
    <w:p w:rsidR="005D098F" w:rsidRDefault="009F6968">
      <w:r>
        <w:rPr>
          <w:b/>
          <w:u w:val="single"/>
        </w:rPr>
        <w:t>FORMATIVE ASSESSMENT QUESTIONS</w:t>
      </w:r>
    </w:p>
    <w:p w:rsidR="005D098F" w:rsidRDefault="005D098F"/>
    <w:p w:rsidR="005D098F" w:rsidRDefault="009F6968" w:rsidP="00372E8C">
      <w:pPr>
        <w:numPr>
          <w:ilvl w:val="0"/>
          <w:numId w:val="39"/>
        </w:numPr>
        <w:ind w:hanging="359"/>
      </w:pPr>
      <w:r>
        <w:t>What are the whole number benchmark numbers for your decimals? How do you know?</w:t>
      </w:r>
    </w:p>
    <w:p w:rsidR="005D098F" w:rsidRDefault="009F6968" w:rsidP="00372E8C">
      <w:pPr>
        <w:numPr>
          <w:ilvl w:val="0"/>
          <w:numId w:val="39"/>
        </w:numPr>
        <w:ind w:hanging="359"/>
      </w:pPr>
      <w:r>
        <w:t>What are the benchmark numbers to the tenths place? How do you know?</w:t>
      </w:r>
    </w:p>
    <w:p w:rsidR="005D098F" w:rsidRDefault="009F6968" w:rsidP="00372E8C">
      <w:pPr>
        <w:numPr>
          <w:ilvl w:val="0"/>
          <w:numId w:val="39"/>
        </w:numPr>
        <w:ind w:hanging="359"/>
      </w:pPr>
      <w:r>
        <w:t>What is the</w:t>
      </w:r>
      <w:r w:rsidR="00794514">
        <w:t xml:space="preserve"> </w:t>
      </w:r>
      <w:r w:rsidR="00794514" w:rsidRPr="00794514">
        <w:rPr>
          <w:color w:val="00B050"/>
        </w:rPr>
        <w:t>greatest/ lea</w:t>
      </w:r>
      <w:r w:rsidRPr="00794514">
        <w:rPr>
          <w:color w:val="00B050"/>
        </w:rPr>
        <w:t xml:space="preserve">st </w:t>
      </w:r>
      <w:r>
        <w:t>decimal number? How will you use that information?</w:t>
      </w:r>
    </w:p>
    <w:p w:rsidR="005D098F" w:rsidRDefault="009F6968" w:rsidP="00372E8C">
      <w:pPr>
        <w:numPr>
          <w:ilvl w:val="0"/>
          <w:numId w:val="39"/>
        </w:numPr>
        <w:ind w:hanging="359"/>
      </w:pPr>
      <w:r>
        <w:t>Which tick marks will be used to represent decimal numbers to the tenths? Hundredths?</w:t>
      </w:r>
    </w:p>
    <w:p w:rsidR="005D098F" w:rsidRDefault="005D098F"/>
    <w:p w:rsidR="009D09A5" w:rsidRDefault="009D09A5">
      <w:pPr>
        <w:rPr>
          <w:b/>
          <w:u w:val="single"/>
        </w:rPr>
      </w:pPr>
    </w:p>
    <w:p w:rsidR="009D09A5" w:rsidRDefault="009D09A5">
      <w:pPr>
        <w:rPr>
          <w:b/>
          <w:u w:val="single"/>
        </w:rPr>
      </w:pPr>
    </w:p>
    <w:p w:rsidR="009D09A5" w:rsidRDefault="009D09A5">
      <w:pPr>
        <w:rPr>
          <w:b/>
          <w:u w:val="single"/>
        </w:rPr>
      </w:pPr>
    </w:p>
    <w:p w:rsidR="009D09A5" w:rsidRDefault="009D09A5">
      <w:pPr>
        <w:rPr>
          <w:b/>
          <w:u w:val="single"/>
        </w:rPr>
      </w:pPr>
    </w:p>
    <w:p w:rsidR="009D09A5" w:rsidRDefault="009D09A5">
      <w:pPr>
        <w:rPr>
          <w:b/>
          <w:u w:val="single"/>
        </w:rPr>
      </w:pPr>
    </w:p>
    <w:p w:rsidR="005D098F" w:rsidRDefault="009F6968">
      <w:r>
        <w:rPr>
          <w:b/>
          <w:u w:val="single"/>
        </w:rPr>
        <w:lastRenderedPageBreak/>
        <w:t>DIFFERENTIATION</w:t>
      </w:r>
    </w:p>
    <w:p w:rsidR="005D098F" w:rsidRDefault="005D098F"/>
    <w:p w:rsidR="005D098F" w:rsidRDefault="009F6968">
      <w:pPr>
        <w:ind w:firstLine="360"/>
      </w:pPr>
      <w:r>
        <w:rPr>
          <w:b/>
        </w:rPr>
        <w:t>Extension</w:t>
      </w:r>
    </w:p>
    <w:p w:rsidR="005D098F" w:rsidRDefault="009F6968" w:rsidP="00372E8C">
      <w:pPr>
        <w:numPr>
          <w:ilvl w:val="0"/>
          <w:numId w:val="22"/>
        </w:numPr>
        <w:ind w:hanging="359"/>
      </w:pPr>
      <w:r>
        <w:t xml:space="preserve">Give students two numbers, for example 3.2 and 3.3. Ask students to list at least 9 numbers that come between these two numbers (3.21, 3.22, 3.23, 3.24...3.29). Ask students if they think there are numbers between 3.21 and 3.22. </w:t>
      </w:r>
    </w:p>
    <w:p w:rsidR="005D098F" w:rsidRDefault="005D098F">
      <w:pPr>
        <w:ind w:left="1080"/>
      </w:pPr>
    </w:p>
    <w:p w:rsidR="005D098F" w:rsidRDefault="009F6968">
      <w:pPr>
        <w:ind w:firstLine="360"/>
      </w:pPr>
      <w:r>
        <w:rPr>
          <w:b/>
        </w:rPr>
        <w:t>Intervention</w:t>
      </w:r>
    </w:p>
    <w:p w:rsidR="005D098F" w:rsidRDefault="009F6968" w:rsidP="00372E8C">
      <w:pPr>
        <w:numPr>
          <w:ilvl w:val="0"/>
          <w:numId w:val="22"/>
        </w:numPr>
        <w:ind w:hanging="359"/>
      </w:pPr>
      <w:r>
        <w:t xml:space="preserve">Allow students to refer to a meter stick while working on number lines. Each decimeter is one tenth of a meter and each centimeter is one hundredth of a meter. </w:t>
      </w:r>
    </w:p>
    <w:p w:rsidR="005D098F" w:rsidRDefault="005D098F">
      <w:pPr>
        <w:ind w:left="720"/>
      </w:pPr>
    </w:p>
    <w:p w:rsidR="005D098F" w:rsidRDefault="009F6968">
      <w:r>
        <w:rPr>
          <w:b/>
          <w:u w:val="single"/>
        </w:rPr>
        <w:t>TECHNOLOGY</w:t>
      </w:r>
    </w:p>
    <w:p w:rsidR="005D098F" w:rsidRDefault="005D098F" w:rsidP="008F405E"/>
    <w:p w:rsidR="005D098F" w:rsidRDefault="006409C4" w:rsidP="00372E8C">
      <w:pPr>
        <w:numPr>
          <w:ilvl w:val="0"/>
          <w:numId w:val="13"/>
        </w:numPr>
        <w:ind w:hanging="359"/>
      </w:pPr>
      <w:hyperlink r:id="rId93">
        <w:r w:rsidR="009F6968">
          <w:rPr>
            <w:color w:val="1155CC"/>
            <w:u w:val="single"/>
          </w:rPr>
          <w:t>http://nlvm.usu.edu/en/nav/frames_asid_334_g_2_t_1.html?from=category_g_2_t_1.html</w:t>
        </w:r>
      </w:hyperlink>
      <w:r w:rsidR="009F6968">
        <w:t xml:space="preserve"> </w:t>
      </w:r>
      <w:r w:rsidR="00794514">
        <w:t xml:space="preserve">Place Value Number Line:  </w:t>
      </w:r>
      <w:r w:rsidR="009F6968">
        <w:t>This interactive number line useful for zooming in to show smaller and smaller unit fractions. It can be used for additional practice.</w:t>
      </w:r>
    </w:p>
    <w:p w:rsidR="005D098F" w:rsidRDefault="006409C4" w:rsidP="00372E8C">
      <w:pPr>
        <w:numPr>
          <w:ilvl w:val="0"/>
          <w:numId w:val="13"/>
        </w:numPr>
        <w:ind w:hanging="359"/>
      </w:pPr>
      <w:hyperlink r:id="rId94">
        <w:r w:rsidR="009F6968">
          <w:rPr>
            <w:color w:val="1155CC"/>
            <w:u w:val="single"/>
          </w:rPr>
          <w:t>https://www-k6.thinkcentral.com/content/hsp/math/hspmath/ca/common/mega_math_9780153663963_/megamathcd6/cm/launch.html?strActivityName=g36_3_2_N&amp;strAssignID=1</w:t>
        </w:r>
      </w:hyperlink>
      <w:r w:rsidR="009F6968">
        <w:t xml:space="preserve"> </w:t>
      </w:r>
      <w:r w:rsidR="00794514">
        <w:t xml:space="preserve">Number Line Mine:  </w:t>
      </w:r>
      <w:r w:rsidR="009F6968">
        <w:t>This resource allows students to locate decimals that represent a given fraction.  It can be used for additional practice or for remediation purposes.</w:t>
      </w:r>
    </w:p>
    <w:p w:rsidR="005D098F" w:rsidRDefault="005D098F"/>
    <w:p w:rsidR="005D098F" w:rsidRDefault="005D098F"/>
    <w:p w:rsidR="005D098F" w:rsidRDefault="005D098F"/>
    <w:p w:rsidR="005D098F" w:rsidRDefault="005D098F"/>
    <w:p w:rsidR="005D098F" w:rsidRDefault="005D098F"/>
    <w:p w:rsidR="005D098F" w:rsidRDefault="005D098F"/>
    <w:p w:rsidR="005D098F" w:rsidRDefault="005D098F"/>
    <w:p w:rsidR="005D098F" w:rsidRDefault="009F6968">
      <w:r>
        <w:br w:type="page"/>
      </w:r>
    </w:p>
    <w:p w:rsidR="005D098F" w:rsidRDefault="009F6968">
      <w:r>
        <w:lastRenderedPageBreak/>
        <w:t>Name ____________________________________________ Date _______________________</w:t>
      </w:r>
    </w:p>
    <w:p w:rsidR="005D098F" w:rsidRDefault="005D098F"/>
    <w:p w:rsidR="005D098F" w:rsidRDefault="009F6968">
      <w:pPr>
        <w:jc w:val="center"/>
      </w:pPr>
      <w:r>
        <w:rPr>
          <w:sz w:val="32"/>
        </w:rPr>
        <w:t xml:space="preserve"> Decimal Line-up</w:t>
      </w:r>
    </w:p>
    <w:p w:rsidR="005D098F" w:rsidRDefault="005D098F"/>
    <w:p w:rsidR="005D098F" w:rsidRDefault="00794514" w:rsidP="00372E8C">
      <w:pPr>
        <w:numPr>
          <w:ilvl w:val="0"/>
          <w:numId w:val="27"/>
        </w:numPr>
        <w:ind w:hanging="359"/>
      </w:pPr>
      <w:r>
        <w:t>Ordering tenths</w:t>
      </w:r>
    </w:p>
    <w:p w:rsidR="00794514" w:rsidRDefault="00794514" w:rsidP="00794514">
      <w:pPr>
        <w:ind w:left="360"/>
      </w:pPr>
    </w:p>
    <w:p w:rsidR="005D098F" w:rsidRDefault="009F6968" w:rsidP="00372E8C">
      <w:pPr>
        <w:numPr>
          <w:ilvl w:val="1"/>
          <w:numId w:val="27"/>
        </w:numPr>
        <w:ind w:left="720" w:hanging="359"/>
      </w:pPr>
      <w:r>
        <w:t xml:space="preserve">Order the following decimals from least to greatest. </w:t>
      </w:r>
    </w:p>
    <w:p w:rsidR="005D098F" w:rsidRDefault="005D098F">
      <w:pPr>
        <w:ind w:left="720"/>
      </w:pPr>
    </w:p>
    <w:p w:rsidR="005D098F" w:rsidRDefault="009F6968">
      <w:pPr>
        <w:ind w:left="720"/>
        <w:jc w:val="center"/>
      </w:pPr>
      <w:r>
        <w:rPr>
          <w:b/>
          <w:sz w:val="32"/>
        </w:rPr>
        <w:t>3.7</w:t>
      </w:r>
      <w:r>
        <w:rPr>
          <w:b/>
          <w:sz w:val="32"/>
        </w:rPr>
        <w:tab/>
      </w:r>
      <w:r>
        <w:rPr>
          <w:b/>
          <w:sz w:val="32"/>
        </w:rPr>
        <w:tab/>
        <w:t>2.3</w:t>
      </w:r>
      <w:r>
        <w:rPr>
          <w:b/>
          <w:sz w:val="32"/>
        </w:rPr>
        <w:tab/>
      </w:r>
      <w:r>
        <w:rPr>
          <w:b/>
          <w:sz w:val="32"/>
        </w:rPr>
        <w:tab/>
        <w:t>1.6</w:t>
      </w:r>
      <w:r>
        <w:rPr>
          <w:b/>
          <w:sz w:val="32"/>
        </w:rPr>
        <w:tab/>
      </w:r>
      <w:r>
        <w:rPr>
          <w:b/>
          <w:sz w:val="32"/>
        </w:rPr>
        <w:tab/>
        <w:t>0.9</w:t>
      </w:r>
      <w:r>
        <w:rPr>
          <w:b/>
          <w:sz w:val="32"/>
        </w:rPr>
        <w:tab/>
      </w:r>
      <w:r>
        <w:rPr>
          <w:b/>
          <w:sz w:val="32"/>
        </w:rPr>
        <w:tab/>
        <w:t>1.2</w:t>
      </w:r>
    </w:p>
    <w:p w:rsidR="005D098F" w:rsidRDefault="005D098F">
      <w:pPr>
        <w:ind w:left="360"/>
      </w:pPr>
    </w:p>
    <w:p w:rsidR="005D098F" w:rsidRDefault="009F6968">
      <w:pPr>
        <w:ind w:left="720"/>
        <w:jc w:val="center"/>
        <w:rPr>
          <w:b/>
        </w:rPr>
      </w:pPr>
      <w:r>
        <w:rPr>
          <w:b/>
        </w:rPr>
        <w:t>___________</w:t>
      </w:r>
      <w:r>
        <w:rPr>
          <w:b/>
        </w:rPr>
        <w:tab/>
        <w:t>___________</w:t>
      </w:r>
      <w:r>
        <w:rPr>
          <w:b/>
        </w:rPr>
        <w:tab/>
        <w:t>___________</w:t>
      </w:r>
      <w:r>
        <w:rPr>
          <w:b/>
        </w:rPr>
        <w:tab/>
        <w:t>___________</w:t>
      </w:r>
      <w:r>
        <w:rPr>
          <w:b/>
        </w:rPr>
        <w:tab/>
        <w:t>___________</w:t>
      </w:r>
    </w:p>
    <w:p w:rsidR="00794514" w:rsidRDefault="00794514">
      <w:pPr>
        <w:ind w:left="720"/>
        <w:jc w:val="center"/>
      </w:pPr>
    </w:p>
    <w:p w:rsidR="005D098F" w:rsidRDefault="005D098F">
      <w:pPr>
        <w:ind w:left="720"/>
      </w:pPr>
    </w:p>
    <w:p w:rsidR="005D098F" w:rsidRDefault="009F6968" w:rsidP="00372E8C">
      <w:pPr>
        <w:numPr>
          <w:ilvl w:val="1"/>
          <w:numId w:val="27"/>
        </w:numPr>
        <w:ind w:left="720" w:hanging="359"/>
      </w:pPr>
      <w:r>
        <w:t xml:space="preserve">Next, place the decimal numbers on the number line below. Add whole numbers as needed to the number line. </w:t>
      </w:r>
    </w:p>
    <w:p w:rsidR="005D098F" w:rsidRDefault="005D098F">
      <w:pPr>
        <w:ind w:left="720"/>
      </w:pPr>
    </w:p>
    <w:p w:rsidR="005D098F" w:rsidRDefault="005D098F">
      <w:pPr>
        <w:ind w:left="720"/>
      </w:pPr>
    </w:p>
    <w:p w:rsidR="005D098F" w:rsidRDefault="002E4B34">
      <w:pPr>
        <w:ind w:left="720"/>
      </w:pPr>
      <w:r>
        <w:rPr>
          <w:noProof/>
        </w:rPr>
        <w:drawing>
          <wp:inline distT="0" distB="0" distL="0" distR="0" wp14:anchorId="11EC27DC" wp14:editId="2BC1E9E1">
            <wp:extent cx="5295892" cy="482600"/>
            <wp:effectExtent l="0" t="0" r="635"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30733" cy="485775"/>
                    </a:xfrm>
                    <a:prstGeom prst="rect">
                      <a:avLst/>
                    </a:prstGeom>
                    <a:noFill/>
                  </pic:spPr>
                </pic:pic>
              </a:graphicData>
            </a:graphic>
          </wp:inline>
        </w:drawing>
      </w:r>
    </w:p>
    <w:p w:rsidR="005D098F" w:rsidRDefault="005D098F">
      <w:pPr>
        <w:ind w:left="720"/>
      </w:pPr>
    </w:p>
    <w:p w:rsidR="005D098F" w:rsidRDefault="005D098F">
      <w:pPr>
        <w:ind w:left="720"/>
      </w:pPr>
    </w:p>
    <w:p w:rsidR="005D098F" w:rsidRDefault="005D098F">
      <w:pPr>
        <w:spacing w:line="360" w:lineRule="auto"/>
        <w:ind w:left="360"/>
      </w:pPr>
    </w:p>
    <w:p w:rsidR="005D098F" w:rsidRDefault="005D098F">
      <w:pPr>
        <w:spacing w:line="360" w:lineRule="auto"/>
        <w:ind w:left="360"/>
      </w:pPr>
    </w:p>
    <w:p w:rsidR="005D098F" w:rsidRDefault="009F6968" w:rsidP="00372E8C">
      <w:pPr>
        <w:numPr>
          <w:ilvl w:val="1"/>
          <w:numId w:val="27"/>
        </w:numPr>
        <w:spacing w:line="360" w:lineRule="auto"/>
        <w:ind w:left="720" w:hanging="359"/>
      </w:pPr>
      <w:r>
        <w:t>Write to explain how you know the decimal numbers are placed correctly.</w:t>
      </w:r>
    </w:p>
    <w:p w:rsidR="005D098F" w:rsidRDefault="009F6968">
      <w:pPr>
        <w:spacing w:line="360" w:lineRule="auto"/>
        <w:ind w:left="720"/>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92E73">
        <w:rPr>
          <w:b/>
        </w:rPr>
        <w:t>__________________________________________</w:t>
      </w:r>
    </w:p>
    <w:p w:rsidR="00642A59" w:rsidRDefault="00642A59">
      <w:pPr>
        <w:spacing w:after="200" w:line="276" w:lineRule="auto"/>
      </w:pPr>
      <w:r>
        <w:br w:type="page"/>
      </w:r>
    </w:p>
    <w:p w:rsidR="005D098F" w:rsidRDefault="005D098F">
      <w:pPr>
        <w:ind w:left="720"/>
      </w:pPr>
    </w:p>
    <w:p w:rsidR="005D098F" w:rsidRDefault="009F6968" w:rsidP="00372E8C">
      <w:pPr>
        <w:numPr>
          <w:ilvl w:val="0"/>
          <w:numId w:val="27"/>
        </w:numPr>
        <w:ind w:hanging="359"/>
      </w:pPr>
      <w:r>
        <w:t>Ordering hundredths</w:t>
      </w:r>
    </w:p>
    <w:p w:rsidR="00794514" w:rsidRDefault="00794514" w:rsidP="00794514">
      <w:pPr>
        <w:ind w:left="360"/>
      </w:pPr>
    </w:p>
    <w:p w:rsidR="005D098F" w:rsidRDefault="009F6968" w:rsidP="00372E8C">
      <w:pPr>
        <w:numPr>
          <w:ilvl w:val="0"/>
          <w:numId w:val="24"/>
        </w:numPr>
        <w:ind w:hanging="359"/>
      </w:pPr>
      <w:r>
        <w:t xml:space="preserve">Order the following decimals from least to greatest. </w:t>
      </w:r>
    </w:p>
    <w:p w:rsidR="005D098F" w:rsidRDefault="005D098F">
      <w:pPr>
        <w:ind w:left="720"/>
      </w:pPr>
    </w:p>
    <w:p w:rsidR="005D098F" w:rsidRDefault="009F6968">
      <w:pPr>
        <w:ind w:left="720"/>
        <w:jc w:val="center"/>
      </w:pPr>
      <w:r>
        <w:rPr>
          <w:b/>
          <w:sz w:val="32"/>
        </w:rPr>
        <w:t>2.53</w:t>
      </w:r>
      <w:r>
        <w:rPr>
          <w:b/>
          <w:sz w:val="32"/>
        </w:rPr>
        <w:tab/>
      </w:r>
      <w:r>
        <w:rPr>
          <w:b/>
          <w:sz w:val="32"/>
        </w:rPr>
        <w:tab/>
        <w:t>2.19</w:t>
      </w:r>
      <w:r>
        <w:rPr>
          <w:b/>
          <w:sz w:val="32"/>
        </w:rPr>
        <w:tab/>
      </w:r>
      <w:r>
        <w:rPr>
          <w:b/>
          <w:sz w:val="32"/>
        </w:rPr>
        <w:tab/>
        <w:t>2.46</w:t>
      </w:r>
      <w:r>
        <w:rPr>
          <w:b/>
          <w:sz w:val="32"/>
        </w:rPr>
        <w:tab/>
      </w:r>
      <w:r>
        <w:rPr>
          <w:b/>
          <w:sz w:val="32"/>
        </w:rPr>
        <w:tab/>
        <w:t>2.02</w:t>
      </w:r>
      <w:r>
        <w:rPr>
          <w:b/>
          <w:sz w:val="32"/>
        </w:rPr>
        <w:tab/>
      </w:r>
      <w:r>
        <w:rPr>
          <w:b/>
          <w:sz w:val="32"/>
        </w:rPr>
        <w:tab/>
        <w:t>2.85</w:t>
      </w:r>
    </w:p>
    <w:p w:rsidR="005D098F" w:rsidRDefault="005D098F">
      <w:pPr>
        <w:ind w:left="360"/>
      </w:pPr>
    </w:p>
    <w:p w:rsidR="002E4B34" w:rsidRDefault="009F6968">
      <w:pPr>
        <w:ind w:left="720"/>
        <w:jc w:val="center"/>
        <w:rPr>
          <w:b/>
        </w:rPr>
      </w:pPr>
      <w:r>
        <w:rPr>
          <w:b/>
        </w:rPr>
        <w:t>___________</w:t>
      </w:r>
      <w:r>
        <w:rPr>
          <w:b/>
        </w:rPr>
        <w:tab/>
        <w:t>___________</w:t>
      </w:r>
      <w:r>
        <w:rPr>
          <w:b/>
        </w:rPr>
        <w:tab/>
        <w:t>___________</w:t>
      </w:r>
      <w:r>
        <w:rPr>
          <w:b/>
        </w:rPr>
        <w:tab/>
        <w:t>___________</w:t>
      </w:r>
      <w:r>
        <w:rPr>
          <w:b/>
        </w:rPr>
        <w:tab/>
        <w:t>___________</w:t>
      </w:r>
    </w:p>
    <w:p w:rsidR="005D098F" w:rsidRPr="00642A59" w:rsidRDefault="005D098F" w:rsidP="00642A59">
      <w:pPr>
        <w:spacing w:after="200" w:line="276" w:lineRule="auto"/>
        <w:rPr>
          <w:b/>
        </w:rPr>
      </w:pPr>
    </w:p>
    <w:p w:rsidR="005D098F" w:rsidRDefault="009F6968" w:rsidP="00372E8C">
      <w:pPr>
        <w:numPr>
          <w:ilvl w:val="0"/>
          <w:numId w:val="24"/>
        </w:numPr>
        <w:ind w:hanging="359"/>
      </w:pPr>
      <w:r>
        <w:t xml:space="preserve">Next, place the decimal numbers on the number line below. Add whole numbers as needed to the number line. </w:t>
      </w:r>
    </w:p>
    <w:p w:rsidR="00794514" w:rsidRDefault="00794514" w:rsidP="00794514">
      <w:pPr>
        <w:ind w:left="720"/>
      </w:pPr>
    </w:p>
    <w:p w:rsidR="00992E73" w:rsidRDefault="00992E73" w:rsidP="00992E73">
      <w:pPr>
        <w:ind w:left="720"/>
      </w:pPr>
    </w:p>
    <w:p w:rsidR="002E4B34" w:rsidRDefault="00992E73" w:rsidP="002E4B34">
      <w:pPr>
        <w:ind w:left="720"/>
      </w:pPr>
      <w:r>
        <w:rPr>
          <w:noProof/>
        </w:rPr>
        <w:drawing>
          <wp:inline distT="0" distB="0" distL="0" distR="0" wp14:anchorId="4936371A" wp14:editId="3FECBC88">
            <wp:extent cx="5815965" cy="47625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815965" cy="476250"/>
                    </a:xfrm>
                    <a:prstGeom prst="rect">
                      <a:avLst/>
                    </a:prstGeom>
                    <a:noFill/>
                  </pic:spPr>
                </pic:pic>
              </a:graphicData>
            </a:graphic>
          </wp:inline>
        </w:drawing>
      </w:r>
    </w:p>
    <w:p w:rsidR="00794514" w:rsidRDefault="00794514" w:rsidP="00794514"/>
    <w:p w:rsidR="00794514" w:rsidRDefault="00794514" w:rsidP="00794514">
      <w:pPr>
        <w:ind w:firstLine="720"/>
      </w:pPr>
    </w:p>
    <w:p w:rsidR="005D098F" w:rsidRDefault="009F6968" w:rsidP="00794514">
      <w:pPr>
        <w:ind w:firstLine="720"/>
      </w:pPr>
      <w:r>
        <w:t>Write to explain how you know the decimal numbers are placed correctly.</w:t>
      </w:r>
    </w:p>
    <w:p w:rsidR="005D098F" w:rsidRDefault="009F6968">
      <w:pPr>
        <w:spacing w:line="360" w:lineRule="auto"/>
        <w:ind w:left="720"/>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E4B34">
        <w:rPr>
          <w:b/>
        </w:rPr>
        <w:t>____________________________________</w:t>
      </w:r>
    </w:p>
    <w:p w:rsidR="005D098F" w:rsidRDefault="005D098F">
      <w:pPr>
        <w:ind w:left="720"/>
      </w:pPr>
    </w:p>
    <w:p w:rsidR="00794514" w:rsidRDefault="00794514">
      <w:pPr>
        <w:ind w:left="720"/>
      </w:pPr>
    </w:p>
    <w:p w:rsidR="00794514" w:rsidRDefault="00794514">
      <w:pPr>
        <w:ind w:left="720"/>
      </w:pPr>
    </w:p>
    <w:p w:rsidR="00794514" w:rsidRDefault="00794514">
      <w:pPr>
        <w:ind w:left="720"/>
      </w:pPr>
    </w:p>
    <w:p w:rsidR="00794514" w:rsidRDefault="00794514">
      <w:pPr>
        <w:ind w:left="720"/>
      </w:pPr>
    </w:p>
    <w:p w:rsidR="00794514" w:rsidRDefault="00794514">
      <w:pPr>
        <w:ind w:left="720"/>
      </w:pPr>
    </w:p>
    <w:p w:rsidR="00794514" w:rsidRDefault="00794514">
      <w:pPr>
        <w:ind w:left="720"/>
      </w:pPr>
    </w:p>
    <w:p w:rsidR="00794514" w:rsidRDefault="00794514">
      <w:pPr>
        <w:ind w:left="720"/>
      </w:pPr>
    </w:p>
    <w:p w:rsidR="00794514" w:rsidRDefault="00794514">
      <w:pPr>
        <w:ind w:left="720"/>
      </w:pPr>
    </w:p>
    <w:p w:rsidR="00794514" w:rsidRDefault="00794514">
      <w:pPr>
        <w:ind w:left="720"/>
      </w:pPr>
    </w:p>
    <w:p w:rsidR="00794514" w:rsidRDefault="00794514">
      <w:pPr>
        <w:ind w:left="720"/>
      </w:pPr>
    </w:p>
    <w:p w:rsidR="00794514" w:rsidRDefault="00794514">
      <w:pPr>
        <w:ind w:left="720"/>
      </w:pPr>
    </w:p>
    <w:p w:rsidR="00794514" w:rsidRDefault="00794514">
      <w:pPr>
        <w:ind w:left="720"/>
      </w:pPr>
    </w:p>
    <w:p w:rsidR="000A0B55" w:rsidRDefault="000A0B55">
      <w:pPr>
        <w:spacing w:after="200" w:line="276" w:lineRule="auto"/>
      </w:pPr>
      <w:r>
        <w:br w:type="page"/>
      </w:r>
    </w:p>
    <w:p w:rsidR="005D098F" w:rsidRDefault="009F6968" w:rsidP="00372E8C">
      <w:pPr>
        <w:numPr>
          <w:ilvl w:val="0"/>
          <w:numId w:val="27"/>
        </w:numPr>
        <w:ind w:hanging="359"/>
      </w:pPr>
      <w:r>
        <w:lastRenderedPageBreak/>
        <w:t>Ordering decimals</w:t>
      </w:r>
    </w:p>
    <w:p w:rsidR="00794514" w:rsidRDefault="00794514" w:rsidP="00794514">
      <w:pPr>
        <w:ind w:left="360"/>
      </w:pPr>
    </w:p>
    <w:p w:rsidR="005D098F" w:rsidRDefault="009F6968" w:rsidP="00372E8C">
      <w:pPr>
        <w:numPr>
          <w:ilvl w:val="0"/>
          <w:numId w:val="25"/>
        </w:numPr>
        <w:ind w:hanging="359"/>
      </w:pPr>
      <w:r>
        <w:t xml:space="preserve">Write five decimals that you will be able to place on the number line below. Then order </w:t>
      </w:r>
      <w:r w:rsidR="00794514">
        <w:t>your decimals from least to greatest</w:t>
      </w:r>
      <w:r>
        <w:t xml:space="preserve">. </w:t>
      </w:r>
    </w:p>
    <w:p w:rsidR="005D098F" w:rsidRDefault="005D098F">
      <w:pPr>
        <w:ind w:left="720"/>
      </w:pPr>
    </w:p>
    <w:p w:rsidR="005D098F" w:rsidRDefault="009F6968">
      <w:pPr>
        <w:ind w:left="720"/>
        <w:jc w:val="center"/>
      </w:pPr>
      <w:r>
        <w:rPr>
          <w:b/>
        </w:rPr>
        <w:t>___________</w:t>
      </w:r>
      <w:r>
        <w:rPr>
          <w:b/>
        </w:rPr>
        <w:tab/>
        <w:t>___________</w:t>
      </w:r>
      <w:r>
        <w:rPr>
          <w:b/>
        </w:rPr>
        <w:tab/>
        <w:t>___________</w:t>
      </w:r>
      <w:r>
        <w:rPr>
          <w:b/>
        </w:rPr>
        <w:tab/>
        <w:t>___________</w:t>
      </w:r>
      <w:r>
        <w:rPr>
          <w:b/>
        </w:rPr>
        <w:tab/>
        <w:t>___________</w:t>
      </w:r>
    </w:p>
    <w:p w:rsidR="005D098F" w:rsidRDefault="005D098F">
      <w:pPr>
        <w:ind w:left="720"/>
      </w:pPr>
    </w:p>
    <w:p w:rsidR="005D098F" w:rsidRDefault="005D098F">
      <w:pPr>
        <w:ind w:left="360"/>
      </w:pPr>
    </w:p>
    <w:p w:rsidR="005D098F" w:rsidRDefault="009F6968">
      <w:pPr>
        <w:ind w:left="720"/>
        <w:jc w:val="center"/>
        <w:rPr>
          <w:b/>
        </w:rPr>
      </w:pPr>
      <w:r>
        <w:rPr>
          <w:b/>
        </w:rPr>
        <w:t>___________</w:t>
      </w:r>
      <w:r>
        <w:rPr>
          <w:b/>
        </w:rPr>
        <w:tab/>
        <w:t>___________</w:t>
      </w:r>
      <w:r>
        <w:rPr>
          <w:b/>
        </w:rPr>
        <w:tab/>
        <w:t>___________</w:t>
      </w:r>
      <w:r>
        <w:rPr>
          <w:b/>
        </w:rPr>
        <w:tab/>
        <w:t>___________</w:t>
      </w:r>
      <w:r>
        <w:rPr>
          <w:b/>
        </w:rPr>
        <w:tab/>
        <w:t>___________</w:t>
      </w:r>
    </w:p>
    <w:p w:rsidR="00794514" w:rsidRDefault="00794514">
      <w:pPr>
        <w:ind w:left="720"/>
        <w:jc w:val="center"/>
      </w:pPr>
    </w:p>
    <w:p w:rsidR="005D098F" w:rsidRDefault="005D098F">
      <w:pPr>
        <w:ind w:left="720"/>
      </w:pPr>
    </w:p>
    <w:p w:rsidR="005D098F" w:rsidRDefault="009F6968" w:rsidP="00372E8C">
      <w:pPr>
        <w:numPr>
          <w:ilvl w:val="0"/>
          <w:numId w:val="25"/>
        </w:numPr>
        <w:ind w:hanging="359"/>
      </w:pPr>
      <w:r>
        <w:t xml:space="preserve">Next, place your decimal numbers on the number line below. Add whole numbers as needed to the number line. </w:t>
      </w:r>
    </w:p>
    <w:p w:rsidR="005D098F" w:rsidRDefault="005D098F">
      <w:pPr>
        <w:ind w:left="720"/>
      </w:pPr>
    </w:p>
    <w:p w:rsidR="00992E73" w:rsidRDefault="00992E73" w:rsidP="00696764">
      <w:pPr>
        <w:ind w:left="720"/>
      </w:pPr>
      <w:r>
        <w:rPr>
          <w:noProof/>
        </w:rPr>
        <w:drawing>
          <wp:inline distT="0" distB="0" distL="0" distR="0" wp14:anchorId="7809904F" wp14:editId="21F21DEA">
            <wp:extent cx="5557101" cy="543464"/>
            <wp:effectExtent l="0" t="0" r="0"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633509" cy="550936"/>
                    </a:xfrm>
                    <a:prstGeom prst="rect">
                      <a:avLst/>
                    </a:prstGeom>
                    <a:noFill/>
                  </pic:spPr>
                </pic:pic>
              </a:graphicData>
            </a:graphic>
          </wp:inline>
        </w:drawing>
      </w:r>
    </w:p>
    <w:p w:rsidR="005D098F" w:rsidRDefault="005D098F" w:rsidP="00992E73">
      <w:pPr>
        <w:spacing w:line="360" w:lineRule="auto"/>
      </w:pPr>
    </w:p>
    <w:p w:rsidR="005D098F" w:rsidRDefault="009F6968" w:rsidP="00372E8C">
      <w:pPr>
        <w:numPr>
          <w:ilvl w:val="0"/>
          <w:numId w:val="25"/>
        </w:numPr>
        <w:spacing w:line="360" w:lineRule="auto"/>
        <w:ind w:hanging="359"/>
      </w:pPr>
      <w:r>
        <w:t>Write to explain how you know your decimals are placed correctly.</w:t>
      </w:r>
    </w:p>
    <w:p w:rsidR="005D098F" w:rsidRDefault="009F6968" w:rsidP="002E4B34">
      <w:pPr>
        <w:spacing w:line="360" w:lineRule="auto"/>
        <w:jc w:val="cente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E4B34">
        <w:rPr>
          <w:b/>
        </w:rPr>
        <w:t>_______________________________</w:t>
      </w:r>
      <w:r>
        <w:rPr>
          <w:b/>
        </w:rPr>
        <w:t>____________________________________</w:t>
      </w:r>
    </w:p>
    <w:p w:rsidR="005D098F" w:rsidRDefault="005D098F"/>
    <w:p w:rsidR="005D098F" w:rsidRDefault="005D098F"/>
    <w:p w:rsidR="005D098F" w:rsidRDefault="009F6968">
      <w:r>
        <w:br w:type="page"/>
      </w:r>
    </w:p>
    <w:p w:rsidR="005D098F" w:rsidRDefault="009F6968">
      <w:pPr>
        <w:rPr>
          <w:b/>
          <w:sz w:val="32"/>
        </w:rPr>
      </w:pPr>
      <w:r>
        <w:rPr>
          <w:b/>
          <w:sz w:val="32"/>
          <w:u w:val="single"/>
        </w:rPr>
        <w:lastRenderedPageBreak/>
        <w:t>CONSTRUCTING TASK</w:t>
      </w:r>
      <w:r>
        <w:rPr>
          <w:b/>
          <w:sz w:val="32"/>
        </w:rPr>
        <w:t xml:space="preserve">: </w:t>
      </w:r>
      <w:bookmarkStart w:id="22" w:name="InthePaper"/>
      <w:r w:rsidRPr="00162C3D">
        <w:rPr>
          <w:sz w:val="32"/>
        </w:rPr>
        <w:t>In the Paper</w:t>
      </w:r>
      <w:bookmarkEnd w:id="22"/>
    </w:p>
    <w:p w:rsidR="006431B0" w:rsidRDefault="006431B0">
      <w:pPr>
        <w:rPr>
          <w:b/>
          <w:sz w:val="32"/>
        </w:rPr>
      </w:pPr>
    </w:p>
    <w:p w:rsidR="006431B0" w:rsidRPr="006431B0" w:rsidRDefault="006431B0">
      <w:pPr>
        <w:rPr>
          <w:szCs w:val="24"/>
        </w:rPr>
      </w:pPr>
      <w:r w:rsidRPr="006431B0">
        <w:rPr>
          <w:b/>
          <w:szCs w:val="24"/>
          <w:u w:val="single"/>
        </w:rPr>
        <w:t>TASK CONTENT:</w:t>
      </w:r>
      <w:r>
        <w:rPr>
          <w:b/>
          <w:szCs w:val="24"/>
        </w:rPr>
        <w:t xml:space="preserve"> </w:t>
      </w:r>
      <w:r w:rsidR="0087585E" w:rsidRPr="00361249">
        <w:rPr>
          <w:szCs w:val="24"/>
        </w:rPr>
        <w:t>Students will r</w:t>
      </w:r>
      <w:r w:rsidRPr="00361249">
        <w:rPr>
          <w:szCs w:val="24"/>
        </w:rPr>
        <w:t>epresent</w:t>
      </w:r>
      <w:r>
        <w:rPr>
          <w:szCs w:val="24"/>
        </w:rPr>
        <w:t xml:space="preserve"> and use decimal</w:t>
      </w:r>
      <w:r w:rsidR="0087585E">
        <w:rPr>
          <w:szCs w:val="24"/>
        </w:rPr>
        <w:t xml:space="preserve"> fractions and decimal numbers to </w:t>
      </w:r>
      <w:r>
        <w:rPr>
          <w:szCs w:val="24"/>
        </w:rPr>
        <w:t>graph data</w:t>
      </w:r>
      <w:r w:rsidR="0087585E">
        <w:rPr>
          <w:szCs w:val="24"/>
        </w:rPr>
        <w:t>.</w:t>
      </w:r>
    </w:p>
    <w:p w:rsidR="005D098F" w:rsidRDefault="009F6968">
      <w:r>
        <w:rPr>
          <w:noProof/>
        </w:rPr>
        <w:drawing>
          <wp:anchor distT="0" distB="0" distL="0" distR="0" simplePos="0" relativeHeight="251651072" behindDoc="0" locked="0" layoutInCell="0" hidden="0" allowOverlap="0" wp14:anchorId="60724D2F" wp14:editId="1C07E03D">
            <wp:simplePos x="0" y="0"/>
            <wp:positionH relativeFrom="margin">
              <wp:posOffset>4838700</wp:posOffset>
            </wp:positionH>
            <wp:positionV relativeFrom="paragraph">
              <wp:posOffset>-176529</wp:posOffset>
            </wp:positionV>
            <wp:extent cx="1582420" cy="1005840"/>
            <wp:effectExtent l="0" t="0" r="0" b="0"/>
            <wp:wrapSquare wrapText="bothSides"/>
            <wp:docPr id="28"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97"/>
                    <a:stretch>
                      <a:fillRect/>
                    </a:stretch>
                  </pic:blipFill>
                  <pic:spPr>
                    <a:xfrm>
                      <a:off x="0" y="0"/>
                      <a:ext cx="1582420" cy="1005840"/>
                    </a:xfrm>
                    <a:prstGeom prst="rect">
                      <a:avLst/>
                    </a:prstGeom>
                  </pic:spPr>
                </pic:pic>
              </a:graphicData>
            </a:graphic>
          </wp:anchor>
        </w:drawing>
      </w:r>
    </w:p>
    <w:p w:rsidR="005D098F" w:rsidRDefault="009F6968">
      <w:r>
        <w:rPr>
          <w:b/>
          <w:u w:val="single"/>
        </w:rPr>
        <w:t>STANDARDS FOR MATHEMATICAL CONTENT</w:t>
      </w:r>
    </w:p>
    <w:p w:rsidR="005D098F" w:rsidRDefault="005D098F"/>
    <w:p w:rsidR="005D098F" w:rsidRDefault="004A1DBC">
      <w:r>
        <w:rPr>
          <w:b/>
        </w:rPr>
        <w:t>MGSE4</w:t>
      </w:r>
      <w:r w:rsidR="009F6968">
        <w:rPr>
          <w:b/>
        </w:rPr>
        <w:t>.NF.5</w:t>
      </w:r>
      <w:r w:rsidR="009F6968">
        <w:rPr>
          <w:u w:val="single"/>
        </w:rPr>
        <w:t xml:space="preserve"> </w:t>
      </w:r>
      <w:r w:rsidR="009F6968">
        <w:t xml:space="preserve">Express a fraction with denominator 10 as an equivalent fraction with denominator 100, and use this technique to add two fractions with respective denominators 10 and 100. </w:t>
      </w:r>
      <w:r w:rsidR="009F6968">
        <w:rPr>
          <w:i/>
        </w:rPr>
        <w:t>For example, express 3/10 as 30/100, and add 3/10 + 4/100 = 34/100</w:t>
      </w:r>
      <w:r w:rsidR="009F6968">
        <w:rPr>
          <w:i/>
          <w:vertAlign w:val="superscript"/>
        </w:rPr>
        <w:t>1</w:t>
      </w:r>
      <w:r w:rsidR="009F6968">
        <w:rPr>
          <w:i/>
        </w:rPr>
        <w:t>.</w:t>
      </w:r>
    </w:p>
    <w:p w:rsidR="005D098F" w:rsidRDefault="005D098F"/>
    <w:p w:rsidR="005D098F" w:rsidRDefault="004A1DBC">
      <w:r>
        <w:rPr>
          <w:b/>
        </w:rPr>
        <w:t>MGSE4</w:t>
      </w:r>
      <w:r w:rsidR="009F6968">
        <w:rPr>
          <w:b/>
        </w:rPr>
        <w:t>.NF.6</w:t>
      </w:r>
      <w:r w:rsidR="009F6968">
        <w:rPr>
          <w:u w:val="single"/>
        </w:rPr>
        <w:t xml:space="preserve"> </w:t>
      </w:r>
      <w:r w:rsidR="009F6968">
        <w:t xml:space="preserve">Use decimal notation for fractions with denominators 10 or 100. </w:t>
      </w:r>
      <w:r w:rsidR="009F6968">
        <w:rPr>
          <w:i/>
        </w:rPr>
        <w:t>For example, rewrite 0.62 as 62/100; describe a length as 0.62 meters; locate 0.62 on a number line diagram.</w:t>
      </w:r>
    </w:p>
    <w:p w:rsidR="005D098F" w:rsidRDefault="005D098F"/>
    <w:p w:rsidR="005D098F" w:rsidRDefault="004A1DBC">
      <w:r>
        <w:rPr>
          <w:b/>
        </w:rPr>
        <w:t>MGSE4</w:t>
      </w:r>
      <w:r w:rsidR="009F6968">
        <w:rPr>
          <w:b/>
        </w:rPr>
        <w:t>.NF.7</w:t>
      </w:r>
      <w:r w:rsidR="009F6968">
        <w:rPr>
          <w:u w:val="single"/>
        </w:rPr>
        <w:t xml:space="preserve"> </w:t>
      </w:r>
      <w:r w:rsidR="009F6968">
        <w:t>Compare two decimals to hundredths by reasoning about their size. Recognize that comparisons are valid only when the two decimals refer to the same whole. Record the results of the comparisons with the symbols &gt;, +, or &lt;, and justify the conclusions, e.g. by using a visual model.</w:t>
      </w:r>
    </w:p>
    <w:p w:rsidR="005D098F" w:rsidRDefault="005D098F"/>
    <w:p w:rsidR="005D098F" w:rsidRDefault="009F6968">
      <w:r>
        <w:rPr>
          <w:b/>
          <w:u w:val="single"/>
        </w:rPr>
        <w:t xml:space="preserve">STANDARDS FOR MATHEMATICAL PRACTICE </w:t>
      </w:r>
    </w:p>
    <w:p w:rsidR="005D098F" w:rsidRDefault="009F6968">
      <w:pPr>
        <w:ind w:left="360"/>
      </w:pPr>
      <w:r>
        <w:t>1.  Make sense of problems and persevere in solving them.</w:t>
      </w:r>
    </w:p>
    <w:p w:rsidR="005D098F" w:rsidRDefault="009F6968">
      <w:pPr>
        <w:ind w:left="360"/>
      </w:pPr>
      <w:r>
        <w:t>2. Reason abstractly and quantitatively.</w:t>
      </w:r>
    </w:p>
    <w:p w:rsidR="005D098F" w:rsidRDefault="009F6968">
      <w:r>
        <w:t xml:space="preserve">      4. Model with mathematics.</w:t>
      </w:r>
    </w:p>
    <w:p w:rsidR="005D098F" w:rsidRDefault="009F6968">
      <w:r>
        <w:t xml:space="preserve">      5. Use appropriate tools strategically.</w:t>
      </w:r>
    </w:p>
    <w:p w:rsidR="005D098F" w:rsidRDefault="009F6968">
      <w:r>
        <w:t xml:space="preserve">      6. Attend to precision.</w:t>
      </w:r>
    </w:p>
    <w:p w:rsidR="005D098F" w:rsidRDefault="009F6968">
      <w:r>
        <w:t xml:space="preserve">      7. Look for and make sure of structure.</w:t>
      </w:r>
    </w:p>
    <w:p w:rsidR="005D098F" w:rsidRDefault="009F6968">
      <w:r>
        <w:t xml:space="preserve">     </w:t>
      </w:r>
    </w:p>
    <w:p w:rsidR="005D098F" w:rsidRDefault="009F6968">
      <w:r>
        <w:rPr>
          <w:b/>
          <w:u w:val="single"/>
        </w:rPr>
        <w:t>BACKGROUND KNOWLEDGE</w:t>
      </w:r>
    </w:p>
    <w:p w:rsidR="006431B0" w:rsidRDefault="006431B0">
      <w:pPr>
        <w:ind w:firstLine="360"/>
      </w:pPr>
    </w:p>
    <w:p w:rsidR="006431B0" w:rsidRDefault="0087585E" w:rsidP="0087585E">
      <w:pPr>
        <w:ind w:firstLine="720"/>
        <w:rPr>
          <w:color w:val="00B050"/>
        </w:rPr>
      </w:pPr>
      <w:r>
        <w:t xml:space="preserve">Students should have </w:t>
      </w:r>
      <w:r w:rsidR="009F6968">
        <w:t xml:space="preserve">prior experiences and/or instruction with writing decimal fractions and decimal numbers. </w:t>
      </w:r>
      <w:r>
        <w:rPr>
          <w:color w:val="00B050"/>
        </w:rPr>
        <w:t xml:space="preserve">Students also need background knowledge in the types of words being looked for in the newspaper articles.  </w:t>
      </w:r>
    </w:p>
    <w:p w:rsidR="0087585E" w:rsidRDefault="0087585E" w:rsidP="0087585E"/>
    <w:p w:rsidR="005D098F" w:rsidRDefault="0087585E">
      <w:pPr>
        <w:tabs>
          <w:tab w:val="left" w:pos="360"/>
        </w:tabs>
      </w:pPr>
      <w:r>
        <w:tab/>
      </w:r>
      <w:r w:rsidR="009F6968">
        <w:t xml:space="preserve">When students are creating a bar graph, talk with them about what the scale increments should be for their graph. Because all of the sections were equal in size, (100 words) it is possible to graph the frequency of occurrence for each type of word. However, because the focus is on writing and ordering decimal numbers, students could be asked to label the scale using increments of 0.10, 0.05, or as appropriate for the data. If decimal increments are used, students should be made aware that the fraction created by the number of occurrences out of 100 words is called the “relative frequency.” Therefore, the vertical axis on the graph should be labeled “relative frequency.” Example of a graph is shown below. The National Center for Education </w:t>
      </w:r>
      <w:r w:rsidR="009F6968">
        <w:lastRenderedPageBreak/>
        <w:t>Statistics (NCES) Kids’ Zone (Create-a-Graph) was used to create the graphs. You’ll find the link under “Technology Connection” below.</w:t>
      </w:r>
    </w:p>
    <w:p w:rsidR="0087585E" w:rsidRDefault="009F6968">
      <w:pPr>
        <w:tabs>
          <w:tab w:val="left" w:pos="360"/>
        </w:tabs>
      </w:pPr>
      <w:r>
        <w:rPr>
          <w:noProof/>
        </w:rPr>
        <w:drawing>
          <wp:anchor distT="0" distB="0" distL="0" distR="0" simplePos="0" relativeHeight="251652096" behindDoc="0" locked="0" layoutInCell="0" hidden="0" allowOverlap="0" wp14:anchorId="5374E065" wp14:editId="45D162D3">
            <wp:simplePos x="0" y="0"/>
            <wp:positionH relativeFrom="margin">
              <wp:posOffset>628650</wp:posOffset>
            </wp:positionH>
            <wp:positionV relativeFrom="paragraph">
              <wp:posOffset>66675</wp:posOffset>
            </wp:positionV>
            <wp:extent cx="4639310" cy="3581400"/>
            <wp:effectExtent l="0" t="0" r="0" b="0"/>
            <wp:wrapSquare wrapText="bothSides"/>
            <wp:docPr id="2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98"/>
                    <a:stretch>
                      <a:fillRect/>
                    </a:stretch>
                  </pic:blipFill>
                  <pic:spPr>
                    <a:xfrm>
                      <a:off x="0" y="0"/>
                      <a:ext cx="4639310" cy="3581400"/>
                    </a:xfrm>
                    <a:prstGeom prst="rect">
                      <a:avLst/>
                    </a:prstGeom>
                  </pic:spPr>
                </pic:pic>
              </a:graphicData>
            </a:graphic>
          </wp:anchor>
        </w:drawing>
      </w:r>
    </w:p>
    <w:p w:rsidR="0087585E" w:rsidRDefault="0087585E">
      <w:pPr>
        <w:tabs>
          <w:tab w:val="left" w:pos="360"/>
        </w:tabs>
      </w:pPr>
    </w:p>
    <w:p w:rsidR="005D098F" w:rsidRDefault="005D098F">
      <w:pPr>
        <w:tabs>
          <w:tab w:val="left" w:pos="360"/>
        </w:tabs>
      </w:pPr>
    </w:p>
    <w:p w:rsidR="005D098F" w:rsidRDefault="005D098F">
      <w:pPr>
        <w:tabs>
          <w:tab w:val="left" w:pos="360"/>
        </w:tabs>
      </w:pPr>
    </w:p>
    <w:p w:rsidR="005D098F" w:rsidRDefault="005D098F">
      <w:pPr>
        <w:tabs>
          <w:tab w:val="left" w:pos="360"/>
        </w:tabs>
      </w:pPr>
    </w:p>
    <w:p w:rsidR="005D098F" w:rsidRDefault="005D098F">
      <w:pPr>
        <w:tabs>
          <w:tab w:val="left" w:pos="360"/>
        </w:tabs>
      </w:pPr>
    </w:p>
    <w:p w:rsidR="005D098F" w:rsidRDefault="005D098F">
      <w:pPr>
        <w:tabs>
          <w:tab w:val="left" w:pos="360"/>
        </w:tabs>
      </w:pPr>
    </w:p>
    <w:p w:rsidR="005D098F" w:rsidRDefault="005D098F">
      <w:pPr>
        <w:tabs>
          <w:tab w:val="left" w:pos="360"/>
        </w:tabs>
      </w:pPr>
    </w:p>
    <w:p w:rsidR="005D098F" w:rsidRDefault="005D098F">
      <w:pPr>
        <w:tabs>
          <w:tab w:val="left" w:pos="360"/>
        </w:tabs>
      </w:pPr>
    </w:p>
    <w:p w:rsidR="005D098F" w:rsidRDefault="005D098F">
      <w:pPr>
        <w:tabs>
          <w:tab w:val="left" w:pos="360"/>
        </w:tabs>
      </w:pPr>
    </w:p>
    <w:p w:rsidR="005D098F" w:rsidRDefault="005D098F">
      <w:pPr>
        <w:tabs>
          <w:tab w:val="left" w:pos="360"/>
        </w:tabs>
      </w:pPr>
    </w:p>
    <w:p w:rsidR="005D098F" w:rsidRDefault="005D098F">
      <w:pPr>
        <w:tabs>
          <w:tab w:val="left" w:pos="360"/>
        </w:tabs>
      </w:pPr>
    </w:p>
    <w:p w:rsidR="005D098F" w:rsidRDefault="005D098F">
      <w:pPr>
        <w:tabs>
          <w:tab w:val="left" w:pos="360"/>
        </w:tabs>
      </w:pPr>
    </w:p>
    <w:p w:rsidR="005D098F" w:rsidRDefault="005D098F">
      <w:pPr>
        <w:tabs>
          <w:tab w:val="left" w:pos="360"/>
        </w:tabs>
      </w:pPr>
    </w:p>
    <w:p w:rsidR="005D098F" w:rsidRDefault="005D098F">
      <w:pPr>
        <w:tabs>
          <w:tab w:val="left" w:pos="360"/>
        </w:tabs>
      </w:pPr>
    </w:p>
    <w:p w:rsidR="005D098F" w:rsidRDefault="005D098F"/>
    <w:p w:rsidR="005D098F" w:rsidRDefault="005D098F"/>
    <w:p w:rsidR="005D098F" w:rsidRDefault="005D098F"/>
    <w:p w:rsidR="005D098F" w:rsidRDefault="005D098F"/>
    <w:p w:rsidR="005D098F" w:rsidRDefault="005D098F"/>
    <w:p w:rsidR="005D098F" w:rsidRDefault="005D098F"/>
    <w:p w:rsidR="005D098F" w:rsidRDefault="005D098F"/>
    <w:p w:rsidR="0087585E" w:rsidRDefault="0087585E">
      <w:pPr>
        <w:rPr>
          <w:b/>
          <w:u w:val="single"/>
        </w:rPr>
      </w:pPr>
    </w:p>
    <w:p w:rsidR="005D098F" w:rsidRDefault="009F6968">
      <w:r>
        <w:rPr>
          <w:b/>
          <w:u w:val="single"/>
        </w:rPr>
        <w:t>ESSENTIAL QUESTIONS</w:t>
      </w:r>
    </w:p>
    <w:p w:rsidR="005D098F" w:rsidRDefault="005D098F"/>
    <w:p w:rsidR="005D098F" w:rsidRDefault="009F6968" w:rsidP="00372E8C">
      <w:pPr>
        <w:numPr>
          <w:ilvl w:val="0"/>
          <w:numId w:val="7"/>
        </w:numPr>
        <w:ind w:left="720" w:hanging="359"/>
      </w:pPr>
      <w:r>
        <w:t>How do you order two-digit decimal fractions?</w:t>
      </w:r>
    </w:p>
    <w:p w:rsidR="005D098F" w:rsidRDefault="009F6968" w:rsidP="00372E8C">
      <w:pPr>
        <w:numPr>
          <w:ilvl w:val="0"/>
          <w:numId w:val="7"/>
        </w:numPr>
        <w:ind w:left="720" w:hanging="359"/>
      </w:pPr>
      <w:r>
        <w:t>How are decimal numbers and decimal fractions related?</w:t>
      </w:r>
    </w:p>
    <w:p w:rsidR="005D098F" w:rsidRDefault="009F6968" w:rsidP="00372E8C">
      <w:pPr>
        <w:numPr>
          <w:ilvl w:val="0"/>
          <w:numId w:val="7"/>
        </w:numPr>
        <w:ind w:left="720" w:hanging="359"/>
      </w:pPr>
      <w:r>
        <w:t>What is a decimal fraction and how can it be represented?</w:t>
      </w:r>
    </w:p>
    <w:p w:rsidR="005D098F" w:rsidRDefault="009F6968" w:rsidP="00372E8C">
      <w:pPr>
        <w:numPr>
          <w:ilvl w:val="0"/>
          <w:numId w:val="7"/>
        </w:numPr>
        <w:ind w:left="720" w:hanging="359"/>
      </w:pPr>
      <w:r>
        <w:t>When is it appropriate to use decimal fractions?</w:t>
      </w:r>
      <w:r>
        <w:rPr>
          <w:b/>
        </w:rPr>
        <w:t xml:space="preserve"> </w:t>
      </w:r>
    </w:p>
    <w:p w:rsidR="005D098F" w:rsidRDefault="005D098F"/>
    <w:p w:rsidR="005D098F" w:rsidRDefault="009F6968">
      <w:r>
        <w:rPr>
          <w:b/>
          <w:u w:val="single"/>
        </w:rPr>
        <w:t xml:space="preserve">MATERIALS </w:t>
      </w:r>
    </w:p>
    <w:p w:rsidR="005D098F" w:rsidRDefault="005D098F"/>
    <w:p w:rsidR="005D098F" w:rsidRDefault="0087585E" w:rsidP="00372E8C">
      <w:pPr>
        <w:numPr>
          <w:ilvl w:val="1"/>
          <w:numId w:val="26"/>
        </w:numPr>
        <w:ind w:left="720" w:hanging="359"/>
      </w:pPr>
      <w:r>
        <w:t>“In the Paper” student</w:t>
      </w:r>
      <w:r w:rsidR="009F6968">
        <w:t xml:space="preserve"> recording sheet</w:t>
      </w:r>
    </w:p>
    <w:p w:rsidR="005D098F" w:rsidRDefault="009F6968" w:rsidP="00372E8C">
      <w:pPr>
        <w:numPr>
          <w:ilvl w:val="1"/>
          <w:numId w:val="26"/>
        </w:numPr>
        <w:ind w:left="720" w:hanging="359"/>
      </w:pPr>
      <w:r>
        <w:t>A page</w:t>
      </w:r>
      <w:r w:rsidR="0087585E">
        <w:t xml:space="preserve"> </w:t>
      </w:r>
      <w:r w:rsidR="0087585E">
        <w:rPr>
          <w:color w:val="00B050"/>
        </w:rPr>
        <w:t>or article</w:t>
      </w:r>
      <w:r>
        <w:t xml:space="preserve"> from a newspaper</w:t>
      </w:r>
    </w:p>
    <w:p w:rsidR="005D098F" w:rsidRDefault="009F6968" w:rsidP="00372E8C">
      <w:pPr>
        <w:numPr>
          <w:ilvl w:val="1"/>
          <w:numId w:val="26"/>
        </w:numPr>
        <w:ind w:left="720" w:hanging="359"/>
      </w:pPr>
      <w:r>
        <w:t>Highlighters, crayons, or colored pencils</w:t>
      </w:r>
    </w:p>
    <w:p w:rsidR="005D098F" w:rsidRDefault="005D098F">
      <w:pPr>
        <w:tabs>
          <w:tab w:val="right" w:pos="360"/>
        </w:tabs>
      </w:pPr>
    </w:p>
    <w:p w:rsidR="005D098F" w:rsidRDefault="009F6968">
      <w:pPr>
        <w:tabs>
          <w:tab w:val="right" w:pos="360"/>
        </w:tabs>
      </w:pPr>
      <w:r>
        <w:rPr>
          <w:b/>
          <w:u w:val="single"/>
        </w:rPr>
        <w:t>GROUPING</w:t>
      </w:r>
    </w:p>
    <w:p w:rsidR="005D098F" w:rsidRDefault="005D098F">
      <w:pPr>
        <w:tabs>
          <w:tab w:val="right" w:pos="360"/>
        </w:tabs>
      </w:pPr>
    </w:p>
    <w:p w:rsidR="005D098F" w:rsidRDefault="009F6968">
      <w:pPr>
        <w:ind w:firstLine="360"/>
      </w:pPr>
      <w:r>
        <w:t>Individual/Partner Task</w:t>
      </w:r>
    </w:p>
    <w:p w:rsidR="0087585E" w:rsidRDefault="0087585E">
      <w:pPr>
        <w:ind w:firstLine="360"/>
      </w:pPr>
    </w:p>
    <w:p w:rsidR="00361249" w:rsidRDefault="00361249" w:rsidP="008F405E">
      <w:pPr>
        <w:spacing w:after="200" w:line="276" w:lineRule="auto"/>
        <w:rPr>
          <w:b/>
          <w:u w:val="single"/>
        </w:rPr>
      </w:pPr>
    </w:p>
    <w:p w:rsidR="005D098F" w:rsidRPr="008F405E" w:rsidRDefault="00361249" w:rsidP="008F405E">
      <w:pPr>
        <w:spacing w:after="200" w:line="276" w:lineRule="auto"/>
        <w:rPr>
          <w:b/>
          <w:u w:val="single"/>
        </w:rPr>
      </w:pPr>
      <w:r>
        <w:rPr>
          <w:b/>
          <w:u w:val="single"/>
        </w:rPr>
        <w:lastRenderedPageBreak/>
        <w:t>N</w:t>
      </w:r>
      <w:r w:rsidR="009F6968">
        <w:rPr>
          <w:b/>
          <w:u w:val="single"/>
        </w:rPr>
        <w:t>UMBER TALKS</w:t>
      </w:r>
    </w:p>
    <w:p w:rsidR="0096538A" w:rsidRDefault="0096538A" w:rsidP="0096538A">
      <w:pPr>
        <w:spacing w:line="276" w:lineRule="auto"/>
      </w:pPr>
      <w:r>
        <w:t>By now number talks should be incorporated into the daily math routine.  Continue utilizing the different strategies in number talks and revisiting them based on the needs of your students. In addition Catherine Fosnot has developed “strings” of numbers and fractions that could be included in a number talk to further develop mental math skills.  See Mini-Lessons for Operations with Fractions, Decimals, and Percents by Kara Louise Imm, Catherine Twomey Fosnot and Willem Uittenbogaard.  (Minilessons for Operation with Fraction, Decimal, and Percent, 2007,Kara Louise Imm, Catherine Twomey Fosnot and Willem Uittenbogaard).</w:t>
      </w:r>
    </w:p>
    <w:p w:rsidR="005D098F" w:rsidRDefault="005D098F"/>
    <w:p w:rsidR="005D098F" w:rsidRDefault="009F6968">
      <w:r>
        <w:rPr>
          <w:b/>
          <w:u w:val="single"/>
        </w:rPr>
        <w:t>TASK DESCRIPTION, DEVELOPMENT, AND DISCUSSION</w:t>
      </w:r>
    </w:p>
    <w:p w:rsidR="005D098F" w:rsidRDefault="005D098F"/>
    <w:p w:rsidR="005D098F" w:rsidRDefault="0087585E" w:rsidP="005B7D1E">
      <w:pPr>
        <w:tabs>
          <w:tab w:val="left" w:pos="360"/>
        </w:tabs>
      </w:pPr>
      <w:r>
        <w:tab/>
      </w:r>
      <w:r w:rsidR="009F6968">
        <w:t>In this task, students will explore the characteristics of words in a 100 word passage of a newspaper article. They will report their findings in decimal form and order decimals from smallest to largest.</w:t>
      </w:r>
    </w:p>
    <w:p w:rsidR="005D098F" w:rsidRDefault="005D098F">
      <w:pPr>
        <w:tabs>
          <w:tab w:val="left" w:pos="360"/>
        </w:tabs>
      </w:pPr>
    </w:p>
    <w:p w:rsidR="005D098F" w:rsidRDefault="009F6968">
      <w:r>
        <w:rPr>
          <w:b/>
        </w:rPr>
        <w:t>Comments</w:t>
      </w:r>
    </w:p>
    <w:p w:rsidR="005D098F" w:rsidRDefault="009F6968" w:rsidP="005B7D1E">
      <w:r>
        <w:t xml:space="preserve">This activity can be used as a Language Arts integration activity. The possibilities of calculating decimal fractions of various words or word parts are endless. </w:t>
      </w:r>
    </w:p>
    <w:p w:rsidR="005D098F" w:rsidRDefault="005D098F"/>
    <w:p w:rsidR="005D098F" w:rsidRDefault="009F6968">
      <w:pPr>
        <w:tabs>
          <w:tab w:val="left" w:pos="360"/>
        </w:tabs>
      </w:pPr>
      <w:r>
        <w:rPr>
          <w:b/>
        </w:rPr>
        <w:t>Task Directions</w:t>
      </w:r>
    </w:p>
    <w:p w:rsidR="00DB00E3" w:rsidRPr="00DB00E3" w:rsidRDefault="00DB00E3">
      <w:pPr>
        <w:tabs>
          <w:tab w:val="left" w:pos="360"/>
        </w:tabs>
        <w:rPr>
          <w:color w:val="00B050"/>
        </w:rPr>
      </w:pPr>
      <w:r w:rsidRPr="00DB00E3">
        <w:rPr>
          <w:color w:val="00B050"/>
        </w:rPr>
        <w:t>Discuss with students different types of words that make up the articles and books that are read.  Review with students what a noun, verb, article, compound word and number word are.  Have students give examples of eac</w:t>
      </w:r>
      <w:r w:rsidR="0066473A">
        <w:rPr>
          <w:color w:val="00B050"/>
        </w:rPr>
        <w:t xml:space="preserve">h type of word.  Create a chart of these examples so that </w:t>
      </w:r>
      <w:r w:rsidRPr="00DB00E3">
        <w:rPr>
          <w:color w:val="00B050"/>
        </w:rPr>
        <w:t>students have a reference during the activity if they have a question.</w:t>
      </w:r>
    </w:p>
    <w:p w:rsidR="00DB00E3" w:rsidRDefault="00DB00E3">
      <w:pPr>
        <w:tabs>
          <w:tab w:val="left" w:pos="360"/>
        </w:tabs>
      </w:pPr>
    </w:p>
    <w:p w:rsidR="005D098F" w:rsidRDefault="009F6968">
      <w:pPr>
        <w:tabs>
          <w:tab w:val="left" w:pos="360"/>
        </w:tabs>
      </w:pPr>
      <w:r>
        <w:t xml:space="preserve">Students will follow the directions below from the “In the Paper” student recording sheet. </w:t>
      </w:r>
    </w:p>
    <w:p w:rsidR="005D098F" w:rsidRDefault="009F6968">
      <w:pPr>
        <w:tabs>
          <w:tab w:val="left" w:pos="360"/>
          <w:tab w:val="left" w:pos="1080"/>
        </w:tabs>
        <w:ind w:left="720"/>
      </w:pPr>
      <w:r>
        <w:tab/>
      </w:r>
    </w:p>
    <w:p w:rsidR="005D098F" w:rsidRDefault="009F6968" w:rsidP="005B7D1E">
      <w:pPr>
        <w:tabs>
          <w:tab w:val="left" w:pos="360"/>
          <w:tab w:val="left" w:pos="1080"/>
        </w:tabs>
      </w:pPr>
      <w:r>
        <w:t>Look through the newspaper and find an article that is interesting to you. Count the first 100 words in the article and put a box around that section with a highlighter or marker. Follow the directions in the table below.</w:t>
      </w:r>
    </w:p>
    <w:p w:rsidR="005D098F" w:rsidRDefault="005D098F">
      <w:pPr>
        <w:tabs>
          <w:tab w:val="left" w:pos="360"/>
          <w:tab w:val="left" w:pos="1080"/>
        </w:tabs>
      </w:pPr>
    </w:p>
    <w:p w:rsidR="005D098F" w:rsidRDefault="0066473A">
      <w:pPr>
        <w:tabs>
          <w:tab w:val="left" w:pos="360"/>
          <w:tab w:val="left" w:pos="1080"/>
        </w:tabs>
      </w:pPr>
      <w:r>
        <w:rPr>
          <w:color w:val="00B050"/>
        </w:rPr>
        <w:t>In the first 100 words of the article, what part does each word type represent?</w:t>
      </w:r>
    </w:p>
    <w:p w:rsidR="005D098F" w:rsidRDefault="0066473A">
      <w:pPr>
        <w:tabs>
          <w:tab w:val="left" w:pos="360"/>
          <w:tab w:val="left" w:pos="1080"/>
        </w:tabs>
      </w:pPr>
      <w:r>
        <w:rPr>
          <w:noProof/>
        </w:rPr>
        <w:drawing>
          <wp:anchor distT="0" distB="0" distL="0" distR="0" simplePos="0" relativeHeight="251643904" behindDoc="0" locked="0" layoutInCell="0" hidden="0" allowOverlap="0" wp14:anchorId="1312E8B1" wp14:editId="57757B7B">
            <wp:simplePos x="0" y="0"/>
            <wp:positionH relativeFrom="margin">
              <wp:posOffset>1638935</wp:posOffset>
            </wp:positionH>
            <wp:positionV relativeFrom="paragraph">
              <wp:posOffset>158115</wp:posOffset>
            </wp:positionV>
            <wp:extent cx="2781935" cy="1612900"/>
            <wp:effectExtent l="0" t="0" r="0" b="6350"/>
            <wp:wrapSquare wrapText="bothSides"/>
            <wp:docPr id="23"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99"/>
                    <a:stretch>
                      <a:fillRect/>
                    </a:stretch>
                  </pic:blipFill>
                  <pic:spPr>
                    <a:xfrm>
                      <a:off x="0" y="0"/>
                      <a:ext cx="2781935" cy="1612900"/>
                    </a:xfrm>
                    <a:prstGeom prst="rect">
                      <a:avLst/>
                    </a:prstGeom>
                  </pic:spPr>
                </pic:pic>
              </a:graphicData>
            </a:graphic>
            <wp14:sizeRelH relativeFrom="margin">
              <wp14:pctWidth>0</wp14:pctWidth>
            </wp14:sizeRelH>
            <wp14:sizeRelV relativeFrom="margin">
              <wp14:pctHeight>0</wp14:pctHeight>
            </wp14:sizeRelV>
          </wp:anchor>
        </w:drawing>
      </w:r>
    </w:p>
    <w:p w:rsidR="005D098F" w:rsidRDefault="005D098F">
      <w:pPr>
        <w:tabs>
          <w:tab w:val="left" w:pos="360"/>
          <w:tab w:val="left" w:pos="1080"/>
        </w:tabs>
      </w:pPr>
    </w:p>
    <w:p w:rsidR="005D098F" w:rsidRDefault="005D098F">
      <w:pPr>
        <w:tabs>
          <w:tab w:val="left" w:pos="360"/>
          <w:tab w:val="left" w:pos="1080"/>
        </w:tabs>
      </w:pPr>
    </w:p>
    <w:p w:rsidR="005D098F" w:rsidRDefault="005D098F">
      <w:pPr>
        <w:tabs>
          <w:tab w:val="left" w:pos="360"/>
          <w:tab w:val="left" w:pos="1080"/>
        </w:tabs>
      </w:pPr>
    </w:p>
    <w:p w:rsidR="005D098F" w:rsidRDefault="005D098F">
      <w:pPr>
        <w:tabs>
          <w:tab w:val="left" w:pos="360"/>
          <w:tab w:val="left" w:pos="1080"/>
        </w:tabs>
      </w:pPr>
    </w:p>
    <w:p w:rsidR="005D098F" w:rsidRDefault="005D098F">
      <w:pPr>
        <w:tabs>
          <w:tab w:val="left" w:pos="360"/>
          <w:tab w:val="left" w:pos="1080"/>
        </w:tabs>
      </w:pPr>
    </w:p>
    <w:p w:rsidR="005D098F" w:rsidRDefault="005D098F">
      <w:pPr>
        <w:tabs>
          <w:tab w:val="left" w:pos="360"/>
          <w:tab w:val="left" w:pos="1080"/>
        </w:tabs>
      </w:pPr>
    </w:p>
    <w:p w:rsidR="005D098F" w:rsidRDefault="005D098F">
      <w:pPr>
        <w:tabs>
          <w:tab w:val="left" w:pos="360"/>
          <w:tab w:val="left" w:pos="1080"/>
        </w:tabs>
      </w:pPr>
    </w:p>
    <w:p w:rsidR="000A0B55" w:rsidRDefault="000A0B55">
      <w:pPr>
        <w:spacing w:after="200" w:line="276" w:lineRule="auto"/>
      </w:pPr>
      <w:r>
        <w:br w:type="page"/>
      </w:r>
    </w:p>
    <w:p w:rsidR="005D098F" w:rsidRDefault="009F6968" w:rsidP="00372E8C">
      <w:pPr>
        <w:numPr>
          <w:ilvl w:val="0"/>
          <w:numId w:val="20"/>
        </w:numPr>
        <w:tabs>
          <w:tab w:val="left" w:pos="360"/>
          <w:tab w:val="left" w:pos="1080"/>
        </w:tabs>
        <w:ind w:hanging="359"/>
      </w:pPr>
      <w:r>
        <w:lastRenderedPageBreak/>
        <w:t xml:space="preserve">Create a bar graph to present your data to the class. </w:t>
      </w:r>
    </w:p>
    <w:p w:rsidR="005D098F" w:rsidRDefault="009F6968" w:rsidP="00372E8C">
      <w:pPr>
        <w:numPr>
          <w:ilvl w:val="0"/>
          <w:numId w:val="52"/>
        </w:numPr>
        <w:ind w:left="1440" w:hanging="359"/>
      </w:pPr>
      <w:r>
        <w:t>What is your graph title?</w:t>
      </w:r>
    </w:p>
    <w:p w:rsidR="005D098F" w:rsidRDefault="009F6968" w:rsidP="00372E8C">
      <w:pPr>
        <w:numPr>
          <w:ilvl w:val="0"/>
          <w:numId w:val="52"/>
        </w:numPr>
        <w:ind w:left="1440" w:hanging="359"/>
      </w:pPr>
      <w:r>
        <w:t>What scale increments will you use?</w:t>
      </w:r>
    </w:p>
    <w:p w:rsidR="005D098F" w:rsidRDefault="009F6968" w:rsidP="00372E8C">
      <w:pPr>
        <w:numPr>
          <w:ilvl w:val="0"/>
          <w:numId w:val="52"/>
        </w:numPr>
        <w:ind w:left="1440" w:hanging="359"/>
      </w:pPr>
      <w:r>
        <w:t>How will you label the horizontal axis of your graph?</w:t>
      </w:r>
    </w:p>
    <w:p w:rsidR="005D098F" w:rsidRDefault="009F6968" w:rsidP="00372E8C">
      <w:pPr>
        <w:numPr>
          <w:ilvl w:val="0"/>
          <w:numId w:val="52"/>
        </w:numPr>
        <w:ind w:left="1440" w:hanging="359"/>
      </w:pPr>
      <w:r>
        <w:t>How will you label the vertical axis of your graph?</w:t>
      </w:r>
    </w:p>
    <w:p w:rsidR="00992E73" w:rsidRDefault="009F6968" w:rsidP="00372E8C">
      <w:pPr>
        <w:numPr>
          <w:ilvl w:val="0"/>
          <w:numId w:val="52"/>
        </w:numPr>
        <w:ind w:left="1440" w:hanging="359"/>
      </w:pPr>
      <w:r>
        <w:t>What categories will you use?</w:t>
      </w:r>
    </w:p>
    <w:p w:rsidR="005D098F" w:rsidRDefault="005D098F"/>
    <w:p w:rsidR="005D098F" w:rsidRDefault="009F6968">
      <w:r>
        <w:rPr>
          <w:b/>
          <w:u w:val="single"/>
        </w:rPr>
        <w:t>FORMATIVE ASSESSMENT QUESTIONS</w:t>
      </w:r>
    </w:p>
    <w:p w:rsidR="005D098F" w:rsidRDefault="005D098F"/>
    <w:p w:rsidR="005D098F" w:rsidRDefault="009F6968" w:rsidP="00372E8C">
      <w:pPr>
        <w:numPr>
          <w:ilvl w:val="0"/>
          <w:numId w:val="17"/>
        </w:numPr>
        <w:ind w:hanging="359"/>
      </w:pPr>
      <w:r>
        <w:t xml:space="preserve">How many of the words did you find? How many are in the part of the selection you identified? </w:t>
      </w:r>
    </w:p>
    <w:p w:rsidR="005D098F" w:rsidRDefault="009F6968" w:rsidP="00372E8C">
      <w:pPr>
        <w:numPr>
          <w:ilvl w:val="0"/>
          <w:numId w:val="17"/>
        </w:numPr>
        <w:ind w:hanging="359"/>
      </w:pPr>
      <w:r>
        <w:t>How do you represent that amount as a decimal fraction? How do you represent that amount as a decimal number?</w:t>
      </w:r>
    </w:p>
    <w:p w:rsidR="005D098F" w:rsidRDefault="0066473A" w:rsidP="00372E8C">
      <w:pPr>
        <w:numPr>
          <w:ilvl w:val="0"/>
          <w:numId w:val="17"/>
        </w:numPr>
        <w:ind w:hanging="359"/>
      </w:pPr>
      <w:r>
        <w:t>Look at the decimal fraction.  W</w:t>
      </w:r>
      <w:r w:rsidR="009F6968">
        <w:t>hich fraction is larger? How do you know? So, which decimal number is larger? How do you know?</w:t>
      </w:r>
    </w:p>
    <w:p w:rsidR="005D098F" w:rsidRDefault="009F6968" w:rsidP="00372E8C">
      <w:pPr>
        <w:numPr>
          <w:ilvl w:val="0"/>
          <w:numId w:val="17"/>
        </w:numPr>
        <w:ind w:hanging="359"/>
      </w:pPr>
      <w:r>
        <w:t>What will be the scale increments for your graph? Why did you choose the scale increments?</w:t>
      </w:r>
    </w:p>
    <w:p w:rsidR="005D098F" w:rsidRDefault="009F6968" w:rsidP="00372E8C">
      <w:pPr>
        <w:numPr>
          <w:ilvl w:val="0"/>
          <w:numId w:val="17"/>
        </w:numPr>
        <w:ind w:hanging="359"/>
      </w:pPr>
      <w:r>
        <w:t>What are the parts of a bar graph? Have you included them all in your graph?</w:t>
      </w:r>
    </w:p>
    <w:p w:rsidR="005D098F" w:rsidRDefault="009F6968" w:rsidP="00372E8C">
      <w:pPr>
        <w:numPr>
          <w:ilvl w:val="0"/>
          <w:numId w:val="3"/>
        </w:numPr>
        <w:ind w:hanging="359"/>
      </w:pPr>
      <w:r>
        <w:t>What strategies are students using to order decimals?</w:t>
      </w:r>
    </w:p>
    <w:p w:rsidR="005D098F" w:rsidRDefault="005D098F"/>
    <w:p w:rsidR="005D098F" w:rsidRDefault="009F6968">
      <w:r>
        <w:rPr>
          <w:b/>
          <w:u w:val="single"/>
        </w:rPr>
        <w:t>DIFFERENTIATION</w:t>
      </w:r>
    </w:p>
    <w:p w:rsidR="005D098F" w:rsidRDefault="005D098F"/>
    <w:p w:rsidR="005D098F" w:rsidRDefault="009F6968">
      <w:pPr>
        <w:ind w:firstLine="360"/>
      </w:pPr>
      <w:r>
        <w:rPr>
          <w:b/>
        </w:rPr>
        <w:t>Extension</w:t>
      </w:r>
    </w:p>
    <w:p w:rsidR="005D098F" w:rsidRDefault="009F6968" w:rsidP="00372E8C">
      <w:pPr>
        <w:numPr>
          <w:ilvl w:val="0"/>
          <w:numId w:val="4"/>
        </w:numPr>
        <w:ind w:hanging="359"/>
      </w:pPr>
      <w:r>
        <w:t xml:space="preserve">The decimal amount of words found in various categories can be compared between articles, thus comparing decimal fractions in a different way. </w:t>
      </w:r>
    </w:p>
    <w:p w:rsidR="005D098F" w:rsidRDefault="009F6968" w:rsidP="00372E8C">
      <w:pPr>
        <w:numPr>
          <w:ilvl w:val="0"/>
          <w:numId w:val="4"/>
        </w:numPr>
        <w:ind w:hanging="359"/>
      </w:pPr>
      <w:r>
        <w:t>Students can decide on various categories of words to find and report their answer</w:t>
      </w:r>
      <w:r w:rsidR="0066473A">
        <w:t xml:space="preserve">s as </w:t>
      </w:r>
      <w:r>
        <w:t>decimal fraction</w:t>
      </w:r>
      <w:r w:rsidR="0066473A">
        <w:t>s</w:t>
      </w:r>
      <w:r>
        <w:t>.</w:t>
      </w:r>
    </w:p>
    <w:p w:rsidR="005D098F" w:rsidRDefault="005D098F"/>
    <w:p w:rsidR="005D098F" w:rsidRDefault="009F6968">
      <w:pPr>
        <w:ind w:left="360"/>
      </w:pPr>
      <w:r>
        <w:rPr>
          <w:b/>
        </w:rPr>
        <w:t>Intervention</w:t>
      </w:r>
    </w:p>
    <w:p w:rsidR="0041215C" w:rsidRDefault="009F6968" w:rsidP="0041215C">
      <w:pPr>
        <w:numPr>
          <w:ilvl w:val="0"/>
          <w:numId w:val="17"/>
        </w:numPr>
        <w:ind w:hanging="359"/>
      </w:pPr>
      <w:r>
        <w:t xml:space="preserve">Instead of a newspaper, books written at a student’s reading level can be used. So students are able to write on the page(s), have students choose a book before beginning this task in class and make a copy of the page(s). </w:t>
      </w:r>
    </w:p>
    <w:p w:rsidR="005D098F" w:rsidRDefault="009F6968" w:rsidP="0041215C">
      <w:pPr>
        <w:numPr>
          <w:ilvl w:val="0"/>
          <w:numId w:val="17"/>
        </w:numPr>
        <w:ind w:hanging="359"/>
      </w:pPr>
      <w:r>
        <w:t xml:space="preserve">Allow students to use the </w:t>
      </w:r>
      <w:r w:rsidR="0041215C">
        <w:t xml:space="preserve">NCES Kids’ Zone </w:t>
      </w:r>
      <w:r>
        <w:t xml:space="preserve">web site </w:t>
      </w:r>
      <w:hyperlink r:id="rId100" w:history="1">
        <w:r w:rsidR="0041215C" w:rsidRPr="000E4945">
          <w:rPr>
            <w:rStyle w:val="Hyperlink"/>
          </w:rPr>
          <w:t>http://nces.ed.gov/nceskids/createagraph/</w:t>
        </w:r>
      </w:hyperlink>
      <w:r w:rsidR="0041215C">
        <w:t xml:space="preserve"> </w:t>
      </w:r>
      <w:r>
        <w:t xml:space="preserve"> to create a graph to represent the data collected. Alternatively, allow students to refer to a completed graph as a model for the graph they need to create. Use a completed graph such as the sample below.</w:t>
      </w:r>
    </w:p>
    <w:p w:rsidR="005D098F" w:rsidRDefault="005D098F">
      <w:pPr>
        <w:ind w:left="360"/>
      </w:pPr>
    </w:p>
    <w:p w:rsidR="005D098F" w:rsidRDefault="005D098F"/>
    <w:p w:rsidR="005D098F" w:rsidRDefault="005D098F"/>
    <w:p w:rsidR="005D098F" w:rsidRDefault="005D098F"/>
    <w:p w:rsidR="005D098F" w:rsidRDefault="005D098F"/>
    <w:p w:rsidR="005D098F" w:rsidRDefault="005D098F"/>
    <w:p w:rsidR="005D098F" w:rsidRDefault="005D098F"/>
    <w:p w:rsidR="005D098F" w:rsidRDefault="005D098F"/>
    <w:p w:rsidR="005D098F" w:rsidRDefault="005D098F"/>
    <w:p w:rsidR="005D098F" w:rsidRDefault="0066473A">
      <w:r>
        <w:rPr>
          <w:noProof/>
        </w:rPr>
        <w:drawing>
          <wp:anchor distT="0" distB="0" distL="0" distR="0" simplePos="0" relativeHeight="251667456" behindDoc="0" locked="0" layoutInCell="0" hidden="0" allowOverlap="0" wp14:anchorId="02592B52" wp14:editId="31DF8DE2">
            <wp:simplePos x="0" y="0"/>
            <wp:positionH relativeFrom="margin">
              <wp:posOffset>983411</wp:posOffset>
            </wp:positionH>
            <wp:positionV relativeFrom="paragraph">
              <wp:posOffset>2288</wp:posOffset>
            </wp:positionV>
            <wp:extent cx="3943350" cy="3032760"/>
            <wp:effectExtent l="0" t="0" r="0" b="0"/>
            <wp:wrapSquare wrapText="bothSides"/>
            <wp:docPr id="2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01"/>
                    <a:stretch>
                      <a:fillRect/>
                    </a:stretch>
                  </pic:blipFill>
                  <pic:spPr>
                    <a:xfrm>
                      <a:off x="0" y="0"/>
                      <a:ext cx="3943350" cy="3032760"/>
                    </a:xfrm>
                    <a:prstGeom prst="rect">
                      <a:avLst/>
                    </a:prstGeom>
                  </pic:spPr>
                </pic:pic>
              </a:graphicData>
            </a:graphic>
          </wp:anchor>
        </w:drawing>
      </w:r>
    </w:p>
    <w:p w:rsidR="005D098F" w:rsidRDefault="005D098F"/>
    <w:p w:rsidR="005D098F" w:rsidRDefault="005D098F"/>
    <w:p w:rsidR="00D829DC" w:rsidRDefault="00D829DC"/>
    <w:p w:rsidR="00D829DC" w:rsidRDefault="00D829DC"/>
    <w:p w:rsidR="00D829DC" w:rsidRDefault="00D829DC"/>
    <w:p w:rsidR="00D829DC" w:rsidRDefault="00D829DC"/>
    <w:p w:rsidR="00D829DC" w:rsidRDefault="00D829DC"/>
    <w:p w:rsidR="00D829DC" w:rsidRDefault="00D829DC"/>
    <w:p w:rsidR="00D829DC" w:rsidRDefault="00D829DC"/>
    <w:p w:rsidR="00D829DC" w:rsidRDefault="00D829DC"/>
    <w:p w:rsidR="0066473A" w:rsidRDefault="0066473A">
      <w:pPr>
        <w:rPr>
          <w:b/>
          <w:u w:val="single"/>
        </w:rPr>
      </w:pPr>
    </w:p>
    <w:p w:rsidR="0066473A" w:rsidRDefault="0066473A">
      <w:pPr>
        <w:rPr>
          <w:b/>
          <w:u w:val="single"/>
        </w:rPr>
      </w:pPr>
    </w:p>
    <w:p w:rsidR="0066473A" w:rsidRDefault="0066473A">
      <w:pPr>
        <w:rPr>
          <w:b/>
          <w:u w:val="single"/>
        </w:rPr>
      </w:pPr>
    </w:p>
    <w:p w:rsidR="0066473A" w:rsidRDefault="0066473A">
      <w:pPr>
        <w:rPr>
          <w:b/>
          <w:u w:val="single"/>
        </w:rPr>
      </w:pPr>
    </w:p>
    <w:p w:rsidR="0066473A" w:rsidRDefault="0066473A">
      <w:pPr>
        <w:rPr>
          <w:b/>
          <w:u w:val="single"/>
        </w:rPr>
      </w:pPr>
    </w:p>
    <w:p w:rsidR="0066473A" w:rsidRDefault="0066473A">
      <w:pPr>
        <w:rPr>
          <w:b/>
          <w:u w:val="single"/>
        </w:rPr>
      </w:pPr>
    </w:p>
    <w:p w:rsidR="0066473A" w:rsidRDefault="0066473A">
      <w:pPr>
        <w:rPr>
          <w:b/>
          <w:u w:val="single"/>
        </w:rPr>
      </w:pPr>
    </w:p>
    <w:p w:rsidR="0066473A" w:rsidRDefault="0066473A">
      <w:pPr>
        <w:rPr>
          <w:b/>
          <w:u w:val="single"/>
        </w:rPr>
      </w:pPr>
    </w:p>
    <w:p w:rsidR="0066473A" w:rsidRDefault="0066473A">
      <w:pPr>
        <w:rPr>
          <w:b/>
          <w:u w:val="single"/>
        </w:rPr>
      </w:pPr>
    </w:p>
    <w:p w:rsidR="005D098F" w:rsidRDefault="009F6968">
      <w:r>
        <w:rPr>
          <w:b/>
          <w:u w:val="single"/>
        </w:rPr>
        <w:t>TECHNOLOGY</w:t>
      </w:r>
    </w:p>
    <w:p w:rsidR="0041215C" w:rsidRPr="0041215C" w:rsidRDefault="006409C4" w:rsidP="00372E8C">
      <w:pPr>
        <w:numPr>
          <w:ilvl w:val="0"/>
          <w:numId w:val="13"/>
        </w:numPr>
        <w:ind w:hanging="359"/>
        <w:rPr>
          <w:color w:val="00B050"/>
        </w:rPr>
      </w:pPr>
      <w:hyperlink r:id="rId102" w:history="1">
        <w:r w:rsidR="0041215C" w:rsidRPr="0041215C">
          <w:rPr>
            <w:rStyle w:val="Hyperlink"/>
            <w:color w:val="00B050"/>
          </w:rPr>
          <w:t>http://nces.ed.gov/nceskids/createagraph/</w:t>
        </w:r>
      </w:hyperlink>
      <w:r w:rsidR="0041215C" w:rsidRPr="0041215C">
        <w:rPr>
          <w:color w:val="00B050"/>
        </w:rPr>
        <w:t xml:space="preserve"> NCES Kids’ Zone This website allows students to create various types of graphs to represent data that has been gathered.</w:t>
      </w:r>
    </w:p>
    <w:p w:rsidR="00992E73" w:rsidRDefault="006409C4" w:rsidP="00372E8C">
      <w:pPr>
        <w:numPr>
          <w:ilvl w:val="0"/>
          <w:numId w:val="13"/>
        </w:numPr>
        <w:ind w:hanging="359"/>
      </w:pPr>
      <w:hyperlink r:id="rId103">
        <w:r w:rsidR="009F6968">
          <w:rPr>
            <w:color w:val="1155CC"/>
            <w:u w:val="single"/>
          </w:rPr>
          <w:t>https://www-k6.thinkcentral.com/content/hsp/math/hspmath/ca/common/mega_math_9780153663963_/megamathcd6/cm/launch.html?strActivityName=g36_3_2_N&amp;strAssignID=1</w:t>
        </w:r>
      </w:hyperlink>
      <w:r w:rsidR="009F6968">
        <w:t xml:space="preserve"> This resource allows students to locate decimals that represent a given fraction.  It can be used for additional practice or for remediation purposes.</w:t>
      </w:r>
    </w:p>
    <w:p w:rsidR="00992E73" w:rsidRDefault="00992E73">
      <w:pPr>
        <w:spacing w:after="200" w:line="276" w:lineRule="auto"/>
      </w:pPr>
      <w:r>
        <w:br w:type="page"/>
      </w:r>
    </w:p>
    <w:p w:rsidR="005D098F" w:rsidRDefault="00992E73">
      <w:r>
        <w:lastRenderedPageBreak/>
        <w:t>Name</w:t>
      </w:r>
      <w:r w:rsidR="009F6968">
        <w:t>_________________________________ Date ________________________</w:t>
      </w:r>
    </w:p>
    <w:p w:rsidR="005D098F" w:rsidRDefault="009F6968">
      <w:pPr>
        <w:jc w:val="center"/>
      </w:pPr>
      <w:r>
        <w:rPr>
          <w:noProof/>
        </w:rPr>
        <w:drawing>
          <wp:anchor distT="0" distB="0" distL="0" distR="0" simplePos="0" relativeHeight="251654144" behindDoc="0" locked="0" layoutInCell="0" hidden="0" allowOverlap="0" wp14:anchorId="6E207320" wp14:editId="6DED7E5F">
            <wp:simplePos x="0" y="0"/>
            <wp:positionH relativeFrom="margin">
              <wp:posOffset>4267200</wp:posOffset>
            </wp:positionH>
            <wp:positionV relativeFrom="paragraph">
              <wp:posOffset>5715</wp:posOffset>
            </wp:positionV>
            <wp:extent cx="1828800" cy="1162050"/>
            <wp:effectExtent l="0" t="0" r="0" b="0"/>
            <wp:wrapSquare wrapText="bothSides"/>
            <wp:docPr id="25"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97"/>
                    <a:stretch>
                      <a:fillRect/>
                    </a:stretch>
                  </pic:blipFill>
                  <pic:spPr>
                    <a:xfrm>
                      <a:off x="0" y="0"/>
                      <a:ext cx="1828800" cy="1162050"/>
                    </a:xfrm>
                    <a:prstGeom prst="rect">
                      <a:avLst/>
                    </a:prstGeom>
                  </pic:spPr>
                </pic:pic>
              </a:graphicData>
            </a:graphic>
          </wp:anchor>
        </w:drawing>
      </w:r>
    </w:p>
    <w:p w:rsidR="005D098F" w:rsidRDefault="009F6968">
      <w:pPr>
        <w:jc w:val="center"/>
      </w:pPr>
      <w:r>
        <w:rPr>
          <w:sz w:val="32"/>
        </w:rPr>
        <w:t>In the Paper</w:t>
      </w:r>
    </w:p>
    <w:p w:rsidR="005D098F" w:rsidRDefault="005D098F"/>
    <w:p w:rsidR="005D098F" w:rsidRDefault="009F6968">
      <w:pPr>
        <w:tabs>
          <w:tab w:val="left" w:pos="360"/>
        </w:tabs>
        <w:ind w:right="2610"/>
      </w:pPr>
      <w:r>
        <w:t>Look through the newspaper and find an article that is interesting to you. Count the first 100 words in the article and put a box around that section with a highlighter or marker. Follow the directions in the table below.</w:t>
      </w:r>
    </w:p>
    <w:p w:rsidR="0041215C" w:rsidRDefault="0041215C">
      <w:pPr>
        <w:tabs>
          <w:tab w:val="left" w:pos="360"/>
        </w:tabs>
        <w:ind w:right="2610"/>
      </w:pPr>
    </w:p>
    <w:p w:rsidR="0041215C" w:rsidRDefault="0041215C" w:rsidP="0041215C">
      <w:pPr>
        <w:tabs>
          <w:tab w:val="left" w:pos="360"/>
          <w:tab w:val="left" w:pos="1080"/>
        </w:tabs>
        <w:rPr>
          <w:color w:val="00B050"/>
        </w:rPr>
      </w:pPr>
      <w:r>
        <w:rPr>
          <w:color w:val="00B050"/>
        </w:rPr>
        <w:t>In the first 100 words of the article, what part does each word type represent?</w:t>
      </w:r>
    </w:p>
    <w:p w:rsidR="0041215C" w:rsidRDefault="0041215C" w:rsidP="0041215C">
      <w:pPr>
        <w:tabs>
          <w:tab w:val="left" w:pos="360"/>
          <w:tab w:val="left" w:pos="1080"/>
        </w:tabs>
      </w:pPr>
    </w:p>
    <w:p w:rsidR="005D098F" w:rsidRDefault="00992E73">
      <w:r>
        <w:rPr>
          <w:noProof/>
        </w:rPr>
        <w:drawing>
          <wp:inline distT="0" distB="0" distL="0" distR="0" wp14:anchorId="4B15E3FE" wp14:editId="21D86D41">
            <wp:extent cx="5978106" cy="3698906"/>
            <wp:effectExtent l="0" t="0" r="381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96785" cy="3710463"/>
                    </a:xfrm>
                    <a:prstGeom prst="rect">
                      <a:avLst/>
                    </a:prstGeom>
                    <a:noFill/>
                  </pic:spPr>
                </pic:pic>
              </a:graphicData>
            </a:graphic>
          </wp:inline>
        </w:drawing>
      </w:r>
    </w:p>
    <w:p w:rsidR="0041215C" w:rsidRDefault="0041215C"/>
    <w:p w:rsidR="0041215C" w:rsidRDefault="0041215C"/>
    <w:p w:rsidR="0041215C" w:rsidRDefault="0041215C"/>
    <w:p w:rsidR="005D098F" w:rsidRDefault="009F6968">
      <w:r>
        <w:t xml:space="preserve">Create a bar graph to present your data to the class. </w:t>
      </w:r>
    </w:p>
    <w:p w:rsidR="005D098F" w:rsidRDefault="009F6968" w:rsidP="00372E8C">
      <w:pPr>
        <w:numPr>
          <w:ilvl w:val="0"/>
          <w:numId w:val="52"/>
        </w:numPr>
        <w:ind w:hanging="359"/>
      </w:pPr>
      <w:r>
        <w:t>What is your graph title?</w:t>
      </w:r>
    </w:p>
    <w:p w:rsidR="005D098F" w:rsidRDefault="009F6968" w:rsidP="00372E8C">
      <w:pPr>
        <w:numPr>
          <w:ilvl w:val="0"/>
          <w:numId w:val="52"/>
        </w:numPr>
        <w:ind w:hanging="359"/>
      </w:pPr>
      <w:r>
        <w:t>What scale increments will you use?</w:t>
      </w:r>
    </w:p>
    <w:p w:rsidR="005D098F" w:rsidRDefault="009F6968" w:rsidP="00372E8C">
      <w:pPr>
        <w:numPr>
          <w:ilvl w:val="0"/>
          <w:numId w:val="52"/>
        </w:numPr>
        <w:ind w:hanging="359"/>
      </w:pPr>
      <w:r>
        <w:t>How will you label the horizontal axis of your graph?</w:t>
      </w:r>
    </w:p>
    <w:p w:rsidR="005D098F" w:rsidRDefault="009F6968" w:rsidP="00372E8C">
      <w:pPr>
        <w:numPr>
          <w:ilvl w:val="0"/>
          <w:numId w:val="52"/>
        </w:numPr>
        <w:ind w:hanging="359"/>
      </w:pPr>
      <w:r>
        <w:t>How will you label the vertical axis of your graph?</w:t>
      </w:r>
    </w:p>
    <w:p w:rsidR="005D098F" w:rsidRDefault="009F6968" w:rsidP="00372E8C">
      <w:pPr>
        <w:numPr>
          <w:ilvl w:val="0"/>
          <w:numId w:val="52"/>
        </w:numPr>
        <w:ind w:hanging="359"/>
      </w:pPr>
      <w:r>
        <w:t>What categories will you use?</w:t>
      </w:r>
    </w:p>
    <w:p w:rsidR="005D098F" w:rsidRDefault="00CA10C5" w:rsidP="00CA10C5">
      <w:pPr>
        <w:spacing w:after="200" w:line="276" w:lineRule="auto"/>
      </w:pPr>
      <w:r>
        <w:br w:type="page"/>
      </w:r>
    </w:p>
    <w:p w:rsidR="004E4477" w:rsidRPr="00576092" w:rsidRDefault="004E4477" w:rsidP="004E4477">
      <w:pPr>
        <w:pStyle w:val="Body"/>
        <w:rPr>
          <w:rFonts w:eastAsia="Times New Roman Bold" w:hAnsi="Times New Roman" w:cs="Times New Roman"/>
          <w:b/>
          <w:sz w:val="32"/>
          <w:szCs w:val="32"/>
        </w:rPr>
      </w:pPr>
      <w:bookmarkStart w:id="23" w:name="planninga5k"/>
      <w:bookmarkEnd w:id="23"/>
      <w:r w:rsidRPr="00576092">
        <w:rPr>
          <w:rFonts w:hAnsi="Times New Roman" w:cs="Times New Roman"/>
          <w:b/>
          <w:sz w:val="32"/>
          <w:szCs w:val="32"/>
          <w:u w:val="single"/>
        </w:rPr>
        <w:lastRenderedPageBreak/>
        <w:t>3</w:t>
      </w:r>
      <w:r w:rsidR="0041215C" w:rsidRPr="00576092">
        <w:rPr>
          <w:rFonts w:hAnsi="Times New Roman" w:cs="Times New Roman"/>
          <w:b/>
          <w:sz w:val="32"/>
          <w:szCs w:val="32"/>
          <w:u w:val="single"/>
        </w:rPr>
        <w:t xml:space="preserve"> </w:t>
      </w:r>
      <w:r w:rsidRPr="00576092">
        <w:rPr>
          <w:rFonts w:hAnsi="Times New Roman" w:cs="Times New Roman"/>
          <w:b/>
          <w:sz w:val="32"/>
          <w:szCs w:val="32"/>
          <w:u w:val="single"/>
        </w:rPr>
        <w:t>ACT TASK:</w:t>
      </w:r>
      <w:r w:rsidRPr="00576092">
        <w:rPr>
          <w:rFonts w:hAnsi="Times New Roman" w:cs="Times New Roman"/>
          <w:b/>
          <w:sz w:val="32"/>
          <w:szCs w:val="32"/>
        </w:rPr>
        <w:t xml:space="preserve">  </w:t>
      </w:r>
      <w:r w:rsidRPr="00576092">
        <w:rPr>
          <w:rFonts w:hAnsi="Times New Roman" w:cs="Times New Roman"/>
          <w:sz w:val="32"/>
          <w:szCs w:val="32"/>
        </w:rPr>
        <w:t>Planning a 5K Race</w:t>
      </w:r>
    </w:p>
    <w:p w:rsidR="004E4477" w:rsidRPr="00AF6FDD" w:rsidRDefault="004E4477" w:rsidP="004E4477">
      <w:pPr>
        <w:pStyle w:val="Body"/>
        <w:rPr>
          <w:rFonts w:hAnsi="Times New Roman" w:cs="Times New Roman"/>
          <w:i/>
          <w:iCs/>
        </w:rPr>
      </w:pPr>
    </w:p>
    <w:p w:rsidR="004E4477" w:rsidRPr="00AF6FDD" w:rsidRDefault="0041215C" w:rsidP="004E4477">
      <w:pPr>
        <w:pStyle w:val="Body"/>
        <w:rPr>
          <w:rFonts w:hAnsi="Times New Roman" w:cs="Times New Roman"/>
          <w:i/>
          <w:iCs/>
        </w:rPr>
      </w:pPr>
      <w:r w:rsidRPr="0041215C">
        <w:rPr>
          <w:rFonts w:hAnsi="Times New Roman" w:cs="Times New Roman"/>
          <w:b/>
          <w:u w:val="single"/>
        </w:rPr>
        <w:t>TASK CONTENT</w:t>
      </w:r>
      <w:r>
        <w:rPr>
          <w:rFonts w:hAnsi="Times New Roman" w:cs="Times New Roman"/>
          <w:b/>
        </w:rPr>
        <w:t xml:space="preserve">: </w:t>
      </w:r>
      <w:r w:rsidR="004E4477" w:rsidRPr="0041215C">
        <w:rPr>
          <w:rFonts w:hAnsi="Times New Roman" w:cs="Times New Roman"/>
          <w:iCs/>
        </w:rPr>
        <w:t>In this lesson, students will compare decimals and use their sizes to estimate laps needed to complete a 5K race.</w:t>
      </w:r>
      <w:r w:rsidR="004E4477" w:rsidRPr="00AF6FDD">
        <w:rPr>
          <w:rFonts w:hAnsi="Times New Roman" w:cs="Times New Roman"/>
          <w:i/>
          <w:iCs/>
        </w:rPr>
        <w:t xml:space="preserve"> </w:t>
      </w:r>
    </w:p>
    <w:p w:rsidR="004E4477" w:rsidRPr="00AF6FDD" w:rsidRDefault="004E4477" w:rsidP="004E4477">
      <w:pPr>
        <w:pStyle w:val="Body"/>
        <w:rPr>
          <w:rFonts w:hAnsi="Times New Roman" w:cs="Times New Roman"/>
          <w:i/>
          <w:iCs/>
        </w:rPr>
      </w:pPr>
    </w:p>
    <w:p w:rsidR="004E4477" w:rsidRPr="00AF6FDD" w:rsidRDefault="004E4477" w:rsidP="004E4477">
      <w:pPr>
        <w:pStyle w:val="Body"/>
        <w:rPr>
          <w:rFonts w:eastAsia="Times New Roman Bold" w:hAnsi="Times New Roman" w:cs="Times New Roman"/>
          <w:b/>
          <w:u w:val="single"/>
        </w:rPr>
      </w:pPr>
      <w:r w:rsidRPr="00AF6FDD">
        <w:rPr>
          <w:rFonts w:hAnsi="Times New Roman" w:cs="Times New Roman"/>
          <w:b/>
          <w:u w:val="single"/>
        </w:rPr>
        <w:t>STANDARDS FOR MATHEMATICAL CONTENT</w:t>
      </w:r>
    </w:p>
    <w:p w:rsidR="004E4477" w:rsidRPr="00AF6FDD" w:rsidRDefault="004E4477" w:rsidP="004E4477">
      <w:pPr>
        <w:pStyle w:val="Body"/>
        <w:rPr>
          <w:rFonts w:eastAsia="Times New Roman Bold" w:hAnsi="Times New Roman" w:cs="Times New Roman"/>
        </w:rPr>
      </w:pPr>
    </w:p>
    <w:p w:rsidR="004E4477" w:rsidRDefault="004E4477" w:rsidP="004E4477">
      <w:pPr>
        <w:pStyle w:val="Body"/>
        <w:rPr>
          <w:rFonts w:hAnsi="Times New Roman" w:cs="Times New Roman"/>
          <w:iCs/>
        </w:rPr>
      </w:pPr>
      <w:r w:rsidRPr="00AF6FDD">
        <w:rPr>
          <w:rFonts w:hAnsi="Times New Roman" w:cs="Times New Roman"/>
          <w:b/>
        </w:rPr>
        <w:t>MCC.4.NF.7</w:t>
      </w:r>
      <w:r w:rsidRPr="00AF6FDD">
        <w:rPr>
          <w:rFonts w:hAnsi="Times New Roman" w:cs="Times New Roman"/>
        </w:rPr>
        <w:t xml:space="preserve"> </w:t>
      </w:r>
      <w:r w:rsidRPr="00AF6FDD">
        <w:rPr>
          <w:rFonts w:hAnsi="Times New Roman" w:cs="Times New Roman"/>
          <w:iCs/>
        </w:rPr>
        <w:t>Compare two decimals to hundredths by reasoning about their size.  Recognize the comparisons are only valid when two decimals are referring to the same whole.  Record the results using symbols &lt;, &gt;, or = and justify the conclusions, e.g. by using visual models.</w:t>
      </w:r>
    </w:p>
    <w:p w:rsidR="00576092" w:rsidRDefault="00576092" w:rsidP="004E4477">
      <w:pPr>
        <w:pStyle w:val="Body"/>
        <w:rPr>
          <w:rFonts w:hAnsi="Times New Roman" w:cs="Times New Roman"/>
          <w:iCs/>
        </w:rPr>
      </w:pPr>
    </w:p>
    <w:p w:rsidR="00B93388" w:rsidRPr="00B93388" w:rsidRDefault="00B93388" w:rsidP="00B93388">
      <w:pPr>
        <w:autoSpaceDE w:val="0"/>
        <w:autoSpaceDN w:val="0"/>
        <w:adjustRightInd w:val="0"/>
        <w:rPr>
          <w:color w:val="00B050"/>
          <w:szCs w:val="24"/>
        </w:rPr>
      </w:pPr>
      <w:r w:rsidRPr="00B93388">
        <w:rPr>
          <w:b/>
          <w:color w:val="00B050"/>
          <w:szCs w:val="24"/>
        </w:rPr>
        <w:t>MGSE4.MD.2</w:t>
      </w:r>
      <w:r w:rsidRPr="00B93388">
        <w:rPr>
          <w:color w:val="00B050"/>
          <w:szCs w:val="24"/>
        </w:rPr>
        <w:t xml:space="preserve">  </w:t>
      </w:r>
      <w:r w:rsidRPr="00B93388">
        <w:rPr>
          <w:bCs/>
          <w:color w:val="00B050"/>
          <w:szCs w:val="24"/>
        </w:rPr>
        <w:t>Use the four operations to solve word problems involving distances, intervals of time, liquid volumes, masses of objects, and money, including problems involving simple fractions or decimals, and problems that require expressing measurements given in a larger unit in terms of a smaller unit. Represent measurement quantities using diagrams such as number line diagrams that feature a measurement scale.</w:t>
      </w:r>
    </w:p>
    <w:p w:rsidR="004E4477" w:rsidRPr="00AF6FDD" w:rsidRDefault="004E4477" w:rsidP="004E4477">
      <w:pPr>
        <w:pStyle w:val="Body"/>
        <w:rPr>
          <w:rFonts w:hAnsi="Times New Roman" w:cs="Times New Roman"/>
        </w:rPr>
      </w:pPr>
    </w:p>
    <w:p w:rsidR="004E4477" w:rsidRPr="00AF6FDD" w:rsidRDefault="004E4477" w:rsidP="004E4477">
      <w:pPr>
        <w:pStyle w:val="Body"/>
        <w:rPr>
          <w:rFonts w:eastAsia="Times New Roman Bold" w:hAnsi="Times New Roman" w:cs="Times New Roman"/>
          <w:b/>
          <w:u w:val="single"/>
        </w:rPr>
      </w:pPr>
      <w:r w:rsidRPr="00AF6FDD">
        <w:rPr>
          <w:rFonts w:hAnsi="Times New Roman" w:cs="Times New Roman"/>
          <w:b/>
          <w:u w:val="single"/>
        </w:rPr>
        <w:t>STANDARDS FOR MATHEMATICAL PRACTICE</w:t>
      </w:r>
    </w:p>
    <w:p w:rsidR="004E4477" w:rsidRPr="00AF6FDD" w:rsidRDefault="004E4477" w:rsidP="004E4477">
      <w:pPr>
        <w:pStyle w:val="Body"/>
        <w:rPr>
          <w:rFonts w:eastAsia="Times New Roman Bold" w:hAnsi="Times New Roman" w:cs="Times New Roman"/>
          <w:u w:val="single"/>
        </w:rPr>
      </w:pPr>
    </w:p>
    <w:p w:rsidR="004E4477" w:rsidRPr="00AF6FDD" w:rsidRDefault="004E4477" w:rsidP="004E4477">
      <w:pPr>
        <w:pStyle w:val="Body"/>
        <w:tabs>
          <w:tab w:val="left" w:pos="2635"/>
          <w:tab w:val="left" w:pos="5605"/>
        </w:tabs>
        <w:rPr>
          <w:rFonts w:hAnsi="Times New Roman" w:cs="Times New Roman"/>
        </w:rPr>
      </w:pPr>
      <w:r w:rsidRPr="00AF6FDD">
        <w:rPr>
          <w:rFonts w:hAnsi="Times New Roman" w:cs="Times New Roman"/>
        </w:rPr>
        <w:t>1. Make sense of problems and persevere in solving them.</w:t>
      </w:r>
      <w:r w:rsidRPr="00AF6FDD">
        <w:rPr>
          <w:rFonts w:hAnsi="Times New Roman" w:cs="Times New Roman"/>
        </w:rPr>
        <w:tab/>
        <w:t xml:space="preserve"> </w:t>
      </w:r>
      <w:r w:rsidRPr="00AF6FDD">
        <w:rPr>
          <w:rFonts w:hAnsi="Times New Roman" w:cs="Times New Roman"/>
        </w:rPr>
        <w:tab/>
      </w:r>
    </w:p>
    <w:p w:rsidR="004E4477" w:rsidRPr="00AF6FDD" w:rsidRDefault="004E4477" w:rsidP="004E4477">
      <w:pPr>
        <w:pStyle w:val="Body"/>
        <w:rPr>
          <w:rFonts w:hAnsi="Times New Roman" w:cs="Times New Roman"/>
        </w:rPr>
      </w:pPr>
      <w:r w:rsidRPr="00AF6FDD">
        <w:rPr>
          <w:rFonts w:hAnsi="Times New Roman" w:cs="Times New Roman"/>
        </w:rPr>
        <w:t xml:space="preserve">2. Reason abstractly and quantitatively. </w:t>
      </w:r>
    </w:p>
    <w:p w:rsidR="004E4477" w:rsidRPr="00AF6FDD" w:rsidRDefault="004E4477" w:rsidP="004E4477">
      <w:pPr>
        <w:pStyle w:val="Body"/>
        <w:rPr>
          <w:rFonts w:hAnsi="Times New Roman" w:cs="Times New Roman"/>
        </w:rPr>
      </w:pPr>
      <w:r w:rsidRPr="00AF6FDD">
        <w:rPr>
          <w:rFonts w:hAnsi="Times New Roman" w:cs="Times New Roman"/>
        </w:rPr>
        <w:t xml:space="preserve">3. Construct viable arguments and critique the reasoning of others. </w:t>
      </w:r>
    </w:p>
    <w:p w:rsidR="004E4477" w:rsidRPr="00AF6FDD" w:rsidRDefault="004E4477" w:rsidP="004E4477">
      <w:pPr>
        <w:pStyle w:val="Body"/>
        <w:rPr>
          <w:rFonts w:hAnsi="Times New Roman" w:cs="Times New Roman"/>
        </w:rPr>
      </w:pPr>
      <w:r w:rsidRPr="00AF6FDD">
        <w:rPr>
          <w:rFonts w:hAnsi="Times New Roman" w:cs="Times New Roman"/>
        </w:rPr>
        <w:t xml:space="preserve">4. Model with mathematics. </w:t>
      </w:r>
    </w:p>
    <w:p w:rsidR="004E4477" w:rsidRPr="00AF6FDD" w:rsidRDefault="004E4477" w:rsidP="004E4477">
      <w:pPr>
        <w:pStyle w:val="Body"/>
        <w:tabs>
          <w:tab w:val="left" w:pos="2635"/>
          <w:tab w:val="left" w:pos="5605"/>
        </w:tabs>
        <w:rPr>
          <w:rFonts w:hAnsi="Times New Roman" w:cs="Times New Roman"/>
        </w:rPr>
      </w:pPr>
      <w:r w:rsidRPr="00AF6FDD">
        <w:rPr>
          <w:rFonts w:hAnsi="Times New Roman" w:cs="Times New Roman"/>
        </w:rPr>
        <w:t xml:space="preserve">5. Use appropriate tools strategically. </w:t>
      </w:r>
    </w:p>
    <w:p w:rsidR="004E4477" w:rsidRPr="00AF6FDD" w:rsidRDefault="004E4477" w:rsidP="004E4477">
      <w:pPr>
        <w:pStyle w:val="Body"/>
        <w:tabs>
          <w:tab w:val="left" w:pos="2635"/>
          <w:tab w:val="left" w:pos="5605"/>
        </w:tabs>
        <w:rPr>
          <w:rFonts w:hAnsi="Times New Roman" w:cs="Times New Roman"/>
        </w:rPr>
      </w:pPr>
      <w:r w:rsidRPr="00AF6FDD">
        <w:rPr>
          <w:rFonts w:hAnsi="Times New Roman" w:cs="Times New Roman"/>
        </w:rPr>
        <w:t>6. Attend to precision.</w:t>
      </w:r>
      <w:r w:rsidRPr="00AF6FDD">
        <w:rPr>
          <w:rFonts w:hAnsi="Times New Roman" w:cs="Times New Roman"/>
        </w:rPr>
        <w:tab/>
      </w:r>
    </w:p>
    <w:p w:rsidR="004E4477" w:rsidRPr="00AF6FDD" w:rsidRDefault="004E4477" w:rsidP="004E4477">
      <w:pPr>
        <w:pStyle w:val="Body"/>
        <w:tabs>
          <w:tab w:val="left" w:pos="2635"/>
          <w:tab w:val="left" w:pos="5605"/>
        </w:tabs>
        <w:rPr>
          <w:rFonts w:hAnsi="Times New Roman" w:cs="Times New Roman"/>
        </w:rPr>
      </w:pPr>
      <w:r w:rsidRPr="00AF6FDD">
        <w:rPr>
          <w:rFonts w:hAnsi="Times New Roman" w:cs="Times New Roman"/>
        </w:rPr>
        <w:t>7. Look for and make use of structure.</w:t>
      </w:r>
    </w:p>
    <w:p w:rsidR="004E4477" w:rsidRPr="00AF6FDD" w:rsidRDefault="004E4477" w:rsidP="004E4477">
      <w:pPr>
        <w:pStyle w:val="Body"/>
        <w:ind w:right="432"/>
        <w:rPr>
          <w:rFonts w:hAnsi="Times New Roman" w:cs="Times New Roman"/>
        </w:rPr>
      </w:pPr>
      <w:r w:rsidRPr="00AF6FDD">
        <w:rPr>
          <w:rFonts w:hAnsi="Times New Roman" w:cs="Times New Roman"/>
        </w:rPr>
        <w:t>8.  Look for and express regularity in repeated reasoning.</w:t>
      </w:r>
    </w:p>
    <w:p w:rsidR="004E4477" w:rsidRPr="00AF6FDD" w:rsidRDefault="004E4477" w:rsidP="004E4477">
      <w:pPr>
        <w:pStyle w:val="Body"/>
        <w:rPr>
          <w:rFonts w:hAnsi="Times New Roman" w:cs="Times New Roman"/>
        </w:rPr>
      </w:pPr>
    </w:p>
    <w:p w:rsidR="004E4477" w:rsidRPr="00AF6FDD" w:rsidRDefault="004E4477" w:rsidP="004E4477">
      <w:pPr>
        <w:pStyle w:val="Body"/>
        <w:rPr>
          <w:rFonts w:eastAsia="Times New Roman Bold" w:hAnsi="Times New Roman" w:cs="Times New Roman"/>
          <w:b/>
          <w:u w:val="single"/>
        </w:rPr>
      </w:pPr>
      <w:r w:rsidRPr="00AF6FDD">
        <w:rPr>
          <w:rFonts w:hAnsi="Times New Roman" w:cs="Times New Roman"/>
          <w:b/>
          <w:u w:val="single"/>
        </w:rPr>
        <w:t>BACKGROUND KNOWLEDGE</w:t>
      </w:r>
    </w:p>
    <w:p w:rsidR="004E4477" w:rsidRPr="00AF6FDD" w:rsidRDefault="004E4477" w:rsidP="004E4477">
      <w:pPr>
        <w:pStyle w:val="Body"/>
        <w:rPr>
          <w:rFonts w:eastAsia="Times New Roman Bold" w:hAnsi="Times New Roman" w:cs="Times New Roman"/>
          <w:u w:val="single"/>
        </w:rPr>
      </w:pPr>
    </w:p>
    <w:p w:rsidR="004E4477" w:rsidRDefault="004E4477" w:rsidP="0041215C">
      <w:pPr>
        <w:ind w:firstLine="720"/>
      </w:pPr>
      <w:r w:rsidRPr="008507AE">
        <w:t>This task follows the 3</w:t>
      </w:r>
      <w:r>
        <w:t>-</w:t>
      </w:r>
      <w:r w:rsidRPr="008507AE">
        <w:t xml:space="preserve">Act Math Task format originally developed by Dan Meyer. More information on this type of task may be found at </w:t>
      </w:r>
      <w:hyperlink r:id="rId105" w:history="1">
        <w:r w:rsidRPr="008507AE">
          <w:rPr>
            <w:rStyle w:val="Hyperlink"/>
          </w:rPr>
          <w:t>http://blog.mrmeyer.com/category/3acts/</w:t>
        </w:r>
      </w:hyperlink>
      <w:r w:rsidRPr="008507AE">
        <w:t xml:space="preserve">. </w:t>
      </w:r>
      <w:r>
        <w:t xml:space="preserve"> A Three-Act Task is a whole-group mathematics task consisting of 3 distinct parts: an engaging and perplexing Act One, an information and solution seeking Act Two, and a solution discussion and solution revealing Act Three. More information along with guidelines for 3-Act Tasks may be found in the </w:t>
      </w:r>
      <w:r w:rsidRPr="007870B7">
        <w:rPr>
          <w:b/>
          <w:i/>
        </w:rPr>
        <w:t>Guide to Three</w:t>
      </w:r>
      <w:r>
        <w:rPr>
          <w:b/>
          <w:i/>
        </w:rPr>
        <w:t>-</w:t>
      </w:r>
      <w:r w:rsidRPr="007870B7">
        <w:rPr>
          <w:b/>
          <w:i/>
        </w:rPr>
        <w:t>Act Tasks</w:t>
      </w:r>
      <w:r>
        <w:t xml:space="preserve"> on georgiastandards.org and the K-5 CCGPS Mathematics Wiki. </w:t>
      </w:r>
    </w:p>
    <w:p w:rsidR="004E4477" w:rsidRDefault="004E4477" w:rsidP="004E4477"/>
    <w:p w:rsidR="004E4477" w:rsidRPr="00AF6FDD" w:rsidRDefault="004E4477" w:rsidP="004E4477">
      <w:pPr>
        <w:ind w:firstLine="720"/>
      </w:pPr>
      <w:r w:rsidRPr="00AF6FDD">
        <w:t xml:space="preserve">A double number line is a visual model that can be used in a variety of ways. In this task, students will create a double number line that can be used to compare tenths and hundredths. The top line will show tenths while the bottom line shows hundredths. Students can compare decimals with tenths and hundredths using the double number line as they are still gaining the foundation of being able to move easily between tenths and hundredths. Students have had experiences working with a number line during the previous task, Decimal Fraction Number </w:t>
      </w:r>
      <w:r w:rsidRPr="00AF6FDD">
        <w:lastRenderedPageBreak/>
        <w:t>Line. You may have to model for them how to create a Double Number Line if this is their first experience using one.</w:t>
      </w:r>
    </w:p>
    <w:p w:rsidR="004E4477" w:rsidRPr="00AF6FDD" w:rsidRDefault="004E4477" w:rsidP="004E4477"/>
    <w:p w:rsidR="004E4477" w:rsidRDefault="004E4477" w:rsidP="004E4477">
      <w:pPr>
        <w:ind w:firstLine="720"/>
      </w:pPr>
      <w:r w:rsidRPr="00AF6FDD">
        <w:t>The discussion of the strategies that students use to place the decimals on the number lines is the most important part of this lesson. As students work, rotate through and as</w:t>
      </w:r>
      <w:r w:rsidR="0041215C">
        <w:t>k them to explain</w:t>
      </w:r>
      <w:r w:rsidRPr="00AF6FDD">
        <w:t xml:space="preserve"> and justify their thinki</w:t>
      </w:r>
      <w:r w:rsidR="0041215C">
        <w:t>ng using the number line and</w:t>
      </w:r>
      <w:r w:rsidRPr="00AF6FDD">
        <w:t xml:space="preserve"> visual models.</w:t>
      </w:r>
    </w:p>
    <w:p w:rsidR="00B93388" w:rsidRPr="00AF6FDD" w:rsidRDefault="00B93388" w:rsidP="004E4477">
      <w:pPr>
        <w:ind w:firstLine="720"/>
      </w:pPr>
    </w:p>
    <w:p w:rsidR="0041215C" w:rsidRDefault="004E4477" w:rsidP="0041215C">
      <w:pPr>
        <w:pStyle w:val="Body"/>
        <w:rPr>
          <w:rFonts w:eastAsia="Times New Roman Bold" w:hAnsi="Times New Roman" w:cs="Times New Roman"/>
          <w:b/>
          <w:u w:val="single"/>
        </w:rPr>
      </w:pPr>
      <w:r w:rsidRPr="00AF6FDD">
        <w:rPr>
          <w:rFonts w:hAnsi="Times New Roman" w:cs="Times New Roman"/>
          <w:b/>
          <w:u w:val="single"/>
        </w:rPr>
        <w:t>ESSENTIAL QUESTIONS</w:t>
      </w:r>
    </w:p>
    <w:p w:rsidR="0041215C" w:rsidRDefault="0041215C" w:rsidP="0041215C">
      <w:pPr>
        <w:pStyle w:val="Body"/>
        <w:rPr>
          <w:rFonts w:eastAsia="Times New Roman Bold" w:hAnsi="Times New Roman" w:cs="Times New Roman"/>
          <w:b/>
          <w:u w:val="single"/>
        </w:rPr>
      </w:pPr>
    </w:p>
    <w:p w:rsidR="004E4477" w:rsidRPr="0041215C" w:rsidRDefault="004E4477" w:rsidP="0041215C">
      <w:pPr>
        <w:pStyle w:val="Body"/>
        <w:numPr>
          <w:ilvl w:val="0"/>
          <w:numId w:val="92"/>
        </w:numPr>
        <w:rPr>
          <w:rFonts w:eastAsia="Times New Roman Bold" w:hAnsi="Times New Roman" w:cs="Times New Roman"/>
          <w:b/>
          <w:u w:val="single"/>
        </w:rPr>
      </w:pPr>
      <w:r w:rsidRPr="00AF6FDD">
        <w:rPr>
          <w:rFonts w:hAnsi="Times New Roman" w:cs="Times New Roman"/>
        </w:rPr>
        <w:t>How does mental math help us calculate more quickly and develop an internal sense of numbers?</w:t>
      </w:r>
    </w:p>
    <w:p w:rsidR="004E4477" w:rsidRDefault="004E4477" w:rsidP="004E4477">
      <w:pPr>
        <w:pStyle w:val="Body"/>
        <w:rPr>
          <w:rFonts w:hAnsi="Times New Roman" w:cs="Times New Roman"/>
          <w:b/>
          <w:u w:val="single"/>
        </w:rPr>
      </w:pPr>
    </w:p>
    <w:p w:rsidR="004E4477" w:rsidRPr="00AF6FDD" w:rsidRDefault="004E4477" w:rsidP="004E4477">
      <w:pPr>
        <w:pStyle w:val="Body"/>
        <w:rPr>
          <w:rFonts w:hAnsi="Times New Roman" w:cs="Times New Roman"/>
          <w:b/>
          <w:u w:val="single"/>
        </w:rPr>
      </w:pPr>
      <w:r w:rsidRPr="00AF6FDD">
        <w:rPr>
          <w:rFonts w:hAnsi="Times New Roman" w:cs="Times New Roman"/>
          <w:b/>
          <w:u w:val="single"/>
        </w:rPr>
        <w:t>MATERIALS</w:t>
      </w:r>
    </w:p>
    <w:p w:rsidR="004E4477" w:rsidRPr="00AF6FDD" w:rsidRDefault="004E4477" w:rsidP="004E4477">
      <w:pPr>
        <w:pStyle w:val="Body"/>
        <w:rPr>
          <w:rFonts w:eastAsia="Times New Roman Bold" w:hAnsi="Times New Roman" w:cs="Times New Roman"/>
          <w:u w:val="single"/>
        </w:rPr>
      </w:pPr>
    </w:p>
    <w:p w:rsidR="004E4477" w:rsidRDefault="004E4477" w:rsidP="00372E8C">
      <w:pPr>
        <w:pStyle w:val="Body"/>
        <w:numPr>
          <w:ilvl w:val="0"/>
          <w:numId w:val="90"/>
        </w:numPr>
        <w:rPr>
          <w:rFonts w:eastAsia="Times New Roman" w:hAnsi="Times New Roman" w:cs="Times New Roman"/>
          <w:color w:val="auto"/>
        </w:rPr>
      </w:pPr>
      <w:r w:rsidRPr="00AF6FDD">
        <w:rPr>
          <w:rFonts w:eastAsia="Times New Roman" w:hAnsi="Times New Roman" w:cs="Times New Roman"/>
          <w:color w:val="auto"/>
        </w:rPr>
        <w:t>Planning a 5K recording sheet</w:t>
      </w:r>
    </w:p>
    <w:p w:rsidR="004E4477" w:rsidRPr="00AF6FDD" w:rsidRDefault="004E4477" w:rsidP="00372E8C">
      <w:pPr>
        <w:pStyle w:val="Body"/>
        <w:numPr>
          <w:ilvl w:val="0"/>
          <w:numId w:val="90"/>
        </w:numPr>
        <w:rPr>
          <w:rFonts w:eastAsia="Times New Roman" w:hAnsi="Times New Roman" w:cs="Times New Roman"/>
          <w:color w:val="auto"/>
        </w:rPr>
      </w:pPr>
      <w:r>
        <w:rPr>
          <w:rFonts w:eastAsia="Times New Roman" w:hAnsi="Times New Roman" w:cs="Times New Roman"/>
          <w:color w:val="auto"/>
        </w:rPr>
        <w:t>Act 1 image</w:t>
      </w:r>
    </w:p>
    <w:p w:rsidR="004E4477" w:rsidRPr="00AF6FDD" w:rsidRDefault="004E4477" w:rsidP="004E4477">
      <w:pPr>
        <w:pStyle w:val="Body"/>
        <w:rPr>
          <w:rFonts w:hAnsi="Times New Roman" w:cs="Times New Roman"/>
        </w:rPr>
      </w:pPr>
    </w:p>
    <w:p w:rsidR="004E4477" w:rsidRPr="00AF6FDD" w:rsidRDefault="004E4477" w:rsidP="004E4477">
      <w:pPr>
        <w:pStyle w:val="Body"/>
        <w:rPr>
          <w:rFonts w:eastAsia="Times New Roman Bold" w:hAnsi="Times New Roman" w:cs="Times New Roman"/>
          <w:b/>
          <w:u w:val="single"/>
        </w:rPr>
      </w:pPr>
      <w:r w:rsidRPr="00AF6FDD">
        <w:rPr>
          <w:rFonts w:hAnsi="Times New Roman" w:cs="Times New Roman"/>
          <w:b/>
          <w:u w:val="single"/>
        </w:rPr>
        <w:t>GROUPING</w:t>
      </w:r>
    </w:p>
    <w:p w:rsidR="004E4477" w:rsidRPr="00AF6FDD" w:rsidRDefault="004E4477" w:rsidP="004E4477">
      <w:pPr>
        <w:pStyle w:val="Body"/>
        <w:rPr>
          <w:rFonts w:eastAsia="Times New Roman Bold" w:hAnsi="Times New Roman" w:cs="Times New Roman"/>
          <w:u w:val="single"/>
        </w:rPr>
      </w:pPr>
    </w:p>
    <w:p w:rsidR="004E4477" w:rsidRPr="00AF6FDD" w:rsidRDefault="004E4477" w:rsidP="004E4477">
      <w:pPr>
        <w:pStyle w:val="Body"/>
        <w:ind w:firstLine="360"/>
        <w:rPr>
          <w:rFonts w:hAnsi="Times New Roman" w:cs="Times New Roman"/>
          <w:lang w:val="de-DE"/>
        </w:rPr>
      </w:pPr>
      <w:r w:rsidRPr="00AF6FDD">
        <w:rPr>
          <w:rFonts w:hAnsi="Times New Roman" w:cs="Times New Roman"/>
          <w:lang w:val="de-DE"/>
        </w:rPr>
        <w:t>Individual/Partner Task</w:t>
      </w:r>
    </w:p>
    <w:p w:rsidR="004E4477" w:rsidRPr="00AF6FDD" w:rsidRDefault="004E4477" w:rsidP="004E4477">
      <w:pPr>
        <w:pStyle w:val="Body"/>
        <w:ind w:firstLine="360"/>
        <w:rPr>
          <w:rFonts w:hAnsi="Times New Roman" w:cs="Times New Roman"/>
        </w:rPr>
      </w:pPr>
    </w:p>
    <w:p w:rsidR="004E4477" w:rsidRPr="00AF6FDD" w:rsidRDefault="004E4477" w:rsidP="004E4477">
      <w:pPr>
        <w:pStyle w:val="Body"/>
        <w:rPr>
          <w:rFonts w:eastAsia="Times New Roman Bold" w:hAnsi="Times New Roman" w:cs="Times New Roman"/>
          <w:b/>
          <w:u w:val="single"/>
        </w:rPr>
      </w:pPr>
      <w:r w:rsidRPr="00AF6FDD">
        <w:rPr>
          <w:rFonts w:hAnsi="Times New Roman" w:cs="Times New Roman"/>
          <w:b/>
          <w:u w:val="single"/>
          <w:lang w:val="sv-SE"/>
        </w:rPr>
        <w:t xml:space="preserve">TASK DESCRIPTION, DEVELOPMENT AND DISCUSSION </w:t>
      </w:r>
    </w:p>
    <w:p w:rsidR="004E4477" w:rsidRPr="00AF6FDD" w:rsidRDefault="004E4477" w:rsidP="004E4477">
      <w:pPr>
        <w:pStyle w:val="Body"/>
        <w:rPr>
          <w:rFonts w:eastAsia="Times New Roman Bold" w:hAnsi="Times New Roman" w:cs="Times New Roman"/>
          <w:u w:val="single"/>
        </w:rPr>
      </w:pPr>
    </w:p>
    <w:p w:rsidR="004E4477" w:rsidRPr="00AF6FDD" w:rsidRDefault="004E4477" w:rsidP="004E4477">
      <w:pPr>
        <w:pStyle w:val="Body"/>
        <w:rPr>
          <w:rFonts w:hAnsi="Times New Roman" w:cs="Times New Roman"/>
        </w:rPr>
      </w:pPr>
      <w:r w:rsidRPr="00AF6FDD">
        <w:rPr>
          <w:rFonts w:hAnsi="Times New Roman" w:cs="Times New Roman"/>
        </w:rPr>
        <w:t xml:space="preserve">In this task, students will </w:t>
      </w:r>
      <w:r>
        <w:rPr>
          <w:rFonts w:hAnsi="Times New Roman" w:cs="Times New Roman"/>
        </w:rPr>
        <w:t>view a</w:t>
      </w:r>
      <w:r w:rsidRPr="00AF6FDD">
        <w:rPr>
          <w:rFonts w:hAnsi="Times New Roman" w:cs="Times New Roman"/>
        </w:rPr>
        <w:t xml:space="preserve"> picture </w:t>
      </w:r>
      <w:r>
        <w:rPr>
          <w:rFonts w:hAnsi="Times New Roman" w:cs="Times New Roman"/>
        </w:rPr>
        <w:t xml:space="preserve">and </w:t>
      </w:r>
      <w:r w:rsidRPr="00AF6FDD">
        <w:rPr>
          <w:rFonts w:hAnsi="Times New Roman" w:cs="Times New Roman"/>
        </w:rPr>
        <w:t>scenario and then tell what they noticed.  Next, they will be asked to discuss what they wonder about or are curious about.  Their curiosities will be recorded as questions on a class chart or on the board.  Students will then use mathematics to answer their own questions.  Students will be given information to solve the problem based on need.  When they realize they don</w:t>
      </w:r>
      <w:r w:rsidRPr="00AF6FDD">
        <w:rPr>
          <w:rFonts w:hAnsi="Times New Roman" w:cs="Times New Roman"/>
          <w:lang w:val="fr-FR"/>
        </w:rPr>
        <w:t>’</w:t>
      </w:r>
      <w:r w:rsidRPr="00AF6FDD">
        <w:rPr>
          <w:rFonts w:hAnsi="Times New Roman" w:cs="Times New Roman"/>
        </w:rPr>
        <w:t>t have the information they need, and ask for it, it will be given to them.</w:t>
      </w:r>
    </w:p>
    <w:p w:rsidR="004E4477" w:rsidRPr="00AF6FDD" w:rsidRDefault="004E4477" w:rsidP="004E4477">
      <w:pPr>
        <w:pStyle w:val="Body"/>
        <w:ind w:left="432" w:right="432" w:firstLine="288"/>
        <w:jc w:val="center"/>
        <w:rPr>
          <w:rFonts w:hAnsi="Times New Roman" w:cs="Times New Roman"/>
        </w:rPr>
      </w:pPr>
    </w:p>
    <w:p w:rsidR="004E4477" w:rsidRPr="00AF6FDD" w:rsidRDefault="004E4477" w:rsidP="004E4477">
      <w:pPr>
        <w:pStyle w:val="Body"/>
        <w:rPr>
          <w:rFonts w:eastAsia="Times New Roman Bold" w:hAnsi="Times New Roman" w:cs="Times New Roman"/>
          <w:b/>
        </w:rPr>
      </w:pPr>
      <w:r w:rsidRPr="00AF6FDD">
        <w:rPr>
          <w:rFonts w:hAnsi="Times New Roman" w:cs="Times New Roman"/>
          <w:b/>
        </w:rPr>
        <w:t>Task Directions</w:t>
      </w:r>
    </w:p>
    <w:p w:rsidR="004E4477" w:rsidRPr="00AF6FDD" w:rsidRDefault="004E4477" w:rsidP="004E4477">
      <w:pPr>
        <w:pStyle w:val="Body"/>
        <w:rPr>
          <w:rFonts w:eastAsia="Times New Roman Bold" w:hAnsi="Times New Roman" w:cs="Times New Roman"/>
        </w:rPr>
      </w:pPr>
    </w:p>
    <w:p w:rsidR="004E4477" w:rsidRDefault="004E4477" w:rsidP="004E4477">
      <w:pPr>
        <w:pStyle w:val="Body"/>
        <w:rPr>
          <w:rFonts w:hAnsi="Times New Roman" w:cs="Times New Roman"/>
        </w:rPr>
      </w:pPr>
      <w:r w:rsidRPr="00AF6FDD">
        <w:rPr>
          <w:rFonts w:hAnsi="Times New Roman" w:cs="Times New Roman"/>
          <w:b/>
        </w:rPr>
        <w:t>Act I – Whole Group</w:t>
      </w:r>
      <w:r w:rsidRPr="00AF6FDD">
        <w:rPr>
          <w:rFonts w:hAnsi="Times New Roman" w:cs="Times New Roman"/>
        </w:rPr>
        <w:t xml:space="preserve"> - Pose the conflict and introduce students to the scenario by showing </w:t>
      </w:r>
      <w:r w:rsidR="0041215C">
        <w:rPr>
          <w:rFonts w:hAnsi="Times New Roman" w:cs="Times New Roman"/>
        </w:rPr>
        <w:t xml:space="preserve">the </w:t>
      </w:r>
      <w:r w:rsidRPr="00AF6FDD">
        <w:rPr>
          <w:rFonts w:hAnsi="Times New Roman" w:cs="Times New Roman"/>
        </w:rPr>
        <w:t xml:space="preserve">Act I image and scenario. </w:t>
      </w:r>
    </w:p>
    <w:p w:rsidR="0007050B" w:rsidRDefault="0007050B" w:rsidP="004E4477">
      <w:pPr>
        <w:pStyle w:val="Body"/>
        <w:rPr>
          <w:rFonts w:hAnsi="Times New Roman" w:cs="Times New Roman"/>
        </w:rPr>
      </w:pPr>
    </w:p>
    <w:p w:rsidR="004E4477" w:rsidRPr="00AF6FDD" w:rsidRDefault="0007050B" w:rsidP="004E4477">
      <w:pPr>
        <w:pStyle w:val="Body"/>
        <w:rPr>
          <w:rFonts w:hAnsi="Times New Roman" w:cs="Times New Roman"/>
        </w:rPr>
      </w:pPr>
      <w:r w:rsidRPr="00AF6FDD">
        <w:rPr>
          <w:rFonts w:hAnsi="Times New Roman" w:cs="Times New Roman"/>
          <w:b/>
          <w:noProof/>
        </w:rPr>
        <w:drawing>
          <wp:anchor distT="152400" distB="152400" distL="152400" distR="152400" simplePos="0" relativeHeight="251665408" behindDoc="0" locked="0" layoutInCell="1" allowOverlap="1" wp14:anchorId="7B055A07" wp14:editId="175BBE4C">
            <wp:simplePos x="0" y="0"/>
            <wp:positionH relativeFrom="margin">
              <wp:posOffset>1828800</wp:posOffset>
            </wp:positionH>
            <wp:positionV relativeFrom="line">
              <wp:posOffset>448514</wp:posOffset>
            </wp:positionV>
            <wp:extent cx="1657350" cy="2114550"/>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G_1088.png"/>
                    <pic:cNvPicPr/>
                  </pic:nvPicPr>
                  <pic:blipFill>
                    <a:blip r:embed="rId106">
                      <a:extLst/>
                    </a:blip>
                    <a:srcRect l="15948" t="18812" r="4202" b="15948"/>
                    <a:stretch>
                      <a:fillRect/>
                    </a:stretch>
                  </pic:blipFill>
                  <pic:spPr>
                    <a:xfrm>
                      <a:off x="0" y="0"/>
                      <a:ext cx="1657350" cy="21145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4E4477" w:rsidRPr="00AF6FDD">
        <w:rPr>
          <w:rFonts w:hAnsi="Times New Roman" w:cs="Times New Roman"/>
        </w:rPr>
        <w:t xml:space="preserve">Camp Creek Greenway Trail in Lilburn, GA is the location of your school's 5K fundraiser.  </w:t>
      </w:r>
    </w:p>
    <w:p w:rsidR="0007050B" w:rsidRPr="0007050B" w:rsidRDefault="0007050B" w:rsidP="0007050B">
      <w:pPr>
        <w:pStyle w:val="ListParagraph"/>
        <w:numPr>
          <w:ilvl w:val="0"/>
          <w:numId w:val="93"/>
        </w:numPr>
        <w:pBdr>
          <w:top w:val="nil"/>
          <w:left w:val="nil"/>
          <w:bottom w:val="nil"/>
          <w:right w:val="nil"/>
          <w:between w:val="nil"/>
          <w:bar w:val="nil"/>
        </w:pBdr>
        <w:rPr>
          <w:szCs w:val="24"/>
        </w:rPr>
      </w:pPr>
      <w:r w:rsidRPr="0007050B">
        <w:rPr>
          <w:szCs w:val="24"/>
        </w:rPr>
        <w:lastRenderedPageBreak/>
        <w:t>Show Act I image and scenario to students.</w:t>
      </w:r>
    </w:p>
    <w:p w:rsidR="004E4477" w:rsidRPr="00AF6FDD" w:rsidRDefault="004E4477" w:rsidP="004E4477">
      <w:pPr>
        <w:pStyle w:val="ListParagraph"/>
        <w:ind w:left="0"/>
        <w:rPr>
          <w:szCs w:val="24"/>
        </w:rPr>
      </w:pPr>
    </w:p>
    <w:p w:rsidR="004E4477" w:rsidRPr="0007050B" w:rsidRDefault="004E4477" w:rsidP="0007050B">
      <w:pPr>
        <w:pStyle w:val="ListParagraph"/>
        <w:numPr>
          <w:ilvl w:val="0"/>
          <w:numId w:val="93"/>
        </w:numPr>
        <w:pBdr>
          <w:top w:val="nil"/>
          <w:left w:val="nil"/>
          <w:bottom w:val="nil"/>
          <w:right w:val="nil"/>
          <w:between w:val="nil"/>
          <w:bar w:val="nil"/>
        </w:pBdr>
        <w:rPr>
          <w:szCs w:val="24"/>
        </w:rPr>
      </w:pPr>
      <w:r w:rsidRPr="0007050B">
        <w:rPr>
          <w:szCs w:val="24"/>
        </w:rPr>
        <w:t>Pass out the 3 Act recording sheet.</w:t>
      </w:r>
    </w:p>
    <w:p w:rsidR="004E4477" w:rsidRPr="00816B08" w:rsidRDefault="004E4477" w:rsidP="004E4477"/>
    <w:p w:rsidR="004E4477" w:rsidRPr="0007050B" w:rsidRDefault="004E4477" w:rsidP="0007050B">
      <w:pPr>
        <w:pStyle w:val="ListParagraph"/>
        <w:numPr>
          <w:ilvl w:val="0"/>
          <w:numId w:val="93"/>
        </w:numPr>
        <w:pBdr>
          <w:top w:val="nil"/>
          <w:left w:val="nil"/>
          <w:bottom w:val="nil"/>
          <w:right w:val="nil"/>
          <w:between w:val="nil"/>
          <w:bar w:val="nil"/>
        </w:pBdr>
        <w:rPr>
          <w:szCs w:val="24"/>
        </w:rPr>
      </w:pPr>
      <w:r w:rsidRPr="0007050B">
        <w:rPr>
          <w:szCs w:val="24"/>
        </w:rPr>
        <w:t>Ask students what they wonder about and what questions they have about what they saw.  Students should share with each other first before sharing aloud and then record these questions on the recording sheet (think-pair-share).  The teacher may need to guide students so that the questions generated are math-related.</w:t>
      </w:r>
    </w:p>
    <w:p w:rsidR="004E4477" w:rsidRDefault="004E4477" w:rsidP="004E4477">
      <w:pPr>
        <w:pStyle w:val="ListParagraph"/>
        <w:rPr>
          <w:b/>
          <w:szCs w:val="24"/>
        </w:rPr>
      </w:pPr>
    </w:p>
    <w:p w:rsidR="004E4477" w:rsidRPr="001B3CD0" w:rsidRDefault="004E4477" w:rsidP="004E4477">
      <w:pPr>
        <w:pStyle w:val="ListParagraph"/>
        <w:rPr>
          <w:b/>
          <w:szCs w:val="24"/>
        </w:rPr>
      </w:pPr>
      <w:r w:rsidRPr="001B3CD0">
        <w:rPr>
          <w:b/>
          <w:szCs w:val="24"/>
        </w:rPr>
        <w:t>Anticipated questions students may ask and wish to answer:</w:t>
      </w:r>
    </w:p>
    <w:p w:rsidR="004E4477" w:rsidRPr="001B3CD0" w:rsidRDefault="004E4477" w:rsidP="004E4477">
      <w:pPr>
        <w:pStyle w:val="ListParagraph"/>
        <w:rPr>
          <w:szCs w:val="24"/>
        </w:rPr>
      </w:pPr>
      <w:r w:rsidRPr="001B3CD0">
        <w:rPr>
          <w:szCs w:val="24"/>
        </w:rPr>
        <w:t>Which trail is the longest?</w:t>
      </w:r>
    </w:p>
    <w:p w:rsidR="004E4477" w:rsidRPr="001B3CD0" w:rsidRDefault="004E4477" w:rsidP="004E4477">
      <w:pPr>
        <w:pStyle w:val="ListParagraph"/>
        <w:rPr>
          <w:szCs w:val="24"/>
        </w:rPr>
      </w:pPr>
      <w:r w:rsidRPr="001B3CD0">
        <w:rPr>
          <w:szCs w:val="24"/>
        </w:rPr>
        <w:t>Which trail is best to use for a 5K?</w:t>
      </w:r>
    </w:p>
    <w:p w:rsidR="004E4477" w:rsidRDefault="004E4477" w:rsidP="004E4477">
      <w:pPr>
        <w:pStyle w:val="ListParagraph"/>
        <w:ind w:left="0" w:firstLine="720"/>
        <w:rPr>
          <w:szCs w:val="24"/>
        </w:rPr>
      </w:pPr>
      <w:r w:rsidRPr="001B3CD0">
        <w:rPr>
          <w:szCs w:val="24"/>
        </w:rPr>
        <w:t>Can all four trails be used during a 5K?</w:t>
      </w:r>
    </w:p>
    <w:p w:rsidR="0007050B" w:rsidRDefault="0007050B" w:rsidP="004E4477">
      <w:pPr>
        <w:pStyle w:val="ListParagraph"/>
        <w:ind w:left="0" w:firstLine="720"/>
        <w:rPr>
          <w:color w:val="00B050"/>
          <w:szCs w:val="24"/>
        </w:rPr>
      </w:pPr>
      <w:r>
        <w:rPr>
          <w:color w:val="00B050"/>
          <w:szCs w:val="24"/>
        </w:rPr>
        <w:t>What is the length of each trail?</w:t>
      </w:r>
    </w:p>
    <w:p w:rsidR="0007050B" w:rsidRPr="0007050B" w:rsidRDefault="0007050B" w:rsidP="004E4477">
      <w:pPr>
        <w:pStyle w:val="ListParagraph"/>
        <w:ind w:left="0" w:firstLine="720"/>
        <w:rPr>
          <w:color w:val="00B050"/>
          <w:szCs w:val="24"/>
        </w:rPr>
      </w:pPr>
      <w:r>
        <w:rPr>
          <w:color w:val="00B050"/>
          <w:szCs w:val="24"/>
        </w:rPr>
        <w:t>What is the sum of the distance around all the trails?</w:t>
      </w:r>
    </w:p>
    <w:p w:rsidR="004E4477" w:rsidRPr="00AF6FDD" w:rsidRDefault="004E4477" w:rsidP="004E4477">
      <w:pPr>
        <w:pStyle w:val="ListParagraph"/>
        <w:ind w:left="0" w:firstLine="720"/>
        <w:rPr>
          <w:szCs w:val="24"/>
        </w:rPr>
      </w:pPr>
    </w:p>
    <w:p w:rsidR="004E4477" w:rsidRPr="0007050B" w:rsidRDefault="004E4477" w:rsidP="0007050B">
      <w:pPr>
        <w:pStyle w:val="ListParagraph"/>
        <w:numPr>
          <w:ilvl w:val="0"/>
          <w:numId w:val="93"/>
        </w:numPr>
        <w:pBdr>
          <w:top w:val="nil"/>
          <w:left w:val="nil"/>
          <w:bottom w:val="nil"/>
          <w:right w:val="nil"/>
          <w:between w:val="nil"/>
          <w:bar w:val="nil"/>
        </w:pBdr>
        <w:rPr>
          <w:szCs w:val="24"/>
        </w:rPr>
      </w:pPr>
      <w:r w:rsidRPr="0007050B">
        <w:rPr>
          <w:szCs w:val="24"/>
        </w:rPr>
        <w:t>As the facilitator, you can select which question you would like every student to answer, have students vote on which question the class will answer or allow the students to pick which question they would like to answer.  Once the question is selected ask students to estimate answers to their questions (think-pair-share). Students will write their best estimate, then write two more estimates – one that is too low and one that is too high so that they establish a range in which the solution should occur.  Instruct students to record their estimates on a number line.</w:t>
      </w:r>
    </w:p>
    <w:p w:rsidR="004E4477" w:rsidRPr="00AF6FDD" w:rsidRDefault="004E4477" w:rsidP="004E4477">
      <w:pPr>
        <w:pStyle w:val="Body"/>
        <w:rPr>
          <w:rFonts w:hAnsi="Times New Roman" w:cs="Times New Roman"/>
        </w:rPr>
      </w:pPr>
    </w:p>
    <w:p w:rsidR="0007050B" w:rsidRDefault="004E4477" w:rsidP="0007050B">
      <w:pPr>
        <w:pStyle w:val="Body"/>
        <w:rPr>
          <w:rFonts w:hAnsi="Times New Roman" w:cs="Times New Roman"/>
        </w:rPr>
      </w:pPr>
      <w:r w:rsidRPr="00AF6FDD">
        <w:rPr>
          <w:rFonts w:hAnsi="Times New Roman" w:cs="Times New Roman"/>
          <w:b/>
        </w:rPr>
        <w:t xml:space="preserve">Act II – </w:t>
      </w:r>
      <w:r w:rsidRPr="00AF6FDD">
        <w:rPr>
          <w:rFonts w:hAnsi="Times New Roman" w:cs="Times New Roman"/>
          <w:b/>
          <w:lang w:val="fr-FR"/>
        </w:rPr>
        <w:t>Student Exploration</w:t>
      </w:r>
      <w:r w:rsidRPr="00AF6FDD">
        <w:rPr>
          <w:rFonts w:hAnsi="Times New Roman" w:cs="Times New Roman"/>
          <w:lang w:val="fr-FR"/>
        </w:rPr>
        <w:t xml:space="preserve"> </w:t>
      </w:r>
      <w:r w:rsidRPr="00AF6FDD">
        <w:rPr>
          <w:rFonts w:hAnsi="Times New Roman" w:cs="Times New Roman"/>
        </w:rPr>
        <w:t>- Provide additional information as students work towar</w:t>
      </w:r>
      <w:r w:rsidR="0007050B">
        <w:rPr>
          <w:rFonts w:hAnsi="Times New Roman" w:cs="Times New Roman"/>
        </w:rPr>
        <w:t>d solutions to their questions.</w:t>
      </w:r>
    </w:p>
    <w:p w:rsidR="0007050B" w:rsidRDefault="0007050B" w:rsidP="0007050B">
      <w:pPr>
        <w:pStyle w:val="Body"/>
        <w:rPr>
          <w:rFonts w:hAnsi="Times New Roman" w:cs="Times New Roman"/>
        </w:rPr>
      </w:pPr>
    </w:p>
    <w:p w:rsidR="004E4477" w:rsidRPr="0007050B" w:rsidRDefault="004E4477" w:rsidP="0007050B">
      <w:pPr>
        <w:pStyle w:val="Body"/>
        <w:rPr>
          <w:rFonts w:hAnsi="Times New Roman" w:cs="Times New Roman"/>
        </w:rPr>
      </w:pPr>
      <w:r w:rsidRPr="0007050B">
        <w:t>Ask students to determine what additional information they will need to solve their questions.  The teacher provides that information only when students ask for it.:</w:t>
      </w:r>
    </w:p>
    <w:p w:rsidR="004E4477" w:rsidRPr="00AF6FDD" w:rsidRDefault="004E4477" w:rsidP="004E4477">
      <w:pPr>
        <w:pStyle w:val="ListParagraph"/>
        <w:rPr>
          <w:szCs w:val="24"/>
        </w:rPr>
      </w:pPr>
    </w:p>
    <w:p w:rsidR="004E4477" w:rsidRPr="00AF6FDD" w:rsidRDefault="004E4477" w:rsidP="00372E8C">
      <w:pPr>
        <w:pStyle w:val="Body"/>
        <w:numPr>
          <w:ilvl w:val="0"/>
          <w:numId w:val="90"/>
        </w:numPr>
        <w:rPr>
          <w:rFonts w:hAnsi="Times New Roman" w:cs="Times New Roman"/>
        </w:rPr>
      </w:pPr>
      <w:r w:rsidRPr="00AF6FDD">
        <w:rPr>
          <w:rFonts w:hAnsi="Times New Roman" w:cs="Times New Roman"/>
        </w:rPr>
        <w:t>Trail 1 is 0.3 miles</w:t>
      </w:r>
    </w:p>
    <w:p w:rsidR="004E4477" w:rsidRPr="00AF6FDD" w:rsidRDefault="004E4477" w:rsidP="00372E8C">
      <w:pPr>
        <w:pStyle w:val="Body"/>
        <w:numPr>
          <w:ilvl w:val="0"/>
          <w:numId w:val="90"/>
        </w:numPr>
        <w:rPr>
          <w:rFonts w:hAnsi="Times New Roman" w:cs="Times New Roman"/>
        </w:rPr>
      </w:pPr>
      <w:r w:rsidRPr="00AF6FDD">
        <w:rPr>
          <w:rFonts w:hAnsi="Times New Roman" w:cs="Times New Roman"/>
        </w:rPr>
        <w:t>Trail 2 is 0.31 miles</w:t>
      </w:r>
    </w:p>
    <w:p w:rsidR="004E4477" w:rsidRPr="00AF6FDD" w:rsidRDefault="004E4477" w:rsidP="00372E8C">
      <w:pPr>
        <w:pStyle w:val="Body"/>
        <w:numPr>
          <w:ilvl w:val="0"/>
          <w:numId w:val="90"/>
        </w:numPr>
        <w:rPr>
          <w:rFonts w:hAnsi="Times New Roman" w:cs="Times New Roman"/>
        </w:rPr>
      </w:pPr>
      <w:r w:rsidRPr="00AF6FDD">
        <w:rPr>
          <w:rFonts w:hAnsi="Times New Roman" w:cs="Times New Roman"/>
        </w:rPr>
        <w:t>Trail 3 is 0.42 miles</w:t>
      </w:r>
    </w:p>
    <w:p w:rsidR="004E4477" w:rsidRPr="00AF6FDD" w:rsidRDefault="004E4477" w:rsidP="00372E8C">
      <w:pPr>
        <w:pStyle w:val="Body"/>
        <w:numPr>
          <w:ilvl w:val="0"/>
          <w:numId w:val="90"/>
        </w:numPr>
        <w:rPr>
          <w:rFonts w:hAnsi="Times New Roman" w:cs="Times New Roman"/>
        </w:rPr>
      </w:pPr>
      <w:r w:rsidRPr="00AF6FDD">
        <w:rPr>
          <w:rFonts w:hAnsi="Times New Roman" w:cs="Times New Roman"/>
        </w:rPr>
        <w:t>Trail 4 is 0.37 miles</w:t>
      </w:r>
    </w:p>
    <w:p w:rsidR="004E4477" w:rsidRPr="00AF6FDD" w:rsidRDefault="004E4477" w:rsidP="004E4477">
      <w:pPr>
        <w:pStyle w:val="Body"/>
        <w:rPr>
          <w:rFonts w:hAnsi="Times New Roman" w:cs="Times New Roman"/>
        </w:rPr>
      </w:pPr>
    </w:p>
    <w:p w:rsidR="004E4477" w:rsidRPr="00AF6FDD" w:rsidRDefault="004E4477" w:rsidP="00372E8C">
      <w:pPr>
        <w:pStyle w:val="Body"/>
        <w:numPr>
          <w:ilvl w:val="0"/>
          <w:numId w:val="90"/>
        </w:numPr>
        <w:rPr>
          <w:rFonts w:hAnsi="Times New Roman" w:cs="Times New Roman"/>
        </w:rPr>
      </w:pPr>
      <w:r w:rsidRPr="00AF6FDD">
        <w:rPr>
          <w:rFonts w:hAnsi="Times New Roman" w:cs="Times New Roman"/>
        </w:rPr>
        <w:t>A 5K race is 3.1 miles</w:t>
      </w:r>
    </w:p>
    <w:p w:rsidR="004E4477" w:rsidRPr="00AF6FDD" w:rsidRDefault="004E4477" w:rsidP="004E4477">
      <w:pPr>
        <w:pStyle w:val="Body"/>
        <w:rPr>
          <w:rFonts w:hAnsi="Times New Roman" w:cs="Times New Roman"/>
        </w:rPr>
      </w:pPr>
    </w:p>
    <w:p w:rsidR="004E4477" w:rsidRDefault="004E4477" w:rsidP="0007050B">
      <w:pPr>
        <w:pBdr>
          <w:top w:val="nil"/>
          <w:left w:val="nil"/>
          <w:bottom w:val="nil"/>
          <w:right w:val="nil"/>
          <w:between w:val="nil"/>
          <w:bar w:val="nil"/>
        </w:pBdr>
        <w:rPr>
          <w:szCs w:val="24"/>
        </w:rPr>
      </w:pPr>
      <w:r w:rsidRPr="0007050B">
        <w:rPr>
          <w:szCs w:val="24"/>
        </w:rPr>
        <w:t>Ask students to work to answer the questions they created in Act I.  The teacher provides guidance as needed during this phase by asking questions such as:</w:t>
      </w:r>
    </w:p>
    <w:p w:rsidR="0007050B" w:rsidRPr="0007050B" w:rsidRDefault="0007050B" w:rsidP="0007050B">
      <w:pPr>
        <w:pBdr>
          <w:top w:val="nil"/>
          <w:left w:val="nil"/>
          <w:bottom w:val="nil"/>
          <w:right w:val="nil"/>
          <w:between w:val="nil"/>
          <w:bar w:val="nil"/>
        </w:pBdr>
        <w:rPr>
          <w:szCs w:val="24"/>
        </w:rPr>
      </w:pPr>
    </w:p>
    <w:p w:rsidR="0007050B" w:rsidRDefault="004E4477" w:rsidP="0007050B">
      <w:pPr>
        <w:pStyle w:val="ListParagraph"/>
        <w:numPr>
          <w:ilvl w:val="0"/>
          <w:numId w:val="92"/>
        </w:numPr>
        <w:pBdr>
          <w:top w:val="nil"/>
          <w:left w:val="nil"/>
          <w:bottom w:val="nil"/>
          <w:right w:val="nil"/>
          <w:between w:val="nil"/>
          <w:bar w:val="nil"/>
        </w:pBdr>
        <w:rPr>
          <w:szCs w:val="24"/>
        </w:rPr>
      </w:pPr>
      <w:r w:rsidRPr="0007050B">
        <w:rPr>
          <w:szCs w:val="24"/>
        </w:rPr>
        <w:t>Can you explain what you’ve done so far?</w:t>
      </w:r>
    </w:p>
    <w:p w:rsidR="0007050B" w:rsidRDefault="004E4477" w:rsidP="0007050B">
      <w:pPr>
        <w:pStyle w:val="ListParagraph"/>
        <w:numPr>
          <w:ilvl w:val="0"/>
          <w:numId w:val="92"/>
        </w:numPr>
        <w:pBdr>
          <w:top w:val="nil"/>
          <w:left w:val="nil"/>
          <w:bottom w:val="nil"/>
          <w:right w:val="nil"/>
          <w:between w:val="nil"/>
          <w:bar w:val="nil"/>
        </w:pBdr>
        <w:rPr>
          <w:szCs w:val="24"/>
        </w:rPr>
      </w:pPr>
      <w:r w:rsidRPr="0007050B">
        <w:rPr>
          <w:szCs w:val="24"/>
        </w:rPr>
        <w:t>What strategies are you using?</w:t>
      </w:r>
    </w:p>
    <w:p w:rsidR="0007050B" w:rsidRDefault="004E4477" w:rsidP="0007050B">
      <w:pPr>
        <w:pStyle w:val="ListParagraph"/>
        <w:numPr>
          <w:ilvl w:val="0"/>
          <w:numId w:val="92"/>
        </w:numPr>
        <w:pBdr>
          <w:top w:val="nil"/>
          <w:left w:val="nil"/>
          <w:bottom w:val="nil"/>
          <w:right w:val="nil"/>
          <w:between w:val="nil"/>
          <w:bar w:val="nil"/>
        </w:pBdr>
        <w:rPr>
          <w:szCs w:val="24"/>
        </w:rPr>
      </w:pPr>
      <w:r w:rsidRPr="0007050B">
        <w:rPr>
          <w:szCs w:val="24"/>
        </w:rPr>
        <w:t>What assumptions are you making?</w:t>
      </w:r>
    </w:p>
    <w:p w:rsidR="0007050B" w:rsidRDefault="004E4477" w:rsidP="0007050B">
      <w:pPr>
        <w:pStyle w:val="ListParagraph"/>
        <w:numPr>
          <w:ilvl w:val="0"/>
          <w:numId w:val="92"/>
        </w:numPr>
        <w:pBdr>
          <w:top w:val="nil"/>
          <w:left w:val="nil"/>
          <w:bottom w:val="nil"/>
          <w:right w:val="nil"/>
          <w:between w:val="nil"/>
          <w:bar w:val="nil"/>
        </w:pBdr>
        <w:rPr>
          <w:szCs w:val="24"/>
        </w:rPr>
      </w:pPr>
      <w:r w:rsidRPr="0007050B">
        <w:rPr>
          <w:szCs w:val="24"/>
        </w:rPr>
        <w:lastRenderedPageBreak/>
        <w:t>What tools or models may help you?</w:t>
      </w:r>
    </w:p>
    <w:p w:rsidR="0007050B" w:rsidRDefault="004E4477" w:rsidP="0007050B">
      <w:pPr>
        <w:pStyle w:val="ListParagraph"/>
        <w:numPr>
          <w:ilvl w:val="0"/>
          <w:numId w:val="92"/>
        </w:numPr>
        <w:pBdr>
          <w:top w:val="nil"/>
          <w:left w:val="nil"/>
          <w:bottom w:val="nil"/>
          <w:right w:val="nil"/>
          <w:between w:val="nil"/>
          <w:bar w:val="nil"/>
        </w:pBdr>
        <w:rPr>
          <w:szCs w:val="24"/>
        </w:rPr>
      </w:pPr>
      <w:r w:rsidRPr="0007050B">
        <w:rPr>
          <w:szCs w:val="24"/>
        </w:rPr>
        <w:t>Why is that true?</w:t>
      </w:r>
    </w:p>
    <w:p w:rsidR="004E4477" w:rsidRPr="0007050B" w:rsidRDefault="004E4477" w:rsidP="0007050B">
      <w:pPr>
        <w:pStyle w:val="ListParagraph"/>
        <w:numPr>
          <w:ilvl w:val="0"/>
          <w:numId w:val="92"/>
        </w:numPr>
        <w:pBdr>
          <w:top w:val="nil"/>
          <w:left w:val="nil"/>
          <w:bottom w:val="nil"/>
          <w:right w:val="nil"/>
          <w:between w:val="nil"/>
          <w:bar w:val="nil"/>
        </w:pBdr>
        <w:rPr>
          <w:szCs w:val="24"/>
        </w:rPr>
      </w:pPr>
      <w:r w:rsidRPr="0007050B">
        <w:rPr>
          <w:szCs w:val="24"/>
        </w:rPr>
        <w:t>Does that make sense?</w:t>
      </w:r>
    </w:p>
    <w:p w:rsidR="004E4477" w:rsidRPr="00AF6FDD" w:rsidRDefault="004E4477" w:rsidP="004E4477">
      <w:pPr>
        <w:pStyle w:val="Body"/>
        <w:rPr>
          <w:rFonts w:eastAsia="Times New Roman Bold" w:hAnsi="Times New Roman" w:cs="Times New Roman"/>
          <w:b/>
        </w:rPr>
      </w:pPr>
    </w:p>
    <w:p w:rsidR="004E4477" w:rsidRPr="00AF6FDD" w:rsidRDefault="004E4477" w:rsidP="004E4477">
      <w:pPr>
        <w:pStyle w:val="Body"/>
        <w:rPr>
          <w:rFonts w:hAnsi="Times New Roman" w:cs="Times New Roman"/>
        </w:rPr>
      </w:pPr>
      <w:r w:rsidRPr="00AF6FDD">
        <w:rPr>
          <w:rFonts w:hAnsi="Times New Roman" w:cs="Times New Roman"/>
          <w:b/>
        </w:rPr>
        <w:t>Act III – Whole Group</w:t>
      </w:r>
      <w:r w:rsidRPr="00AF6FDD">
        <w:rPr>
          <w:rFonts w:hAnsi="Times New Roman" w:cs="Times New Roman"/>
        </w:rPr>
        <w:t xml:space="preserve"> - Share student solutions and strategies as well as Act III solution.</w:t>
      </w:r>
    </w:p>
    <w:p w:rsidR="004E4477" w:rsidRPr="00AF6FDD" w:rsidRDefault="004E4477" w:rsidP="004E4477">
      <w:pPr>
        <w:pStyle w:val="Body"/>
        <w:rPr>
          <w:rFonts w:hAnsi="Times New Roman" w:cs="Times New Roman"/>
        </w:rPr>
      </w:pPr>
    </w:p>
    <w:p w:rsidR="004E4477" w:rsidRPr="00AF6FDD" w:rsidRDefault="004E4477" w:rsidP="00372E8C">
      <w:pPr>
        <w:pStyle w:val="ListParagraph"/>
        <w:numPr>
          <w:ilvl w:val="0"/>
          <w:numId w:val="84"/>
        </w:numPr>
        <w:pBdr>
          <w:top w:val="nil"/>
          <w:left w:val="nil"/>
          <w:bottom w:val="nil"/>
          <w:right w:val="nil"/>
          <w:between w:val="nil"/>
          <w:bar w:val="nil"/>
        </w:pBdr>
        <w:ind w:firstLine="360"/>
        <w:contextualSpacing w:val="0"/>
        <w:rPr>
          <w:szCs w:val="24"/>
        </w:rPr>
      </w:pPr>
      <w:r w:rsidRPr="00AF6FDD">
        <w:rPr>
          <w:szCs w:val="24"/>
        </w:rPr>
        <w:t xml:space="preserve">Ask students to present their solutions and strategies.  </w:t>
      </w:r>
    </w:p>
    <w:p w:rsidR="004E4477" w:rsidRPr="00AF6FDD" w:rsidRDefault="004E4477" w:rsidP="00372E8C">
      <w:pPr>
        <w:pStyle w:val="ListParagraph"/>
        <w:numPr>
          <w:ilvl w:val="0"/>
          <w:numId w:val="84"/>
        </w:numPr>
        <w:pBdr>
          <w:top w:val="nil"/>
          <w:left w:val="nil"/>
          <w:bottom w:val="nil"/>
          <w:right w:val="nil"/>
          <w:between w:val="nil"/>
          <w:bar w:val="nil"/>
        </w:pBdr>
        <w:ind w:firstLine="360"/>
        <w:contextualSpacing w:val="0"/>
        <w:rPr>
          <w:szCs w:val="24"/>
        </w:rPr>
      </w:pPr>
      <w:r>
        <w:rPr>
          <w:szCs w:val="24"/>
        </w:rPr>
        <w:t>Compare</w:t>
      </w:r>
      <w:r w:rsidRPr="00AF6FDD">
        <w:rPr>
          <w:szCs w:val="24"/>
        </w:rPr>
        <w:t xml:space="preserve"> solution(s).</w:t>
      </w:r>
    </w:p>
    <w:p w:rsidR="004E4477" w:rsidRDefault="004E4477" w:rsidP="00372E8C">
      <w:pPr>
        <w:pStyle w:val="ListParagraph"/>
        <w:numPr>
          <w:ilvl w:val="0"/>
          <w:numId w:val="84"/>
        </w:numPr>
        <w:pBdr>
          <w:top w:val="nil"/>
          <w:left w:val="nil"/>
          <w:bottom w:val="nil"/>
          <w:right w:val="nil"/>
          <w:between w:val="nil"/>
          <w:bar w:val="nil"/>
        </w:pBdr>
        <w:ind w:firstLine="360"/>
        <w:contextualSpacing w:val="0"/>
        <w:rPr>
          <w:szCs w:val="24"/>
        </w:rPr>
      </w:pPr>
      <w:r w:rsidRPr="00AF6FDD">
        <w:rPr>
          <w:szCs w:val="24"/>
        </w:rPr>
        <w:t>Lead discussion to compare these, asking questions such as:</w:t>
      </w:r>
    </w:p>
    <w:p w:rsidR="0007050B" w:rsidRPr="00AF6FDD" w:rsidRDefault="0007050B" w:rsidP="0007050B">
      <w:pPr>
        <w:pStyle w:val="ListParagraph"/>
        <w:pBdr>
          <w:top w:val="nil"/>
          <w:left w:val="nil"/>
          <w:bottom w:val="nil"/>
          <w:right w:val="nil"/>
          <w:between w:val="nil"/>
          <w:bar w:val="nil"/>
        </w:pBdr>
        <w:ind w:left="1080"/>
        <w:contextualSpacing w:val="0"/>
        <w:rPr>
          <w:szCs w:val="24"/>
        </w:rPr>
      </w:pPr>
    </w:p>
    <w:p w:rsidR="0007050B" w:rsidRDefault="004E4477" w:rsidP="0007050B">
      <w:pPr>
        <w:pStyle w:val="ListParagraph"/>
        <w:numPr>
          <w:ilvl w:val="0"/>
          <w:numId w:val="96"/>
        </w:numPr>
        <w:pBdr>
          <w:top w:val="nil"/>
          <w:left w:val="nil"/>
          <w:bottom w:val="nil"/>
          <w:right w:val="nil"/>
          <w:between w:val="nil"/>
          <w:bar w:val="nil"/>
        </w:pBdr>
        <w:rPr>
          <w:szCs w:val="24"/>
        </w:rPr>
      </w:pPr>
      <w:r w:rsidRPr="0007050B">
        <w:rPr>
          <w:szCs w:val="24"/>
        </w:rPr>
        <w:t>How reasonable was your estimate?</w:t>
      </w:r>
    </w:p>
    <w:p w:rsidR="0007050B" w:rsidRDefault="004E4477" w:rsidP="0007050B">
      <w:pPr>
        <w:pStyle w:val="ListParagraph"/>
        <w:numPr>
          <w:ilvl w:val="0"/>
          <w:numId w:val="96"/>
        </w:numPr>
        <w:pBdr>
          <w:top w:val="nil"/>
          <w:left w:val="nil"/>
          <w:bottom w:val="nil"/>
          <w:right w:val="nil"/>
          <w:between w:val="nil"/>
          <w:bar w:val="nil"/>
        </w:pBdr>
        <w:rPr>
          <w:szCs w:val="24"/>
        </w:rPr>
      </w:pPr>
      <w:r w:rsidRPr="0007050B">
        <w:rPr>
          <w:szCs w:val="24"/>
        </w:rPr>
        <w:t>Which strategy was most efficient?</w:t>
      </w:r>
    </w:p>
    <w:p w:rsidR="0007050B" w:rsidRDefault="004E4477" w:rsidP="0007050B">
      <w:pPr>
        <w:pStyle w:val="ListParagraph"/>
        <w:numPr>
          <w:ilvl w:val="0"/>
          <w:numId w:val="96"/>
        </w:numPr>
        <w:pBdr>
          <w:top w:val="nil"/>
          <w:left w:val="nil"/>
          <w:bottom w:val="nil"/>
          <w:right w:val="nil"/>
          <w:between w:val="nil"/>
          <w:bar w:val="nil"/>
        </w:pBdr>
        <w:rPr>
          <w:szCs w:val="24"/>
        </w:rPr>
      </w:pPr>
      <w:r w:rsidRPr="0007050B">
        <w:rPr>
          <w:szCs w:val="24"/>
        </w:rPr>
        <w:t>Can you think of another method that might have worked?</w:t>
      </w:r>
    </w:p>
    <w:p w:rsidR="004E4477" w:rsidRPr="0007050B" w:rsidRDefault="004E4477" w:rsidP="0007050B">
      <w:pPr>
        <w:pStyle w:val="ListParagraph"/>
        <w:numPr>
          <w:ilvl w:val="0"/>
          <w:numId w:val="96"/>
        </w:numPr>
        <w:pBdr>
          <w:top w:val="nil"/>
          <w:left w:val="nil"/>
          <w:bottom w:val="nil"/>
          <w:right w:val="nil"/>
          <w:between w:val="nil"/>
          <w:bar w:val="nil"/>
        </w:pBdr>
        <w:rPr>
          <w:szCs w:val="24"/>
        </w:rPr>
      </w:pPr>
      <w:r w:rsidRPr="0007050B">
        <w:rPr>
          <w:szCs w:val="24"/>
        </w:rPr>
        <w:t>What might you do differently next time?</w:t>
      </w:r>
    </w:p>
    <w:p w:rsidR="004E4477" w:rsidRDefault="004E4477" w:rsidP="004E4477">
      <w:pPr>
        <w:pStyle w:val="Body"/>
        <w:rPr>
          <w:rFonts w:hAnsi="Times New Roman" w:cs="Times New Roman"/>
          <w:b/>
          <w:u w:val="single"/>
        </w:rPr>
      </w:pPr>
    </w:p>
    <w:p w:rsidR="004E4477" w:rsidRPr="00AF6FDD" w:rsidRDefault="004E4477" w:rsidP="004E4477">
      <w:pPr>
        <w:pStyle w:val="Body"/>
        <w:rPr>
          <w:rFonts w:eastAsia="Times New Roman Bold" w:hAnsi="Times New Roman" w:cs="Times New Roman"/>
          <w:b/>
          <w:u w:val="single"/>
        </w:rPr>
      </w:pPr>
      <w:r w:rsidRPr="00AF6FDD">
        <w:rPr>
          <w:rFonts w:hAnsi="Times New Roman" w:cs="Times New Roman"/>
          <w:b/>
          <w:u w:val="single"/>
        </w:rPr>
        <w:t>FORMATIVE ASSESSMENT QUESTIONS</w:t>
      </w:r>
    </w:p>
    <w:p w:rsidR="004E4477" w:rsidRPr="00AF6FDD" w:rsidRDefault="004E4477" w:rsidP="004E4477">
      <w:pPr>
        <w:pStyle w:val="Body"/>
        <w:rPr>
          <w:rFonts w:eastAsia="Times New Roman Bold" w:hAnsi="Times New Roman" w:cs="Times New Roman"/>
          <w:u w:val="single"/>
        </w:rPr>
      </w:pPr>
    </w:p>
    <w:p w:rsidR="004E4477" w:rsidRPr="00AF6FDD" w:rsidRDefault="004E4477" w:rsidP="00372E8C">
      <w:pPr>
        <w:numPr>
          <w:ilvl w:val="0"/>
          <w:numId w:val="41"/>
        </w:numPr>
        <w:tabs>
          <w:tab w:val="left" w:pos="360"/>
        </w:tabs>
        <w:ind w:right="432" w:hanging="359"/>
      </w:pPr>
      <w:r w:rsidRPr="00AF6FDD">
        <w:t>How did you know where to place the decimals on the number lines?</w:t>
      </w:r>
    </w:p>
    <w:p w:rsidR="004E4477" w:rsidRPr="00AF6FDD" w:rsidRDefault="004E4477" w:rsidP="00372E8C">
      <w:pPr>
        <w:numPr>
          <w:ilvl w:val="0"/>
          <w:numId w:val="41"/>
        </w:numPr>
        <w:tabs>
          <w:tab w:val="left" w:pos="360"/>
        </w:tabs>
        <w:ind w:right="432" w:hanging="359"/>
      </w:pPr>
      <w:r w:rsidRPr="00AF6FDD">
        <w:t>When comparing two decimals, how do you know which is the greater decimal?</w:t>
      </w:r>
    </w:p>
    <w:p w:rsidR="004E4477" w:rsidRPr="00AF6FDD" w:rsidRDefault="004E4477" w:rsidP="00372E8C">
      <w:pPr>
        <w:numPr>
          <w:ilvl w:val="0"/>
          <w:numId w:val="41"/>
        </w:numPr>
        <w:tabs>
          <w:tab w:val="left" w:pos="360"/>
        </w:tabs>
        <w:ind w:right="432" w:hanging="359"/>
      </w:pPr>
      <w:r w:rsidRPr="00AF6FDD">
        <w:t>Explain, using the decimal squares you created, how you know one decimal is greater than another.</w:t>
      </w:r>
    </w:p>
    <w:p w:rsidR="004E4477" w:rsidRPr="00AF6FDD" w:rsidRDefault="004E4477" w:rsidP="00372E8C">
      <w:pPr>
        <w:numPr>
          <w:ilvl w:val="0"/>
          <w:numId w:val="41"/>
        </w:numPr>
        <w:tabs>
          <w:tab w:val="left" w:pos="360"/>
        </w:tabs>
        <w:ind w:right="432" w:hanging="359"/>
      </w:pPr>
      <w:r w:rsidRPr="00AF6FDD">
        <w:t>Did you notice any patterns in the models or in the decimals as you placed them on the number line?</w:t>
      </w:r>
    </w:p>
    <w:p w:rsidR="004E4477" w:rsidRPr="00AF6FDD" w:rsidRDefault="004E4477" w:rsidP="00372E8C">
      <w:pPr>
        <w:numPr>
          <w:ilvl w:val="0"/>
          <w:numId w:val="41"/>
        </w:numPr>
        <w:tabs>
          <w:tab w:val="left" w:pos="360"/>
        </w:tabs>
        <w:ind w:right="432" w:hanging="359"/>
      </w:pPr>
      <w:r w:rsidRPr="00AF6FDD">
        <w:t>What do you notice about the relationship between the tenths and hundredths?</w:t>
      </w:r>
    </w:p>
    <w:p w:rsidR="004E4477" w:rsidRPr="00AF6FDD" w:rsidRDefault="004E4477" w:rsidP="00372E8C">
      <w:pPr>
        <w:numPr>
          <w:ilvl w:val="0"/>
          <w:numId w:val="41"/>
        </w:numPr>
        <w:ind w:hanging="359"/>
      </w:pPr>
      <w:r w:rsidRPr="00AF6FDD">
        <w:t>How did students show connections between tenths and hundredths?</w:t>
      </w:r>
    </w:p>
    <w:p w:rsidR="004E4477" w:rsidRDefault="004E4477" w:rsidP="004E4477">
      <w:pPr>
        <w:pStyle w:val="Body"/>
        <w:rPr>
          <w:rFonts w:eastAsia="Times New Roman Bold" w:hAnsi="Times New Roman" w:cs="Times New Roman"/>
          <w:u w:val="single"/>
        </w:rPr>
      </w:pPr>
    </w:p>
    <w:p w:rsidR="004E4477" w:rsidRPr="00AF6FDD" w:rsidRDefault="004E4477" w:rsidP="004E4477">
      <w:pPr>
        <w:pStyle w:val="Body"/>
        <w:rPr>
          <w:rFonts w:eastAsia="Times New Roman Bold" w:hAnsi="Times New Roman" w:cs="Times New Roman"/>
          <w:b/>
          <w:u w:val="single"/>
        </w:rPr>
      </w:pPr>
      <w:r w:rsidRPr="00AF6FDD">
        <w:rPr>
          <w:rFonts w:hAnsi="Times New Roman" w:cs="Times New Roman"/>
          <w:b/>
          <w:u w:val="single"/>
        </w:rPr>
        <w:t>DIFFERENTIATION</w:t>
      </w:r>
    </w:p>
    <w:p w:rsidR="004E4477" w:rsidRPr="00AF6FDD" w:rsidRDefault="004E4477" w:rsidP="004E4477">
      <w:pPr>
        <w:pStyle w:val="Body"/>
        <w:rPr>
          <w:rFonts w:eastAsia="Times New Roman Bold" w:hAnsi="Times New Roman" w:cs="Times New Roman"/>
          <w:u w:val="single"/>
        </w:rPr>
      </w:pPr>
    </w:p>
    <w:p w:rsidR="004E4477" w:rsidRPr="001B3CD0" w:rsidRDefault="004E4477" w:rsidP="004E4477">
      <w:pPr>
        <w:pStyle w:val="Body"/>
        <w:ind w:firstLine="360"/>
        <w:rPr>
          <w:rFonts w:eastAsia="Times New Roman Bold" w:hAnsi="Times New Roman" w:cs="Times New Roman"/>
          <w:b/>
        </w:rPr>
      </w:pPr>
      <w:r w:rsidRPr="001B3CD0">
        <w:rPr>
          <w:rFonts w:hAnsi="Times New Roman" w:cs="Times New Roman"/>
          <w:b/>
        </w:rPr>
        <w:t>Extension</w:t>
      </w:r>
    </w:p>
    <w:p w:rsidR="004E4477" w:rsidRPr="00AF6FDD" w:rsidRDefault="004E4477" w:rsidP="00372E8C">
      <w:pPr>
        <w:numPr>
          <w:ilvl w:val="0"/>
          <w:numId w:val="41"/>
        </w:numPr>
        <w:ind w:hanging="359"/>
      </w:pPr>
      <w:r w:rsidRPr="00AF6FDD">
        <w:t>For students who are ready to explore into the thousand</w:t>
      </w:r>
      <w:r w:rsidR="0007050B">
        <w:t>th</w:t>
      </w:r>
      <w:r w:rsidRPr="00AF6FDD">
        <w:t xml:space="preserve">s, have them add </w:t>
      </w:r>
      <w:r w:rsidR="0007050B">
        <w:t xml:space="preserve">a </w:t>
      </w:r>
      <w:r w:rsidRPr="00AF6FDD">
        <w:t>fifth route and make a triple number line, placing additional decimals that go to the thousandth</w:t>
      </w:r>
      <w:r w:rsidR="0007050B">
        <w:t>s</w:t>
      </w:r>
      <w:r w:rsidRPr="00AF6FDD">
        <w:t xml:space="preserve"> place on that number line.</w:t>
      </w:r>
    </w:p>
    <w:p w:rsidR="004E4477" w:rsidRPr="00AF6FDD" w:rsidRDefault="004E4477" w:rsidP="004E4477">
      <w:pPr>
        <w:pStyle w:val="Body"/>
        <w:ind w:firstLine="360"/>
        <w:rPr>
          <w:rFonts w:eastAsia="Times New Roman Bold" w:hAnsi="Times New Roman" w:cs="Times New Roman"/>
        </w:rPr>
      </w:pPr>
    </w:p>
    <w:p w:rsidR="004E4477" w:rsidRPr="001B3CD0" w:rsidRDefault="004E4477" w:rsidP="004E4477">
      <w:pPr>
        <w:pStyle w:val="Body"/>
        <w:ind w:firstLine="360"/>
        <w:rPr>
          <w:rFonts w:eastAsia="Times New Roman Bold" w:hAnsi="Times New Roman" w:cs="Times New Roman"/>
          <w:b/>
        </w:rPr>
      </w:pPr>
      <w:r w:rsidRPr="001B3CD0">
        <w:rPr>
          <w:rFonts w:hAnsi="Times New Roman" w:cs="Times New Roman"/>
          <w:b/>
        </w:rPr>
        <w:t>Intervention</w:t>
      </w:r>
    </w:p>
    <w:p w:rsidR="004E4477" w:rsidRPr="00AF6FDD" w:rsidRDefault="004E4477" w:rsidP="0007050B">
      <w:pPr>
        <w:pStyle w:val="Body"/>
        <w:numPr>
          <w:ilvl w:val="0"/>
          <w:numId w:val="98"/>
        </w:numPr>
        <w:rPr>
          <w:rFonts w:hAnsi="Times New Roman" w:cs="Times New Roman"/>
          <w:bCs/>
        </w:rPr>
      </w:pPr>
      <w:r w:rsidRPr="00AF6FDD">
        <w:rPr>
          <w:rFonts w:hAnsi="Times New Roman" w:cs="Times New Roman"/>
          <w:bCs/>
        </w:rPr>
        <w:t xml:space="preserve">Encourage students to record the decimal amounts on a number line to help with the comparisons. </w:t>
      </w:r>
    </w:p>
    <w:p w:rsidR="004E4477" w:rsidRPr="00AF6FDD" w:rsidRDefault="004E4477" w:rsidP="004E4477">
      <w:pPr>
        <w:pStyle w:val="Body"/>
        <w:rPr>
          <w:rFonts w:hAnsi="Times New Roman" w:cs="Times New Roman"/>
          <w:i/>
          <w:iCs/>
        </w:rPr>
      </w:pPr>
    </w:p>
    <w:p w:rsidR="004E4477" w:rsidRPr="00AF6FDD" w:rsidRDefault="004E4477" w:rsidP="004E4477">
      <w:pPr>
        <w:pStyle w:val="Body"/>
        <w:rPr>
          <w:rFonts w:hAnsi="Times New Roman" w:cs="Times New Roman"/>
          <w:i/>
          <w:iCs/>
        </w:rPr>
      </w:pPr>
    </w:p>
    <w:p w:rsidR="004E4477" w:rsidRDefault="004E4477" w:rsidP="004E4477">
      <w:pPr>
        <w:pStyle w:val="Body"/>
        <w:rPr>
          <w:rFonts w:hAnsi="Times New Roman" w:cs="Times New Roman"/>
          <w:i/>
          <w:iCs/>
        </w:rPr>
      </w:pPr>
    </w:p>
    <w:p w:rsidR="004E4477" w:rsidRDefault="004E4477" w:rsidP="004E4477">
      <w:pPr>
        <w:pStyle w:val="Body"/>
        <w:rPr>
          <w:rFonts w:hAnsi="Times New Roman" w:cs="Times New Roman"/>
          <w:i/>
          <w:iCs/>
        </w:rPr>
      </w:pPr>
    </w:p>
    <w:p w:rsidR="004E4477" w:rsidRDefault="004E4477" w:rsidP="004E4477">
      <w:pPr>
        <w:pStyle w:val="Body"/>
        <w:rPr>
          <w:rFonts w:hAnsi="Times New Roman" w:cs="Times New Roman"/>
          <w:i/>
          <w:iCs/>
        </w:rPr>
      </w:pPr>
    </w:p>
    <w:p w:rsidR="004E4477" w:rsidRDefault="004E4477" w:rsidP="004E4477">
      <w:pPr>
        <w:pStyle w:val="Body"/>
        <w:rPr>
          <w:rFonts w:hAnsi="Times New Roman" w:cs="Times New Roman"/>
          <w:i/>
          <w:iCs/>
        </w:rPr>
      </w:pPr>
    </w:p>
    <w:p w:rsidR="004E4477" w:rsidRDefault="004E4477" w:rsidP="004E4477">
      <w:pPr>
        <w:pStyle w:val="Body"/>
        <w:rPr>
          <w:rFonts w:hAnsi="Times New Roman" w:cs="Times New Roman"/>
          <w:i/>
          <w:iCs/>
        </w:rPr>
      </w:pPr>
    </w:p>
    <w:p w:rsidR="000A0B55" w:rsidRDefault="000A0B55">
      <w:pPr>
        <w:spacing w:after="200" w:line="276" w:lineRule="auto"/>
        <w:rPr>
          <w:rFonts w:eastAsia="Arial Unicode MS"/>
          <w:i/>
          <w:iCs/>
          <w:szCs w:val="24"/>
          <w:u w:color="000000"/>
          <w:bdr w:val="nil"/>
        </w:rPr>
      </w:pPr>
      <w:r>
        <w:rPr>
          <w:i/>
          <w:iCs/>
        </w:rPr>
        <w:br w:type="page"/>
      </w:r>
    </w:p>
    <w:p w:rsidR="004E4477" w:rsidRDefault="0007050B" w:rsidP="004E4477">
      <w:pPr>
        <w:pStyle w:val="Body"/>
        <w:rPr>
          <w:rFonts w:eastAsiaTheme="minorHAnsi"/>
        </w:rPr>
      </w:pPr>
      <w:r>
        <w:rPr>
          <w:rFonts w:hAnsi="Times New Roman" w:cs="Times New Roman"/>
          <w:b/>
          <w:iCs/>
        </w:rPr>
        <w:lastRenderedPageBreak/>
        <w:t>Act One Image</w:t>
      </w:r>
      <w:r w:rsidR="004E4477" w:rsidRPr="00AF6FDD">
        <w:rPr>
          <w:rFonts w:hAnsi="Times New Roman" w:cs="Times New Roman"/>
          <w:noProof/>
        </w:rPr>
        <w:drawing>
          <wp:anchor distT="152400" distB="152400" distL="152400" distR="152400" simplePos="0" relativeHeight="251669504" behindDoc="0" locked="0" layoutInCell="1" allowOverlap="1" wp14:anchorId="08778A05" wp14:editId="6CF68C26">
            <wp:simplePos x="0" y="0"/>
            <wp:positionH relativeFrom="margin">
              <wp:posOffset>-302260</wp:posOffset>
            </wp:positionH>
            <wp:positionV relativeFrom="line">
              <wp:posOffset>431800</wp:posOffset>
            </wp:positionV>
            <wp:extent cx="6554470" cy="7169150"/>
            <wp:effectExtent l="0" t="0" r="0" b="0"/>
            <wp:wrapTopAndBottom distT="152400" distB="152400"/>
            <wp:docPr id="300" name="officeArt object"/>
            <wp:cNvGraphicFramePr/>
            <a:graphic xmlns:a="http://schemas.openxmlformats.org/drawingml/2006/main">
              <a:graphicData uri="http://schemas.openxmlformats.org/drawingml/2006/picture">
                <pic:pic xmlns:pic="http://schemas.openxmlformats.org/drawingml/2006/picture">
                  <pic:nvPicPr>
                    <pic:cNvPr id="1073741825" name="IMG_1088.png"/>
                    <pic:cNvPicPr/>
                  </pic:nvPicPr>
                  <pic:blipFill>
                    <a:blip r:embed="rId107">
                      <a:extLst>
                        <a:ext uri="{BEBA8EAE-BF5A-486C-A8C5-ECC9F3942E4B}">
                          <a14:imgProps xmlns:a14="http://schemas.microsoft.com/office/drawing/2010/main">
                            <a14:imgLayer r:embed="rId108">
                              <a14:imgEffect>
                                <a14:sharpenSoften amount="23000"/>
                              </a14:imgEffect>
                              <a14:imgEffect>
                                <a14:brightnessContrast contrast="10000"/>
                              </a14:imgEffect>
                            </a14:imgLayer>
                          </a14:imgProps>
                        </a:ext>
                      </a:extLst>
                    </a:blip>
                    <a:srcRect l="15948" t="18812" r="4202" b="15948"/>
                    <a:stretch>
                      <a:fillRect/>
                    </a:stretch>
                  </pic:blipFill>
                  <pic:spPr>
                    <a:xfrm>
                      <a:off x="0" y="0"/>
                      <a:ext cx="6554470" cy="71691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4E4477" w:rsidRPr="00816B08" w:rsidRDefault="004E4477" w:rsidP="004E4477">
      <w:pPr>
        <w:pStyle w:val="Body"/>
        <w:rPr>
          <w:rFonts w:hAnsi="Times New Roman" w:cs="Times New Roman"/>
          <w:i/>
          <w:iCs/>
        </w:rPr>
      </w:pPr>
      <w:r w:rsidRPr="001B3CD0">
        <w:rPr>
          <w:rFonts w:eastAsiaTheme="minorHAnsi"/>
        </w:rPr>
        <w:lastRenderedPageBreak/>
        <w:t>Name: ________________________</w:t>
      </w:r>
    </w:p>
    <w:p w:rsidR="004E4477" w:rsidRPr="001B3CD0" w:rsidRDefault="004E4477" w:rsidP="004E4477">
      <w:pPr>
        <w:ind w:left="6480"/>
        <w:rPr>
          <w:rFonts w:eastAsiaTheme="minorHAnsi"/>
          <w:i/>
        </w:rPr>
      </w:pPr>
      <w:r w:rsidRPr="001B3CD0">
        <w:rPr>
          <w:rFonts w:eastAsiaTheme="minorHAnsi"/>
          <w:i/>
        </w:rPr>
        <w:t>Adapted from Andrew Stadel</w:t>
      </w:r>
    </w:p>
    <w:p w:rsidR="004E4477" w:rsidRPr="001B3CD0" w:rsidRDefault="004E4477" w:rsidP="004E4477">
      <w:pPr>
        <w:rPr>
          <w:rFonts w:eastAsiaTheme="minorHAnsi"/>
          <w:b/>
          <w:u w:val="single"/>
        </w:rPr>
      </w:pPr>
      <w:r w:rsidRPr="001B3CD0">
        <w:rPr>
          <w:rFonts w:eastAsiaTheme="minorHAnsi"/>
        </w:rPr>
        <w:t xml:space="preserve">Task Title: </w:t>
      </w:r>
    </w:p>
    <w:p w:rsidR="004E4477" w:rsidRPr="001B3CD0" w:rsidRDefault="004E4477" w:rsidP="004E4477">
      <w:pPr>
        <w:rPr>
          <w:rFonts w:eastAsiaTheme="minorHAnsi"/>
          <w:b/>
          <w:u w:val="single"/>
        </w:rPr>
      </w:pPr>
      <w:r w:rsidRPr="001B3CD0">
        <w:rPr>
          <w:rFonts w:eastAsiaTheme="minorHAnsi"/>
          <w:b/>
          <w:u w:val="single"/>
        </w:rPr>
        <w:t>ACT 1</w:t>
      </w:r>
    </w:p>
    <w:p w:rsidR="004E4477" w:rsidRPr="001B3CD0" w:rsidRDefault="004E4477" w:rsidP="004E4477">
      <w:pPr>
        <w:rPr>
          <w:rFonts w:eastAsiaTheme="minorHAnsi"/>
          <w:b/>
          <w:u w:val="single"/>
        </w:rPr>
      </w:pPr>
    </w:p>
    <w:tbl>
      <w:tblPr>
        <w:tblW w:w="0" w:type="auto"/>
        <w:tblLook w:val="04A0" w:firstRow="1" w:lastRow="0" w:firstColumn="1" w:lastColumn="0" w:noHBand="0" w:noVBand="1"/>
      </w:tblPr>
      <w:tblGrid>
        <w:gridCol w:w="9576"/>
      </w:tblGrid>
      <w:tr w:rsidR="004E4477" w:rsidRPr="001B3CD0" w:rsidTr="001A529D">
        <w:tc>
          <w:tcPr>
            <w:tcW w:w="957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4E4477" w:rsidRPr="001B3CD0" w:rsidRDefault="004E4477" w:rsidP="001A529D">
            <w:pPr>
              <w:rPr>
                <w:rFonts w:eastAsiaTheme="minorHAnsi"/>
              </w:rPr>
            </w:pPr>
            <w:r w:rsidRPr="001B3CD0">
              <w:rPr>
                <w:rFonts w:eastAsiaTheme="minorHAnsi"/>
              </w:rPr>
              <w:t>What questions come to your mind?</w:t>
            </w:r>
          </w:p>
        </w:tc>
      </w:tr>
      <w:tr w:rsidR="004E4477" w:rsidRPr="001B3CD0" w:rsidTr="001A529D">
        <w:trPr>
          <w:trHeight w:val="1835"/>
        </w:trPr>
        <w:tc>
          <w:tcPr>
            <w:tcW w:w="9576" w:type="dxa"/>
            <w:tcBorders>
              <w:top w:val="single" w:sz="4" w:space="0" w:color="auto"/>
              <w:left w:val="single" w:sz="4" w:space="0" w:color="auto"/>
              <w:bottom w:val="single" w:sz="4" w:space="0" w:color="auto"/>
              <w:right w:val="single" w:sz="4" w:space="0" w:color="auto"/>
            </w:tcBorders>
          </w:tcPr>
          <w:p w:rsidR="004E4477" w:rsidRPr="001B3CD0" w:rsidRDefault="004E4477" w:rsidP="001A529D">
            <w:pPr>
              <w:rPr>
                <w:rFonts w:eastAsiaTheme="minorHAnsi"/>
              </w:rPr>
            </w:pPr>
          </w:p>
          <w:p w:rsidR="004E4477" w:rsidRPr="001B3CD0" w:rsidRDefault="004E4477" w:rsidP="001A529D">
            <w:pPr>
              <w:rPr>
                <w:rFonts w:eastAsiaTheme="minorHAnsi"/>
              </w:rPr>
            </w:pPr>
          </w:p>
          <w:p w:rsidR="004E4477" w:rsidRPr="001B3CD0" w:rsidRDefault="004E4477" w:rsidP="001A529D">
            <w:pPr>
              <w:rPr>
                <w:rFonts w:eastAsiaTheme="minorHAnsi"/>
              </w:rPr>
            </w:pPr>
          </w:p>
          <w:p w:rsidR="004E4477" w:rsidRPr="001B3CD0" w:rsidRDefault="004E4477" w:rsidP="001A529D">
            <w:pPr>
              <w:rPr>
                <w:rFonts w:eastAsiaTheme="minorHAnsi"/>
              </w:rPr>
            </w:pPr>
          </w:p>
          <w:p w:rsidR="004E4477" w:rsidRPr="001B3CD0" w:rsidRDefault="004E4477" w:rsidP="001A529D">
            <w:pPr>
              <w:rPr>
                <w:rFonts w:eastAsiaTheme="minorHAnsi"/>
              </w:rPr>
            </w:pPr>
          </w:p>
          <w:p w:rsidR="004E4477" w:rsidRPr="001B3CD0" w:rsidRDefault="004E4477" w:rsidP="001A529D">
            <w:pPr>
              <w:rPr>
                <w:rFonts w:eastAsiaTheme="minorHAnsi"/>
              </w:rPr>
            </w:pPr>
            <w:r>
              <w:rPr>
                <w:rFonts w:eastAsiaTheme="minorHAnsi"/>
              </w:rPr>
              <w:t>Main question:</w:t>
            </w:r>
          </w:p>
        </w:tc>
      </w:tr>
      <w:tr w:rsidR="004E4477" w:rsidRPr="001B3CD0" w:rsidTr="001A529D">
        <w:trPr>
          <w:trHeight w:val="2492"/>
        </w:trPr>
        <w:tc>
          <w:tcPr>
            <w:tcW w:w="9576" w:type="dxa"/>
          </w:tcPr>
          <w:p w:rsidR="004E4477" w:rsidRPr="001B3CD0" w:rsidRDefault="004E4477" w:rsidP="001A529D">
            <w:pPr>
              <w:rPr>
                <w:rFonts w:eastAsiaTheme="minorHAnsi"/>
              </w:rPr>
            </w:pPr>
            <w:r w:rsidRPr="001B3CD0">
              <w:rPr>
                <w:rFonts w:eastAsiaTheme="minorHAnsi"/>
              </w:rPr>
              <w:t>On an empty number line, record an estimate that is too low, just right and an estimate that is too high.  Explain your estimates.</w:t>
            </w:r>
          </w:p>
          <w:p w:rsidR="004E4477" w:rsidRPr="001B3CD0" w:rsidRDefault="004E4477" w:rsidP="001A529D">
            <w:pPr>
              <w:rPr>
                <w:rFonts w:eastAsiaTheme="minorHAnsi"/>
              </w:rPr>
            </w:pPr>
          </w:p>
          <w:p w:rsidR="004E4477" w:rsidRDefault="004E4477" w:rsidP="001A529D">
            <w:pPr>
              <w:rPr>
                <w:rFonts w:eastAsiaTheme="minorHAnsi"/>
              </w:rPr>
            </w:pPr>
          </w:p>
          <w:p w:rsidR="004E4477" w:rsidRDefault="004E4477" w:rsidP="001A529D">
            <w:pPr>
              <w:rPr>
                <w:rFonts w:eastAsiaTheme="minorHAnsi"/>
              </w:rPr>
            </w:pPr>
          </w:p>
          <w:p w:rsidR="004E4477" w:rsidRDefault="004E4477" w:rsidP="001A529D">
            <w:pPr>
              <w:rPr>
                <w:rFonts w:eastAsiaTheme="minorHAnsi"/>
              </w:rPr>
            </w:pPr>
          </w:p>
          <w:p w:rsidR="004E4477" w:rsidRPr="001B3CD0" w:rsidRDefault="004E4477" w:rsidP="001A529D">
            <w:pPr>
              <w:rPr>
                <w:rFonts w:eastAsiaTheme="minorHAnsi"/>
              </w:rPr>
            </w:pPr>
            <w:r>
              <w:rPr>
                <w:rFonts w:eastAsia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4E4477" w:rsidRPr="001B3CD0" w:rsidRDefault="004E4477" w:rsidP="004E4477">
      <w:pPr>
        <w:rPr>
          <w:rFonts w:eastAsiaTheme="minorHAnsi"/>
        </w:rPr>
      </w:pPr>
    </w:p>
    <w:p w:rsidR="004E4477" w:rsidRPr="001B3CD0" w:rsidRDefault="004E4477" w:rsidP="004E4477">
      <w:pPr>
        <w:rPr>
          <w:rFonts w:eastAsiaTheme="minorHAnsi"/>
          <w:b/>
          <w:u w:val="single"/>
        </w:rPr>
      </w:pPr>
      <w:r w:rsidRPr="001B3CD0">
        <w:rPr>
          <w:rFonts w:eastAsiaTheme="minorHAnsi"/>
          <w:b/>
          <w:u w:val="single"/>
        </w:rPr>
        <w:t>ACT 2</w:t>
      </w:r>
    </w:p>
    <w:p w:rsidR="004E4477" w:rsidRPr="001B3CD0" w:rsidRDefault="004E4477" w:rsidP="004E4477">
      <w:pPr>
        <w:rPr>
          <w:rFonts w:eastAsiaTheme="minorHAnsi"/>
          <w:b/>
          <w:u w:val="single"/>
        </w:rPr>
      </w:pPr>
    </w:p>
    <w:tbl>
      <w:tblPr>
        <w:tblW w:w="0" w:type="auto"/>
        <w:tblLook w:val="04A0" w:firstRow="1" w:lastRow="0" w:firstColumn="1" w:lastColumn="0" w:noHBand="0" w:noVBand="1"/>
      </w:tblPr>
      <w:tblGrid>
        <w:gridCol w:w="9576"/>
      </w:tblGrid>
      <w:tr w:rsidR="004E4477" w:rsidRPr="001B3CD0" w:rsidTr="001A529D">
        <w:tc>
          <w:tcPr>
            <w:tcW w:w="1090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4E4477" w:rsidRPr="001B3CD0" w:rsidRDefault="004E4477" w:rsidP="001A529D">
            <w:pPr>
              <w:rPr>
                <w:rFonts w:eastAsiaTheme="minorHAnsi"/>
              </w:rPr>
            </w:pPr>
            <w:r w:rsidRPr="001B3CD0">
              <w:rPr>
                <w:rFonts w:eastAsiaTheme="minorHAnsi"/>
              </w:rPr>
              <w:t>What information would you like to know or need to solve the MAIN question?</w:t>
            </w:r>
          </w:p>
        </w:tc>
      </w:tr>
      <w:tr w:rsidR="004E4477" w:rsidRPr="001B3CD0" w:rsidTr="001A529D">
        <w:trPr>
          <w:trHeight w:val="3023"/>
        </w:trPr>
        <w:tc>
          <w:tcPr>
            <w:tcW w:w="10908" w:type="dxa"/>
            <w:tcBorders>
              <w:top w:val="single" w:sz="4" w:space="0" w:color="auto"/>
              <w:left w:val="single" w:sz="4" w:space="0" w:color="auto"/>
              <w:bottom w:val="single" w:sz="4" w:space="0" w:color="auto"/>
              <w:right w:val="single" w:sz="4" w:space="0" w:color="auto"/>
            </w:tcBorders>
          </w:tcPr>
          <w:p w:rsidR="004E4477" w:rsidRPr="001B3CD0" w:rsidRDefault="004E4477" w:rsidP="001A529D">
            <w:pPr>
              <w:rPr>
                <w:rFonts w:eastAsiaTheme="minorHAnsi"/>
              </w:rPr>
            </w:pPr>
          </w:p>
          <w:p w:rsidR="004E4477" w:rsidRPr="001B3CD0" w:rsidRDefault="004E4477" w:rsidP="001A529D">
            <w:pPr>
              <w:rPr>
                <w:rFonts w:eastAsiaTheme="minorHAnsi"/>
              </w:rPr>
            </w:pPr>
          </w:p>
          <w:p w:rsidR="004E4477" w:rsidRPr="001B3CD0" w:rsidRDefault="004E4477" w:rsidP="001A529D">
            <w:pPr>
              <w:rPr>
                <w:rFonts w:eastAsiaTheme="minorHAnsi"/>
              </w:rPr>
            </w:pPr>
          </w:p>
          <w:p w:rsidR="004E4477" w:rsidRPr="001B3CD0" w:rsidRDefault="004E4477" w:rsidP="001A529D">
            <w:pPr>
              <w:rPr>
                <w:rFonts w:eastAsiaTheme="minorHAnsi"/>
              </w:rPr>
            </w:pPr>
          </w:p>
          <w:p w:rsidR="004E4477" w:rsidRPr="001B3CD0" w:rsidRDefault="004E4477" w:rsidP="001A529D">
            <w:pPr>
              <w:rPr>
                <w:rFonts w:eastAsiaTheme="minorHAnsi"/>
              </w:rPr>
            </w:pPr>
          </w:p>
          <w:p w:rsidR="004E4477" w:rsidRPr="001B3CD0" w:rsidRDefault="004E4477" w:rsidP="001A529D">
            <w:pPr>
              <w:rPr>
                <w:rFonts w:eastAsiaTheme="minorHAnsi"/>
              </w:rPr>
            </w:pPr>
          </w:p>
        </w:tc>
      </w:tr>
    </w:tbl>
    <w:p w:rsidR="004E4477" w:rsidRPr="001B3CD0" w:rsidRDefault="004E4477" w:rsidP="004E4477">
      <w:pPr>
        <w:rPr>
          <w:rFonts w:eastAsiaTheme="minorHAnsi"/>
        </w:rPr>
      </w:pPr>
      <w:r w:rsidRPr="001B3CD0">
        <w:rPr>
          <w:rFonts w:eastAsiaTheme="minorHAnsi"/>
        </w:rPr>
        <w:t>Use this area for your work, tables, calculations, sketches, and final solution.</w:t>
      </w:r>
    </w:p>
    <w:p w:rsidR="004E4477" w:rsidRPr="001B3CD0" w:rsidRDefault="004E4477" w:rsidP="004E4477">
      <w:pPr>
        <w:rPr>
          <w:rFonts w:eastAsiaTheme="minorHAnsi"/>
        </w:rPr>
      </w:pPr>
    </w:p>
    <w:p w:rsidR="004E4477" w:rsidRPr="001B3CD0" w:rsidRDefault="004E4477" w:rsidP="004E4477">
      <w:pPr>
        <w:rPr>
          <w:rFonts w:eastAsiaTheme="minorHAnsi"/>
        </w:rPr>
      </w:pPr>
    </w:p>
    <w:p w:rsidR="004E4477" w:rsidRPr="001B3CD0" w:rsidRDefault="004E4477" w:rsidP="004E4477">
      <w:pPr>
        <w:rPr>
          <w:rFonts w:eastAsiaTheme="minorHAnsi"/>
        </w:rPr>
      </w:pPr>
    </w:p>
    <w:p w:rsidR="009D09A5" w:rsidRDefault="009D09A5" w:rsidP="004E4477">
      <w:pPr>
        <w:rPr>
          <w:rFonts w:eastAsiaTheme="minorHAnsi"/>
          <w:b/>
          <w:u w:val="single"/>
        </w:rPr>
      </w:pPr>
    </w:p>
    <w:p w:rsidR="004E4477" w:rsidRPr="001B3CD0" w:rsidRDefault="004E4477" w:rsidP="004E4477">
      <w:pPr>
        <w:rPr>
          <w:rFonts w:eastAsiaTheme="minorHAnsi"/>
          <w:b/>
          <w:u w:val="single"/>
        </w:rPr>
      </w:pPr>
      <w:r w:rsidRPr="001B3CD0">
        <w:rPr>
          <w:rFonts w:eastAsiaTheme="minorHAnsi"/>
          <w:b/>
          <w:u w:val="single"/>
        </w:rPr>
        <w:lastRenderedPageBreak/>
        <w:t>ACT 3</w:t>
      </w:r>
    </w:p>
    <w:p w:rsidR="004E4477" w:rsidRPr="001B3CD0" w:rsidRDefault="004E4477" w:rsidP="004E4477">
      <w:pPr>
        <w:rPr>
          <w:rFonts w:eastAsiaTheme="minorHAnsi"/>
        </w:rPr>
      </w:pPr>
    </w:p>
    <w:tbl>
      <w:tblPr>
        <w:tblW w:w="0" w:type="auto"/>
        <w:tblLook w:val="04A0" w:firstRow="1" w:lastRow="0" w:firstColumn="1" w:lastColumn="0" w:noHBand="0" w:noVBand="1"/>
      </w:tblPr>
      <w:tblGrid>
        <w:gridCol w:w="9576"/>
      </w:tblGrid>
      <w:tr w:rsidR="004E4477" w:rsidRPr="001B3CD0" w:rsidTr="001A529D">
        <w:tc>
          <w:tcPr>
            <w:tcW w:w="957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4E4477" w:rsidRPr="001B3CD0" w:rsidRDefault="004E4477" w:rsidP="001A529D">
            <w:pPr>
              <w:rPr>
                <w:rFonts w:eastAsiaTheme="minorHAnsi"/>
              </w:rPr>
            </w:pPr>
            <w:r w:rsidRPr="001B3CD0">
              <w:rPr>
                <w:rFonts w:eastAsiaTheme="minorHAnsi"/>
              </w:rPr>
              <w:t>What was the result?</w:t>
            </w:r>
          </w:p>
        </w:tc>
      </w:tr>
      <w:tr w:rsidR="004E4477" w:rsidRPr="001B3CD0" w:rsidTr="001A529D">
        <w:tc>
          <w:tcPr>
            <w:tcW w:w="9576" w:type="dxa"/>
            <w:tcBorders>
              <w:top w:val="single" w:sz="4" w:space="0" w:color="auto"/>
              <w:left w:val="single" w:sz="4" w:space="0" w:color="auto"/>
              <w:bottom w:val="single" w:sz="4" w:space="0" w:color="auto"/>
              <w:right w:val="single" w:sz="4" w:space="0" w:color="auto"/>
            </w:tcBorders>
          </w:tcPr>
          <w:p w:rsidR="004E4477" w:rsidRPr="001B3CD0" w:rsidRDefault="004E4477" w:rsidP="001A529D">
            <w:pPr>
              <w:rPr>
                <w:rFonts w:eastAsiaTheme="minorHAnsi"/>
              </w:rPr>
            </w:pPr>
          </w:p>
          <w:p w:rsidR="004E4477" w:rsidRPr="001B3CD0" w:rsidRDefault="004E4477" w:rsidP="001A529D">
            <w:pPr>
              <w:rPr>
                <w:rFonts w:eastAsiaTheme="minorHAnsi"/>
              </w:rPr>
            </w:pPr>
          </w:p>
          <w:p w:rsidR="004E4477" w:rsidRPr="001B3CD0" w:rsidRDefault="004E4477" w:rsidP="001A529D">
            <w:pPr>
              <w:rPr>
                <w:rFonts w:eastAsiaTheme="minorHAnsi"/>
              </w:rPr>
            </w:pPr>
          </w:p>
          <w:p w:rsidR="004E4477" w:rsidRPr="001B3CD0" w:rsidRDefault="004E4477" w:rsidP="001A529D">
            <w:pPr>
              <w:rPr>
                <w:rFonts w:eastAsiaTheme="minorHAnsi"/>
              </w:rPr>
            </w:pPr>
          </w:p>
        </w:tc>
      </w:tr>
    </w:tbl>
    <w:p w:rsidR="004E4477" w:rsidRPr="00816B08" w:rsidRDefault="004E4477" w:rsidP="004E4477">
      <w:pPr>
        <w:rPr>
          <w:rFonts w:eastAsia="Comic Sans MS"/>
          <w:b/>
        </w:rPr>
      </w:pPr>
      <w:r w:rsidRPr="00816B08">
        <w:rPr>
          <w:rFonts w:eastAsia="Comic Sans MS"/>
          <w:b/>
        </w:rPr>
        <w:t>Record the actual answer on the number line above containing the three previous estimates.</w:t>
      </w:r>
    </w:p>
    <w:p w:rsidR="004E4477" w:rsidRPr="001B3CD0" w:rsidRDefault="004E4477" w:rsidP="004E4477">
      <w:pPr>
        <w:rPr>
          <w:rFonts w:eastAsiaTheme="minorHAnsi"/>
        </w:rPr>
      </w:pPr>
    </w:p>
    <w:p w:rsidR="004E4477" w:rsidRPr="001B3CD0" w:rsidRDefault="004E4477" w:rsidP="004E4477">
      <w:pPr>
        <w:rPr>
          <w:rFonts w:eastAsiaTheme="minorHAnsi"/>
        </w:rPr>
      </w:pPr>
    </w:p>
    <w:p w:rsidR="004E4477" w:rsidRPr="001B3CD0" w:rsidRDefault="004E4477" w:rsidP="004E4477">
      <w:pPr>
        <w:rPr>
          <w:rFonts w:eastAsiaTheme="minorHAnsi"/>
        </w:rPr>
      </w:pPr>
    </w:p>
    <w:p w:rsidR="004E4477" w:rsidRPr="001B3CD0" w:rsidRDefault="004E4477" w:rsidP="004E4477">
      <w:pPr>
        <w:rPr>
          <w:rFonts w:eastAsiaTheme="minorHAnsi"/>
        </w:rPr>
      </w:pPr>
    </w:p>
    <w:p w:rsidR="004E4477" w:rsidRPr="001B3CD0" w:rsidRDefault="004E4477" w:rsidP="004E4477">
      <w:pPr>
        <w:rPr>
          <w:rFonts w:eastAsiaTheme="minorHAnsi"/>
        </w:rPr>
      </w:pPr>
    </w:p>
    <w:p w:rsidR="004E4477" w:rsidRPr="001B3CD0" w:rsidRDefault="004E4477" w:rsidP="004E4477">
      <w:pPr>
        <w:rPr>
          <w:rFonts w:eastAsiaTheme="minorHAnsi"/>
          <w:b/>
          <w:u w:val="single"/>
        </w:rPr>
      </w:pPr>
      <w:r w:rsidRPr="001B3CD0">
        <w:rPr>
          <w:rFonts w:eastAsiaTheme="minorHAnsi"/>
          <w:b/>
          <w:u w:val="single"/>
        </w:rPr>
        <w:t>ACT 4 (use this space when necessary)</w:t>
      </w:r>
    </w:p>
    <w:p w:rsidR="004E4477" w:rsidRPr="001B3CD0" w:rsidRDefault="004E4477" w:rsidP="004E4477">
      <w:pPr>
        <w:rPr>
          <w:rFonts w:eastAsiaTheme="minorHAnsi"/>
        </w:rPr>
      </w:pPr>
    </w:p>
    <w:p w:rsidR="004E4477" w:rsidRPr="001B3CD0" w:rsidRDefault="004E4477" w:rsidP="004E4477">
      <w:pPr>
        <w:rPr>
          <w:rFonts w:eastAsiaTheme="minorHAnsi"/>
        </w:rPr>
      </w:pPr>
    </w:p>
    <w:p w:rsidR="004E4477" w:rsidRPr="001B3CD0" w:rsidRDefault="004E4477" w:rsidP="004E4477">
      <w:pPr>
        <w:rPr>
          <w:rFonts w:eastAsiaTheme="minorHAnsi"/>
        </w:rPr>
      </w:pPr>
    </w:p>
    <w:p w:rsidR="004E4477" w:rsidRPr="001B3CD0" w:rsidRDefault="004E4477" w:rsidP="004E4477">
      <w:pPr>
        <w:rPr>
          <w:rFonts w:eastAsiaTheme="minorHAnsi"/>
        </w:rPr>
      </w:pPr>
    </w:p>
    <w:p w:rsidR="004E4477" w:rsidRPr="001B3CD0" w:rsidRDefault="004E4477" w:rsidP="004E4477">
      <w:pPr>
        <w:rPr>
          <w:rFonts w:eastAsiaTheme="minorHAnsi"/>
        </w:rPr>
      </w:pPr>
    </w:p>
    <w:p w:rsidR="004E4477" w:rsidRPr="001B3CD0" w:rsidRDefault="004E4477" w:rsidP="004E4477">
      <w:pPr>
        <w:rPr>
          <w:rFonts w:eastAsiaTheme="minorHAnsi"/>
        </w:rPr>
      </w:pPr>
    </w:p>
    <w:p w:rsidR="004E4477" w:rsidRPr="001B3CD0" w:rsidRDefault="004E4477" w:rsidP="004E4477">
      <w:pPr>
        <w:rPr>
          <w:rFonts w:eastAsiaTheme="minorHAnsi"/>
        </w:rPr>
      </w:pPr>
    </w:p>
    <w:p w:rsidR="004E4477" w:rsidRPr="001B3CD0" w:rsidRDefault="004E4477" w:rsidP="004E4477">
      <w:pPr>
        <w:rPr>
          <w:rFonts w:eastAsiaTheme="minorHAnsi"/>
        </w:rPr>
      </w:pPr>
    </w:p>
    <w:p w:rsidR="004E4477" w:rsidRPr="001B3CD0" w:rsidRDefault="004E4477" w:rsidP="004E4477">
      <w:pPr>
        <w:rPr>
          <w:rFonts w:eastAsiaTheme="minorHAnsi"/>
        </w:rPr>
      </w:pPr>
    </w:p>
    <w:p w:rsidR="004E4477" w:rsidRPr="001B3CD0" w:rsidRDefault="004E4477" w:rsidP="004E4477">
      <w:pPr>
        <w:rPr>
          <w:rFonts w:eastAsiaTheme="minorHAnsi"/>
        </w:rPr>
      </w:pPr>
    </w:p>
    <w:p w:rsidR="004E4477" w:rsidRPr="00AF6FDD" w:rsidRDefault="004E4477" w:rsidP="004E4477"/>
    <w:p w:rsidR="004E4477" w:rsidRDefault="004E4477">
      <w:pPr>
        <w:rPr>
          <w:b/>
          <w:sz w:val="32"/>
          <w:u w:val="single"/>
        </w:rPr>
      </w:pPr>
    </w:p>
    <w:p w:rsidR="004E4477" w:rsidRDefault="004E4477">
      <w:pPr>
        <w:rPr>
          <w:b/>
          <w:sz w:val="32"/>
          <w:u w:val="single"/>
        </w:rPr>
      </w:pPr>
    </w:p>
    <w:p w:rsidR="004E4477" w:rsidRDefault="004E4477">
      <w:pPr>
        <w:rPr>
          <w:b/>
          <w:sz w:val="32"/>
          <w:u w:val="single"/>
        </w:rPr>
      </w:pPr>
    </w:p>
    <w:p w:rsidR="004E4477" w:rsidRDefault="004E4477">
      <w:pPr>
        <w:rPr>
          <w:b/>
          <w:sz w:val="32"/>
          <w:u w:val="single"/>
        </w:rPr>
      </w:pPr>
    </w:p>
    <w:p w:rsidR="004E4477" w:rsidRDefault="004E4477">
      <w:pPr>
        <w:rPr>
          <w:b/>
          <w:sz w:val="32"/>
          <w:u w:val="single"/>
        </w:rPr>
      </w:pPr>
    </w:p>
    <w:p w:rsidR="004E4477" w:rsidRDefault="004E4477">
      <w:pPr>
        <w:rPr>
          <w:b/>
          <w:sz w:val="32"/>
          <w:u w:val="single"/>
        </w:rPr>
      </w:pPr>
    </w:p>
    <w:p w:rsidR="004E4477" w:rsidRDefault="004E4477">
      <w:pPr>
        <w:rPr>
          <w:b/>
          <w:sz w:val="32"/>
          <w:u w:val="single"/>
        </w:rPr>
      </w:pPr>
    </w:p>
    <w:p w:rsidR="004E4477" w:rsidRDefault="004E4477">
      <w:pPr>
        <w:rPr>
          <w:b/>
          <w:sz w:val="32"/>
          <w:u w:val="single"/>
        </w:rPr>
      </w:pPr>
    </w:p>
    <w:p w:rsidR="004E4477" w:rsidRDefault="004E4477">
      <w:pPr>
        <w:rPr>
          <w:b/>
          <w:sz w:val="32"/>
          <w:u w:val="single"/>
        </w:rPr>
      </w:pPr>
    </w:p>
    <w:p w:rsidR="004E4477" w:rsidRDefault="004E4477">
      <w:pPr>
        <w:rPr>
          <w:b/>
          <w:sz w:val="32"/>
          <w:u w:val="single"/>
        </w:rPr>
      </w:pPr>
    </w:p>
    <w:p w:rsidR="004E4477" w:rsidRDefault="004E4477">
      <w:pPr>
        <w:rPr>
          <w:b/>
          <w:sz w:val="32"/>
          <w:u w:val="single"/>
        </w:rPr>
      </w:pPr>
    </w:p>
    <w:p w:rsidR="004E4477" w:rsidRDefault="004E4477">
      <w:pPr>
        <w:rPr>
          <w:b/>
          <w:sz w:val="32"/>
          <w:u w:val="single"/>
        </w:rPr>
      </w:pPr>
    </w:p>
    <w:p w:rsidR="000A0B55" w:rsidRDefault="000A0B55">
      <w:pPr>
        <w:spacing w:after="200" w:line="276" w:lineRule="auto"/>
        <w:rPr>
          <w:b/>
          <w:sz w:val="32"/>
          <w:u w:val="single"/>
        </w:rPr>
      </w:pPr>
      <w:r>
        <w:rPr>
          <w:b/>
          <w:sz w:val="32"/>
          <w:u w:val="single"/>
        </w:rPr>
        <w:br w:type="page"/>
      </w:r>
    </w:p>
    <w:p w:rsidR="005D098F" w:rsidRDefault="009F6968">
      <w:pPr>
        <w:rPr>
          <w:b/>
          <w:sz w:val="32"/>
        </w:rPr>
      </w:pPr>
      <w:r>
        <w:rPr>
          <w:b/>
          <w:sz w:val="32"/>
          <w:u w:val="single"/>
        </w:rPr>
        <w:lastRenderedPageBreak/>
        <w:t>Constructing Task:</w:t>
      </w:r>
      <w:r>
        <w:rPr>
          <w:b/>
          <w:sz w:val="32"/>
        </w:rPr>
        <w:t xml:space="preserve"> </w:t>
      </w:r>
      <w:bookmarkStart w:id="24" w:name="TaxiTrouble"/>
      <w:r w:rsidRPr="00361249">
        <w:rPr>
          <w:sz w:val="32"/>
        </w:rPr>
        <w:t>Taxi Trouble</w:t>
      </w:r>
      <w:bookmarkEnd w:id="24"/>
    </w:p>
    <w:p w:rsidR="006431B0" w:rsidRDefault="006431B0">
      <w:pPr>
        <w:rPr>
          <w:b/>
          <w:sz w:val="32"/>
        </w:rPr>
      </w:pPr>
    </w:p>
    <w:p w:rsidR="006431B0" w:rsidRPr="00621CEF" w:rsidRDefault="006431B0">
      <w:pPr>
        <w:rPr>
          <w:szCs w:val="24"/>
        </w:rPr>
      </w:pPr>
      <w:r w:rsidRPr="006431B0">
        <w:rPr>
          <w:b/>
          <w:szCs w:val="24"/>
          <w:u w:val="single"/>
        </w:rPr>
        <w:t>TASK CONTENT</w:t>
      </w:r>
      <w:r>
        <w:rPr>
          <w:b/>
          <w:szCs w:val="24"/>
          <w:u w:val="single"/>
        </w:rPr>
        <w:t>:</w:t>
      </w:r>
      <w:r>
        <w:rPr>
          <w:b/>
          <w:szCs w:val="24"/>
        </w:rPr>
        <w:t xml:space="preserve"> </w:t>
      </w:r>
      <w:r w:rsidR="00621CEF" w:rsidRPr="00621CEF">
        <w:rPr>
          <w:szCs w:val="24"/>
        </w:rPr>
        <w:t>Students will ad</w:t>
      </w:r>
      <w:r w:rsidRPr="00621CEF">
        <w:rPr>
          <w:szCs w:val="24"/>
        </w:rPr>
        <w:t xml:space="preserve">d tenths and hundredths, </w:t>
      </w:r>
      <w:r w:rsidR="00621CEF" w:rsidRPr="00621CEF">
        <w:rPr>
          <w:szCs w:val="24"/>
        </w:rPr>
        <w:t xml:space="preserve">as well as </w:t>
      </w:r>
      <w:r w:rsidRPr="00621CEF">
        <w:rPr>
          <w:szCs w:val="24"/>
        </w:rPr>
        <w:t>compare decimals</w:t>
      </w:r>
      <w:r w:rsidR="00621CEF" w:rsidRPr="00621CEF">
        <w:rPr>
          <w:szCs w:val="24"/>
        </w:rPr>
        <w:t>.</w:t>
      </w:r>
    </w:p>
    <w:p w:rsidR="005D098F" w:rsidRDefault="005D098F"/>
    <w:p w:rsidR="005D098F" w:rsidRDefault="009F6968">
      <w:r>
        <w:rPr>
          <w:b/>
          <w:u w:val="single"/>
        </w:rPr>
        <w:t>STANDARDS FOR MATHEMATICAL CONTENT</w:t>
      </w:r>
    </w:p>
    <w:p w:rsidR="005D098F" w:rsidRDefault="005D098F"/>
    <w:p w:rsidR="005D098F" w:rsidRDefault="004A1DBC">
      <w:r>
        <w:rPr>
          <w:b/>
        </w:rPr>
        <w:t>MGSE4</w:t>
      </w:r>
      <w:r w:rsidR="009F6968">
        <w:rPr>
          <w:b/>
        </w:rPr>
        <w:t>.NF.5</w:t>
      </w:r>
      <w:r w:rsidR="009F6968">
        <w:rPr>
          <w:u w:val="single"/>
        </w:rPr>
        <w:t xml:space="preserve"> </w:t>
      </w:r>
      <w:r w:rsidR="009F6968">
        <w:t xml:space="preserve">Express a fraction with denominator 10 as an equivalent fraction with denominator 100, and use this technique to add two fractions with respective denominators 10 and 100. </w:t>
      </w:r>
      <w:r w:rsidR="009F6968">
        <w:rPr>
          <w:i/>
        </w:rPr>
        <w:t>For example, express 3/10 as 30/100, and add 3/10 + 4/100 = 34/100</w:t>
      </w:r>
      <w:r w:rsidR="009F6968">
        <w:rPr>
          <w:i/>
          <w:vertAlign w:val="superscript"/>
        </w:rPr>
        <w:t>1</w:t>
      </w:r>
      <w:r w:rsidR="009F6968">
        <w:rPr>
          <w:i/>
        </w:rPr>
        <w:t>.</w:t>
      </w:r>
    </w:p>
    <w:p w:rsidR="005D098F" w:rsidRDefault="005D098F"/>
    <w:p w:rsidR="005D098F" w:rsidRDefault="004A1DBC">
      <w:r>
        <w:rPr>
          <w:b/>
        </w:rPr>
        <w:t>MGSE4</w:t>
      </w:r>
      <w:r w:rsidR="009F6968">
        <w:rPr>
          <w:b/>
        </w:rPr>
        <w:t>.NF.6</w:t>
      </w:r>
      <w:r w:rsidR="009F6968">
        <w:rPr>
          <w:u w:val="single"/>
        </w:rPr>
        <w:t xml:space="preserve"> </w:t>
      </w:r>
      <w:r w:rsidR="009F6968">
        <w:t xml:space="preserve">Use decimal notation for fractions with denominators 10 or 100. </w:t>
      </w:r>
      <w:r w:rsidR="009F6968">
        <w:rPr>
          <w:i/>
        </w:rPr>
        <w:t>For example, rewrite 0.62 as 62/100; describe a length as 0.62 meters; locate 0.62 on a number line diagram.</w:t>
      </w:r>
    </w:p>
    <w:p w:rsidR="005D098F" w:rsidRDefault="005D098F"/>
    <w:p w:rsidR="005D098F" w:rsidRDefault="004A1DBC">
      <w:r>
        <w:rPr>
          <w:b/>
        </w:rPr>
        <w:t>MGSE4</w:t>
      </w:r>
      <w:r w:rsidR="009F6968">
        <w:rPr>
          <w:b/>
        </w:rPr>
        <w:t>.NF.7</w:t>
      </w:r>
      <w:r w:rsidR="009F6968">
        <w:rPr>
          <w:u w:val="single"/>
        </w:rPr>
        <w:t xml:space="preserve"> </w:t>
      </w:r>
      <w:r w:rsidR="009F6968">
        <w:t>Compare two decimals to hundredths by reasoning about their size. Recognize that comparisons are valid only when the two decimals refer to the same whole. Record the results of the comparisons with the symbols &gt;, +, or &lt;, and justify the conclusions, e.g. by using a visual model.</w:t>
      </w:r>
    </w:p>
    <w:p w:rsidR="005D098F" w:rsidRDefault="005D098F"/>
    <w:p w:rsidR="005D098F" w:rsidRDefault="009F6968">
      <w:r>
        <w:rPr>
          <w:b/>
          <w:u w:val="single"/>
        </w:rPr>
        <w:t>STANDARDS FOR MATHEMATICAL PRACTICE TO BE EMPHASIZED</w:t>
      </w:r>
    </w:p>
    <w:p w:rsidR="005D098F" w:rsidRDefault="009F6968">
      <w:pPr>
        <w:ind w:left="360"/>
      </w:pPr>
      <w:r>
        <w:t>1. Make sense of problems and persevere in solving them.</w:t>
      </w:r>
    </w:p>
    <w:p w:rsidR="005D098F" w:rsidRDefault="009F6968">
      <w:pPr>
        <w:ind w:left="360"/>
      </w:pPr>
      <w:r>
        <w:t>2. Reason abstractly and quantitatively.</w:t>
      </w:r>
    </w:p>
    <w:p w:rsidR="005D098F" w:rsidRDefault="009F6968">
      <w:r>
        <w:t xml:space="preserve">      4. Model with mathematics.</w:t>
      </w:r>
    </w:p>
    <w:p w:rsidR="005D098F" w:rsidRDefault="009F6968">
      <w:r>
        <w:t xml:space="preserve">      5. Use appropriate tools strategically.</w:t>
      </w:r>
    </w:p>
    <w:p w:rsidR="005D098F" w:rsidRDefault="009F6968">
      <w:r>
        <w:t xml:space="preserve">      6. Attend to precision.</w:t>
      </w:r>
    </w:p>
    <w:p w:rsidR="005D098F" w:rsidRDefault="009F6968">
      <w:r>
        <w:t xml:space="preserve">      7. Look for and make sure of structure.</w:t>
      </w:r>
    </w:p>
    <w:p w:rsidR="005D098F" w:rsidRDefault="005D098F"/>
    <w:p w:rsidR="005D098F" w:rsidRDefault="009F6968">
      <w:r>
        <w:rPr>
          <w:b/>
          <w:u w:val="single"/>
        </w:rPr>
        <w:t>BACKGROUND KNOWLEDGE</w:t>
      </w:r>
    </w:p>
    <w:p w:rsidR="005D098F" w:rsidRDefault="005D098F"/>
    <w:p w:rsidR="005D098F" w:rsidRDefault="009F6968">
      <w:r>
        <w:t>Students may need some background knowledge built on how taxi companies charge for their services. Many of them have a flat fee plus an additional rate per mile or fraction of a mile traveled. Often the flat fee is a distractor from the per mile rate. It is important that students make predictions from their initial reading of the rate and then compare that with the actual result. This will show them how important it is to do the math when making choices on how to spend their money!</w:t>
      </w:r>
    </w:p>
    <w:p w:rsidR="00C23E7E" w:rsidRDefault="00C23E7E"/>
    <w:p w:rsidR="00C23E7E" w:rsidRPr="00C23E7E" w:rsidRDefault="00C23E7E" w:rsidP="00C23E7E">
      <w:pPr>
        <w:rPr>
          <w:color w:val="00B050"/>
        </w:rPr>
      </w:pPr>
      <w:r w:rsidRPr="00C23E7E">
        <w:rPr>
          <w:color w:val="00B050"/>
        </w:rPr>
        <w:t xml:space="preserve">Students sometimes treat decimals as whole numbers when making comparison of two decimals. They think the longer the number, the greater the value. For example, they think that .03 is greater than 0.3. Furthermore, students do not understand how the places in decimal notation have the same correspondence (places to the left are 10 times greater than the places to their immediate right) as the places in whole numbers. </w:t>
      </w:r>
    </w:p>
    <w:p w:rsidR="00C23E7E" w:rsidRDefault="00C23E7E"/>
    <w:p w:rsidR="009D09A5" w:rsidRDefault="009D09A5">
      <w:pPr>
        <w:rPr>
          <w:b/>
          <w:u w:val="single"/>
        </w:rPr>
      </w:pPr>
    </w:p>
    <w:p w:rsidR="009D09A5" w:rsidRDefault="009D09A5">
      <w:pPr>
        <w:rPr>
          <w:b/>
          <w:u w:val="single"/>
        </w:rPr>
      </w:pPr>
    </w:p>
    <w:p w:rsidR="005D098F" w:rsidRDefault="009F6968">
      <w:r>
        <w:rPr>
          <w:b/>
          <w:u w:val="single"/>
        </w:rPr>
        <w:lastRenderedPageBreak/>
        <w:t>ESSENTIAL QUESTIONS</w:t>
      </w:r>
    </w:p>
    <w:p w:rsidR="005D098F" w:rsidRDefault="009F6968" w:rsidP="00372E8C">
      <w:pPr>
        <w:numPr>
          <w:ilvl w:val="0"/>
          <w:numId w:val="41"/>
        </w:numPr>
        <w:ind w:hanging="359"/>
      </w:pPr>
      <w:r>
        <w:t>How can decimal fractions help me determine the best choices on how to spend my money?</w:t>
      </w:r>
    </w:p>
    <w:p w:rsidR="005D098F" w:rsidRDefault="005D098F"/>
    <w:p w:rsidR="005D098F" w:rsidRDefault="009F6968">
      <w:r>
        <w:rPr>
          <w:b/>
          <w:u w:val="single"/>
        </w:rPr>
        <w:t xml:space="preserve">MATERIALS </w:t>
      </w:r>
    </w:p>
    <w:p w:rsidR="005D098F" w:rsidRDefault="005D098F"/>
    <w:p w:rsidR="005D098F" w:rsidRDefault="009F6968" w:rsidP="00372E8C">
      <w:pPr>
        <w:numPr>
          <w:ilvl w:val="0"/>
          <w:numId w:val="41"/>
        </w:numPr>
        <w:ind w:hanging="359"/>
      </w:pPr>
      <w:r>
        <w:t>Paper</w:t>
      </w:r>
    </w:p>
    <w:p w:rsidR="005D098F" w:rsidRDefault="009F6968" w:rsidP="00372E8C">
      <w:pPr>
        <w:numPr>
          <w:ilvl w:val="0"/>
          <w:numId w:val="41"/>
        </w:numPr>
        <w:ind w:hanging="359"/>
      </w:pPr>
      <w:r>
        <w:t>Pencils</w:t>
      </w:r>
    </w:p>
    <w:p w:rsidR="005B7D1E" w:rsidRDefault="009F6968" w:rsidP="00372E8C">
      <w:pPr>
        <w:numPr>
          <w:ilvl w:val="0"/>
          <w:numId w:val="41"/>
        </w:numPr>
        <w:ind w:hanging="359"/>
      </w:pPr>
      <w:r>
        <w:t>“Taxi Trouble” Student Sheet</w:t>
      </w:r>
    </w:p>
    <w:p w:rsidR="00D829DC" w:rsidRDefault="00D829DC" w:rsidP="00D829DC">
      <w:pPr>
        <w:spacing w:line="276" w:lineRule="auto"/>
        <w:rPr>
          <w:b/>
          <w:u w:val="single"/>
        </w:rPr>
      </w:pPr>
    </w:p>
    <w:p w:rsidR="005D098F" w:rsidRDefault="009F6968" w:rsidP="00D829DC">
      <w:pPr>
        <w:spacing w:line="276" w:lineRule="auto"/>
      </w:pPr>
      <w:r>
        <w:rPr>
          <w:b/>
          <w:u w:val="single"/>
        </w:rPr>
        <w:t>GROUPING</w:t>
      </w:r>
      <w:r>
        <w:rPr>
          <w:b/>
        </w:rPr>
        <w:t xml:space="preserve"> </w:t>
      </w:r>
    </w:p>
    <w:p w:rsidR="005D098F" w:rsidRDefault="005D098F" w:rsidP="00D829DC"/>
    <w:p w:rsidR="005D098F" w:rsidRDefault="009F6968">
      <w:r>
        <w:t xml:space="preserve">Individual or partner </w:t>
      </w:r>
    </w:p>
    <w:p w:rsidR="005D098F" w:rsidRDefault="005D098F"/>
    <w:p w:rsidR="005D098F" w:rsidRDefault="009F6968">
      <w:pPr>
        <w:spacing w:line="276" w:lineRule="auto"/>
      </w:pPr>
      <w:r>
        <w:rPr>
          <w:b/>
          <w:u w:val="single"/>
        </w:rPr>
        <w:t>NUMBER TALKS</w:t>
      </w:r>
    </w:p>
    <w:p w:rsidR="005D098F" w:rsidRDefault="005D098F">
      <w:pPr>
        <w:spacing w:line="276" w:lineRule="auto"/>
      </w:pPr>
    </w:p>
    <w:p w:rsidR="008F405E" w:rsidRPr="001A72EB" w:rsidRDefault="008F405E" w:rsidP="008F405E">
      <w:pPr>
        <w:rPr>
          <w:szCs w:val="24"/>
        </w:rPr>
      </w:pPr>
      <w:r w:rsidRPr="001A72EB">
        <w:rPr>
          <w:szCs w:val="24"/>
        </w:rPr>
        <w:t xml:space="preserve">Continue utilizing the different strategies in number talks and revisiting them based on the needs of your students. Catherine Fosnot has developed problem “strings” which may be included in  number talks to further develop mental math skills.  See Mini-lessons for Operations with Fractions, Decimals, and Percents by Kara Louise Imm, Catherine Twomey Fosnot and Willem Uittenbogaard.  (Mini-lessons for Operation with Fraction, Decimal, and Percent, 2007, Kara Louise Imm, Catherine Twomey Fosnot and Willem Uittenbogaard) </w:t>
      </w:r>
    </w:p>
    <w:p w:rsidR="005D098F" w:rsidRDefault="005D098F"/>
    <w:p w:rsidR="005D098F" w:rsidRDefault="009F6968">
      <w:r>
        <w:rPr>
          <w:b/>
          <w:u w:val="single"/>
        </w:rPr>
        <w:t>TASK DESCRIPTION, DEVELOPMENT AND DISCUSSION</w:t>
      </w:r>
    </w:p>
    <w:p w:rsidR="005D098F" w:rsidRDefault="009F6968">
      <w:r>
        <w:rPr>
          <w:rFonts w:ascii="Calibri" w:eastAsia="Calibri" w:hAnsi="Calibri" w:cs="Calibri"/>
          <w:b/>
          <w:sz w:val="22"/>
        </w:rPr>
        <w:tab/>
      </w:r>
    </w:p>
    <w:p w:rsidR="005D098F" w:rsidRDefault="009F6968">
      <w:r>
        <w:rPr>
          <w:b/>
        </w:rPr>
        <w:t>Task</w:t>
      </w:r>
      <w:r>
        <w:t xml:space="preserve">: </w:t>
      </w:r>
    </w:p>
    <w:p w:rsidR="005D098F" w:rsidRDefault="009F6968" w:rsidP="00372E8C">
      <w:pPr>
        <w:numPr>
          <w:ilvl w:val="0"/>
          <w:numId w:val="41"/>
        </w:numPr>
        <w:ind w:hanging="359"/>
      </w:pPr>
      <w:r>
        <w:t>Introduce the problem. Make sure students understand they are to defend their choice and use mathematics (shown in number and word form) to defend their choices.</w:t>
      </w:r>
    </w:p>
    <w:p w:rsidR="005D098F" w:rsidRDefault="009F6968" w:rsidP="00372E8C">
      <w:pPr>
        <w:numPr>
          <w:ilvl w:val="0"/>
          <w:numId w:val="41"/>
        </w:numPr>
        <w:ind w:hanging="359"/>
      </w:pPr>
      <w:r>
        <w:t>Have students briefly read the task and make predictions about which Taxi Company they think will be the be</w:t>
      </w:r>
      <w:r w:rsidR="00621CEF">
        <w:t>st deal. Have them explain the</w:t>
      </w:r>
      <w:r>
        <w:t xml:space="preserve"> thinking for their predictions. </w:t>
      </w:r>
    </w:p>
    <w:p w:rsidR="005D098F" w:rsidRDefault="005D098F"/>
    <w:p w:rsidR="005D098F" w:rsidRDefault="009F6968">
      <w:pPr>
        <w:ind w:firstLine="360"/>
      </w:pPr>
      <w:r>
        <w:t>Students will follow the directions below from the “Taxi Trouble” recording sheet.</w:t>
      </w:r>
    </w:p>
    <w:p w:rsidR="005D098F" w:rsidRDefault="005D098F"/>
    <w:p w:rsidR="005D098F" w:rsidRDefault="009F6968">
      <w:r>
        <w:t>Sam is in downtown Atlanta and needs to take a taxi 5 miles to the convention center.  There is a sign posted with the different taxi companies and their rate.</w:t>
      </w:r>
    </w:p>
    <w:p w:rsidR="007575CB" w:rsidRDefault="007575CB"/>
    <w:tbl>
      <w:tblPr>
        <w:tblW w:w="9576"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9576"/>
      </w:tblGrid>
      <w:tr w:rsidR="005D098F">
        <w:tc>
          <w:tcPr>
            <w:tcW w:w="9576" w:type="dxa"/>
            <w:shd w:val="clear" w:color="auto" w:fill="FFFFFF"/>
            <w:tcMar>
              <w:top w:w="100" w:type="dxa"/>
              <w:left w:w="115" w:type="dxa"/>
              <w:bottom w:w="100" w:type="dxa"/>
              <w:right w:w="115" w:type="dxa"/>
            </w:tcMar>
          </w:tcPr>
          <w:p w:rsidR="005D098F" w:rsidRDefault="009F6968">
            <w:r>
              <w:t>Taxi Company A: $4.00 sitting fee and 30/100 of a dollar for every 1/10 of a mile.</w:t>
            </w:r>
          </w:p>
          <w:p w:rsidR="005D098F" w:rsidRDefault="005D098F"/>
          <w:p w:rsidR="005D098F" w:rsidRDefault="009F6968">
            <w:r>
              <w:t xml:space="preserve">Taxi Company B: Free sitting fee and 5/10 of a dollar for every 1/10 of a mile.  </w:t>
            </w:r>
          </w:p>
          <w:p w:rsidR="005D098F" w:rsidRDefault="005D098F"/>
          <w:p w:rsidR="005D098F" w:rsidRDefault="009F6968">
            <w:r>
              <w:t>Taxi Company C: $10.00 sitting fee and 2/10 of a dollar for every 1/10</w:t>
            </w:r>
            <w:r w:rsidR="007575CB">
              <w:t xml:space="preserve"> </w:t>
            </w:r>
            <w:r w:rsidR="007575CB">
              <w:rPr>
                <w:color w:val="00B050"/>
              </w:rPr>
              <w:t>of a mile</w:t>
            </w:r>
            <w:r>
              <w:t>.  (Sam has a 1/10 off of your total price coupon</w:t>
            </w:r>
            <w:r w:rsidR="007575CB">
              <w:t>.</w:t>
            </w:r>
            <w:r>
              <w:t>)</w:t>
            </w:r>
          </w:p>
        </w:tc>
      </w:tr>
    </w:tbl>
    <w:p w:rsidR="000A0B55" w:rsidRDefault="000A0B55">
      <w:pPr>
        <w:spacing w:after="200" w:line="276" w:lineRule="auto"/>
      </w:pPr>
    </w:p>
    <w:p w:rsidR="005D098F" w:rsidRDefault="007575CB">
      <w:pPr>
        <w:spacing w:after="200" w:line="276" w:lineRule="auto"/>
      </w:pPr>
      <w:r>
        <w:lastRenderedPageBreak/>
        <w:t>Which t</w:t>
      </w:r>
      <w:r w:rsidR="009F6968">
        <w:t>axi cab company should Sam choose to ride to the convention center?</w:t>
      </w:r>
    </w:p>
    <w:p w:rsidR="005D098F" w:rsidRDefault="009F6968">
      <w:r>
        <w:rPr>
          <w:b/>
          <w:u w:val="single"/>
        </w:rPr>
        <w:t>FORMATIVE ASSESSMENT QUESTIONS</w:t>
      </w:r>
    </w:p>
    <w:p w:rsidR="005D098F" w:rsidRDefault="005D098F"/>
    <w:p w:rsidR="005D098F" w:rsidRDefault="009F6968">
      <w:r>
        <w:t>Have each pair or group share their work. Focus their discussion on:</w:t>
      </w:r>
    </w:p>
    <w:p w:rsidR="007575CB" w:rsidRDefault="007575CB"/>
    <w:p w:rsidR="005D098F" w:rsidRDefault="009F6968" w:rsidP="00372E8C">
      <w:pPr>
        <w:numPr>
          <w:ilvl w:val="0"/>
          <w:numId w:val="41"/>
        </w:numPr>
        <w:ind w:hanging="359"/>
      </w:pPr>
      <w:r>
        <w:t>How are you determining the cost of the ride for each Taxi Company?</w:t>
      </w:r>
    </w:p>
    <w:p w:rsidR="005D098F" w:rsidRDefault="009F6968" w:rsidP="00372E8C">
      <w:pPr>
        <w:numPr>
          <w:ilvl w:val="0"/>
          <w:numId w:val="41"/>
        </w:numPr>
        <w:ind w:hanging="359"/>
      </w:pPr>
      <w:r>
        <w:t>How are you organizing your work?</w:t>
      </w:r>
    </w:p>
    <w:p w:rsidR="005D098F" w:rsidRDefault="009F6968" w:rsidP="00372E8C">
      <w:pPr>
        <w:numPr>
          <w:ilvl w:val="0"/>
          <w:numId w:val="41"/>
        </w:numPr>
        <w:ind w:hanging="359"/>
      </w:pPr>
      <w:r>
        <w:t>Where have you used decimal fractions and decimal to defend your thinking?</w:t>
      </w:r>
    </w:p>
    <w:p w:rsidR="007575CB" w:rsidRDefault="009F6968" w:rsidP="007575CB">
      <w:pPr>
        <w:numPr>
          <w:ilvl w:val="0"/>
          <w:numId w:val="41"/>
        </w:numPr>
        <w:ind w:hanging="359"/>
        <w:rPr>
          <w:color w:val="00B050"/>
        </w:rPr>
      </w:pPr>
      <w:r w:rsidRPr="007575CB">
        <w:rPr>
          <w:color w:val="00B050"/>
        </w:rPr>
        <w:t xml:space="preserve">Which company </w:t>
      </w:r>
      <w:r w:rsidR="007575CB" w:rsidRPr="007575CB">
        <w:rPr>
          <w:color w:val="00B050"/>
        </w:rPr>
        <w:t>should Sam choose?</w:t>
      </w:r>
    </w:p>
    <w:p w:rsidR="007575CB" w:rsidRDefault="007575CB" w:rsidP="007575CB">
      <w:pPr>
        <w:numPr>
          <w:ilvl w:val="0"/>
          <w:numId w:val="41"/>
        </w:numPr>
        <w:ind w:hanging="359"/>
        <w:rPr>
          <w:color w:val="00B050"/>
        </w:rPr>
      </w:pPr>
      <w:r>
        <w:t>How did you determine</w:t>
      </w:r>
      <w:r w:rsidR="009F6968">
        <w:t xml:space="preserve"> the cost of each company</w:t>
      </w:r>
      <w:r>
        <w:t>’s taxi ride?</w:t>
      </w:r>
    </w:p>
    <w:p w:rsidR="005D098F" w:rsidRDefault="009F6968" w:rsidP="00372E8C">
      <w:pPr>
        <w:numPr>
          <w:ilvl w:val="0"/>
          <w:numId w:val="41"/>
        </w:numPr>
        <w:ind w:hanging="359"/>
      </w:pPr>
      <w:r>
        <w:t>After and while groups are sharing, have them look for groups that had efficient strategies, the similarities between the methods used, and the differences between the methods used.</w:t>
      </w:r>
    </w:p>
    <w:p w:rsidR="005D098F" w:rsidRDefault="009F6968" w:rsidP="00372E8C">
      <w:pPr>
        <w:numPr>
          <w:ilvl w:val="0"/>
          <w:numId w:val="41"/>
        </w:numPr>
        <w:tabs>
          <w:tab w:val="left" w:pos="360"/>
        </w:tabs>
        <w:ind w:right="432" w:hanging="359"/>
      </w:pPr>
      <w:r>
        <w:t>Which strategies for combining tenths and hundredths did you see today that worked best?</w:t>
      </w:r>
    </w:p>
    <w:p w:rsidR="005D098F" w:rsidRDefault="007575CB" w:rsidP="00372E8C">
      <w:pPr>
        <w:numPr>
          <w:ilvl w:val="0"/>
          <w:numId w:val="41"/>
        </w:numPr>
        <w:tabs>
          <w:tab w:val="left" w:pos="360"/>
        </w:tabs>
        <w:ind w:right="432" w:hanging="359"/>
      </w:pPr>
      <w:r>
        <w:t>W</w:t>
      </w:r>
      <w:r w:rsidR="009F6968">
        <w:t>ere you surprised by the results?</w:t>
      </w:r>
      <w:r>
        <w:t xml:space="preserve"> Explain.</w:t>
      </w:r>
    </w:p>
    <w:p w:rsidR="005D098F" w:rsidRDefault="009F6968" w:rsidP="00372E8C">
      <w:pPr>
        <w:numPr>
          <w:ilvl w:val="0"/>
          <w:numId w:val="41"/>
        </w:numPr>
        <w:tabs>
          <w:tab w:val="left" w:pos="360"/>
        </w:tabs>
        <w:ind w:right="432" w:hanging="359"/>
      </w:pPr>
      <w:r>
        <w:t>What did you learn about the decimal representations of the money being spent?</w:t>
      </w:r>
    </w:p>
    <w:p w:rsidR="005D098F" w:rsidRDefault="005D098F"/>
    <w:p w:rsidR="005D098F" w:rsidRDefault="009F6968">
      <w:r>
        <w:rPr>
          <w:b/>
          <w:u w:val="single"/>
        </w:rPr>
        <w:t>DIFFERENTIATION</w:t>
      </w:r>
    </w:p>
    <w:p w:rsidR="005D098F" w:rsidRDefault="005D098F"/>
    <w:p w:rsidR="005D098F" w:rsidRDefault="009F6968">
      <w:r>
        <w:rPr>
          <w:b/>
        </w:rPr>
        <w:t>Extension</w:t>
      </w:r>
    </w:p>
    <w:p w:rsidR="005D098F" w:rsidRDefault="009F6968" w:rsidP="00372E8C">
      <w:pPr>
        <w:numPr>
          <w:ilvl w:val="0"/>
          <w:numId w:val="41"/>
        </w:numPr>
        <w:ind w:hanging="359"/>
      </w:pPr>
      <w:r>
        <w:t>Have students create their own taxi company and write its sitting fee and charge per mile in terms of tenths of a mile. Have them compare their company’s price with the companies listed.</w:t>
      </w:r>
    </w:p>
    <w:p w:rsidR="005D098F" w:rsidRDefault="005D098F"/>
    <w:p w:rsidR="005D098F" w:rsidRDefault="009F6968">
      <w:r>
        <w:rPr>
          <w:b/>
        </w:rPr>
        <w:t xml:space="preserve">Intervention </w:t>
      </w:r>
    </w:p>
    <w:p w:rsidR="005D098F" w:rsidRDefault="009F6968" w:rsidP="00372E8C">
      <w:pPr>
        <w:numPr>
          <w:ilvl w:val="0"/>
          <w:numId w:val="41"/>
        </w:numPr>
        <w:ind w:hanging="359"/>
      </w:pPr>
      <w:r>
        <w:t>Have students use grids, money manipulatives, and/or other concrete models to build each amount of money for the ride. Use this concrete model as the basis for the number representations they use to explain their thinking.</w:t>
      </w:r>
    </w:p>
    <w:p w:rsidR="005D098F" w:rsidRDefault="005D098F">
      <w:pPr>
        <w:ind w:left="1080"/>
      </w:pPr>
    </w:p>
    <w:p w:rsidR="005D098F" w:rsidRDefault="009F6968">
      <w:r>
        <w:rPr>
          <w:b/>
          <w:u w:val="single"/>
        </w:rPr>
        <w:t>TECHNOLOGY</w:t>
      </w:r>
    </w:p>
    <w:p w:rsidR="005D098F" w:rsidRDefault="006409C4" w:rsidP="00372E8C">
      <w:pPr>
        <w:numPr>
          <w:ilvl w:val="0"/>
          <w:numId w:val="54"/>
        </w:numPr>
        <w:ind w:hanging="359"/>
      </w:pPr>
      <w:hyperlink r:id="rId109">
        <w:r w:rsidR="009F6968">
          <w:rPr>
            <w:color w:val="1155CC"/>
            <w:u w:val="single"/>
          </w:rPr>
          <w:t>http://nlvm.usu.edu/en/nav/frames_asid_334_g_2_t_1.html?from=category_g_2_t_1.html</w:t>
        </w:r>
      </w:hyperlink>
      <w:r w:rsidR="009F6968">
        <w:t xml:space="preserve"> </w:t>
      </w:r>
      <w:r w:rsidR="00DD7C1D">
        <w:t xml:space="preserve">Place Value Number Line: </w:t>
      </w:r>
      <w:r w:rsidR="009F6968">
        <w:t>This interactive number line useful for zooming in to show smaller and smaller unit fractions. It can be used for additional practice.</w:t>
      </w:r>
    </w:p>
    <w:p w:rsidR="005D098F" w:rsidRDefault="006409C4" w:rsidP="00372E8C">
      <w:pPr>
        <w:numPr>
          <w:ilvl w:val="0"/>
          <w:numId w:val="54"/>
        </w:numPr>
        <w:ind w:hanging="359"/>
      </w:pPr>
      <w:hyperlink r:id="rId110">
        <w:r w:rsidR="009F6968">
          <w:rPr>
            <w:color w:val="1155CC"/>
            <w:u w:val="single"/>
          </w:rPr>
          <w:t>https://www-k6.thinkcentral.com/content/hsp/math/hspmath/ca/common/mega_math_9780153663963_/megamathcd6/cm/launch.html?strActivityName=g36_3_2_N&amp;strAssignID=1</w:t>
        </w:r>
      </w:hyperlink>
      <w:r w:rsidR="009F6968">
        <w:t xml:space="preserve"> </w:t>
      </w:r>
      <w:r w:rsidR="00DD7C1D">
        <w:t xml:space="preserve">Number Line Mine: </w:t>
      </w:r>
      <w:r w:rsidR="009F6968">
        <w:t>This resource allows students to locate decimals that represent a given fraction.  It can be used for additional practice or for remediation purposes.</w:t>
      </w:r>
    </w:p>
    <w:p w:rsidR="005D098F" w:rsidRDefault="005D098F">
      <w:pPr>
        <w:ind w:left="1080"/>
      </w:pPr>
    </w:p>
    <w:p w:rsidR="005D098F" w:rsidRDefault="009F6968">
      <w:r>
        <w:br w:type="page"/>
      </w:r>
    </w:p>
    <w:p w:rsidR="005D098F" w:rsidRDefault="009F6968">
      <w:r>
        <w:lastRenderedPageBreak/>
        <w:t>Name ___________________________________________ Date ________________________</w:t>
      </w:r>
    </w:p>
    <w:p w:rsidR="005D098F" w:rsidRDefault="009F6968">
      <w:pPr>
        <w:ind w:left="6480" w:firstLine="720"/>
        <w:jc w:val="center"/>
      </w:pPr>
      <w:r>
        <w:rPr>
          <w:noProof/>
        </w:rPr>
        <w:drawing>
          <wp:inline distT="0" distB="0" distL="0" distR="0" wp14:anchorId="2FD86DF0" wp14:editId="1CFE6E86">
            <wp:extent cx="586740" cy="586740"/>
            <wp:effectExtent l="0" t="0" r="0" b="0"/>
            <wp:docPr id="2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1"/>
                    <a:stretch>
                      <a:fillRect/>
                    </a:stretch>
                  </pic:blipFill>
                  <pic:spPr>
                    <a:xfrm>
                      <a:off x="0" y="0"/>
                      <a:ext cx="586740" cy="586740"/>
                    </a:xfrm>
                    <a:prstGeom prst="rect">
                      <a:avLst/>
                    </a:prstGeom>
                  </pic:spPr>
                </pic:pic>
              </a:graphicData>
            </a:graphic>
          </wp:inline>
        </w:drawing>
      </w:r>
    </w:p>
    <w:p w:rsidR="005D098F" w:rsidRDefault="009F6968">
      <w:pPr>
        <w:jc w:val="center"/>
      </w:pPr>
      <w:r>
        <w:rPr>
          <w:sz w:val="32"/>
        </w:rPr>
        <w:t>Taxi Trouble</w:t>
      </w:r>
    </w:p>
    <w:p w:rsidR="005D098F" w:rsidRDefault="005D098F">
      <w:pPr>
        <w:jc w:val="center"/>
      </w:pPr>
    </w:p>
    <w:p w:rsidR="005D098F" w:rsidRDefault="009F6968">
      <w:r>
        <w:t>Sam is in downtown Atlanta and needs to take a taxi 5 miles to the convention center.  There is a sign posted with the different taxi companies and their rate.</w:t>
      </w:r>
    </w:p>
    <w:p w:rsidR="005D098F" w:rsidRDefault="005D098F"/>
    <w:tbl>
      <w:tblPr>
        <w:tblW w:w="9576"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9576"/>
      </w:tblGrid>
      <w:tr w:rsidR="005D098F">
        <w:tc>
          <w:tcPr>
            <w:tcW w:w="9576" w:type="dxa"/>
            <w:shd w:val="clear" w:color="auto" w:fill="FFFFFF"/>
            <w:tcMar>
              <w:top w:w="100" w:type="dxa"/>
              <w:left w:w="115" w:type="dxa"/>
              <w:bottom w:w="100" w:type="dxa"/>
              <w:right w:w="115" w:type="dxa"/>
            </w:tcMar>
          </w:tcPr>
          <w:p w:rsidR="005D098F" w:rsidRDefault="009F6968">
            <w:r>
              <w:t>Taxi Company A: $4.00 sitting fee and 30/100 of a dollar for every 1/10 of a mile.</w:t>
            </w:r>
          </w:p>
          <w:p w:rsidR="005D098F" w:rsidRDefault="005D098F"/>
          <w:p w:rsidR="005D098F" w:rsidRDefault="009F6968">
            <w:r>
              <w:t xml:space="preserve">Taxi Company B: Free sitting fee and 5/10 of a dollar for every 1/10 of a mile.  </w:t>
            </w:r>
          </w:p>
          <w:p w:rsidR="005D098F" w:rsidRDefault="005D098F"/>
          <w:p w:rsidR="005D098F" w:rsidRDefault="009F6968">
            <w:r>
              <w:t>Taxi Company C: $10.00 sitting fee and 2/10 of a dollar for every 1/10</w:t>
            </w:r>
            <w:r w:rsidR="00DD7C1D">
              <w:t xml:space="preserve"> </w:t>
            </w:r>
            <w:r w:rsidR="00DD7C1D" w:rsidRPr="00DD7C1D">
              <w:rPr>
                <w:color w:val="00B050"/>
              </w:rPr>
              <w:t>of a mile</w:t>
            </w:r>
            <w:r>
              <w:t>.  (Sam has a 1/10 off of your total price coupon</w:t>
            </w:r>
            <w:r w:rsidR="00DD7C1D">
              <w:t>.</w:t>
            </w:r>
            <w:r>
              <w:t>)</w:t>
            </w:r>
          </w:p>
        </w:tc>
      </w:tr>
    </w:tbl>
    <w:p w:rsidR="005D098F" w:rsidRDefault="005D098F">
      <w:pPr>
        <w:spacing w:after="200" w:line="276" w:lineRule="auto"/>
      </w:pPr>
    </w:p>
    <w:p w:rsidR="005D098F" w:rsidRDefault="00DD7C1D">
      <w:pPr>
        <w:spacing w:after="200" w:line="276" w:lineRule="auto"/>
      </w:pPr>
      <w:r>
        <w:t>Which t</w:t>
      </w:r>
      <w:r w:rsidR="009F6968">
        <w:t xml:space="preserve">axi cab company should Sam choose to ride to the convention center? </w:t>
      </w:r>
      <w:r>
        <w:t xml:space="preserve"> </w:t>
      </w:r>
      <w:r w:rsidR="009F6968">
        <w:t>Use math words, numbers, models, and symbols to explain and justify your choice.</w:t>
      </w:r>
    </w:p>
    <w:p w:rsidR="005D098F" w:rsidRDefault="009F6968">
      <w:r>
        <w:br w:type="page"/>
      </w:r>
    </w:p>
    <w:p w:rsidR="005D098F" w:rsidRDefault="009F6968">
      <w:pPr>
        <w:jc w:val="center"/>
      </w:pPr>
      <w:r>
        <w:rPr>
          <w:b/>
          <w:u w:val="single"/>
        </w:rPr>
        <w:lastRenderedPageBreak/>
        <w:t>Culminating Task</w:t>
      </w:r>
    </w:p>
    <w:p w:rsidR="005D098F" w:rsidRDefault="005D098F"/>
    <w:p w:rsidR="005D098F" w:rsidRDefault="009F6968">
      <w:r>
        <w:rPr>
          <w:b/>
          <w:sz w:val="32"/>
          <w:u w:val="single"/>
        </w:rPr>
        <w:t>Performance Task:</w:t>
      </w:r>
      <w:r>
        <w:rPr>
          <w:b/>
          <w:sz w:val="32"/>
        </w:rPr>
        <w:t xml:space="preserve"> </w:t>
      </w:r>
      <w:bookmarkStart w:id="25" w:name="CellPhonePlans"/>
      <w:r w:rsidRPr="00361249">
        <w:rPr>
          <w:sz w:val="32"/>
        </w:rPr>
        <w:t>Cell Phone Plans</w:t>
      </w:r>
    </w:p>
    <w:bookmarkEnd w:id="25"/>
    <w:p w:rsidR="005D098F" w:rsidRDefault="005D098F"/>
    <w:p w:rsidR="005D098F" w:rsidRDefault="009F6968">
      <w:r>
        <w:rPr>
          <w:b/>
          <w:u w:val="single"/>
        </w:rPr>
        <w:t>STANDARDS FOR MATHEMATICAL CONTENT</w:t>
      </w:r>
    </w:p>
    <w:p w:rsidR="005D098F" w:rsidRDefault="005D098F"/>
    <w:p w:rsidR="005D098F" w:rsidRDefault="004A1DBC">
      <w:r>
        <w:rPr>
          <w:b/>
        </w:rPr>
        <w:t>MGSE4</w:t>
      </w:r>
      <w:r w:rsidR="009F6968">
        <w:rPr>
          <w:b/>
        </w:rPr>
        <w:t>.NF.5</w:t>
      </w:r>
      <w:r w:rsidR="009F6968">
        <w:rPr>
          <w:u w:val="single"/>
        </w:rPr>
        <w:t xml:space="preserve"> </w:t>
      </w:r>
      <w:r w:rsidR="009F6968">
        <w:t xml:space="preserve">Express a fraction with denominator 10 as an equivalent fraction with denominator 100, and use this technique to add two fractions with respective denominators 10 and 100. </w:t>
      </w:r>
      <w:r w:rsidR="009F6968">
        <w:rPr>
          <w:i/>
        </w:rPr>
        <w:t>For example, express 3/10 as 30/100, and add 3/10 + 4/100 = 34/100</w:t>
      </w:r>
      <w:r w:rsidR="009F6968">
        <w:rPr>
          <w:i/>
          <w:vertAlign w:val="superscript"/>
        </w:rPr>
        <w:t>1</w:t>
      </w:r>
      <w:r w:rsidR="009F6968">
        <w:rPr>
          <w:i/>
        </w:rPr>
        <w:t>.</w:t>
      </w:r>
    </w:p>
    <w:p w:rsidR="005D098F" w:rsidRDefault="005D098F"/>
    <w:p w:rsidR="005D098F" w:rsidRDefault="004A1DBC">
      <w:r>
        <w:rPr>
          <w:b/>
        </w:rPr>
        <w:t>MGSE4</w:t>
      </w:r>
      <w:r w:rsidR="009F6968">
        <w:rPr>
          <w:b/>
        </w:rPr>
        <w:t>.NF.6</w:t>
      </w:r>
      <w:r w:rsidR="009F6968">
        <w:rPr>
          <w:u w:val="single"/>
        </w:rPr>
        <w:t xml:space="preserve"> </w:t>
      </w:r>
      <w:r w:rsidR="009F6968">
        <w:t xml:space="preserve">Use decimal notation for fractions with denominators 10 or 100. </w:t>
      </w:r>
      <w:r w:rsidR="009F6968">
        <w:rPr>
          <w:i/>
        </w:rPr>
        <w:t>For example, rewrite 0.62 as 62/100; describe a length as 0.62 meters; locate 0.62 on a number line diagram.</w:t>
      </w:r>
    </w:p>
    <w:p w:rsidR="005D098F" w:rsidRDefault="005D098F"/>
    <w:p w:rsidR="005D098F" w:rsidRDefault="004A1DBC">
      <w:r>
        <w:rPr>
          <w:b/>
        </w:rPr>
        <w:t>MGSE4</w:t>
      </w:r>
      <w:r w:rsidR="009F6968">
        <w:rPr>
          <w:b/>
        </w:rPr>
        <w:t>.NF.7</w:t>
      </w:r>
      <w:r w:rsidR="009F6968">
        <w:rPr>
          <w:u w:val="single"/>
        </w:rPr>
        <w:t xml:space="preserve"> </w:t>
      </w:r>
      <w:r w:rsidR="009F6968">
        <w:t>Compare two decimals to hundredths by reasoning about their size. Recognize that comparisons are valid only when the two decimals refer to the same whole. Record the results of the comparisons with the symbols &gt;, +, or &lt;, and justify the conclusions, e.g. by using a visual model.</w:t>
      </w:r>
    </w:p>
    <w:p w:rsidR="005D098F" w:rsidRDefault="005D098F"/>
    <w:p w:rsidR="005D098F" w:rsidRDefault="009F6968">
      <w:r>
        <w:rPr>
          <w:b/>
          <w:u w:val="single"/>
        </w:rPr>
        <w:t>STANDARDS FOR MATHEMATICAL PRACTICE TO BE EMPHASIZED</w:t>
      </w:r>
    </w:p>
    <w:p w:rsidR="005D098F" w:rsidRDefault="009F6968">
      <w:pPr>
        <w:ind w:left="360"/>
      </w:pPr>
      <w:r>
        <w:t>1. Make sense of problems and persevere in solving them.</w:t>
      </w:r>
    </w:p>
    <w:p w:rsidR="005D098F" w:rsidRDefault="009F6968">
      <w:pPr>
        <w:ind w:left="360"/>
      </w:pPr>
      <w:r>
        <w:t>2. Reason abstractly and quantitatively.</w:t>
      </w:r>
    </w:p>
    <w:p w:rsidR="005D098F" w:rsidRDefault="009F6968">
      <w:r>
        <w:t xml:space="preserve">      4. Model with mathematics.</w:t>
      </w:r>
    </w:p>
    <w:p w:rsidR="005D098F" w:rsidRDefault="009F6968">
      <w:r>
        <w:t xml:space="preserve">      5. Use appropriate tools strategically.</w:t>
      </w:r>
    </w:p>
    <w:p w:rsidR="005D098F" w:rsidRDefault="009F6968">
      <w:r>
        <w:t xml:space="preserve">      6. Attend to precision.</w:t>
      </w:r>
    </w:p>
    <w:p w:rsidR="005D098F" w:rsidRDefault="009F6968">
      <w:r>
        <w:t xml:space="preserve">      7. Look for and make sure of structure.</w:t>
      </w:r>
    </w:p>
    <w:p w:rsidR="005D098F" w:rsidRDefault="009F6968">
      <w:r>
        <w:t xml:space="preserve">    </w:t>
      </w:r>
    </w:p>
    <w:p w:rsidR="005D098F" w:rsidRDefault="009F6968">
      <w:r>
        <w:rPr>
          <w:b/>
          <w:u w:val="single"/>
        </w:rPr>
        <w:t>BACKGROUND KNOWLEDGE</w:t>
      </w:r>
    </w:p>
    <w:p w:rsidR="005D098F" w:rsidRDefault="005D098F"/>
    <w:p w:rsidR="005D098F" w:rsidRPr="00E80DA3" w:rsidRDefault="009F6968">
      <w:pPr>
        <w:rPr>
          <w:color w:val="00B050"/>
        </w:rPr>
      </w:pPr>
      <w:r>
        <w:t xml:space="preserve">As </w:t>
      </w:r>
      <w:r w:rsidR="00E80DA3">
        <w:t xml:space="preserve">the </w:t>
      </w:r>
      <w:r>
        <w:t xml:space="preserve">culminating performance task for this unit, this task is designed for students to use portions of all of the standards studied during this unit. It is important even now for students to explain and justify their reasoning as evidence of their learning. This task is very similar to the </w:t>
      </w:r>
      <w:r w:rsidR="00E80DA3">
        <w:t xml:space="preserve">previous task </w:t>
      </w:r>
      <w:r>
        <w:t>“Ta</w:t>
      </w:r>
      <w:r w:rsidR="00E80DA3">
        <w:t>xi Cab</w:t>
      </w:r>
      <w:r>
        <w:t>.</w:t>
      </w:r>
      <w:r w:rsidR="00E80DA3">
        <w:t xml:space="preserve">” </w:t>
      </w:r>
      <w:r>
        <w:t xml:space="preserve"> </w:t>
      </w:r>
      <w:r w:rsidR="00E80DA3">
        <w:t>The “Taxi Cab” task is</w:t>
      </w:r>
      <w:r>
        <w:t xml:space="preserve"> used a</w:t>
      </w:r>
      <w:r w:rsidR="00E80DA3">
        <w:t>s a</w:t>
      </w:r>
      <w:r>
        <w:t xml:space="preserve"> constructing task for students</w:t>
      </w:r>
      <w:r w:rsidR="00E80DA3">
        <w:t xml:space="preserve"> to</w:t>
      </w:r>
      <w:r>
        <w:t xml:space="preserve"> develop understanding and meaning</w:t>
      </w:r>
      <w:r w:rsidR="00E80DA3">
        <w:t>.  T</w:t>
      </w:r>
      <w:r>
        <w:t>his task is intended to be a performance task</w:t>
      </w:r>
      <w:r w:rsidR="00E80DA3">
        <w:t xml:space="preserve">, </w:t>
      </w:r>
      <w:r w:rsidR="00E80DA3" w:rsidRPr="00E80DA3">
        <w:rPr>
          <w:color w:val="00B050"/>
        </w:rPr>
        <w:t>which checks for student understanding</w:t>
      </w:r>
      <w:r w:rsidRPr="00E80DA3">
        <w:rPr>
          <w:color w:val="00B050"/>
        </w:rPr>
        <w:t>.</w:t>
      </w:r>
    </w:p>
    <w:p w:rsidR="005B7D1E" w:rsidRDefault="005B7D1E"/>
    <w:p w:rsidR="005D098F" w:rsidRDefault="009F6968">
      <w:r>
        <w:t>You may want to develop and use a problem-solving rubric</w:t>
      </w:r>
      <w:r w:rsidR="00E80DA3">
        <w:t xml:space="preserve"> </w:t>
      </w:r>
      <w:r w:rsidR="00E80DA3" w:rsidRPr="00E80DA3">
        <w:rPr>
          <w:color w:val="00B050"/>
        </w:rPr>
        <w:t>to assess student understanding</w:t>
      </w:r>
      <w:r>
        <w:t>. Include students as a part of the rubric-making, allowing them input on what the most important parts of their project will be and also highlighting with them what is most important</w:t>
      </w:r>
      <w:r w:rsidR="00E80DA3">
        <w:t xml:space="preserve"> </w:t>
      </w:r>
      <w:r>
        <w:t>- the “whys” and “hows” behind their answer, rather than just getting the right answer.</w:t>
      </w:r>
    </w:p>
    <w:p w:rsidR="005D098F" w:rsidRDefault="005D098F"/>
    <w:p w:rsidR="005D098F" w:rsidRDefault="009F6968">
      <w:r>
        <w:rPr>
          <w:b/>
          <w:u w:val="single"/>
        </w:rPr>
        <w:t>ESSENTIAL QUESTIONS</w:t>
      </w:r>
    </w:p>
    <w:p w:rsidR="005D098F" w:rsidRDefault="005D098F"/>
    <w:p w:rsidR="005B7D1E" w:rsidRDefault="009F6968" w:rsidP="00372E8C">
      <w:pPr>
        <w:numPr>
          <w:ilvl w:val="0"/>
          <w:numId w:val="41"/>
        </w:numPr>
        <w:ind w:hanging="359"/>
      </w:pPr>
      <w:r>
        <w:t>How can I determine the best cell phone plan?</w:t>
      </w:r>
    </w:p>
    <w:p w:rsidR="005B7D1E" w:rsidRDefault="005B7D1E">
      <w:pPr>
        <w:spacing w:after="200" w:line="276" w:lineRule="auto"/>
      </w:pPr>
      <w:r>
        <w:br w:type="page"/>
      </w:r>
    </w:p>
    <w:p w:rsidR="005D098F" w:rsidRDefault="009F6968">
      <w:r>
        <w:rPr>
          <w:b/>
          <w:u w:val="single"/>
        </w:rPr>
        <w:lastRenderedPageBreak/>
        <w:t>MATERIALS</w:t>
      </w:r>
    </w:p>
    <w:p w:rsidR="005D098F" w:rsidRDefault="005D098F"/>
    <w:p w:rsidR="005D098F" w:rsidRDefault="009F6968" w:rsidP="00372E8C">
      <w:pPr>
        <w:numPr>
          <w:ilvl w:val="0"/>
          <w:numId w:val="41"/>
        </w:numPr>
        <w:ind w:hanging="359"/>
      </w:pPr>
      <w:r>
        <w:t>A copy of “Cell Phone Plans” for each student</w:t>
      </w:r>
    </w:p>
    <w:p w:rsidR="005D098F" w:rsidRDefault="005D098F">
      <w:pPr>
        <w:ind w:left="1080"/>
      </w:pPr>
    </w:p>
    <w:p w:rsidR="005D098F" w:rsidRDefault="009F6968">
      <w:r>
        <w:rPr>
          <w:b/>
          <w:u w:val="single"/>
        </w:rPr>
        <w:t>GROUPING</w:t>
      </w:r>
      <w:r>
        <w:rPr>
          <w:b/>
        </w:rPr>
        <w:t xml:space="preserve"> </w:t>
      </w:r>
    </w:p>
    <w:p w:rsidR="005D098F" w:rsidRDefault="005D098F"/>
    <w:p w:rsidR="005D098F" w:rsidRDefault="009F6968">
      <w:r>
        <w:t>Individual or partner</w:t>
      </w:r>
    </w:p>
    <w:p w:rsidR="005D098F" w:rsidRDefault="005D098F"/>
    <w:p w:rsidR="005D098F" w:rsidRDefault="009F6968">
      <w:pPr>
        <w:spacing w:line="276" w:lineRule="auto"/>
      </w:pPr>
      <w:r>
        <w:rPr>
          <w:b/>
          <w:u w:val="single"/>
        </w:rPr>
        <w:t>NUMBER TALKS</w:t>
      </w:r>
    </w:p>
    <w:p w:rsidR="005D098F" w:rsidRDefault="005D098F">
      <w:pPr>
        <w:spacing w:line="276" w:lineRule="auto"/>
      </w:pPr>
    </w:p>
    <w:p w:rsidR="008F405E" w:rsidRPr="001A72EB" w:rsidRDefault="008F405E" w:rsidP="008F405E">
      <w:pPr>
        <w:rPr>
          <w:szCs w:val="24"/>
        </w:rPr>
      </w:pPr>
      <w:r w:rsidRPr="001A72EB">
        <w:rPr>
          <w:szCs w:val="24"/>
        </w:rPr>
        <w:t xml:space="preserve">Continue utilizing the different strategies in number talks and revisiting them based on the needs of your students. Catherine Fosnot has developed problem “strings” which may be included in  number talks to further develop mental math skills.  See Mini-lessons for Operations with Fractions, Decimals, and Percents by Kara Louise Imm, Catherine Twomey Fosnot and Willem Uittenbogaard.  (Mini-lessons for Operation with Fraction, Decimal, and Percent, 2007, Kara Louise Imm, Catherine Twomey Fosnot and Willem Uittenbogaard) </w:t>
      </w:r>
    </w:p>
    <w:p w:rsidR="005D098F" w:rsidRDefault="005D098F"/>
    <w:p w:rsidR="005D098F" w:rsidRDefault="009F6968">
      <w:r>
        <w:rPr>
          <w:b/>
          <w:u w:val="single"/>
        </w:rPr>
        <w:t>TASK DESCRIPTION, DEVELOPMENT AND DISCUSSION</w:t>
      </w:r>
    </w:p>
    <w:p w:rsidR="005D098F" w:rsidRDefault="005D098F"/>
    <w:p w:rsidR="005D098F" w:rsidRDefault="009F6968">
      <w:pPr>
        <w:rPr>
          <w:b/>
        </w:rPr>
      </w:pPr>
      <w:r>
        <w:rPr>
          <w:b/>
        </w:rPr>
        <w:t>Task:</w:t>
      </w:r>
    </w:p>
    <w:p w:rsidR="00E80DA3" w:rsidRDefault="00E80DA3"/>
    <w:p w:rsidR="005D098F" w:rsidRDefault="009F6968" w:rsidP="00372E8C">
      <w:pPr>
        <w:numPr>
          <w:ilvl w:val="0"/>
          <w:numId w:val="41"/>
        </w:numPr>
        <w:ind w:hanging="359"/>
      </w:pPr>
      <w:r>
        <w:t>Introduce the problem. Make sure students understand they are to defend their choice and use mathematics (shown in number and word form) to defend their choices.</w:t>
      </w:r>
    </w:p>
    <w:p w:rsidR="005D098F" w:rsidRDefault="009F6968" w:rsidP="00372E8C">
      <w:pPr>
        <w:numPr>
          <w:ilvl w:val="0"/>
          <w:numId w:val="41"/>
        </w:numPr>
        <w:ind w:hanging="359"/>
      </w:pPr>
      <w:r>
        <w:t xml:space="preserve">Have students briefly read the task and make predictions about which Cell Phone company they think will be the best deal. Have them explain their thinking for their predictions. </w:t>
      </w:r>
    </w:p>
    <w:p w:rsidR="005D098F" w:rsidRDefault="005D098F"/>
    <w:p w:rsidR="005D098F" w:rsidRDefault="009F6968">
      <w:pPr>
        <w:ind w:firstLine="360"/>
      </w:pPr>
      <w:r>
        <w:t>Students will follow the directions below from the “Cell Phone Plans” recording sheet.</w:t>
      </w:r>
    </w:p>
    <w:p w:rsidR="005D098F" w:rsidRDefault="005D098F"/>
    <w:p w:rsidR="005D098F" w:rsidRDefault="009F6968">
      <w:r>
        <w:t xml:space="preserve">It is time for McKinley to purchase a new cell phone. With so many new phones and so many companies, McKinley has a lot to consider before she purchases her phone. Read all the information she has gathered below and help her decide which plan is best! Rank the three plans according to which you think is the best deal and be prepared to defend your thinking! Use math words, numbers, models, and symbols to explain your thinking! </w:t>
      </w:r>
    </w:p>
    <w:p w:rsidR="005D098F" w:rsidRDefault="005D098F"/>
    <w:p w:rsidR="005D098F" w:rsidRDefault="009F6968">
      <w:r>
        <w:t>McKinley’s Usual Phone Usage Per Month</w:t>
      </w:r>
    </w:p>
    <w:p w:rsidR="005D098F" w:rsidRDefault="009F6968" w:rsidP="00372E8C">
      <w:pPr>
        <w:numPr>
          <w:ilvl w:val="0"/>
          <w:numId w:val="41"/>
        </w:numPr>
        <w:ind w:hanging="359"/>
      </w:pPr>
      <w:r>
        <w:t>300 minutes of talk time</w:t>
      </w:r>
    </w:p>
    <w:p w:rsidR="005D098F" w:rsidRDefault="009F6968" w:rsidP="00372E8C">
      <w:pPr>
        <w:numPr>
          <w:ilvl w:val="0"/>
          <w:numId w:val="41"/>
        </w:numPr>
        <w:ind w:hanging="359"/>
      </w:pPr>
      <w:r>
        <w:t>200 texts</w:t>
      </w:r>
    </w:p>
    <w:p w:rsidR="005D098F" w:rsidRDefault="009F6968" w:rsidP="00372E8C">
      <w:pPr>
        <w:numPr>
          <w:ilvl w:val="0"/>
          <w:numId w:val="41"/>
        </w:numPr>
        <w:ind w:hanging="359"/>
      </w:pPr>
      <w:r>
        <w:t>200 megabytes of data</w:t>
      </w:r>
    </w:p>
    <w:p w:rsidR="00E80DA3" w:rsidRDefault="00E80DA3" w:rsidP="00E80DA3">
      <w:pPr>
        <w:ind w:left="1080"/>
      </w:pPr>
    </w:p>
    <w:p w:rsidR="00E80DA3" w:rsidRDefault="00E80DA3" w:rsidP="00E80DA3">
      <w:pPr>
        <w:ind w:left="1080"/>
      </w:pPr>
    </w:p>
    <w:p w:rsidR="005D098F" w:rsidRDefault="000A0B55" w:rsidP="000A0B55">
      <w:pPr>
        <w:spacing w:after="200" w:line="276" w:lineRule="auto"/>
      </w:pPr>
      <w:r>
        <w:br w:type="page"/>
      </w:r>
    </w:p>
    <w:tbl>
      <w:tblPr>
        <w:tblW w:w="9576"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1915"/>
        <w:gridCol w:w="1915"/>
        <w:gridCol w:w="1915"/>
        <w:gridCol w:w="1915"/>
        <w:gridCol w:w="1916"/>
      </w:tblGrid>
      <w:tr w:rsidR="005D098F" w:rsidTr="005B7D1E">
        <w:tc>
          <w:tcPr>
            <w:tcW w:w="1915" w:type="dxa"/>
            <w:shd w:val="clear" w:color="auto" w:fill="BFBFBF" w:themeFill="background1" w:themeFillShade="BF"/>
            <w:tcMar>
              <w:top w:w="100" w:type="dxa"/>
              <w:left w:w="115" w:type="dxa"/>
              <w:bottom w:w="100" w:type="dxa"/>
              <w:right w:w="115" w:type="dxa"/>
            </w:tcMar>
            <w:vAlign w:val="center"/>
          </w:tcPr>
          <w:p w:rsidR="005D098F" w:rsidRPr="005B7D1E" w:rsidRDefault="009F6968">
            <w:pPr>
              <w:spacing w:after="200" w:line="276" w:lineRule="auto"/>
              <w:jc w:val="center"/>
              <w:rPr>
                <w:b/>
              </w:rPr>
            </w:pPr>
            <w:r w:rsidRPr="005B7D1E">
              <w:rPr>
                <w:b/>
              </w:rPr>
              <w:lastRenderedPageBreak/>
              <w:t>Phone Company</w:t>
            </w:r>
          </w:p>
        </w:tc>
        <w:tc>
          <w:tcPr>
            <w:tcW w:w="1915" w:type="dxa"/>
            <w:shd w:val="clear" w:color="auto" w:fill="BFBFBF" w:themeFill="background1" w:themeFillShade="BF"/>
            <w:tcMar>
              <w:top w:w="100" w:type="dxa"/>
              <w:left w:w="115" w:type="dxa"/>
              <w:bottom w:w="100" w:type="dxa"/>
              <w:right w:w="115" w:type="dxa"/>
            </w:tcMar>
            <w:vAlign w:val="center"/>
          </w:tcPr>
          <w:p w:rsidR="005D098F" w:rsidRPr="005B7D1E" w:rsidRDefault="009F6968">
            <w:pPr>
              <w:spacing w:after="200" w:line="276" w:lineRule="auto"/>
              <w:jc w:val="center"/>
              <w:rPr>
                <w:b/>
              </w:rPr>
            </w:pPr>
            <w:r w:rsidRPr="005B7D1E">
              <w:rPr>
                <w:b/>
              </w:rPr>
              <w:t>Monthly Fee</w:t>
            </w:r>
          </w:p>
        </w:tc>
        <w:tc>
          <w:tcPr>
            <w:tcW w:w="1915" w:type="dxa"/>
            <w:shd w:val="clear" w:color="auto" w:fill="BFBFBF" w:themeFill="background1" w:themeFillShade="BF"/>
            <w:tcMar>
              <w:top w:w="100" w:type="dxa"/>
              <w:left w:w="115" w:type="dxa"/>
              <w:bottom w:w="100" w:type="dxa"/>
              <w:right w:w="115" w:type="dxa"/>
            </w:tcMar>
            <w:vAlign w:val="center"/>
          </w:tcPr>
          <w:p w:rsidR="005D098F" w:rsidRPr="005B7D1E" w:rsidRDefault="009F6968">
            <w:pPr>
              <w:spacing w:after="200" w:line="276" w:lineRule="auto"/>
              <w:jc w:val="center"/>
              <w:rPr>
                <w:b/>
              </w:rPr>
            </w:pPr>
            <w:r w:rsidRPr="005B7D1E">
              <w:rPr>
                <w:b/>
              </w:rPr>
              <w:t>Talk Time</w:t>
            </w:r>
          </w:p>
        </w:tc>
        <w:tc>
          <w:tcPr>
            <w:tcW w:w="1915" w:type="dxa"/>
            <w:shd w:val="clear" w:color="auto" w:fill="BFBFBF" w:themeFill="background1" w:themeFillShade="BF"/>
            <w:tcMar>
              <w:top w:w="100" w:type="dxa"/>
              <w:left w:w="115" w:type="dxa"/>
              <w:bottom w:w="100" w:type="dxa"/>
              <w:right w:w="115" w:type="dxa"/>
            </w:tcMar>
            <w:vAlign w:val="center"/>
          </w:tcPr>
          <w:p w:rsidR="005D098F" w:rsidRPr="005B7D1E" w:rsidRDefault="009F6968">
            <w:pPr>
              <w:spacing w:after="200" w:line="276" w:lineRule="auto"/>
              <w:jc w:val="center"/>
              <w:rPr>
                <w:b/>
              </w:rPr>
            </w:pPr>
            <w:r w:rsidRPr="005B7D1E">
              <w:rPr>
                <w:b/>
              </w:rPr>
              <w:t>Texts</w:t>
            </w:r>
          </w:p>
        </w:tc>
        <w:tc>
          <w:tcPr>
            <w:tcW w:w="1916" w:type="dxa"/>
            <w:shd w:val="clear" w:color="auto" w:fill="BFBFBF" w:themeFill="background1" w:themeFillShade="BF"/>
            <w:tcMar>
              <w:top w:w="100" w:type="dxa"/>
              <w:left w:w="115" w:type="dxa"/>
              <w:bottom w:w="100" w:type="dxa"/>
              <w:right w:w="115" w:type="dxa"/>
            </w:tcMar>
            <w:vAlign w:val="center"/>
          </w:tcPr>
          <w:p w:rsidR="005D098F" w:rsidRPr="005B7D1E" w:rsidRDefault="009F6968">
            <w:pPr>
              <w:spacing w:after="200" w:line="276" w:lineRule="auto"/>
              <w:jc w:val="center"/>
              <w:rPr>
                <w:b/>
              </w:rPr>
            </w:pPr>
            <w:r w:rsidRPr="005B7D1E">
              <w:rPr>
                <w:b/>
              </w:rPr>
              <w:t>Data Usage</w:t>
            </w:r>
          </w:p>
        </w:tc>
      </w:tr>
      <w:tr w:rsidR="005D098F">
        <w:tc>
          <w:tcPr>
            <w:tcW w:w="1915" w:type="dxa"/>
            <w:shd w:val="clear" w:color="auto" w:fill="FFFFFF"/>
            <w:tcMar>
              <w:top w:w="100" w:type="dxa"/>
              <w:left w:w="115" w:type="dxa"/>
              <w:bottom w:w="100" w:type="dxa"/>
              <w:right w:w="115" w:type="dxa"/>
            </w:tcMar>
            <w:vAlign w:val="center"/>
          </w:tcPr>
          <w:p w:rsidR="005D098F" w:rsidRDefault="009F6968">
            <w:pPr>
              <w:spacing w:after="200" w:line="276" w:lineRule="auto"/>
              <w:jc w:val="center"/>
            </w:pPr>
            <w:r>
              <w:t>Cecelia’s Cells</w:t>
            </w:r>
          </w:p>
        </w:tc>
        <w:tc>
          <w:tcPr>
            <w:tcW w:w="1915" w:type="dxa"/>
            <w:shd w:val="clear" w:color="auto" w:fill="FFFFFF"/>
            <w:tcMar>
              <w:top w:w="100" w:type="dxa"/>
              <w:left w:w="115" w:type="dxa"/>
              <w:bottom w:w="100" w:type="dxa"/>
              <w:right w:w="115" w:type="dxa"/>
            </w:tcMar>
            <w:vAlign w:val="center"/>
          </w:tcPr>
          <w:p w:rsidR="005D098F" w:rsidRDefault="009F6968">
            <w:pPr>
              <w:spacing w:after="200" w:line="276" w:lineRule="auto"/>
              <w:jc w:val="center"/>
            </w:pPr>
            <w:r>
              <w:t>$30</w:t>
            </w:r>
          </w:p>
        </w:tc>
        <w:tc>
          <w:tcPr>
            <w:tcW w:w="1915" w:type="dxa"/>
            <w:shd w:val="clear" w:color="auto" w:fill="FFFFFF"/>
            <w:tcMar>
              <w:top w:w="100" w:type="dxa"/>
              <w:left w:w="115" w:type="dxa"/>
              <w:bottom w:w="100" w:type="dxa"/>
              <w:right w:w="115" w:type="dxa"/>
            </w:tcMar>
            <w:vAlign w:val="center"/>
          </w:tcPr>
          <w:p w:rsidR="005D098F" w:rsidRDefault="00E80DA3">
            <w:pPr>
              <w:spacing w:after="200" w:line="276" w:lineRule="auto"/>
              <w:jc w:val="center"/>
            </w:pPr>
            <w:r>
              <w:t xml:space="preserve">200 minutes free ( </w:t>
            </w:r>
            <m:oMath>
              <m:f>
                <m:fPr>
                  <m:ctrlPr>
                    <w:rPr>
                      <w:rFonts w:ascii="Cambria Math" w:hAnsi="Cambria Math"/>
                      <w:i/>
                    </w:rPr>
                  </m:ctrlPr>
                </m:fPr>
                <m:num>
                  <m:r>
                    <w:rPr>
                      <w:rFonts w:ascii="Cambria Math" w:hAnsi="Cambria Math"/>
                    </w:rPr>
                    <m:t>2</m:t>
                  </m:r>
                </m:num>
                <m:den>
                  <m:r>
                    <w:rPr>
                      <w:rFonts w:ascii="Cambria Math" w:hAnsi="Cambria Math"/>
                    </w:rPr>
                    <m:t>10</m:t>
                  </m:r>
                </m:den>
              </m:f>
            </m:oMath>
            <w:r w:rsidR="009F6968">
              <w:t xml:space="preserve"> of a dollar per minute after that)</w:t>
            </w:r>
          </w:p>
        </w:tc>
        <w:tc>
          <w:tcPr>
            <w:tcW w:w="1915" w:type="dxa"/>
            <w:shd w:val="clear" w:color="auto" w:fill="FFFFFF"/>
            <w:tcMar>
              <w:top w:w="100" w:type="dxa"/>
              <w:left w:w="115" w:type="dxa"/>
              <w:bottom w:w="100" w:type="dxa"/>
              <w:right w:w="115" w:type="dxa"/>
            </w:tcMar>
            <w:vAlign w:val="center"/>
          </w:tcPr>
          <w:p w:rsidR="005D098F" w:rsidRDefault="009F6968">
            <w:pPr>
              <w:spacing w:after="200" w:line="276" w:lineRule="auto"/>
              <w:jc w:val="center"/>
            </w:pPr>
            <w:r>
              <w:t>100 texts free</w:t>
            </w:r>
          </w:p>
          <w:p w:rsidR="005D098F" w:rsidRDefault="009F6968">
            <w:pPr>
              <w:spacing w:after="200" w:line="276" w:lineRule="auto"/>
              <w:jc w:val="center"/>
            </w:pPr>
            <w:r>
              <w:t>(10 texts per dollar after that)</w:t>
            </w:r>
          </w:p>
        </w:tc>
        <w:tc>
          <w:tcPr>
            <w:tcW w:w="1916" w:type="dxa"/>
            <w:shd w:val="clear" w:color="auto" w:fill="FFFFFF"/>
            <w:tcMar>
              <w:top w:w="100" w:type="dxa"/>
              <w:left w:w="115" w:type="dxa"/>
              <w:bottom w:w="100" w:type="dxa"/>
              <w:right w:w="115" w:type="dxa"/>
            </w:tcMar>
            <w:vAlign w:val="center"/>
          </w:tcPr>
          <w:p w:rsidR="005D098F" w:rsidRDefault="009F6968">
            <w:pPr>
              <w:spacing w:after="200" w:line="276" w:lineRule="auto"/>
              <w:jc w:val="center"/>
            </w:pPr>
            <w:r>
              <w:t>50 megabytes free</w:t>
            </w:r>
          </w:p>
          <w:p w:rsidR="005D098F" w:rsidRDefault="00E80DA3">
            <w:pPr>
              <w:spacing w:after="200" w:line="276" w:lineRule="auto"/>
              <w:jc w:val="center"/>
            </w:pPr>
            <w:r>
              <w:t xml:space="preserve">( </w:t>
            </w:r>
            <m:oMath>
              <m:f>
                <m:fPr>
                  <m:ctrlPr>
                    <w:rPr>
                      <w:rFonts w:ascii="Cambria Math" w:hAnsi="Cambria Math"/>
                      <w:i/>
                    </w:rPr>
                  </m:ctrlPr>
                </m:fPr>
                <m:num>
                  <m:r>
                    <w:rPr>
                      <w:rFonts w:ascii="Cambria Math" w:hAnsi="Cambria Math"/>
                    </w:rPr>
                    <m:t>2</m:t>
                  </m:r>
                </m:num>
                <m:den>
                  <m:r>
                    <w:rPr>
                      <w:rFonts w:ascii="Cambria Math" w:hAnsi="Cambria Math"/>
                    </w:rPr>
                    <m:t>100</m:t>
                  </m:r>
                </m:den>
              </m:f>
            </m:oMath>
            <w:r w:rsidR="009F6968">
              <w:t xml:space="preserve"> of a dollar per megabyte after that)</w:t>
            </w:r>
          </w:p>
        </w:tc>
      </w:tr>
      <w:tr w:rsidR="005D098F">
        <w:tc>
          <w:tcPr>
            <w:tcW w:w="1915" w:type="dxa"/>
            <w:shd w:val="clear" w:color="auto" w:fill="FFFFFF"/>
            <w:tcMar>
              <w:top w:w="100" w:type="dxa"/>
              <w:left w:w="115" w:type="dxa"/>
              <w:bottom w:w="100" w:type="dxa"/>
              <w:right w:w="115" w:type="dxa"/>
            </w:tcMar>
            <w:vAlign w:val="center"/>
          </w:tcPr>
          <w:p w:rsidR="005D098F" w:rsidRDefault="009F6968">
            <w:pPr>
              <w:spacing w:after="200" w:line="276" w:lineRule="auto"/>
              <w:jc w:val="center"/>
            </w:pPr>
            <w:r>
              <w:t>Matt’s Mobiles</w:t>
            </w:r>
          </w:p>
        </w:tc>
        <w:tc>
          <w:tcPr>
            <w:tcW w:w="1915" w:type="dxa"/>
            <w:shd w:val="clear" w:color="auto" w:fill="FFFFFF"/>
            <w:tcMar>
              <w:top w:w="100" w:type="dxa"/>
              <w:left w:w="115" w:type="dxa"/>
              <w:bottom w:w="100" w:type="dxa"/>
              <w:right w:w="115" w:type="dxa"/>
            </w:tcMar>
            <w:vAlign w:val="center"/>
          </w:tcPr>
          <w:p w:rsidR="005D098F" w:rsidRDefault="009F6968">
            <w:pPr>
              <w:spacing w:after="200" w:line="276" w:lineRule="auto"/>
              <w:jc w:val="center"/>
            </w:pPr>
            <w:r>
              <w:t>None</w:t>
            </w:r>
          </w:p>
        </w:tc>
        <w:tc>
          <w:tcPr>
            <w:tcW w:w="1915" w:type="dxa"/>
            <w:shd w:val="clear" w:color="auto" w:fill="FFFFFF"/>
            <w:tcMar>
              <w:top w:w="100" w:type="dxa"/>
              <w:left w:w="115" w:type="dxa"/>
              <w:bottom w:w="100" w:type="dxa"/>
              <w:right w:w="115" w:type="dxa"/>
            </w:tcMar>
            <w:vAlign w:val="center"/>
          </w:tcPr>
          <w:p w:rsidR="005D098F" w:rsidRDefault="006409C4">
            <w:pPr>
              <w:spacing w:after="200" w:line="276" w:lineRule="auto"/>
              <w:jc w:val="center"/>
            </w:pPr>
            <m:oMath>
              <m:f>
                <m:fPr>
                  <m:ctrlPr>
                    <w:rPr>
                      <w:rFonts w:ascii="Cambria Math" w:hAnsi="Cambria Math"/>
                      <w:i/>
                    </w:rPr>
                  </m:ctrlPr>
                </m:fPr>
                <m:num>
                  <m:r>
                    <w:rPr>
                      <w:rFonts w:ascii="Cambria Math" w:hAnsi="Cambria Math"/>
                    </w:rPr>
                    <m:t>5</m:t>
                  </m:r>
                </m:num>
                <m:den>
                  <m:r>
                    <w:rPr>
                      <w:rFonts w:ascii="Cambria Math" w:hAnsi="Cambria Math"/>
                    </w:rPr>
                    <m:t>100</m:t>
                  </m:r>
                </m:den>
              </m:f>
            </m:oMath>
            <w:r w:rsidR="009F6968">
              <w:t xml:space="preserve"> of a dollar per minute</w:t>
            </w:r>
          </w:p>
        </w:tc>
        <w:tc>
          <w:tcPr>
            <w:tcW w:w="1915" w:type="dxa"/>
            <w:shd w:val="clear" w:color="auto" w:fill="FFFFFF"/>
            <w:tcMar>
              <w:top w:w="100" w:type="dxa"/>
              <w:left w:w="115" w:type="dxa"/>
              <w:bottom w:w="100" w:type="dxa"/>
              <w:right w:w="115" w:type="dxa"/>
            </w:tcMar>
            <w:vAlign w:val="center"/>
          </w:tcPr>
          <w:p w:rsidR="005D098F" w:rsidRDefault="006409C4">
            <w:pPr>
              <w:spacing w:after="200" w:line="276" w:lineRule="auto"/>
              <w:jc w:val="center"/>
            </w:pPr>
            <m:oMath>
              <m:f>
                <m:fPr>
                  <m:ctrlPr>
                    <w:rPr>
                      <w:rFonts w:ascii="Cambria Math" w:hAnsi="Cambria Math"/>
                      <w:i/>
                    </w:rPr>
                  </m:ctrlPr>
                </m:fPr>
                <m:num>
                  <m:r>
                    <w:rPr>
                      <w:rFonts w:ascii="Cambria Math" w:hAnsi="Cambria Math"/>
                    </w:rPr>
                    <m:t>25</m:t>
                  </m:r>
                </m:num>
                <m:den>
                  <m:r>
                    <w:rPr>
                      <w:rFonts w:ascii="Cambria Math" w:hAnsi="Cambria Math"/>
                    </w:rPr>
                    <m:t>100</m:t>
                  </m:r>
                </m:den>
              </m:f>
            </m:oMath>
            <w:r w:rsidR="009F6968">
              <w:t xml:space="preserve"> of a dollar per text</w:t>
            </w:r>
          </w:p>
        </w:tc>
        <w:tc>
          <w:tcPr>
            <w:tcW w:w="1916" w:type="dxa"/>
            <w:shd w:val="clear" w:color="auto" w:fill="FFFFFF"/>
            <w:tcMar>
              <w:top w:w="100" w:type="dxa"/>
              <w:left w:w="115" w:type="dxa"/>
              <w:bottom w:w="100" w:type="dxa"/>
              <w:right w:w="115" w:type="dxa"/>
            </w:tcMar>
            <w:vAlign w:val="center"/>
          </w:tcPr>
          <w:p w:rsidR="005D098F" w:rsidRDefault="006409C4">
            <w:pPr>
              <w:spacing w:after="200" w:line="276" w:lineRule="auto"/>
              <w:jc w:val="center"/>
            </w:pPr>
            <m:oMath>
              <m:f>
                <m:fPr>
                  <m:ctrlPr>
                    <w:rPr>
                      <w:rFonts w:ascii="Cambria Math" w:hAnsi="Cambria Math"/>
                      <w:i/>
                    </w:rPr>
                  </m:ctrlPr>
                </m:fPr>
                <m:num>
                  <m:r>
                    <w:rPr>
                      <w:rFonts w:ascii="Cambria Math" w:hAnsi="Cambria Math"/>
                    </w:rPr>
                    <m:t>1</m:t>
                  </m:r>
                </m:num>
                <m:den>
                  <m:r>
                    <w:rPr>
                      <w:rFonts w:ascii="Cambria Math" w:hAnsi="Cambria Math"/>
                    </w:rPr>
                    <m:t>10</m:t>
                  </m:r>
                </m:den>
              </m:f>
            </m:oMath>
            <w:r w:rsidR="00D85ED7">
              <w:t xml:space="preserve"> </w:t>
            </w:r>
            <w:r w:rsidR="009F6968">
              <w:t>of a dollar per megabyte</w:t>
            </w:r>
          </w:p>
        </w:tc>
      </w:tr>
      <w:tr w:rsidR="005D098F">
        <w:tc>
          <w:tcPr>
            <w:tcW w:w="1915" w:type="dxa"/>
            <w:shd w:val="clear" w:color="auto" w:fill="FFFFFF"/>
            <w:tcMar>
              <w:top w:w="100" w:type="dxa"/>
              <w:left w:w="115" w:type="dxa"/>
              <w:bottom w:w="100" w:type="dxa"/>
              <w:right w:w="115" w:type="dxa"/>
            </w:tcMar>
            <w:vAlign w:val="center"/>
          </w:tcPr>
          <w:p w:rsidR="005D098F" w:rsidRDefault="009F6968">
            <w:pPr>
              <w:spacing w:after="200" w:line="276" w:lineRule="auto"/>
              <w:jc w:val="center"/>
            </w:pPr>
            <w:r>
              <w:t>Phyllis’s Phones</w:t>
            </w:r>
          </w:p>
        </w:tc>
        <w:tc>
          <w:tcPr>
            <w:tcW w:w="1915" w:type="dxa"/>
            <w:shd w:val="clear" w:color="auto" w:fill="FFFFFF"/>
            <w:tcMar>
              <w:top w:w="100" w:type="dxa"/>
              <w:left w:w="115" w:type="dxa"/>
              <w:bottom w:w="100" w:type="dxa"/>
              <w:right w:w="115" w:type="dxa"/>
            </w:tcMar>
            <w:vAlign w:val="center"/>
          </w:tcPr>
          <w:p w:rsidR="005D098F" w:rsidRDefault="009F6968">
            <w:pPr>
              <w:spacing w:after="200" w:line="276" w:lineRule="auto"/>
              <w:jc w:val="center"/>
            </w:pPr>
            <w:r>
              <w:t>$ 15</w:t>
            </w:r>
          </w:p>
        </w:tc>
        <w:tc>
          <w:tcPr>
            <w:tcW w:w="1915" w:type="dxa"/>
            <w:shd w:val="clear" w:color="auto" w:fill="FFFFFF"/>
            <w:tcMar>
              <w:top w:w="100" w:type="dxa"/>
              <w:left w:w="115" w:type="dxa"/>
              <w:bottom w:w="100" w:type="dxa"/>
              <w:right w:w="115" w:type="dxa"/>
            </w:tcMar>
            <w:vAlign w:val="center"/>
          </w:tcPr>
          <w:p w:rsidR="005D098F" w:rsidRDefault="009F6968">
            <w:pPr>
              <w:spacing w:after="200" w:line="276" w:lineRule="auto"/>
              <w:jc w:val="center"/>
            </w:pPr>
            <w:r>
              <w:t>200 minutes free (</w:t>
            </w:r>
            <w:r w:rsidR="00D85ED7">
              <w:t xml:space="preserve"> </w:t>
            </w:r>
            <m:oMath>
              <m:f>
                <m:fPr>
                  <m:ctrlPr>
                    <w:rPr>
                      <w:rFonts w:ascii="Cambria Math" w:hAnsi="Cambria Math"/>
                      <w:i/>
                    </w:rPr>
                  </m:ctrlPr>
                </m:fPr>
                <m:num>
                  <m:r>
                    <w:rPr>
                      <w:rFonts w:ascii="Cambria Math" w:hAnsi="Cambria Math"/>
                    </w:rPr>
                    <m:t>1</m:t>
                  </m:r>
                </m:num>
                <m:den>
                  <m:r>
                    <w:rPr>
                      <w:rFonts w:ascii="Cambria Math" w:hAnsi="Cambria Math"/>
                    </w:rPr>
                    <m:t>10</m:t>
                  </m:r>
                </m:den>
              </m:f>
            </m:oMath>
            <w:r>
              <w:t xml:space="preserve"> of a dollar per minute after that)</w:t>
            </w:r>
          </w:p>
        </w:tc>
        <w:tc>
          <w:tcPr>
            <w:tcW w:w="1915" w:type="dxa"/>
            <w:shd w:val="clear" w:color="auto" w:fill="FFFFFF"/>
            <w:tcMar>
              <w:top w:w="100" w:type="dxa"/>
              <w:left w:w="115" w:type="dxa"/>
              <w:bottom w:w="100" w:type="dxa"/>
              <w:right w:w="115" w:type="dxa"/>
            </w:tcMar>
            <w:vAlign w:val="center"/>
          </w:tcPr>
          <w:p w:rsidR="005D098F" w:rsidRDefault="009F6968">
            <w:pPr>
              <w:spacing w:after="200" w:line="276" w:lineRule="auto"/>
              <w:jc w:val="center"/>
            </w:pPr>
            <w:r>
              <w:t>150 texts free</w:t>
            </w:r>
          </w:p>
          <w:p w:rsidR="005D098F" w:rsidRDefault="009F6968">
            <w:pPr>
              <w:spacing w:after="200" w:line="276" w:lineRule="auto"/>
              <w:jc w:val="center"/>
            </w:pPr>
            <w:r>
              <w:t>(</w:t>
            </w:r>
            <w:r w:rsidR="00D85ED7">
              <w:t xml:space="preserve"> </w:t>
            </w:r>
            <m:oMath>
              <m:f>
                <m:fPr>
                  <m:ctrlPr>
                    <w:rPr>
                      <w:rFonts w:ascii="Cambria Math" w:hAnsi="Cambria Math"/>
                      <w:i/>
                    </w:rPr>
                  </m:ctrlPr>
                </m:fPr>
                <m:num>
                  <m:r>
                    <w:rPr>
                      <w:rFonts w:ascii="Cambria Math" w:hAnsi="Cambria Math"/>
                    </w:rPr>
                    <m:t>2</m:t>
                  </m:r>
                </m:num>
                <m:den>
                  <m:r>
                    <w:rPr>
                      <w:rFonts w:ascii="Cambria Math" w:hAnsi="Cambria Math"/>
                    </w:rPr>
                    <m:t>10</m:t>
                  </m:r>
                </m:den>
              </m:f>
            </m:oMath>
            <w:r w:rsidR="00D85ED7">
              <w:t xml:space="preserve"> </w:t>
            </w:r>
            <w:r>
              <w:t>of a dollar per text after that)</w:t>
            </w:r>
          </w:p>
        </w:tc>
        <w:tc>
          <w:tcPr>
            <w:tcW w:w="1916" w:type="dxa"/>
            <w:shd w:val="clear" w:color="auto" w:fill="FFFFFF"/>
            <w:tcMar>
              <w:top w:w="100" w:type="dxa"/>
              <w:left w:w="115" w:type="dxa"/>
              <w:bottom w:w="100" w:type="dxa"/>
              <w:right w:w="115" w:type="dxa"/>
            </w:tcMar>
            <w:vAlign w:val="center"/>
          </w:tcPr>
          <w:p w:rsidR="005D098F" w:rsidRDefault="009F6968">
            <w:pPr>
              <w:spacing w:after="200" w:line="276" w:lineRule="auto"/>
              <w:jc w:val="center"/>
            </w:pPr>
            <w:r>
              <w:t>150 megabytes free</w:t>
            </w:r>
          </w:p>
          <w:p w:rsidR="005D098F" w:rsidRDefault="009F6968">
            <w:pPr>
              <w:spacing w:after="200" w:line="276" w:lineRule="auto"/>
              <w:jc w:val="center"/>
            </w:pPr>
            <w:r>
              <w:t>(</w:t>
            </w:r>
            <w:r w:rsidR="00D85ED7">
              <w:t xml:space="preserve"> </w:t>
            </w:r>
            <m:oMath>
              <m:f>
                <m:fPr>
                  <m:ctrlPr>
                    <w:rPr>
                      <w:rFonts w:ascii="Cambria Math" w:hAnsi="Cambria Math"/>
                      <w:i/>
                    </w:rPr>
                  </m:ctrlPr>
                </m:fPr>
                <m:num>
                  <m:r>
                    <w:rPr>
                      <w:rFonts w:ascii="Cambria Math" w:hAnsi="Cambria Math"/>
                    </w:rPr>
                    <m:t>2</m:t>
                  </m:r>
                </m:num>
                <m:den>
                  <m:r>
                    <w:rPr>
                      <w:rFonts w:ascii="Cambria Math" w:hAnsi="Cambria Math"/>
                    </w:rPr>
                    <m:t>10</m:t>
                  </m:r>
                </m:den>
              </m:f>
            </m:oMath>
            <w:r w:rsidR="00D85ED7">
              <w:t xml:space="preserve"> </w:t>
            </w:r>
            <w:r>
              <w:t xml:space="preserve"> of a dollar after that)</w:t>
            </w:r>
          </w:p>
        </w:tc>
      </w:tr>
    </w:tbl>
    <w:p w:rsidR="005D098F" w:rsidRDefault="005D098F">
      <w:pPr>
        <w:spacing w:after="200" w:line="276" w:lineRule="auto"/>
      </w:pPr>
    </w:p>
    <w:p w:rsidR="005D098F" w:rsidRDefault="009F6968">
      <w:r>
        <w:t>After completing the task, have each pair or person share their work. Focus their discussion on:</w:t>
      </w:r>
    </w:p>
    <w:p w:rsidR="005D098F" w:rsidRDefault="009F6968" w:rsidP="00372E8C">
      <w:pPr>
        <w:numPr>
          <w:ilvl w:val="0"/>
          <w:numId w:val="41"/>
        </w:numPr>
        <w:ind w:hanging="359"/>
      </w:pPr>
      <w:r>
        <w:t>How did you determine the cost for each phone plan?</w:t>
      </w:r>
    </w:p>
    <w:p w:rsidR="005D098F" w:rsidRDefault="009F6968" w:rsidP="00372E8C">
      <w:pPr>
        <w:numPr>
          <w:ilvl w:val="0"/>
          <w:numId w:val="41"/>
        </w:numPr>
        <w:ind w:hanging="359"/>
      </w:pPr>
      <w:r>
        <w:t>How did you organize your work?</w:t>
      </w:r>
    </w:p>
    <w:p w:rsidR="005D098F" w:rsidRDefault="009F6968" w:rsidP="00372E8C">
      <w:pPr>
        <w:numPr>
          <w:ilvl w:val="0"/>
          <w:numId w:val="41"/>
        </w:numPr>
        <w:ind w:hanging="359"/>
      </w:pPr>
      <w:r>
        <w:t>Where have you used decimal fractions and decimal</w:t>
      </w:r>
      <w:r w:rsidR="00D85ED7">
        <w:t>s</w:t>
      </w:r>
      <w:r>
        <w:t xml:space="preserve"> to defend your thinking?</w:t>
      </w:r>
    </w:p>
    <w:p w:rsidR="00D85ED7" w:rsidRPr="00D85ED7" w:rsidRDefault="00D85ED7" w:rsidP="00D85ED7">
      <w:pPr>
        <w:numPr>
          <w:ilvl w:val="1"/>
          <w:numId w:val="41"/>
        </w:numPr>
        <w:ind w:hanging="359"/>
      </w:pPr>
      <w:r w:rsidRPr="00D85ED7">
        <w:rPr>
          <w:color w:val="00B050"/>
        </w:rPr>
        <w:t xml:space="preserve">Which company </w:t>
      </w:r>
      <w:r>
        <w:rPr>
          <w:color w:val="00B050"/>
        </w:rPr>
        <w:t>should McKinley</w:t>
      </w:r>
      <w:r w:rsidRPr="00D85ED7">
        <w:rPr>
          <w:color w:val="00B050"/>
        </w:rPr>
        <w:t xml:space="preserve"> choose?</w:t>
      </w:r>
      <w:r>
        <w:rPr>
          <w:color w:val="00B050"/>
        </w:rPr>
        <w:t xml:space="preserve"> Justify your thinking.</w:t>
      </w:r>
    </w:p>
    <w:p w:rsidR="005D098F" w:rsidRDefault="00D85ED7" w:rsidP="00372E8C">
      <w:pPr>
        <w:numPr>
          <w:ilvl w:val="1"/>
          <w:numId w:val="41"/>
        </w:numPr>
        <w:ind w:hanging="359"/>
      </w:pPr>
      <w:r>
        <w:t>What methods were</w:t>
      </w:r>
      <w:r w:rsidR="009F6968">
        <w:t xml:space="preserve"> used for determining the cost of each company</w:t>
      </w:r>
      <w:r>
        <w:t>.</w:t>
      </w:r>
    </w:p>
    <w:p w:rsidR="005D098F" w:rsidRDefault="009F6968" w:rsidP="00372E8C">
      <w:pPr>
        <w:numPr>
          <w:ilvl w:val="0"/>
          <w:numId w:val="41"/>
        </w:numPr>
        <w:ind w:hanging="359"/>
      </w:pPr>
      <w:r>
        <w:t>After and while groups are sharing, have them look for groups tha</w:t>
      </w:r>
      <w:r w:rsidR="00D85ED7">
        <w:t xml:space="preserve">t had efficient strategies, </w:t>
      </w:r>
      <w:r>
        <w:t>similarities b</w:t>
      </w:r>
      <w:r w:rsidR="00D85ED7">
        <w:t>etween the methods used, and</w:t>
      </w:r>
      <w:r>
        <w:t xml:space="preserve"> differences between the methods used.</w:t>
      </w:r>
    </w:p>
    <w:p w:rsidR="005D098F" w:rsidRDefault="005D098F">
      <w:pPr>
        <w:tabs>
          <w:tab w:val="left" w:pos="360"/>
        </w:tabs>
        <w:ind w:right="432"/>
      </w:pPr>
    </w:p>
    <w:p w:rsidR="005D098F" w:rsidRDefault="009F6968">
      <w:pPr>
        <w:tabs>
          <w:tab w:val="left" w:pos="360"/>
        </w:tabs>
        <w:ind w:right="432"/>
      </w:pPr>
      <w:r>
        <w:rPr>
          <w:b/>
          <w:u w:val="single"/>
        </w:rPr>
        <w:t>FORMATIVE ASSESSMENT QUESTIONS</w:t>
      </w:r>
    </w:p>
    <w:p w:rsidR="005D098F" w:rsidRDefault="005D098F">
      <w:pPr>
        <w:tabs>
          <w:tab w:val="left" w:pos="360"/>
        </w:tabs>
        <w:ind w:right="432"/>
      </w:pPr>
    </w:p>
    <w:p w:rsidR="005D098F" w:rsidRDefault="009F6968" w:rsidP="00372E8C">
      <w:pPr>
        <w:numPr>
          <w:ilvl w:val="0"/>
          <w:numId w:val="41"/>
        </w:numPr>
        <w:tabs>
          <w:tab w:val="left" w:pos="360"/>
        </w:tabs>
        <w:ind w:right="432" w:hanging="359"/>
      </w:pPr>
      <w:r>
        <w:t>Which strategies for combining tenths and hundredths did you see today that worked best?</w:t>
      </w:r>
    </w:p>
    <w:p w:rsidR="005D098F" w:rsidRDefault="009F6968" w:rsidP="00372E8C">
      <w:pPr>
        <w:numPr>
          <w:ilvl w:val="0"/>
          <w:numId w:val="41"/>
        </w:numPr>
        <w:tabs>
          <w:tab w:val="left" w:pos="360"/>
        </w:tabs>
        <w:ind w:right="432" w:hanging="359"/>
      </w:pPr>
      <w:r>
        <w:t>Were you surprised by the results?</w:t>
      </w:r>
    </w:p>
    <w:p w:rsidR="005D098F" w:rsidRDefault="009F6968" w:rsidP="00372E8C">
      <w:pPr>
        <w:numPr>
          <w:ilvl w:val="0"/>
          <w:numId w:val="41"/>
        </w:numPr>
        <w:tabs>
          <w:tab w:val="left" w:pos="360"/>
        </w:tabs>
        <w:ind w:right="432" w:hanging="359"/>
      </w:pPr>
      <w:r>
        <w:t>What did you learn about the decimal representations of the money being spent?</w:t>
      </w:r>
    </w:p>
    <w:p w:rsidR="005D098F" w:rsidRDefault="005D098F"/>
    <w:p w:rsidR="00B6291A" w:rsidRDefault="00B6291A">
      <w:pPr>
        <w:rPr>
          <w:b/>
          <w:u w:val="single"/>
        </w:rPr>
      </w:pPr>
    </w:p>
    <w:p w:rsidR="005D098F" w:rsidRDefault="009F6968">
      <w:r>
        <w:rPr>
          <w:b/>
          <w:u w:val="single"/>
        </w:rPr>
        <w:lastRenderedPageBreak/>
        <w:t>DIFFERENTIATION</w:t>
      </w:r>
    </w:p>
    <w:p w:rsidR="005D098F" w:rsidRDefault="005D098F"/>
    <w:p w:rsidR="005D098F" w:rsidRDefault="009F6968">
      <w:r>
        <w:rPr>
          <w:b/>
        </w:rPr>
        <w:t>Extension</w:t>
      </w:r>
    </w:p>
    <w:p w:rsidR="005D098F" w:rsidRDefault="009F6968" w:rsidP="00372E8C">
      <w:pPr>
        <w:numPr>
          <w:ilvl w:val="0"/>
          <w:numId w:val="41"/>
        </w:numPr>
        <w:ind w:hanging="359"/>
      </w:pPr>
      <w:r>
        <w:t>Have students create their own phone company and write its fees in terms of tenths of a minute. Have them compare their company’s price with the com</w:t>
      </w:r>
      <w:r w:rsidR="00D85ED7">
        <w:t>panies</w:t>
      </w:r>
      <w:r>
        <w:t xml:space="preserve"> listed.</w:t>
      </w:r>
    </w:p>
    <w:p w:rsidR="00D85ED7" w:rsidRDefault="00D85ED7" w:rsidP="00D85ED7">
      <w:pPr>
        <w:ind w:left="1080"/>
      </w:pPr>
    </w:p>
    <w:p w:rsidR="005D098F" w:rsidRDefault="009F6968">
      <w:r>
        <w:rPr>
          <w:b/>
        </w:rPr>
        <w:t xml:space="preserve">Intervention </w:t>
      </w:r>
    </w:p>
    <w:p w:rsidR="005D098F" w:rsidRDefault="009F6968" w:rsidP="00372E8C">
      <w:pPr>
        <w:numPr>
          <w:ilvl w:val="0"/>
          <w:numId w:val="41"/>
        </w:numPr>
        <w:ind w:hanging="359"/>
      </w:pPr>
      <w:r>
        <w:t>Have students use grids, money manipulatives, and/or other concrete models to build each amount of money for each company. Use this concrete model as the basis for the number representations they use to explain their thinking.</w:t>
      </w:r>
    </w:p>
    <w:p w:rsidR="005D098F" w:rsidRDefault="005D098F">
      <w:pPr>
        <w:ind w:left="1080"/>
      </w:pPr>
    </w:p>
    <w:p w:rsidR="005D098F" w:rsidRDefault="009F6968">
      <w:r>
        <w:rPr>
          <w:b/>
          <w:u w:val="single"/>
        </w:rPr>
        <w:t>TECHNOLOGY</w:t>
      </w:r>
    </w:p>
    <w:p w:rsidR="005D098F" w:rsidRDefault="006409C4" w:rsidP="00372E8C">
      <w:pPr>
        <w:numPr>
          <w:ilvl w:val="0"/>
          <w:numId w:val="33"/>
        </w:numPr>
        <w:ind w:hanging="359"/>
      </w:pPr>
      <w:hyperlink r:id="rId112">
        <w:r w:rsidR="009F6968">
          <w:rPr>
            <w:color w:val="1155CC"/>
            <w:u w:val="single"/>
          </w:rPr>
          <w:t>http://nlvm.usu.edu/en/nav/frames_asid_334_g_2_t_1.html?from=category_g_2_t_1.html</w:t>
        </w:r>
      </w:hyperlink>
      <w:r w:rsidR="009F6968">
        <w:t xml:space="preserve"> </w:t>
      </w:r>
      <w:r w:rsidR="00D85ED7">
        <w:t xml:space="preserve">Place Value Number Line:  </w:t>
      </w:r>
      <w:r w:rsidR="009F6968">
        <w:t>This interactive number line useful for zooming in to show smaller and smaller unit fractions. It can be used for additional practice.</w:t>
      </w:r>
    </w:p>
    <w:p w:rsidR="005D098F" w:rsidRDefault="006409C4" w:rsidP="00372E8C">
      <w:pPr>
        <w:numPr>
          <w:ilvl w:val="0"/>
          <w:numId w:val="33"/>
        </w:numPr>
        <w:ind w:hanging="359"/>
      </w:pPr>
      <w:hyperlink r:id="rId113">
        <w:r w:rsidR="009F6968">
          <w:rPr>
            <w:color w:val="1155CC"/>
            <w:u w:val="single"/>
          </w:rPr>
          <w:t>https://www-k6.thinkcentral.com/content/hsp/math/hspmath/ca/common/mega_math_9780153663963_/megamathcd6/cm/launch.html?strActivityName=g36_3_2_N&amp;strAssignID=1</w:t>
        </w:r>
      </w:hyperlink>
      <w:r w:rsidR="009F6968">
        <w:t xml:space="preserve"> </w:t>
      </w:r>
      <w:r w:rsidR="00D85ED7">
        <w:t xml:space="preserve">Number Line Mine:  </w:t>
      </w:r>
      <w:r w:rsidR="009F6968">
        <w:t>This resource allows students to locate decimals that represent a given fraction.  It can be used for additional practice or for remediation purposes.</w:t>
      </w:r>
    </w:p>
    <w:p w:rsidR="005D098F" w:rsidRDefault="005D098F">
      <w:pPr>
        <w:ind w:left="1080"/>
      </w:pPr>
    </w:p>
    <w:p w:rsidR="005D098F" w:rsidRDefault="005D098F" w:rsidP="004D3D4D">
      <w:pPr>
        <w:spacing w:after="200" w:line="276" w:lineRule="auto"/>
      </w:pPr>
    </w:p>
    <w:p w:rsidR="007C602D" w:rsidRDefault="007C602D" w:rsidP="004D3D4D">
      <w:pPr>
        <w:spacing w:after="200" w:line="276" w:lineRule="auto"/>
      </w:pPr>
    </w:p>
    <w:p w:rsidR="007C602D" w:rsidRDefault="007C602D" w:rsidP="004D3D4D">
      <w:pPr>
        <w:spacing w:after="200" w:line="276" w:lineRule="auto"/>
      </w:pPr>
    </w:p>
    <w:p w:rsidR="007C602D" w:rsidRDefault="007C602D" w:rsidP="004D3D4D">
      <w:pPr>
        <w:spacing w:after="200" w:line="276" w:lineRule="auto"/>
      </w:pPr>
    </w:p>
    <w:p w:rsidR="007C602D" w:rsidRDefault="007C602D" w:rsidP="004D3D4D">
      <w:pPr>
        <w:spacing w:after="200" w:line="276" w:lineRule="auto"/>
      </w:pPr>
    </w:p>
    <w:p w:rsidR="007C602D" w:rsidRDefault="007C602D" w:rsidP="004D3D4D">
      <w:pPr>
        <w:spacing w:after="200" w:line="276" w:lineRule="auto"/>
      </w:pPr>
    </w:p>
    <w:p w:rsidR="007C602D" w:rsidRDefault="007C602D" w:rsidP="004D3D4D">
      <w:pPr>
        <w:spacing w:after="200" w:line="276" w:lineRule="auto"/>
      </w:pPr>
    </w:p>
    <w:p w:rsidR="007C602D" w:rsidRDefault="007C602D" w:rsidP="004D3D4D">
      <w:pPr>
        <w:spacing w:after="200" w:line="276" w:lineRule="auto"/>
      </w:pPr>
    </w:p>
    <w:p w:rsidR="007C602D" w:rsidRDefault="007C602D" w:rsidP="004D3D4D">
      <w:pPr>
        <w:spacing w:after="200" w:line="276" w:lineRule="auto"/>
      </w:pPr>
    </w:p>
    <w:p w:rsidR="007C602D" w:rsidRDefault="007C602D" w:rsidP="004D3D4D">
      <w:pPr>
        <w:spacing w:after="200" w:line="276" w:lineRule="auto"/>
      </w:pPr>
    </w:p>
    <w:p w:rsidR="00B6291A" w:rsidRDefault="000A0B55" w:rsidP="000A0B55">
      <w:pPr>
        <w:spacing w:after="200" w:line="276" w:lineRule="auto"/>
      </w:pPr>
      <w:r>
        <w:br w:type="page"/>
      </w:r>
    </w:p>
    <w:p w:rsidR="007C602D" w:rsidRDefault="007C602D" w:rsidP="00B6291A">
      <w:pPr>
        <w:ind w:left="7920" w:firstLine="720"/>
      </w:pPr>
    </w:p>
    <w:p w:rsidR="005D098F" w:rsidRDefault="007C602D">
      <w:r>
        <w:rPr>
          <w:noProof/>
        </w:rPr>
        <w:drawing>
          <wp:anchor distT="0" distB="0" distL="114300" distR="114300" simplePos="0" relativeHeight="251672576" behindDoc="1" locked="0" layoutInCell="1" allowOverlap="1" wp14:anchorId="21317783" wp14:editId="01C2B037">
            <wp:simplePos x="0" y="0"/>
            <wp:positionH relativeFrom="column">
              <wp:posOffset>5693434</wp:posOffset>
            </wp:positionH>
            <wp:positionV relativeFrom="paragraph">
              <wp:posOffset>-889336</wp:posOffset>
            </wp:positionV>
            <wp:extent cx="673100" cy="760730"/>
            <wp:effectExtent l="0" t="0" r="0" b="1270"/>
            <wp:wrapTight wrapText="bothSides">
              <wp:wrapPolygon edited="0">
                <wp:start x="611" y="0"/>
                <wp:lineTo x="0" y="541"/>
                <wp:lineTo x="0" y="21095"/>
                <wp:lineTo x="1834" y="21095"/>
                <wp:lineTo x="20785" y="21095"/>
                <wp:lineTo x="20785" y="0"/>
                <wp:lineTo x="611" y="0"/>
              </wp:wrapPolygon>
            </wp:wrapTight>
            <wp:docPr id="2" name="Picture 2" descr="C:\Program Files\Microsoft Office\MEDIA\CAGCAT10\j033226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332268.wmf"/>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73100" cy="760730"/>
                    </a:xfrm>
                    <a:prstGeom prst="rect">
                      <a:avLst/>
                    </a:prstGeom>
                    <a:noFill/>
                    <a:ln>
                      <a:noFill/>
                    </a:ln>
                  </pic:spPr>
                </pic:pic>
              </a:graphicData>
            </a:graphic>
          </wp:anchor>
        </w:drawing>
      </w:r>
      <w:r w:rsidR="009F6968">
        <w:t>Name ___________________________________________ Date _______________________</w:t>
      </w:r>
      <w:r w:rsidRPr="007C602D">
        <w:rPr>
          <w:noProof/>
        </w:rPr>
        <w:t xml:space="preserve"> </w:t>
      </w:r>
      <w:r w:rsidR="009F6968">
        <w:t>_</w:t>
      </w:r>
      <w:r w:rsidRPr="007C602D">
        <w:rPr>
          <w:noProof/>
        </w:rPr>
        <w:t xml:space="preserve"> </w:t>
      </w:r>
    </w:p>
    <w:p w:rsidR="005D098F" w:rsidRDefault="005D098F">
      <w:pPr>
        <w:ind w:left="6480" w:firstLine="720"/>
        <w:jc w:val="center"/>
      </w:pPr>
    </w:p>
    <w:p w:rsidR="005D098F" w:rsidRDefault="009F6968">
      <w:pPr>
        <w:jc w:val="center"/>
      </w:pPr>
      <w:r>
        <w:rPr>
          <w:sz w:val="32"/>
        </w:rPr>
        <w:t>Cell Phone Plans</w:t>
      </w:r>
    </w:p>
    <w:p w:rsidR="005D098F" w:rsidRDefault="005D098F">
      <w:pPr>
        <w:jc w:val="center"/>
      </w:pPr>
    </w:p>
    <w:p w:rsidR="005D098F" w:rsidRDefault="009F6968">
      <w:r>
        <w:t xml:space="preserve">It is time for McKinley to purchase a new cell phone. With so many new phones and so many companies, McKinley has a lot to consider before she purchases her phone. Read all the information she has gathered below and help her decide which plan is best! Rank the three plans according to which you think is the best deal and be prepared to defend your thinking! Use math words, numbers, models, and symbols to explain your thinking! </w:t>
      </w:r>
    </w:p>
    <w:p w:rsidR="005D098F" w:rsidRDefault="005D098F"/>
    <w:p w:rsidR="005D098F" w:rsidRDefault="009F6968">
      <w:r>
        <w:t>McKinley’s Usual Phone Usage Per Month</w:t>
      </w:r>
    </w:p>
    <w:p w:rsidR="007C602D" w:rsidRDefault="007C602D"/>
    <w:p w:rsidR="005D098F" w:rsidRDefault="009F6968" w:rsidP="00372E8C">
      <w:pPr>
        <w:numPr>
          <w:ilvl w:val="0"/>
          <w:numId w:val="41"/>
        </w:numPr>
        <w:ind w:hanging="359"/>
      </w:pPr>
      <w:r>
        <w:t>300 minutes of talk time</w:t>
      </w:r>
    </w:p>
    <w:p w:rsidR="005D098F" w:rsidRDefault="009F6968" w:rsidP="00372E8C">
      <w:pPr>
        <w:numPr>
          <w:ilvl w:val="0"/>
          <w:numId w:val="41"/>
        </w:numPr>
        <w:ind w:hanging="359"/>
      </w:pPr>
      <w:r>
        <w:t>200 texts</w:t>
      </w:r>
    </w:p>
    <w:p w:rsidR="005D098F" w:rsidRDefault="009F6968" w:rsidP="00372E8C">
      <w:pPr>
        <w:numPr>
          <w:ilvl w:val="0"/>
          <w:numId w:val="41"/>
        </w:numPr>
        <w:ind w:hanging="359"/>
      </w:pPr>
      <w:r>
        <w:t>200 megabytes of data</w:t>
      </w:r>
    </w:p>
    <w:p w:rsidR="005D098F" w:rsidRDefault="005D098F"/>
    <w:tbl>
      <w:tblPr>
        <w:tblW w:w="9576"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1915"/>
        <w:gridCol w:w="1915"/>
        <w:gridCol w:w="1915"/>
        <w:gridCol w:w="1915"/>
        <w:gridCol w:w="1916"/>
      </w:tblGrid>
      <w:tr w:rsidR="005D098F">
        <w:tc>
          <w:tcPr>
            <w:tcW w:w="1915" w:type="dxa"/>
            <w:shd w:val="clear" w:color="auto" w:fill="FFFFFF"/>
            <w:tcMar>
              <w:top w:w="100" w:type="dxa"/>
              <w:left w:w="115" w:type="dxa"/>
              <w:bottom w:w="100" w:type="dxa"/>
              <w:right w:w="115" w:type="dxa"/>
            </w:tcMar>
            <w:vAlign w:val="center"/>
          </w:tcPr>
          <w:p w:rsidR="005D098F" w:rsidRDefault="009F6968">
            <w:pPr>
              <w:spacing w:after="200" w:line="276" w:lineRule="auto"/>
              <w:jc w:val="center"/>
            </w:pPr>
            <w:r>
              <w:t>Phone Company</w:t>
            </w:r>
          </w:p>
        </w:tc>
        <w:tc>
          <w:tcPr>
            <w:tcW w:w="1915" w:type="dxa"/>
            <w:shd w:val="clear" w:color="auto" w:fill="FFFFFF"/>
            <w:tcMar>
              <w:top w:w="100" w:type="dxa"/>
              <w:left w:w="115" w:type="dxa"/>
              <w:bottom w:w="100" w:type="dxa"/>
              <w:right w:w="115" w:type="dxa"/>
            </w:tcMar>
            <w:vAlign w:val="center"/>
          </w:tcPr>
          <w:p w:rsidR="005D098F" w:rsidRDefault="009F6968">
            <w:pPr>
              <w:spacing w:after="200" w:line="276" w:lineRule="auto"/>
              <w:jc w:val="center"/>
            </w:pPr>
            <w:r>
              <w:t>Monthly Fee</w:t>
            </w:r>
          </w:p>
        </w:tc>
        <w:tc>
          <w:tcPr>
            <w:tcW w:w="1915" w:type="dxa"/>
            <w:shd w:val="clear" w:color="auto" w:fill="FFFFFF"/>
            <w:tcMar>
              <w:top w:w="100" w:type="dxa"/>
              <w:left w:w="115" w:type="dxa"/>
              <w:bottom w:w="100" w:type="dxa"/>
              <w:right w:w="115" w:type="dxa"/>
            </w:tcMar>
            <w:vAlign w:val="center"/>
          </w:tcPr>
          <w:p w:rsidR="005D098F" w:rsidRDefault="009F6968">
            <w:pPr>
              <w:spacing w:after="200" w:line="276" w:lineRule="auto"/>
              <w:jc w:val="center"/>
            </w:pPr>
            <w:r>
              <w:t>Talk Time</w:t>
            </w:r>
          </w:p>
        </w:tc>
        <w:tc>
          <w:tcPr>
            <w:tcW w:w="1915" w:type="dxa"/>
            <w:shd w:val="clear" w:color="auto" w:fill="FFFFFF"/>
            <w:tcMar>
              <w:top w:w="100" w:type="dxa"/>
              <w:left w:w="115" w:type="dxa"/>
              <w:bottom w:w="100" w:type="dxa"/>
              <w:right w:w="115" w:type="dxa"/>
            </w:tcMar>
            <w:vAlign w:val="center"/>
          </w:tcPr>
          <w:p w:rsidR="005D098F" w:rsidRDefault="009F6968">
            <w:pPr>
              <w:spacing w:after="200" w:line="276" w:lineRule="auto"/>
              <w:jc w:val="center"/>
            </w:pPr>
            <w:r>
              <w:t>Texts</w:t>
            </w:r>
          </w:p>
        </w:tc>
        <w:tc>
          <w:tcPr>
            <w:tcW w:w="1916" w:type="dxa"/>
            <w:shd w:val="clear" w:color="auto" w:fill="FFFFFF"/>
            <w:tcMar>
              <w:top w:w="100" w:type="dxa"/>
              <w:left w:w="115" w:type="dxa"/>
              <w:bottom w:w="100" w:type="dxa"/>
              <w:right w:w="115" w:type="dxa"/>
            </w:tcMar>
            <w:vAlign w:val="center"/>
          </w:tcPr>
          <w:p w:rsidR="005D098F" w:rsidRDefault="009F6968">
            <w:pPr>
              <w:spacing w:after="200" w:line="276" w:lineRule="auto"/>
              <w:jc w:val="center"/>
            </w:pPr>
            <w:r>
              <w:t>Data Usage</w:t>
            </w:r>
          </w:p>
        </w:tc>
      </w:tr>
      <w:tr w:rsidR="007C602D">
        <w:tc>
          <w:tcPr>
            <w:tcW w:w="1915" w:type="dxa"/>
            <w:shd w:val="clear" w:color="auto" w:fill="FFFFFF"/>
            <w:tcMar>
              <w:top w:w="100" w:type="dxa"/>
              <w:left w:w="115" w:type="dxa"/>
              <w:bottom w:w="100" w:type="dxa"/>
              <w:right w:w="115" w:type="dxa"/>
            </w:tcMar>
            <w:vAlign w:val="center"/>
          </w:tcPr>
          <w:p w:rsidR="007C602D" w:rsidRDefault="007C602D" w:rsidP="007C602D">
            <w:pPr>
              <w:spacing w:after="200" w:line="276" w:lineRule="auto"/>
              <w:jc w:val="center"/>
            </w:pPr>
            <w:r>
              <w:t>Cecelia’s Cells</w:t>
            </w:r>
          </w:p>
        </w:tc>
        <w:tc>
          <w:tcPr>
            <w:tcW w:w="1915" w:type="dxa"/>
            <w:shd w:val="clear" w:color="auto" w:fill="FFFFFF"/>
            <w:tcMar>
              <w:top w:w="100" w:type="dxa"/>
              <w:left w:w="115" w:type="dxa"/>
              <w:bottom w:w="100" w:type="dxa"/>
              <w:right w:w="115" w:type="dxa"/>
            </w:tcMar>
            <w:vAlign w:val="center"/>
          </w:tcPr>
          <w:p w:rsidR="007C602D" w:rsidRDefault="007C602D" w:rsidP="007C602D">
            <w:pPr>
              <w:spacing w:after="200" w:line="276" w:lineRule="auto"/>
              <w:jc w:val="center"/>
            </w:pPr>
            <w:r>
              <w:t>$30</w:t>
            </w:r>
          </w:p>
        </w:tc>
        <w:tc>
          <w:tcPr>
            <w:tcW w:w="1915" w:type="dxa"/>
            <w:shd w:val="clear" w:color="auto" w:fill="FFFFFF"/>
            <w:tcMar>
              <w:top w:w="100" w:type="dxa"/>
              <w:left w:w="115" w:type="dxa"/>
              <w:bottom w:w="100" w:type="dxa"/>
              <w:right w:w="115" w:type="dxa"/>
            </w:tcMar>
            <w:vAlign w:val="center"/>
          </w:tcPr>
          <w:p w:rsidR="007C602D" w:rsidRDefault="007C602D" w:rsidP="007C602D">
            <w:pPr>
              <w:spacing w:after="200" w:line="276" w:lineRule="auto"/>
              <w:jc w:val="center"/>
            </w:pPr>
            <w:r>
              <w:t xml:space="preserve">200 minutes free ( </w:t>
            </w:r>
            <m:oMath>
              <m:f>
                <m:fPr>
                  <m:ctrlPr>
                    <w:rPr>
                      <w:rFonts w:ascii="Cambria Math" w:hAnsi="Cambria Math"/>
                      <w:i/>
                    </w:rPr>
                  </m:ctrlPr>
                </m:fPr>
                <m:num>
                  <m:r>
                    <w:rPr>
                      <w:rFonts w:ascii="Cambria Math" w:hAnsi="Cambria Math"/>
                    </w:rPr>
                    <m:t>2</m:t>
                  </m:r>
                </m:num>
                <m:den>
                  <m:r>
                    <w:rPr>
                      <w:rFonts w:ascii="Cambria Math" w:hAnsi="Cambria Math"/>
                    </w:rPr>
                    <m:t>10</m:t>
                  </m:r>
                </m:den>
              </m:f>
            </m:oMath>
            <w:r>
              <w:t xml:space="preserve"> of a dollar per minute after that)</w:t>
            </w:r>
          </w:p>
        </w:tc>
        <w:tc>
          <w:tcPr>
            <w:tcW w:w="1915" w:type="dxa"/>
            <w:shd w:val="clear" w:color="auto" w:fill="FFFFFF"/>
            <w:tcMar>
              <w:top w:w="100" w:type="dxa"/>
              <w:left w:w="115" w:type="dxa"/>
              <w:bottom w:w="100" w:type="dxa"/>
              <w:right w:w="115" w:type="dxa"/>
            </w:tcMar>
            <w:vAlign w:val="center"/>
          </w:tcPr>
          <w:p w:rsidR="007C602D" w:rsidRDefault="007C602D" w:rsidP="007C602D">
            <w:pPr>
              <w:spacing w:after="200" w:line="276" w:lineRule="auto"/>
              <w:jc w:val="center"/>
            </w:pPr>
            <w:r>
              <w:t>100 texts free</w:t>
            </w:r>
          </w:p>
          <w:p w:rsidR="007C602D" w:rsidRDefault="007C602D" w:rsidP="007C602D">
            <w:pPr>
              <w:spacing w:after="200" w:line="276" w:lineRule="auto"/>
              <w:jc w:val="center"/>
            </w:pPr>
            <w:r>
              <w:t>(10 texts per dollar after that)</w:t>
            </w:r>
          </w:p>
        </w:tc>
        <w:tc>
          <w:tcPr>
            <w:tcW w:w="1916" w:type="dxa"/>
            <w:shd w:val="clear" w:color="auto" w:fill="FFFFFF"/>
            <w:tcMar>
              <w:top w:w="100" w:type="dxa"/>
              <w:left w:w="115" w:type="dxa"/>
              <w:bottom w:w="100" w:type="dxa"/>
              <w:right w:w="115" w:type="dxa"/>
            </w:tcMar>
            <w:vAlign w:val="center"/>
          </w:tcPr>
          <w:p w:rsidR="007C602D" w:rsidRDefault="007C602D" w:rsidP="007C602D">
            <w:pPr>
              <w:spacing w:after="200" w:line="276" w:lineRule="auto"/>
              <w:jc w:val="center"/>
            </w:pPr>
            <w:r>
              <w:t>50 megabytes free</w:t>
            </w:r>
          </w:p>
          <w:p w:rsidR="007C602D" w:rsidRDefault="007C602D" w:rsidP="007C602D">
            <w:pPr>
              <w:spacing w:after="200" w:line="276" w:lineRule="auto"/>
              <w:jc w:val="center"/>
            </w:pPr>
            <w:r>
              <w:t xml:space="preserve">( </w:t>
            </w:r>
            <m:oMath>
              <m:f>
                <m:fPr>
                  <m:ctrlPr>
                    <w:rPr>
                      <w:rFonts w:ascii="Cambria Math" w:hAnsi="Cambria Math"/>
                      <w:i/>
                    </w:rPr>
                  </m:ctrlPr>
                </m:fPr>
                <m:num>
                  <m:r>
                    <w:rPr>
                      <w:rFonts w:ascii="Cambria Math" w:hAnsi="Cambria Math"/>
                    </w:rPr>
                    <m:t>2</m:t>
                  </m:r>
                </m:num>
                <m:den>
                  <m:r>
                    <w:rPr>
                      <w:rFonts w:ascii="Cambria Math" w:hAnsi="Cambria Math"/>
                    </w:rPr>
                    <m:t>100</m:t>
                  </m:r>
                </m:den>
              </m:f>
            </m:oMath>
            <w:r>
              <w:t xml:space="preserve"> of a dollar per megabyte after that)</w:t>
            </w:r>
          </w:p>
        </w:tc>
      </w:tr>
      <w:tr w:rsidR="007C602D">
        <w:tc>
          <w:tcPr>
            <w:tcW w:w="1915" w:type="dxa"/>
            <w:shd w:val="clear" w:color="auto" w:fill="FFFFFF"/>
            <w:tcMar>
              <w:top w:w="100" w:type="dxa"/>
              <w:left w:w="115" w:type="dxa"/>
              <w:bottom w:w="100" w:type="dxa"/>
              <w:right w:w="115" w:type="dxa"/>
            </w:tcMar>
            <w:vAlign w:val="center"/>
          </w:tcPr>
          <w:p w:rsidR="007C602D" w:rsidRDefault="007C602D" w:rsidP="007C602D">
            <w:pPr>
              <w:spacing w:after="200" w:line="276" w:lineRule="auto"/>
              <w:jc w:val="center"/>
            </w:pPr>
            <w:r>
              <w:t>Matt’s Mobiles</w:t>
            </w:r>
          </w:p>
        </w:tc>
        <w:tc>
          <w:tcPr>
            <w:tcW w:w="1915" w:type="dxa"/>
            <w:shd w:val="clear" w:color="auto" w:fill="FFFFFF"/>
            <w:tcMar>
              <w:top w:w="100" w:type="dxa"/>
              <w:left w:w="115" w:type="dxa"/>
              <w:bottom w:w="100" w:type="dxa"/>
              <w:right w:w="115" w:type="dxa"/>
            </w:tcMar>
            <w:vAlign w:val="center"/>
          </w:tcPr>
          <w:p w:rsidR="007C602D" w:rsidRDefault="007C602D" w:rsidP="007C602D">
            <w:pPr>
              <w:spacing w:after="200" w:line="276" w:lineRule="auto"/>
              <w:jc w:val="center"/>
            </w:pPr>
            <w:r>
              <w:t>None</w:t>
            </w:r>
          </w:p>
        </w:tc>
        <w:tc>
          <w:tcPr>
            <w:tcW w:w="1915" w:type="dxa"/>
            <w:shd w:val="clear" w:color="auto" w:fill="FFFFFF"/>
            <w:tcMar>
              <w:top w:w="100" w:type="dxa"/>
              <w:left w:w="115" w:type="dxa"/>
              <w:bottom w:w="100" w:type="dxa"/>
              <w:right w:w="115" w:type="dxa"/>
            </w:tcMar>
            <w:vAlign w:val="center"/>
          </w:tcPr>
          <w:p w:rsidR="007C602D" w:rsidRDefault="006409C4" w:rsidP="007C602D">
            <w:pPr>
              <w:spacing w:after="200" w:line="276" w:lineRule="auto"/>
              <w:jc w:val="center"/>
            </w:pPr>
            <m:oMath>
              <m:f>
                <m:fPr>
                  <m:ctrlPr>
                    <w:rPr>
                      <w:rFonts w:ascii="Cambria Math" w:hAnsi="Cambria Math"/>
                      <w:i/>
                    </w:rPr>
                  </m:ctrlPr>
                </m:fPr>
                <m:num>
                  <m:r>
                    <w:rPr>
                      <w:rFonts w:ascii="Cambria Math" w:hAnsi="Cambria Math"/>
                    </w:rPr>
                    <m:t>5</m:t>
                  </m:r>
                </m:num>
                <m:den>
                  <m:r>
                    <w:rPr>
                      <w:rFonts w:ascii="Cambria Math" w:hAnsi="Cambria Math"/>
                    </w:rPr>
                    <m:t>100</m:t>
                  </m:r>
                </m:den>
              </m:f>
            </m:oMath>
            <w:r w:rsidR="007C602D">
              <w:t xml:space="preserve"> of a dollar per minute</w:t>
            </w:r>
          </w:p>
        </w:tc>
        <w:tc>
          <w:tcPr>
            <w:tcW w:w="1915" w:type="dxa"/>
            <w:shd w:val="clear" w:color="auto" w:fill="FFFFFF"/>
            <w:tcMar>
              <w:top w:w="100" w:type="dxa"/>
              <w:left w:w="115" w:type="dxa"/>
              <w:bottom w:w="100" w:type="dxa"/>
              <w:right w:w="115" w:type="dxa"/>
            </w:tcMar>
            <w:vAlign w:val="center"/>
          </w:tcPr>
          <w:p w:rsidR="007C602D" w:rsidRDefault="006409C4" w:rsidP="007C602D">
            <w:pPr>
              <w:spacing w:after="200" w:line="276" w:lineRule="auto"/>
              <w:jc w:val="center"/>
            </w:pPr>
            <m:oMath>
              <m:f>
                <m:fPr>
                  <m:ctrlPr>
                    <w:rPr>
                      <w:rFonts w:ascii="Cambria Math" w:hAnsi="Cambria Math"/>
                      <w:i/>
                    </w:rPr>
                  </m:ctrlPr>
                </m:fPr>
                <m:num>
                  <m:r>
                    <w:rPr>
                      <w:rFonts w:ascii="Cambria Math" w:hAnsi="Cambria Math"/>
                    </w:rPr>
                    <m:t>25</m:t>
                  </m:r>
                </m:num>
                <m:den>
                  <m:r>
                    <w:rPr>
                      <w:rFonts w:ascii="Cambria Math" w:hAnsi="Cambria Math"/>
                    </w:rPr>
                    <m:t>100</m:t>
                  </m:r>
                </m:den>
              </m:f>
            </m:oMath>
            <w:r w:rsidR="007C602D">
              <w:t xml:space="preserve"> of a dollar per text</w:t>
            </w:r>
          </w:p>
        </w:tc>
        <w:tc>
          <w:tcPr>
            <w:tcW w:w="1916" w:type="dxa"/>
            <w:shd w:val="clear" w:color="auto" w:fill="FFFFFF"/>
            <w:tcMar>
              <w:top w:w="100" w:type="dxa"/>
              <w:left w:w="115" w:type="dxa"/>
              <w:bottom w:w="100" w:type="dxa"/>
              <w:right w:w="115" w:type="dxa"/>
            </w:tcMar>
            <w:vAlign w:val="center"/>
          </w:tcPr>
          <w:p w:rsidR="007C602D" w:rsidRDefault="006409C4" w:rsidP="007C602D">
            <w:pPr>
              <w:spacing w:after="200" w:line="276" w:lineRule="auto"/>
              <w:jc w:val="center"/>
            </w:pPr>
            <m:oMath>
              <m:f>
                <m:fPr>
                  <m:ctrlPr>
                    <w:rPr>
                      <w:rFonts w:ascii="Cambria Math" w:hAnsi="Cambria Math"/>
                      <w:i/>
                    </w:rPr>
                  </m:ctrlPr>
                </m:fPr>
                <m:num>
                  <m:r>
                    <w:rPr>
                      <w:rFonts w:ascii="Cambria Math" w:hAnsi="Cambria Math"/>
                    </w:rPr>
                    <m:t>1</m:t>
                  </m:r>
                </m:num>
                <m:den>
                  <m:r>
                    <w:rPr>
                      <w:rFonts w:ascii="Cambria Math" w:hAnsi="Cambria Math"/>
                    </w:rPr>
                    <m:t>10</m:t>
                  </m:r>
                </m:den>
              </m:f>
            </m:oMath>
            <w:r w:rsidR="007C602D">
              <w:t xml:space="preserve"> of a dollar per megabyte</w:t>
            </w:r>
          </w:p>
        </w:tc>
      </w:tr>
      <w:tr w:rsidR="007C602D">
        <w:tc>
          <w:tcPr>
            <w:tcW w:w="1915" w:type="dxa"/>
            <w:shd w:val="clear" w:color="auto" w:fill="FFFFFF"/>
            <w:tcMar>
              <w:top w:w="100" w:type="dxa"/>
              <w:left w:w="115" w:type="dxa"/>
              <w:bottom w:w="100" w:type="dxa"/>
              <w:right w:w="115" w:type="dxa"/>
            </w:tcMar>
            <w:vAlign w:val="center"/>
          </w:tcPr>
          <w:p w:rsidR="007C602D" w:rsidRDefault="007C602D" w:rsidP="007C602D">
            <w:pPr>
              <w:spacing w:after="200" w:line="276" w:lineRule="auto"/>
              <w:jc w:val="center"/>
            </w:pPr>
            <w:r>
              <w:t>Phyllis’s Phones</w:t>
            </w:r>
          </w:p>
        </w:tc>
        <w:tc>
          <w:tcPr>
            <w:tcW w:w="1915" w:type="dxa"/>
            <w:shd w:val="clear" w:color="auto" w:fill="FFFFFF"/>
            <w:tcMar>
              <w:top w:w="100" w:type="dxa"/>
              <w:left w:w="115" w:type="dxa"/>
              <w:bottom w:w="100" w:type="dxa"/>
              <w:right w:w="115" w:type="dxa"/>
            </w:tcMar>
            <w:vAlign w:val="center"/>
          </w:tcPr>
          <w:p w:rsidR="007C602D" w:rsidRDefault="007C602D" w:rsidP="007C602D">
            <w:pPr>
              <w:spacing w:after="200" w:line="276" w:lineRule="auto"/>
              <w:jc w:val="center"/>
            </w:pPr>
            <w:r>
              <w:t>$ 15</w:t>
            </w:r>
          </w:p>
        </w:tc>
        <w:tc>
          <w:tcPr>
            <w:tcW w:w="1915" w:type="dxa"/>
            <w:shd w:val="clear" w:color="auto" w:fill="FFFFFF"/>
            <w:tcMar>
              <w:top w:w="100" w:type="dxa"/>
              <w:left w:w="115" w:type="dxa"/>
              <w:bottom w:w="100" w:type="dxa"/>
              <w:right w:w="115" w:type="dxa"/>
            </w:tcMar>
            <w:vAlign w:val="center"/>
          </w:tcPr>
          <w:p w:rsidR="007C602D" w:rsidRDefault="007C602D" w:rsidP="007C602D">
            <w:pPr>
              <w:spacing w:after="200" w:line="276" w:lineRule="auto"/>
              <w:jc w:val="center"/>
            </w:pPr>
            <w:r>
              <w:t xml:space="preserve">200 minutes free ( </w:t>
            </w:r>
            <m:oMath>
              <m:f>
                <m:fPr>
                  <m:ctrlPr>
                    <w:rPr>
                      <w:rFonts w:ascii="Cambria Math" w:hAnsi="Cambria Math"/>
                      <w:i/>
                    </w:rPr>
                  </m:ctrlPr>
                </m:fPr>
                <m:num>
                  <m:r>
                    <w:rPr>
                      <w:rFonts w:ascii="Cambria Math" w:hAnsi="Cambria Math"/>
                    </w:rPr>
                    <m:t>1</m:t>
                  </m:r>
                </m:num>
                <m:den>
                  <m:r>
                    <w:rPr>
                      <w:rFonts w:ascii="Cambria Math" w:hAnsi="Cambria Math"/>
                    </w:rPr>
                    <m:t>10</m:t>
                  </m:r>
                </m:den>
              </m:f>
            </m:oMath>
            <w:r>
              <w:t xml:space="preserve"> of a dollar per minute after that)</w:t>
            </w:r>
          </w:p>
        </w:tc>
        <w:tc>
          <w:tcPr>
            <w:tcW w:w="1915" w:type="dxa"/>
            <w:shd w:val="clear" w:color="auto" w:fill="FFFFFF"/>
            <w:tcMar>
              <w:top w:w="100" w:type="dxa"/>
              <w:left w:w="115" w:type="dxa"/>
              <w:bottom w:w="100" w:type="dxa"/>
              <w:right w:w="115" w:type="dxa"/>
            </w:tcMar>
            <w:vAlign w:val="center"/>
          </w:tcPr>
          <w:p w:rsidR="007C602D" w:rsidRDefault="007C602D" w:rsidP="007C602D">
            <w:pPr>
              <w:spacing w:after="200" w:line="276" w:lineRule="auto"/>
              <w:jc w:val="center"/>
            </w:pPr>
            <w:r>
              <w:t>150 texts free</w:t>
            </w:r>
          </w:p>
          <w:p w:rsidR="007C602D" w:rsidRDefault="007C602D" w:rsidP="007C602D">
            <w:pPr>
              <w:spacing w:after="200" w:line="276" w:lineRule="auto"/>
              <w:jc w:val="center"/>
            </w:pPr>
            <w:r>
              <w:t xml:space="preserve">( </w:t>
            </w:r>
            <m:oMath>
              <m:f>
                <m:fPr>
                  <m:ctrlPr>
                    <w:rPr>
                      <w:rFonts w:ascii="Cambria Math" w:hAnsi="Cambria Math"/>
                      <w:i/>
                    </w:rPr>
                  </m:ctrlPr>
                </m:fPr>
                <m:num>
                  <m:r>
                    <w:rPr>
                      <w:rFonts w:ascii="Cambria Math" w:hAnsi="Cambria Math"/>
                    </w:rPr>
                    <m:t>2</m:t>
                  </m:r>
                </m:num>
                <m:den>
                  <m:r>
                    <w:rPr>
                      <w:rFonts w:ascii="Cambria Math" w:hAnsi="Cambria Math"/>
                    </w:rPr>
                    <m:t>10</m:t>
                  </m:r>
                </m:den>
              </m:f>
            </m:oMath>
            <w:r>
              <w:t xml:space="preserve"> of a dollar per text after that)</w:t>
            </w:r>
          </w:p>
        </w:tc>
        <w:tc>
          <w:tcPr>
            <w:tcW w:w="1916" w:type="dxa"/>
            <w:shd w:val="clear" w:color="auto" w:fill="FFFFFF"/>
            <w:tcMar>
              <w:top w:w="100" w:type="dxa"/>
              <w:left w:w="115" w:type="dxa"/>
              <w:bottom w:w="100" w:type="dxa"/>
              <w:right w:w="115" w:type="dxa"/>
            </w:tcMar>
            <w:vAlign w:val="center"/>
          </w:tcPr>
          <w:p w:rsidR="007C602D" w:rsidRDefault="007C602D" w:rsidP="007C602D">
            <w:pPr>
              <w:spacing w:after="200" w:line="276" w:lineRule="auto"/>
              <w:jc w:val="center"/>
            </w:pPr>
            <w:r>
              <w:t>150 megabytes free</w:t>
            </w:r>
          </w:p>
          <w:p w:rsidR="007C602D" w:rsidRDefault="007C602D" w:rsidP="007C602D">
            <w:pPr>
              <w:spacing w:after="200" w:line="276" w:lineRule="auto"/>
              <w:jc w:val="center"/>
            </w:pPr>
            <w:r>
              <w:t xml:space="preserve">( </w:t>
            </w:r>
            <m:oMath>
              <m:f>
                <m:fPr>
                  <m:ctrlPr>
                    <w:rPr>
                      <w:rFonts w:ascii="Cambria Math" w:hAnsi="Cambria Math"/>
                      <w:i/>
                    </w:rPr>
                  </m:ctrlPr>
                </m:fPr>
                <m:num>
                  <m:r>
                    <w:rPr>
                      <w:rFonts w:ascii="Cambria Math" w:hAnsi="Cambria Math"/>
                    </w:rPr>
                    <m:t>2</m:t>
                  </m:r>
                </m:num>
                <m:den>
                  <m:r>
                    <w:rPr>
                      <w:rFonts w:ascii="Cambria Math" w:hAnsi="Cambria Math"/>
                    </w:rPr>
                    <m:t>10</m:t>
                  </m:r>
                </m:den>
              </m:f>
            </m:oMath>
            <w:r>
              <w:t xml:space="preserve">  of a dollar after that)</w:t>
            </w:r>
          </w:p>
        </w:tc>
      </w:tr>
    </w:tbl>
    <w:p w:rsidR="005D098F" w:rsidRDefault="005D098F"/>
    <w:sectPr w:rsidR="005D098F" w:rsidSect="00E92C15">
      <w:headerReference w:type="default" r:id="rId115"/>
      <w:footerReference w:type="default" r:id="rId116"/>
      <w:footerReference w:type="first" r:id="rId117"/>
      <w:pgSz w:w="12240" w:h="15840"/>
      <w:pgMar w:top="150" w:right="1440" w:bottom="48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09C4" w:rsidRDefault="006409C4">
      <w:r>
        <w:separator/>
      </w:r>
    </w:p>
  </w:endnote>
  <w:endnote w:type="continuationSeparator" w:id="0">
    <w:p w:rsidR="006409C4" w:rsidRDefault="006409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Noto Symbol">
    <w:altName w:val="Times New Roman"/>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00" w:usb2="00000000" w:usb3="00000000" w:csb0="0000009F" w:csb1="00000000"/>
  </w:font>
  <w:font w:name="Times New Roman Bold">
    <w:panose1 w:val="02020803070505020304"/>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7F6" w:rsidRDefault="00F607F6" w:rsidP="00144889">
    <w:pPr>
      <w:pStyle w:val="NormalWeb"/>
      <w:spacing w:before="0" w:beforeAutospacing="0" w:after="0" w:afterAutospacing="0"/>
      <w:jc w:val="center"/>
    </w:pPr>
    <w:r>
      <w:rPr>
        <w:color w:val="000000"/>
        <w:sz w:val="18"/>
        <w:szCs w:val="18"/>
      </w:rPr>
      <w:t xml:space="preserve">Mathematics </w:t>
    </w:r>
    <w:r>
      <w:rPr>
        <w:rFonts w:ascii="Noto Symbol" w:hAnsi="Noto Symbol"/>
        <w:color w:val="000000"/>
        <w:sz w:val="18"/>
        <w:szCs w:val="18"/>
      </w:rPr>
      <w:t>•</w:t>
    </w:r>
    <w:r>
      <w:rPr>
        <w:color w:val="000000"/>
        <w:sz w:val="18"/>
        <w:szCs w:val="18"/>
      </w:rPr>
      <w:t xml:space="preserve"> GSE Fourth Grade </w:t>
    </w:r>
    <w:r>
      <w:rPr>
        <w:rFonts w:ascii="Noto Symbol" w:hAnsi="Noto Symbol"/>
        <w:color w:val="000000"/>
        <w:sz w:val="18"/>
        <w:szCs w:val="18"/>
      </w:rPr>
      <w:t>•</w:t>
    </w:r>
    <w:r>
      <w:rPr>
        <w:color w:val="000000"/>
        <w:sz w:val="18"/>
        <w:szCs w:val="18"/>
      </w:rPr>
      <w:t xml:space="preserve"> Unit </w:t>
    </w:r>
    <w:r>
      <w:rPr>
        <w:color w:val="000000"/>
        <w:sz w:val="17"/>
        <w:szCs w:val="17"/>
      </w:rPr>
      <w:t>5</w:t>
    </w:r>
    <w:r>
      <w:rPr>
        <w:color w:val="000000"/>
        <w:sz w:val="18"/>
        <w:szCs w:val="18"/>
      </w:rPr>
      <w:t>: Fractions and Decimals</w:t>
    </w:r>
  </w:p>
  <w:p w:rsidR="00F607F6" w:rsidRDefault="00F607F6" w:rsidP="00144889">
    <w:pPr>
      <w:pStyle w:val="NormalWeb"/>
      <w:spacing w:before="0" w:beforeAutospacing="0" w:after="0" w:afterAutospacing="0"/>
      <w:jc w:val="center"/>
    </w:pPr>
    <w:r>
      <w:rPr>
        <w:color w:val="000000"/>
        <w:sz w:val="18"/>
        <w:szCs w:val="18"/>
      </w:rPr>
      <w:t xml:space="preserve">Richard Woods, State School Superintendent </w:t>
    </w:r>
  </w:p>
  <w:p w:rsidR="00F607F6" w:rsidRDefault="00F607F6" w:rsidP="00144889">
    <w:pPr>
      <w:pStyle w:val="NormalWeb"/>
      <w:spacing w:before="0" w:beforeAutospacing="0" w:after="0" w:afterAutospacing="0"/>
      <w:jc w:val="center"/>
    </w:pPr>
    <w:r>
      <w:rPr>
        <w:color w:val="000000"/>
        <w:sz w:val="18"/>
        <w:szCs w:val="18"/>
      </w:rPr>
      <w:t xml:space="preserve">July 2015 </w:t>
    </w:r>
    <w:r>
      <w:rPr>
        <w:rFonts w:ascii="Noto Symbol" w:hAnsi="Noto Symbol"/>
        <w:color w:val="000000"/>
        <w:sz w:val="18"/>
        <w:szCs w:val="18"/>
      </w:rPr>
      <w:t>•</w:t>
    </w:r>
    <w:r>
      <w:rPr>
        <w:color w:val="000000"/>
        <w:sz w:val="18"/>
        <w:szCs w:val="18"/>
      </w:rPr>
      <w:t xml:space="preserve"> </w:t>
    </w:r>
    <w:r w:rsidRPr="00144889">
      <w:rPr>
        <w:color w:val="000000"/>
        <w:sz w:val="18"/>
        <w:szCs w:val="18"/>
      </w:rPr>
      <w:t xml:space="preserve">Page </w:t>
    </w:r>
    <w:r w:rsidRPr="00144889">
      <w:rPr>
        <w:bCs/>
        <w:color w:val="000000"/>
        <w:sz w:val="18"/>
        <w:szCs w:val="18"/>
      </w:rPr>
      <w:fldChar w:fldCharType="begin"/>
    </w:r>
    <w:r w:rsidRPr="00144889">
      <w:rPr>
        <w:bCs/>
        <w:color w:val="000000"/>
        <w:sz w:val="18"/>
        <w:szCs w:val="18"/>
      </w:rPr>
      <w:instrText xml:space="preserve"> PAGE  \* Arabic  \* MERGEFORMAT </w:instrText>
    </w:r>
    <w:r w:rsidRPr="00144889">
      <w:rPr>
        <w:bCs/>
        <w:color w:val="000000"/>
        <w:sz w:val="18"/>
        <w:szCs w:val="18"/>
      </w:rPr>
      <w:fldChar w:fldCharType="separate"/>
    </w:r>
    <w:r w:rsidR="000309E0">
      <w:rPr>
        <w:bCs/>
        <w:noProof/>
        <w:color w:val="000000"/>
        <w:sz w:val="18"/>
        <w:szCs w:val="18"/>
      </w:rPr>
      <w:t>2</w:t>
    </w:r>
    <w:r w:rsidRPr="00144889">
      <w:rPr>
        <w:bCs/>
        <w:color w:val="000000"/>
        <w:sz w:val="18"/>
        <w:szCs w:val="18"/>
      </w:rPr>
      <w:fldChar w:fldCharType="end"/>
    </w:r>
    <w:r w:rsidRPr="00144889">
      <w:rPr>
        <w:color w:val="000000"/>
        <w:sz w:val="18"/>
        <w:szCs w:val="18"/>
      </w:rPr>
      <w:t xml:space="preserve"> of </w:t>
    </w:r>
    <w:r w:rsidRPr="00144889">
      <w:rPr>
        <w:bCs/>
        <w:color w:val="000000"/>
        <w:sz w:val="18"/>
        <w:szCs w:val="18"/>
      </w:rPr>
      <w:fldChar w:fldCharType="begin"/>
    </w:r>
    <w:r w:rsidRPr="00144889">
      <w:rPr>
        <w:bCs/>
        <w:color w:val="000000"/>
        <w:sz w:val="18"/>
        <w:szCs w:val="18"/>
      </w:rPr>
      <w:instrText xml:space="preserve"> NUMPAGES  \* Arabic  \* MERGEFORMAT </w:instrText>
    </w:r>
    <w:r w:rsidRPr="00144889">
      <w:rPr>
        <w:bCs/>
        <w:color w:val="000000"/>
        <w:sz w:val="18"/>
        <w:szCs w:val="18"/>
      </w:rPr>
      <w:fldChar w:fldCharType="separate"/>
    </w:r>
    <w:r w:rsidR="000309E0">
      <w:rPr>
        <w:bCs/>
        <w:noProof/>
        <w:color w:val="000000"/>
        <w:sz w:val="18"/>
        <w:szCs w:val="18"/>
      </w:rPr>
      <w:t>125</w:t>
    </w:r>
    <w:r w:rsidRPr="00144889">
      <w:rPr>
        <w:bCs/>
        <w:color w:val="000000"/>
        <w:sz w:val="18"/>
        <w:szCs w:val="18"/>
      </w:rPr>
      <w:fldChar w:fldCharType="end"/>
    </w:r>
  </w:p>
  <w:p w:rsidR="00F607F6" w:rsidRDefault="00F607F6" w:rsidP="00144889">
    <w:pPr>
      <w:pStyle w:val="Footer"/>
      <w:jc w:val="center"/>
      <w:rPr>
        <w:sz w:val="18"/>
        <w:szCs w:val="18"/>
      </w:rPr>
    </w:pPr>
    <w:r>
      <w:rPr>
        <w:sz w:val="18"/>
        <w:szCs w:val="18"/>
      </w:rPr>
      <w:t>All Rights Reserved</w:t>
    </w:r>
  </w:p>
  <w:p w:rsidR="00F607F6" w:rsidRDefault="00F607F6" w:rsidP="00B6291A">
    <w:pPr>
      <w:tabs>
        <w:tab w:val="center" w:pos="4320"/>
        <w:tab w:val="right" w:pos="8640"/>
      </w:tabs>
      <w:spacing w:line="276" w:lineRule="auto"/>
      <w:jc w:val="center"/>
      <w:rPr>
        <w:sz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7F6" w:rsidRPr="00177453" w:rsidRDefault="00F607F6" w:rsidP="00C23E7E">
    <w:pPr>
      <w:tabs>
        <w:tab w:val="center" w:pos="4320"/>
        <w:tab w:val="right" w:pos="8640"/>
      </w:tabs>
      <w:spacing w:after="120"/>
      <w:rPr>
        <w:rFonts w:ascii="Calibri" w:hAnsi="Calibri"/>
        <w:i/>
        <w:sz w:val="20"/>
        <w:szCs w:val="24"/>
        <w:u w:val="single"/>
      </w:rPr>
    </w:pPr>
    <w:r w:rsidRPr="00177453">
      <w:rPr>
        <w:rFonts w:ascii="Calibri" w:hAnsi="Calibri"/>
        <w:i/>
        <w:sz w:val="20"/>
        <w:szCs w:val="24"/>
        <w:u w:val="single"/>
      </w:rPr>
      <w:t>These materials are for nonprofit educational purposes only. Any other use may constitute copyright infringement.</w:t>
    </w:r>
  </w:p>
  <w:p w:rsidR="00F607F6" w:rsidRPr="00177453" w:rsidRDefault="00F607F6" w:rsidP="00C23E7E">
    <w:pPr>
      <w:pStyle w:val="Footer"/>
      <w:rPr>
        <w:rFonts w:ascii="Calibri" w:hAnsi="Calibri"/>
      </w:rPr>
    </w:pPr>
    <w:r w:rsidRPr="00177453">
      <w:rPr>
        <w:rFonts w:ascii="Calibri" w:hAnsi="Calibri"/>
        <w:i/>
        <w:sz w:val="20"/>
        <w:szCs w:val="24"/>
      </w:rPr>
      <w:t>The contents of this guide were developed under a grant from the U. S. Department of Education. However, those contents do not necessarily represent the policy of the U. S. Department of Education, and you should not assume endorsement by the Federal Government.</w:t>
    </w:r>
  </w:p>
  <w:p w:rsidR="00F607F6" w:rsidRDefault="00F607F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7F6" w:rsidRDefault="00F607F6" w:rsidP="006A6F34">
    <w:pPr>
      <w:pStyle w:val="NormalWeb"/>
      <w:spacing w:before="0" w:beforeAutospacing="0" w:after="0" w:afterAutospacing="0"/>
      <w:jc w:val="center"/>
    </w:pPr>
    <w:r>
      <w:rPr>
        <w:color w:val="000000"/>
        <w:sz w:val="18"/>
        <w:szCs w:val="18"/>
      </w:rPr>
      <w:t xml:space="preserve">Mathematics </w:t>
    </w:r>
    <w:r>
      <w:rPr>
        <w:rFonts w:ascii="Noto Symbol" w:hAnsi="Noto Symbol"/>
        <w:color w:val="000000"/>
        <w:sz w:val="18"/>
        <w:szCs w:val="18"/>
      </w:rPr>
      <w:t>•</w:t>
    </w:r>
    <w:r>
      <w:rPr>
        <w:color w:val="000000"/>
        <w:sz w:val="18"/>
        <w:szCs w:val="18"/>
      </w:rPr>
      <w:t xml:space="preserve"> GSE Fourth Grade </w:t>
    </w:r>
    <w:r>
      <w:rPr>
        <w:rFonts w:ascii="Noto Symbol" w:hAnsi="Noto Symbol"/>
        <w:color w:val="000000"/>
        <w:sz w:val="18"/>
        <w:szCs w:val="18"/>
      </w:rPr>
      <w:t>•</w:t>
    </w:r>
    <w:r>
      <w:rPr>
        <w:color w:val="000000"/>
        <w:sz w:val="18"/>
        <w:szCs w:val="18"/>
      </w:rPr>
      <w:t xml:space="preserve"> Unit </w:t>
    </w:r>
    <w:r>
      <w:rPr>
        <w:color w:val="000000"/>
        <w:sz w:val="17"/>
        <w:szCs w:val="17"/>
      </w:rPr>
      <w:t>5</w:t>
    </w:r>
    <w:r>
      <w:rPr>
        <w:color w:val="000000"/>
        <w:sz w:val="18"/>
        <w:szCs w:val="18"/>
      </w:rPr>
      <w:t>: Fractions and Decimals</w:t>
    </w:r>
  </w:p>
  <w:p w:rsidR="00F607F6" w:rsidRDefault="00F607F6" w:rsidP="006A6F34">
    <w:pPr>
      <w:pStyle w:val="NormalWeb"/>
      <w:spacing w:before="0" w:beforeAutospacing="0" w:after="0" w:afterAutospacing="0"/>
      <w:jc w:val="center"/>
    </w:pPr>
    <w:r>
      <w:rPr>
        <w:color w:val="000000"/>
        <w:sz w:val="18"/>
        <w:szCs w:val="18"/>
      </w:rPr>
      <w:t xml:space="preserve">Richard Woods, State School Superintendent </w:t>
    </w:r>
  </w:p>
  <w:p w:rsidR="00F607F6" w:rsidRDefault="00F607F6" w:rsidP="006A6F34">
    <w:pPr>
      <w:pStyle w:val="NormalWeb"/>
      <w:spacing w:before="0" w:beforeAutospacing="0" w:after="0" w:afterAutospacing="0"/>
      <w:jc w:val="center"/>
    </w:pPr>
    <w:r>
      <w:rPr>
        <w:color w:val="000000"/>
        <w:sz w:val="18"/>
        <w:szCs w:val="18"/>
      </w:rPr>
      <w:t xml:space="preserve">July 2015 </w:t>
    </w:r>
    <w:r>
      <w:rPr>
        <w:rFonts w:ascii="Noto Symbol" w:hAnsi="Noto Symbol"/>
        <w:color w:val="000000"/>
        <w:sz w:val="18"/>
        <w:szCs w:val="18"/>
      </w:rPr>
      <w:t>•</w:t>
    </w:r>
    <w:r>
      <w:rPr>
        <w:color w:val="000000"/>
        <w:sz w:val="18"/>
        <w:szCs w:val="18"/>
      </w:rPr>
      <w:t xml:space="preserve"> </w:t>
    </w:r>
    <w:r w:rsidRPr="00144889">
      <w:rPr>
        <w:color w:val="000000"/>
        <w:sz w:val="18"/>
        <w:szCs w:val="18"/>
      </w:rPr>
      <w:t xml:space="preserve">Page </w:t>
    </w:r>
    <w:r w:rsidRPr="00144889">
      <w:rPr>
        <w:bCs/>
        <w:color w:val="000000"/>
        <w:sz w:val="18"/>
        <w:szCs w:val="18"/>
      </w:rPr>
      <w:fldChar w:fldCharType="begin"/>
    </w:r>
    <w:r w:rsidRPr="00144889">
      <w:rPr>
        <w:bCs/>
        <w:color w:val="000000"/>
        <w:sz w:val="18"/>
        <w:szCs w:val="18"/>
      </w:rPr>
      <w:instrText xml:space="preserve"> PAGE  \* Arabic  \* MERGEFORMAT </w:instrText>
    </w:r>
    <w:r w:rsidRPr="00144889">
      <w:rPr>
        <w:bCs/>
        <w:color w:val="000000"/>
        <w:sz w:val="18"/>
        <w:szCs w:val="18"/>
      </w:rPr>
      <w:fldChar w:fldCharType="separate"/>
    </w:r>
    <w:r w:rsidR="000309E0">
      <w:rPr>
        <w:bCs/>
        <w:noProof/>
        <w:color w:val="000000"/>
        <w:sz w:val="18"/>
        <w:szCs w:val="18"/>
      </w:rPr>
      <w:t>125</w:t>
    </w:r>
    <w:r w:rsidRPr="00144889">
      <w:rPr>
        <w:bCs/>
        <w:color w:val="000000"/>
        <w:sz w:val="18"/>
        <w:szCs w:val="18"/>
      </w:rPr>
      <w:fldChar w:fldCharType="end"/>
    </w:r>
    <w:r w:rsidRPr="00144889">
      <w:rPr>
        <w:color w:val="000000"/>
        <w:sz w:val="18"/>
        <w:szCs w:val="18"/>
      </w:rPr>
      <w:t xml:space="preserve"> of </w:t>
    </w:r>
    <w:r w:rsidRPr="00144889">
      <w:rPr>
        <w:bCs/>
        <w:color w:val="000000"/>
        <w:sz w:val="18"/>
        <w:szCs w:val="18"/>
      </w:rPr>
      <w:fldChar w:fldCharType="begin"/>
    </w:r>
    <w:r w:rsidRPr="00144889">
      <w:rPr>
        <w:bCs/>
        <w:color w:val="000000"/>
        <w:sz w:val="18"/>
        <w:szCs w:val="18"/>
      </w:rPr>
      <w:instrText xml:space="preserve"> NUMPAGES  \* Arabic  \* MERGEFORMAT </w:instrText>
    </w:r>
    <w:r w:rsidRPr="00144889">
      <w:rPr>
        <w:bCs/>
        <w:color w:val="000000"/>
        <w:sz w:val="18"/>
        <w:szCs w:val="18"/>
      </w:rPr>
      <w:fldChar w:fldCharType="separate"/>
    </w:r>
    <w:r w:rsidR="000309E0">
      <w:rPr>
        <w:bCs/>
        <w:noProof/>
        <w:color w:val="000000"/>
        <w:sz w:val="18"/>
        <w:szCs w:val="18"/>
      </w:rPr>
      <w:t>125</w:t>
    </w:r>
    <w:r w:rsidRPr="00144889">
      <w:rPr>
        <w:bCs/>
        <w:color w:val="000000"/>
        <w:sz w:val="18"/>
        <w:szCs w:val="18"/>
      </w:rPr>
      <w:fldChar w:fldCharType="end"/>
    </w:r>
  </w:p>
  <w:p w:rsidR="00F607F6" w:rsidRDefault="00F607F6" w:rsidP="006A6F34">
    <w:pPr>
      <w:pStyle w:val="Footer"/>
      <w:jc w:val="center"/>
      <w:rPr>
        <w:sz w:val="18"/>
        <w:szCs w:val="18"/>
      </w:rPr>
    </w:pPr>
    <w:r>
      <w:rPr>
        <w:sz w:val="18"/>
        <w:szCs w:val="18"/>
      </w:rPr>
      <w:t>All Rights Reserved</w:t>
    </w:r>
  </w:p>
  <w:p w:rsidR="00F607F6" w:rsidRPr="006A6F34" w:rsidRDefault="00F607F6" w:rsidP="006A6F3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7F6" w:rsidRPr="00AA077A" w:rsidRDefault="00F607F6" w:rsidP="008A3BB8">
    <w:pPr>
      <w:pStyle w:val="Footer"/>
      <w:spacing w:after="120"/>
      <w:rPr>
        <w:i/>
        <w:sz w:val="20"/>
        <w:u w:val="single"/>
      </w:rPr>
    </w:pPr>
    <w:r w:rsidRPr="00AA077A">
      <w:rPr>
        <w:i/>
        <w:sz w:val="20"/>
        <w:u w:val="single"/>
      </w:rPr>
      <w:t>These materials are for nonprofit educational purposes only. Any other use may constitute copyright infringement.</w:t>
    </w:r>
  </w:p>
  <w:p w:rsidR="00F607F6" w:rsidRPr="008A3BB8" w:rsidRDefault="00F607F6">
    <w:pPr>
      <w:pStyle w:val="Footer"/>
      <w:rPr>
        <w:i/>
        <w:sz w:val="20"/>
      </w:rPr>
    </w:pPr>
    <w:r w:rsidRPr="00AA077A">
      <w:rPr>
        <w:i/>
        <w:sz w:val="20"/>
      </w:rPr>
      <w:t>The contents of this guide were developed under a grant from the U. S. Department of Education. However, those contents do not necessarily represent the policy of the U. S. Department of Education, and you should not assume endorsement by the Federal Government.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09C4" w:rsidRDefault="006409C4">
      <w:r>
        <w:separator/>
      </w:r>
    </w:p>
  </w:footnote>
  <w:footnote w:type="continuationSeparator" w:id="0">
    <w:p w:rsidR="006409C4" w:rsidRDefault="006409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7F6" w:rsidRDefault="00F607F6" w:rsidP="00144889">
    <w:pPr>
      <w:pStyle w:val="NormalWeb"/>
      <w:spacing w:before="0" w:beforeAutospacing="0" w:after="0" w:afterAutospacing="0"/>
      <w:jc w:val="center"/>
    </w:pPr>
    <w:r>
      <w:rPr>
        <w:b/>
        <w:bCs/>
        <w:color w:val="000000"/>
      </w:rPr>
      <w:t>Georgia Department of Education</w:t>
    </w:r>
  </w:p>
  <w:p w:rsidR="00F607F6" w:rsidRDefault="00F607F6" w:rsidP="00144889">
    <w:pPr>
      <w:pStyle w:val="NormalWeb"/>
      <w:spacing w:before="0" w:beforeAutospacing="0" w:after="0" w:afterAutospacing="0"/>
      <w:jc w:val="center"/>
      <w:rPr>
        <w:color w:val="000000"/>
        <w:sz w:val="23"/>
        <w:szCs w:val="23"/>
      </w:rPr>
    </w:pPr>
    <w:r>
      <w:rPr>
        <w:color w:val="000000"/>
        <w:sz w:val="23"/>
        <w:szCs w:val="23"/>
      </w:rPr>
      <w:t xml:space="preserve">Georgia Standards of Excellence Framework </w:t>
    </w:r>
  </w:p>
  <w:p w:rsidR="00F607F6" w:rsidRPr="005579E2" w:rsidRDefault="00F607F6" w:rsidP="00144889">
    <w:pPr>
      <w:pStyle w:val="NormalWeb"/>
      <w:spacing w:before="0" w:beforeAutospacing="0" w:after="0" w:afterAutospacing="0"/>
      <w:jc w:val="center"/>
    </w:pPr>
    <w:r>
      <w:rPr>
        <w:i/>
        <w:iCs/>
        <w:color w:val="000000"/>
        <w:sz w:val="17"/>
        <w:szCs w:val="17"/>
      </w:rPr>
      <w:t xml:space="preserve">GSE Fractions and Decimals </w:t>
    </w:r>
    <w:r>
      <w:rPr>
        <w:rFonts w:ascii="Noto Symbol" w:hAnsi="Noto Symbol"/>
        <w:color w:val="000000"/>
        <w:sz w:val="17"/>
        <w:szCs w:val="17"/>
      </w:rPr>
      <w:t>∙</w:t>
    </w:r>
    <w:r>
      <w:rPr>
        <w:color w:val="000000"/>
        <w:sz w:val="17"/>
        <w:szCs w:val="17"/>
      </w:rPr>
      <w:t xml:space="preserve"> </w:t>
    </w:r>
    <w:r>
      <w:rPr>
        <w:i/>
        <w:iCs/>
        <w:color w:val="000000"/>
        <w:sz w:val="17"/>
        <w:szCs w:val="17"/>
      </w:rPr>
      <w:t xml:space="preserve">Unit </w:t>
    </w:r>
    <w:r>
      <w:rPr>
        <w:bCs/>
        <w:i/>
        <w:iCs/>
        <w:color w:val="000000"/>
        <w:sz w:val="17"/>
        <w:szCs w:val="17"/>
      </w:rPr>
      <w:t>5</w:t>
    </w:r>
  </w:p>
  <w:p w:rsidR="00F607F6" w:rsidRDefault="00F607F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7F6" w:rsidRDefault="00F607F6" w:rsidP="00C35F7C">
    <w:pPr>
      <w:pStyle w:val="NormalWeb"/>
      <w:spacing w:before="0" w:beforeAutospacing="0" w:after="0" w:afterAutospacing="0"/>
      <w:jc w:val="center"/>
    </w:pPr>
    <w:r>
      <w:rPr>
        <w:b/>
        <w:bCs/>
        <w:color w:val="000000"/>
      </w:rPr>
      <w:t>Georgia Department of Education</w:t>
    </w:r>
  </w:p>
  <w:p w:rsidR="00F607F6" w:rsidRDefault="00F607F6" w:rsidP="00C35F7C">
    <w:pPr>
      <w:pStyle w:val="NormalWeb"/>
      <w:spacing w:before="0" w:beforeAutospacing="0" w:after="0" w:afterAutospacing="0"/>
      <w:jc w:val="center"/>
      <w:rPr>
        <w:color w:val="000000"/>
        <w:sz w:val="23"/>
        <w:szCs w:val="23"/>
      </w:rPr>
    </w:pPr>
    <w:r>
      <w:rPr>
        <w:color w:val="000000"/>
        <w:sz w:val="23"/>
        <w:szCs w:val="23"/>
      </w:rPr>
      <w:t xml:space="preserve">Georgia Standards of Excellence Framework </w:t>
    </w:r>
  </w:p>
  <w:p w:rsidR="00F607F6" w:rsidRPr="005579E2" w:rsidRDefault="00F607F6" w:rsidP="00C35F7C">
    <w:pPr>
      <w:pStyle w:val="NormalWeb"/>
      <w:spacing w:before="0" w:beforeAutospacing="0" w:after="0" w:afterAutospacing="0"/>
      <w:jc w:val="center"/>
    </w:pPr>
    <w:r>
      <w:rPr>
        <w:i/>
        <w:iCs/>
        <w:color w:val="000000"/>
        <w:sz w:val="17"/>
        <w:szCs w:val="17"/>
      </w:rPr>
      <w:t xml:space="preserve">GSE Fractions and Decimals </w:t>
    </w:r>
    <w:r>
      <w:rPr>
        <w:rFonts w:ascii="Noto Symbol" w:hAnsi="Noto Symbol"/>
        <w:color w:val="000000"/>
        <w:sz w:val="17"/>
        <w:szCs w:val="17"/>
      </w:rPr>
      <w:t>∙</w:t>
    </w:r>
    <w:r>
      <w:rPr>
        <w:color w:val="000000"/>
        <w:sz w:val="17"/>
        <w:szCs w:val="17"/>
      </w:rPr>
      <w:t xml:space="preserve"> </w:t>
    </w:r>
    <w:r>
      <w:rPr>
        <w:i/>
        <w:iCs/>
        <w:color w:val="000000"/>
        <w:sz w:val="17"/>
        <w:szCs w:val="17"/>
      </w:rPr>
      <w:t xml:space="preserve">Unit </w:t>
    </w:r>
    <w:r>
      <w:rPr>
        <w:bCs/>
        <w:i/>
        <w:iCs/>
        <w:color w:val="000000"/>
        <w:sz w:val="17"/>
        <w:szCs w:val="17"/>
      </w:rPr>
      <w:t>5</w:t>
    </w:r>
  </w:p>
  <w:p w:rsidR="00F607F6" w:rsidRDefault="00F607F6">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B0D91"/>
    <w:multiLevelType w:val="multilevel"/>
    <w:tmpl w:val="1FD23154"/>
    <w:lvl w:ilvl="0">
      <w:start w:val="1"/>
      <w:numFmt w:val="decimal"/>
      <w:lvlText w:val="%1."/>
      <w:lvlJc w:val="left"/>
      <w:pPr>
        <w:ind w:left="720" w:firstLine="360"/>
      </w:pPr>
      <w:rPr>
        <w:rFonts w:ascii="Times New Roman" w:eastAsia="Arial" w:hAnsi="Times New Roman" w:cs="Times New Roman" w:hint="default"/>
        <w:b w:val="0"/>
        <w:i w:val="0"/>
        <w:smallCaps w:val="0"/>
        <w:strike w:val="0"/>
        <w:color w:val="000000"/>
        <w:sz w:val="24"/>
        <w:szCs w:val="24"/>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1" w15:restartNumberingAfterBreak="0">
    <w:nsid w:val="01A671EB"/>
    <w:multiLevelType w:val="multilevel"/>
    <w:tmpl w:val="2674A8E2"/>
    <w:styleLink w:val="List41"/>
    <w:lvl w:ilvl="0">
      <w:start w:val="1"/>
      <w:numFmt w:val="decimal"/>
      <w:lvlText w:val="%1."/>
      <w:lvlJc w:val="left"/>
      <w:rPr>
        <w:position w:val="0"/>
        <w:rtl w:val="0"/>
      </w:rPr>
    </w:lvl>
    <w:lvl w:ilvl="1">
      <w:numFmt w:val="bullet"/>
      <w:lvlText w:val="•"/>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2" w15:restartNumberingAfterBreak="0">
    <w:nsid w:val="02FF1162"/>
    <w:multiLevelType w:val="multilevel"/>
    <w:tmpl w:val="23BEADA0"/>
    <w:lvl w:ilvl="0">
      <w:start w:val="1"/>
      <w:numFmt w:val="decimal"/>
      <w:lvlText w:val="%1."/>
      <w:lvlJc w:val="left"/>
      <w:rPr>
        <w:position w:val="0"/>
        <w:rtl w:val="0"/>
      </w:rPr>
    </w:lvl>
    <w:lvl w:ilvl="1">
      <w:numFmt w:val="bullet"/>
      <w:lvlText w:val="•"/>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3" w15:restartNumberingAfterBreak="0">
    <w:nsid w:val="030F0B33"/>
    <w:multiLevelType w:val="multilevel"/>
    <w:tmpl w:val="1E225E60"/>
    <w:lvl w:ilvl="0">
      <w:start w:val="1"/>
      <w:numFmt w:val="decimal"/>
      <w:lvlText w:val="%1."/>
      <w:lvlJc w:val="left"/>
      <w:pPr>
        <w:ind w:left="1080" w:firstLine="720"/>
      </w:pPr>
      <w:rPr>
        <w:rFonts w:ascii="Times New Roman" w:hAnsi="Times New Roman" w:hint="default"/>
        <w:b w:val="0"/>
        <w:i w:val="0"/>
        <w:smallCaps w:val="0"/>
        <w:strike w:val="0"/>
        <w:color w:val="000000"/>
        <w:sz w:val="24"/>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4" w15:restartNumberingAfterBreak="0">
    <w:nsid w:val="03BF73B9"/>
    <w:multiLevelType w:val="multilevel"/>
    <w:tmpl w:val="AB00AFBE"/>
    <w:lvl w:ilvl="0">
      <w:start w:val="1"/>
      <w:numFmt w:val="bullet"/>
      <w:lvlText w:val="●"/>
      <w:lvlJc w:val="left"/>
      <w:pPr>
        <w:ind w:left="720" w:firstLine="360"/>
      </w:pPr>
      <w:rPr>
        <w:rFonts w:ascii="Arial" w:eastAsia="Arial" w:hAnsi="Arial" w:cs="Arial"/>
        <w:b w:val="0"/>
        <w:i w:val="0"/>
        <w:smallCaps w:val="0"/>
        <w:strike w:val="0"/>
        <w:color w:val="000000"/>
        <w:sz w:val="24"/>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0"/>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5" w15:restartNumberingAfterBreak="0">
    <w:nsid w:val="04D04810"/>
    <w:multiLevelType w:val="multilevel"/>
    <w:tmpl w:val="BD420D42"/>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6" w15:restartNumberingAfterBreak="0">
    <w:nsid w:val="0548402B"/>
    <w:multiLevelType w:val="multilevel"/>
    <w:tmpl w:val="D2767EBE"/>
    <w:styleLink w:val="List51"/>
    <w:lvl w:ilvl="0">
      <w:start w:val="1"/>
      <w:numFmt w:val="decimal"/>
      <w:lvlText w:val="%1."/>
      <w:lvlJc w:val="left"/>
      <w:rPr>
        <w:position w:val="0"/>
        <w:rtl w:val="0"/>
      </w:rPr>
    </w:lvl>
    <w:lvl w:ilvl="1">
      <w:numFmt w:val="bullet"/>
      <w:lvlText w:val="•"/>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7" w15:restartNumberingAfterBreak="0">
    <w:nsid w:val="07434C62"/>
    <w:multiLevelType w:val="multilevel"/>
    <w:tmpl w:val="406E0F40"/>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8" w15:restartNumberingAfterBreak="0">
    <w:nsid w:val="0799199D"/>
    <w:multiLevelType w:val="multilevel"/>
    <w:tmpl w:val="AA40C9D8"/>
    <w:lvl w:ilvl="0">
      <w:start w:val="1"/>
      <w:numFmt w:val="bullet"/>
      <w:lvlText w:val="●"/>
      <w:lvlJc w:val="left"/>
      <w:pPr>
        <w:ind w:left="1080" w:firstLine="72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800" w:firstLine="144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520" w:firstLine="216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3240" w:firstLine="288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960" w:firstLine="360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680" w:firstLine="432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400" w:firstLine="504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6120" w:firstLine="576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840" w:firstLine="6480"/>
      </w:pPr>
      <w:rPr>
        <w:rFonts w:ascii="Arial" w:eastAsia="Arial" w:hAnsi="Arial" w:cs="Arial"/>
        <w:b w:val="0"/>
        <w:i w:val="0"/>
        <w:smallCaps w:val="0"/>
        <w:strike w:val="0"/>
        <w:color w:val="000000"/>
        <w:sz w:val="22"/>
        <w:u w:val="none"/>
        <w:vertAlign w:val="baseline"/>
      </w:rPr>
    </w:lvl>
  </w:abstractNum>
  <w:abstractNum w:abstractNumId="9" w15:restartNumberingAfterBreak="0">
    <w:nsid w:val="09EF557F"/>
    <w:multiLevelType w:val="multilevel"/>
    <w:tmpl w:val="7E364420"/>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0" w15:restartNumberingAfterBreak="0">
    <w:nsid w:val="0B544663"/>
    <w:multiLevelType w:val="multilevel"/>
    <w:tmpl w:val="2356DDB2"/>
    <w:lvl w:ilvl="0">
      <w:start w:val="1"/>
      <w:numFmt w:val="bullet"/>
      <w:lvlText w:val="●"/>
      <w:lvlJc w:val="left"/>
      <w:pPr>
        <w:ind w:left="1440" w:firstLine="1080"/>
      </w:pPr>
      <w:rPr>
        <w:rFonts w:ascii="Arial" w:eastAsia="Arial" w:hAnsi="Arial" w:cs="Arial"/>
        <w:b w:val="0"/>
        <w:i w:val="0"/>
        <w:smallCaps w:val="0"/>
        <w:strike w:val="0"/>
        <w:color w:val="000000"/>
        <w:sz w:val="24"/>
        <w:u w:val="none"/>
        <w:vertAlign w:val="baseline"/>
      </w:rPr>
    </w:lvl>
    <w:lvl w:ilvl="1">
      <w:start w:val="1"/>
      <w:numFmt w:val="bullet"/>
      <w:lvlText w:val="●"/>
      <w:lvlJc w:val="left"/>
      <w:pPr>
        <w:ind w:left="2160" w:firstLine="1800"/>
      </w:pPr>
      <w:rPr>
        <w:rFonts w:ascii="Arial" w:eastAsia="Arial" w:hAnsi="Arial" w:cs="Arial"/>
        <w:b w:val="0"/>
        <w:i w:val="0"/>
        <w:smallCaps w:val="0"/>
        <w:strike w:val="0"/>
        <w:color w:val="000000"/>
        <w:sz w:val="24"/>
        <w:u w:val="none"/>
        <w:vertAlign w:val="baseline"/>
      </w:rPr>
    </w:lvl>
    <w:lvl w:ilvl="2">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7200" w:firstLine="6840"/>
      </w:pPr>
      <w:rPr>
        <w:rFonts w:ascii="Arial" w:eastAsia="Arial" w:hAnsi="Arial" w:cs="Arial"/>
        <w:b w:val="0"/>
        <w:i w:val="0"/>
        <w:smallCaps w:val="0"/>
        <w:strike w:val="0"/>
        <w:color w:val="000000"/>
        <w:sz w:val="22"/>
        <w:u w:val="none"/>
        <w:vertAlign w:val="baseline"/>
      </w:rPr>
    </w:lvl>
  </w:abstractNum>
  <w:abstractNum w:abstractNumId="11" w15:restartNumberingAfterBreak="0">
    <w:nsid w:val="0DC866B7"/>
    <w:multiLevelType w:val="multilevel"/>
    <w:tmpl w:val="9516F3B6"/>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2" w15:restartNumberingAfterBreak="0">
    <w:nsid w:val="0EE05B6C"/>
    <w:multiLevelType w:val="multilevel"/>
    <w:tmpl w:val="EAE27C00"/>
    <w:lvl w:ilvl="0">
      <w:start w:val="1"/>
      <w:numFmt w:val="bullet"/>
      <w:lvlText w:val="●"/>
      <w:lvlJc w:val="left"/>
      <w:pPr>
        <w:ind w:left="720" w:firstLine="360"/>
      </w:pPr>
      <w:rPr>
        <w:rFonts w:ascii="Arial" w:eastAsia="Arial" w:hAnsi="Arial" w:cs="Arial"/>
        <w:b w:val="0"/>
        <w:i w:val="0"/>
        <w:smallCaps w:val="0"/>
        <w:strike w:val="0"/>
        <w:color w:val="000000"/>
        <w:sz w:val="24"/>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3" w15:restartNumberingAfterBreak="0">
    <w:nsid w:val="0FD333E3"/>
    <w:multiLevelType w:val="multilevel"/>
    <w:tmpl w:val="B3CC3E1E"/>
    <w:lvl w:ilvl="0">
      <w:start w:val="1"/>
      <w:numFmt w:val="decimal"/>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14" w15:restartNumberingAfterBreak="0">
    <w:nsid w:val="101F25B5"/>
    <w:multiLevelType w:val="multilevel"/>
    <w:tmpl w:val="9348BD1C"/>
    <w:lvl w:ilvl="0">
      <w:start w:val="1"/>
      <w:numFmt w:val="decimal"/>
      <w:lvlText w:val="%1."/>
      <w:lvlJc w:val="left"/>
      <w:rPr>
        <w:position w:val="0"/>
        <w:rtl w:val="0"/>
      </w:rPr>
    </w:lvl>
    <w:lvl w:ilvl="1">
      <w:numFmt w:val="bullet"/>
      <w:lvlText w:val="•"/>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5" w15:restartNumberingAfterBreak="0">
    <w:nsid w:val="11035BF5"/>
    <w:multiLevelType w:val="multilevel"/>
    <w:tmpl w:val="FE8280D6"/>
    <w:styleLink w:val="List0"/>
    <w:lvl w:ilvl="0">
      <w:numFmt w:val="bullet"/>
      <w:lvlText w:val="•"/>
      <w:lvlJc w:val="left"/>
      <w:rPr>
        <w:color w:val="000000"/>
        <w:position w:val="0"/>
        <w:u w:color="000000"/>
        <w:rtl w:val="0"/>
      </w:rPr>
    </w:lvl>
    <w:lvl w:ilvl="1">
      <w:start w:val="1"/>
      <w:numFmt w:val="bullet"/>
      <w:lvlText w:val="o"/>
      <w:lvlJc w:val="left"/>
      <w:rPr>
        <w:color w:val="000000"/>
        <w:position w:val="0"/>
        <w:u w:color="000000"/>
        <w:rtl w:val="0"/>
      </w:rPr>
    </w:lvl>
    <w:lvl w:ilvl="2">
      <w:start w:val="1"/>
      <w:numFmt w:val="bullet"/>
      <w:lvlText w:val="▪"/>
      <w:lvlJc w:val="left"/>
      <w:rPr>
        <w:color w:val="000000"/>
        <w:position w:val="0"/>
        <w:u w:color="000000"/>
        <w:rtl w:val="0"/>
      </w:rPr>
    </w:lvl>
    <w:lvl w:ilvl="3">
      <w:start w:val="1"/>
      <w:numFmt w:val="bullet"/>
      <w:lvlText w:val="•"/>
      <w:lvlJc w:val="left"/>
      <w:rPr>
        <w:color w:val="000000"/>
        <w:position w:val="0"/>
        <w:u w:color="000000"/>
        <w:rtl w:val="0"/>
      </w:rPr>
    </w:lvl>
    <w:lvl w:ilvl="4">
      <w:start w:val="1"/>
      <w:numFmt w:val="bullet"/>
      <w:lvlText w:val="o"/>
      <w:lvlJc w:val="left"/>
      <w:rPr>
        <w:color w:val="000000"/>
        <w:position w:val="0"/>
        <w:u w:color="000000"/>
        <w:rtl w:val="0"/>
      </w:rPr>
    </w:lvl>
    <w:lvl w:ilvl="5">
      <w:start w:val="1"/>
      <w:numFmt w:val="bullet"/>
      <w:lvlText w:val="▪"/>
      <w:lvlJc w:val="left"/>
      <w:rPr>
        <w:color w:val="000000"/>
        <w:position w:val="0"/>
        <w:u w:color="000000"/>
        <w:rtl w:val="0"/>
      </w:rPr>
    </w:lvl>
    <w:lvl w:ilvl="6">
      <w:start w:val="1"/>
      <w:numFmt w:val="bullet"/>
      <w:lvlText w:val="•"/>
      <w:lvlJc w:val="left"/>
      <w:rPr>
        <w:color w:val="000000"/>
        <w:position w:val="0"/>
        <w:u w:color="000000"/>
        <w:rtl w:val="0"/>
      </w:rPr>
    </w:lvl>
    <w:lvl w:ilvl="7">
      <w:start w:val="1"/>
      <w:numFmt w:val="bullet"/>
      <w:lvlText w:val="o"/>
      <w:lvlJc w:val="left"/>
      <w:rPr>
        <w:color w:val="000000"/>
        <w:position w:val="0"/>
        <w:u w:color="000000"/>
        <w:rtl w:val="0"/>
      </w:rPr>
    </w:lvl>
    <w:lvl w:ilvl="8">
      <w:start w:val="1"/>
      <w:numFmt w:val="bullet"/>
      <w:lvlText w:val="▪"/>
      <w:lvlJc w:val="left"/>
      <w:rPr>
        <w:color w:val="000000"/>
        <w:position w:val="0"/>
        <w:u w:color="000000"/>
        <w:rtl w:val="0"/>
      </w:rPr>
    </w:lvl>
  </w:abstractNum>
  <w:abstractNum w:abstractNumId="16" w15:restartNumberingAfterBreak="0">
    <w:nsid w:val="11115B3E"/>
    <w:multiLevelType w:val="hybridMultilevel"/>
    <w:tmpl w:val="4EE87B6E"/>
    <w:lvl w:ilvl="0" w:tplc="8660B926">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128525FE"/>
    <w:multiLevelType w:val="multilevel"/>
    <w:tmpl w:val="69DA3A18"/>
    <w:lvl w:ilvl="0">
      <w:start w:val="1"/>
      <w:numFmt w:val="bullet"/>
      <w:lvlText w:val="●"/>
      <w:lvlJc w:val="left"/>
      <w:pPr>
        <w:ind w:left="720" w:firstLine="360"/>
      </w:pPr>
      <w:rPr>
        <w:rFonts w:ascii="Arial" w:eastAsia="Arial" w:hAnsi="Arial" w:cs="Arial"/>
        <w:b w:val="0"/>
        <w:i w:val="0"/>
        <w:smallCaps w:val="0"/>
        <w:strike w:val="0"/>
        <w:color w:val="000000"/>
        <w:sz w:val="24"/>
        <w:u w:val="none"/>
        <w:vertAlign w:val="baseline"/>
      </w:rPr>
    </w:lvl>
    <w:lvl w:ilvl="1">
      <w:start w:val="1"/>
      <w:numFmt w:val="bullet"/>
      <w:lvlText w:val="○"/>
      <w:lvlJc w:val="left"/>
      <w:pPr>
        <w:ind w:left="1080" w:firstLine="72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1800" w:firstLine="144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520" w:firstLine="216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240" w:firstLine="288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3960" w:firstLine="360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4680" w:firstLine="432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400" w:firstLine="504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120" w:firstLine="5760"/>
      </w:pPr>
      <w:rPr>
        <w:rFonts w:ascii="Arial" w:eastAsia="Arial" w:hAnsi="Arial" w:cs="Arial"/>
        <w:b w:val="0"/>
        <w:i w:val="0"/>
        <w:smallCaps w:val="0"/>
        <w:strike w:val="0"/>
        <w:color w:val="000000"/>
        <w:sz w:val="22"/>
        <w:u w:val="none"/>
        <w:vertAlign w:val="baseline"/>
      </w:rPr>
    </w:lvl>
  </w:abstractNum>
  <w:abstractNum w:abstractNumId="18" w15:restartNumberingAfterBreak="0">
    <w:nsid w:val="141D5033"/>
    <w:multiLevelType w:val="multilevel"/>
    <w:tmpl w:val="14729768"/>
    <w:lvl w:ilvl="0">
      <w:start w:val="1"/>
      <w:numFmt w:val="bullet"/>
      <w:lvlText w:val="●"/>
      <w:lvlJc w:val="left"/>
      <w:pPr>
        <w:ind w:left="720" w:firstLine="360"/>
      </w:pPr>
      <w:rPr>
        <w:rFonts w:ascii="Arial" w:eastAsia="Arial" w:hAnsi="Arial" w:cs="Arial"/>
        <w:b w:val="0"/>
        <w:i w:val="0"/>
        <w:smallCaps w:val="0"/>
        <w:strike w:val="0"/>
        <w:color w:val="000000"/>
        <w:sz w:val="24"/>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19" w15:restartNumberingAfterBreak="0">
    <w:nsid w:val="171D6E5C"/>
    <w:multiLevelType w:val="multilevel"/>
    <w:tmpl w:val="032610C2"/>
    <w:lvl w:ilvl="0">
      <w:numFmt w:val="bullet"/>
      <w:lvlText w:val="•"/>
      <w:lvlJc w:val="left"/>
      <w:rPr>
        <w:b/>
        <w:bCs/>
        <w:position w:val="0"/>
      </w:rPr>
    </w:lvl>
    <w:lvl w:ilvl="1">
      <w:start w:val="1"/>
      <w:numFmt w:val="bullet"/>
      <w:lvlText w:val="o"/>
      <w:lvlJc w:val="left"/>
      <w:rPr>
        <w:b/>
        <w:bCs/>
        <w:position w:val="0"/>
      </w:rPr>
    </w:lvl>
    <w:lvl w:ilvl="2">
      <w:start w:val="1"/>
      <w:numFmt w:val="bullet"/>
      <w:lvlText w:val="▪"/>
      <w:lvlJc w:val="left"/>
      <w:rPr>
        <w:b/>
        <w:bCs/>
        <w:position w:val="0"/>
      </w:rPr>
    </w:lvl>
    <w:lvl w:ilvl="3">
      <w:start w:val="1"/>
      <w:numFmt w:val="bullet"/>
      <w:lvlText w:val="•"/>
      <w:lvlJc w:val="left"/>
      <w:rPr>
        <w:b/>
        <w:bCs/>
        <w:position w:val="0"/>
      </w:rPr>
    </w:lvl>
    <w:lvl w:ilvl="4">
      <w:start w:val="1"/>
      <w:numFmt w:val="bullet"/>
      <w:lvlText w:val="o"/>
      <w:lvlJc w:val="left"/>
      <w:rPr>
        <w:b/>
        <w:bCs/>
        <w:position w:val="0"/>
      </w:rPr>
    </w:lvl>
    <w:lvl w:ilvl="5">
      <w:start w:val="1"/>
      <w:numFmt w:val="bullet"/>
      <w:lvlText w:val="▪"/>
      <w:lvlJc w:val="left"/>
      <w:rPr>
        <w:b/>
        <w:bCs/>
        <w:position w:val="0"/>
      </w:rPr>
    </w:lvl>
    <w:lvl w:ilvl="6">
      <w:start w:val="1"/>
      <w:numFmt w:val="bullet"/>
      <w:lvlText w:val="•"/>
      <w:lvlJc w:val="left"/>
      <w:rPr>
        <w:b/>
        <w:bCs/>
        <w:position w:val="0"/>
      </w:rPr>
    </w:lvl>
    <w:lvl w:ilvl="7">
      <w:start w:val="1"/>
      <w:numFmt w:val="bullet"/>
      <w:lvlText w:val="o"/>
      <w:lvlJc w:val="left"/>
      <w:rPr>
        <w:b/>
        <w:bCs/>
        <w:position w:val="0"/>
      </w:rPr>
    </w:lvl>
    <w:lvl w:ilvl="8">
      <w:start w:val="1"/>
      <w:numFmt w:val="bullet"/>
      <w:lvlText w:val="▪"/>
      <w:lvlJc w:val="left"/>
      <w:rPr>
        <w:b/>
        <w:bCs/>
        <w:position w:val="0"/>
      </w:rPr>
    </w:lvl>
  </w:abstractNum>
  <w:abstractNum w:abstractNumId="20" w15:restartNumberingAfterBreak="0">
    <w:nsid w:val="18EA03DB"/>
    <w:multiLevelType w:val="multilevel"/>
    <w:tmpl w:val="271A5D14"/>
    <w:lvl w:ilvl="0">
      <w:start w:val="1"/>
      <w:numFmt w:val="bullet"/>
      <w:lvlText w:val="●"/>
      <w:lvlJc w:val="left"/>
      <w:pPr>
        <w:ind w:left="720" w:firstLine="360"/>
      </w:pPr>
      <w:rPr>
        <w:rFonts w:ascii="Arial" w:eastAsia="Arial" w:hAnsi="Arial" w:cs="Arial"/>
        <w:b w:val="0"/>
        <w:i w:val="0"/>
        <w:smallCaps w:val="0"/>
        <w:strike w:val="0"/>
        <w:color w:val="000000"/>
        <w:sz w:val="20"/>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21" w15:restartNumberingAfterBreak="0">
    <w:nsid w:val="1A101BF9"/>
    <w:multiLevelType w:val="hybridMultilevel"/>
    <w:tmpl w:val="040A44D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AEC0342"/>
    <w:multiLevelType w:val="multilevel"/>
    <w:tmpl w:val="B76C2D5C"/>
    <w:lvl w:ilvl="0">
      <w:start w:val="1"/>
      <w:numFmt w:val="decimal"/>
      <w:lvlText w:val="%1."/>
      <w:lvlJc w:val="left"/>
      <w:pPr>
        <w:ind w:left="1080" w:firstLine="720"/>
      </w:pPr>
      <w:rPr>
        <w:b w:val="0"/>
        <w:i w:val="0"/>
        <w:smallCaps w:val="0"/>
        <w:strike w:val="0"/>
        <w:color w:val="000000"/>
        <w:sz w:val="24"/>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23" w15:restartNumberingAfterBreak="0">
    <w:nsid w:val="1AFA2AEA"/>
    <w:multiLevelType w:val="multilevel"/>
    <w:tmpl w:val="1B2EF318"/>
    <w:lvl w:ilvl="0">
      <w:start w:val="1"/>
      <w:numFmt w:val="bullet"/>
      <w:lvlText w:val="●"/>
      <w:lvlJc w:val="left"/>
      <w:pPr>
        <w:ind w:left="765" w:firstLine="405"/>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85" w:firstLine="1125"/>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205" w:firstLine="1845"/>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925" w:firstLine="2565"/>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45" w:firstLine="3285"/>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65" w:firstLine="4005"/>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85" w:firstLine="4725"/>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805" w:firstLine="5445"/>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525" w:firstLine="6165"/>
      </w:pPr>
      <w:rPr>
        <w:rFonts w:ascii="Arial" w:eastAsia="Arial" w:hAnsi="Arial" w:cs="Arial"/>
        <w:b w:val="0"/>
        <w:i w:val="0"/>
        <w:smallCaps w:val="0"/>
        <w:strike w:val="0"/>
        <w:color w:val="000000"/>
        <w:sz w:val="22"/>
        <w:u w:val="none"/>
        <w:vertAlign w:val="baseline"/>
      </w:rPr>
    </w:lvl>
  </w:abstractNum>
  <w:abstractNum w:abstractNumId="24" w15:restartNumberingAfterBreak="0">
    <w:nsid w:val="1D851D8B"/>
    <w:multiLevelType w:val="multilevel"/>
    <w:tmpl w:val="38FA2562"/>
    <w:lvl w:ilvl="0">
      <w:start w:val="1"/>
      <w:numFmt w:val="bullet"/>
      <w:lvlText w:val="●"/>
      <w:lvlJc w:val="left"/>
      <w:pPr>
        <w:ind w:left="720" w:firstLine="360"/>
      </w:pPr>
      <w:rPr>
        <w:rFonts w:ascii="Arial" w:eastAsia="Arial" w:hAnsi="Arial" w:cs="Arial"/>
        <w:b w:val="0"/>
        <w:i w:val="0"/>
        <w:smallCaps w:val="0"/>
        <w:strike w:val="0"/>
        <w:color w:val="000000"/>
        <w:sz w:val="20"/>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0"/>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0"/>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0"/>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0"/>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0"/>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0"/>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0"/>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0"/>
        <w:u w:val="none"/>
        <w:vertAlign w:val="baseline"/>
      </w:rPr>
    </w:lvl>
  </w:abstractNum>
  <w:abstractNum w:abstractNumId="25" w15:restartNumberingAfterBreak="0">
    <w:nsid w:val="1E555BC2"/>
    <w:multiLevelType w:val="multilevel"/>
    <w:tmpl w:val="ED8A56C6"/>
    <w:lvl w:ilvl="0">
      <w:start w:val="1"/>
      <w:numFmt w:val="bullet"/>
      <w:lvlText w:val="●"/>
      <w:lvlJc w:val="left"/>
      <w:pPr>
        <w:ind w:left="2520" w:firstLine="21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3240" w:firstLine="2880"/>
      </w:pPr>
      <w:rPr>
        <w:rFonts w:ascii="Arial" w:eastAsia="Arial" w:hAnsi="Arial" w:cs="Arial"/>
        <w:b w:val="0"/>
        <w:i w:val="0"/>
        <w:smallCaps w:val="0"/>
        <w:strike w:val="0"/>
        <w:color w:val="000000"/>
        <w:sz w:val="24"/>
        <w:u w:val="none"/>
        <w:vertAlign w:val="baseline"/>
      </w:rPr>
    </w:lvl>
    <w:lvl w:ilvl="2">
      <w:start w:val="1"/>
      <w:numFmt w:val="bullet"/>
      <w:lvlText w:val="■"/>
      <w:lvlJc w:val="left"/>
      <w:pPr>
        <w:ind w:left="3960" w:firstLine="36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4680" w:firstLine="43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5400" w:firstLine="50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6120" w:firstLine="57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6840" w:firstLine="64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7560" w:firstLine="72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8280" w:firstLine="7920"/>
      </w:pPr>
      <w:rPr>
        <w:rFonts w:ascii="Arial" w:eastAsia="Arial" w:hAnsi="Arial" w:cs="Arial"/>
        <w:b w:val="0"/>
        <w:i w:val="0"/>
        <w:smallCaps w:val="0"/>
        <w:strike w:val="0"/>
        <w:color w:val="000000"/>
        <w:sz w:val="22"/>
        <w:u w:val="none"/>
        <w:vertAlign w:val="baseline"/>
      </w:rPr>
    </w:lvl>
  </w:abstractNum>
  <w:abstractNum w:abstractNumId="26" w15:restartNumberingAfterBreak="0">
    <w:nsid w:val="207F60FE"/>
    <w:multiLevelType w:val="multilevel"/>
    <w:tmpl w:val="6E16DBF0"/>
    <w:lvl w:ilvl="0">
      <w:start w:val="1"/>
      <w:numFmt w:val="bullet"/>
      <w:lvlText w:val="●"/>
      <w:lvlJc w:val="left"/>
      <w:pPr>
        <w:ind w:left="720" w:firstLine="360"/>
      </w:pPr>
      <w:rPr>
        <w:rFonts w:ascii="Times New Roman" w:eastAsia="Times New Roman" w:hAnsi="Times New Roman" w:cs="Times New Roman"/>
        <w:b w:val="0"/>
        <w:i w:val="0"/>
        <w:smallCaps w:val="0"/>
        <w:strike w:val="0"/>
        <w:color w:val="000000"/>
        <w:sz w:val="24"/>
        <w:u w:val="none"/>
        <w:vertAlign w:val="baseline"/>
      </w:rPr>
    </w:lvl>
    <w:lvl w:ilvl="1">
      <w:start w:val="1"/>
      <w:numFmt w:val="bullet"/>
      <w:lvlText w:val="○"/>
      <w:lvlJc w:val="left"/>
      <w:pPr>
        <w:ind w:left="1440" w:firstLine="1080"/>
      </w:pPr>
      <w:rPr>
        <w:rFonts w:ascii="Times New Roman" w:eastAsia="Times New Roman" w:hAnsi="Times New Roman" w:cs="Times New Roman"/>
        <w:b w:val="0"/>
        <w:i w:val="0"/>
        <w:smallCaps w:val="0"/>
        <w:strike w:val="0"/>
        <w:color w:val="000000"/>
        <w:sz w:val="24"/>
        <w:u w:val="none"/>
        <w:vertAlign w:val="baseline"/>
      </w:rPr>
    </w:lvl>
    <w:lvl w:ilvl="2">
      <w:start w:val="1"/>
      <w:numFmt w:val="bullet"/>
      <w:lvlText w:val="■"/>
      <w:lvlJc w:val="left"/>
      <w:pPr>
        <w:ind w:left="2160" w:firstLine="1800"/>
      </w:pPr>
      <w:rPr>
        <w:rFonts w:ascii="Times New Roman" w:eastAsia="Times New Roman" w:hAnsi="Times New Roman" w:cs="Times New Roman"/>
        <w:b w:val="0"/>
        <w:i w:val="0"/>
        <w:smallCaps w:val="0"/>
        <w:strike w:val="0"/>
        <w:color w:val="000000"/>
        <w:sz w:val="24"/>
        <w:u w:val="none"/>
        <w:vertAlign w:val="baseline"/>
      </w:rPr>
    </w:lvl>
    <w:lvl w:ilvl="3">
      <w:start w:val="1"/>
      <w:numFmt w:val="bullet"/>
      <w:lvlText w:val="●"/>
      <w:lvlJc w:val="left"/>
      <w:pPr>
        <w:ind w:left="2880" w:firstLine="2520"/>
      </w:pPr>
      <w:rPr>
        <w:rFonts w:ascii="Times New Roman" w:eastAsia="Times New Roman" w:hAnsi="Times New Roman" w:cs="Times New Roman"/>
        <w:b w:val="0"/>
        <w:i w:val="0"/>
        <w:smallCaps w:val="0"/>
        <w:strike w:val="0"/>
        <w:color w:val="000000"/>
        <w:sz w:val="24"/>
        <w:u w:val="none"/>
        <w:vertAlign w:val="baseline"/>
      </w:rPr>
    </w:lvl>
    <w:lvl w:ilvl="4">
      <w:start w:val="1"/>
      <w:numFmt w:val="bullet"/>
      <w:lvlText w:val="○"/>
      <w:lvlJc w:val="left"/>
      <w:pPr>
        <w:ind w:left="3600" w:firstLine="3240"/>
      </w:pPr>
      <w:rPr>
        <w:rFonts w:ascii="Times New Roman" w:eastAsia="Times New Roman" w:hAnsi="Times New Roman" w:cs="Times New Roman"/>
        <w:b w:val="0"/>
        <w:i w:val="0"/>
        <w:smallCaps w:val="0"/>
        <w:strike w:val="0"/>
        <w:color w:val="000000"/>
        <w:sz w:val="24"/>
        <w:u w:val="none"/>
        <w:vertAlign w:val="baseline"/>
      </w:rPr>
    </w:lvl>
    <w:lvl w:ilvl="5">
      <w:start w:val="1"/>
      <w:numFmt w:val="bullet"/>
      <w:lvlText w:val="■"/>
      <w:lvlJc w:val="left"/>
      <w:pPr>
        <w:ind w:left="4320" w:firstLine="3960"/>
      </w:pPr>
      <w:rPr>
        <w:rFonts w:ascii="Times New Roman" w:eastAsia="Times New Roman" w:hAnsi="Times New Roman" w:cs="Times New Roman"/>
        <w:b w:val="0"/>
        <w:i w:val="0"/>
        <w:smallCaps w:val="0"/>
        <w:strike w:val="0"/>
        <w:color w:val="000000"/>
        <w:sz w:val="24"/>
        <w:u w:val="none"/>
        <w:vertAlign w:val="baseline"/>
      </w:rPr>
    </w:lvl>
    <w:lvl w:ilvl="6">
      <w:start w:val="1"/>
      <w:numFmt w:val="bullet"/>
      <w:lvlText w:val="●"/>
      <w:lvlJc w:val="left"/>
      <w:pPr>
        <w:ind w:left="5040" w:firstLine="4680"/>
      </w:pPr>
      <w:rPr>
        <w:rFonts w:ascii="Times New Roman" w:eastAsia="Times New Roman" w:hAnsi="Times New Roman" w:cs="Times New Roman"/>
        <w:b w:val="0"/>
        <w:i w:val="0"/>
        <w:smallCaps w:val="0"/>
        <w:strike w:val="0"/>
        <w:color w:val="000000"/>
        <w:sz w:val="24"/>
        <w:u w:val="none"/>
        <w:vertAlign w:val="baseline"/>
      </w:rPr>
    </w:lvl>
    <w:lvl w:ilvl="7">
      <w:start w:val="1"/>
      <w:numFmt w:val="bullet"/>
      <w:lvlText w:val="○"/>
      <w:lvlJc w:val="left"/>
      <w:pPr>
        <w:ind w:left="5760" w:firstLine="5400"/>
      </w:pPr>
      <w:rPr>
        <w:rFonts w:ascii="Times New Roman" w:eastAsia="Times New Roman" w:hAnsi="Times New Roman" w:cs="Times New Roman"/>
        <w:b w:val="0"/>
        <w:i w:val="0"/>
        <w:smallCaps w:val="0"/>
        <w:strike w:val="0"/>
        <w:color w:val="000000"/>
        <w:sz w:val="24"/>
        <w:u w:val="none"/>
        <w:vertAlign w:val="baseline"/>
      </w:rPr>
    </w:lvl>
    <w:lvl w:ilvl="8">
      <w:start w:val="1"/>
      <w:numFmt w:val="bullet"/>
      <w:lvlText w:val="■"/>
      <w:lvlJc w:val="left"/>
      <w:pPr>
        <w:ind w:left="6480" w:firstLine="6120"/>
      </w:pPr>
      <w:rPr>
        <w:rFonts w:ascii="Times New Roman" w:eastAsia="Times New Roman" w:hAnsi="Times New Roman" w:cs="Times New Roman"/>
        <w:b w:val="0"/>
        <w:i w:val="0"/>
        <w:smallCaps w:val="0"/>
        <w:strike w:val="0"/>
        <w:color w:val="000000"/>
        <w:sz w:val="24"/>
        <w:u w:val="none"/>
        <w:vertAlign w:val="baseline"/>
      </w:rPr>
    </w:lvl>
  </w:abstractNum>
  <w:abstractNum w:abstractNumId="27" w15:restartNumberingAfterBreak="0">
    <w:nsid w:val="20A33E93"/>
    <w:multiLevelType w:val="multilevel"/>
    <w:tmpl w:val="A470F864"/>
    <w:lvl w:ilvl="0">
      <w:start w:val="1"/>
      <w:numFmt w:val="bullet"/>
      <w:lvlText w:val="●"/>
      <w:lvlJc w:val="left"/>
      <w:pPr>
        <w:ind w:left="72"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28" w15:restartNumberingAfterBreak="0">
    <w:nsid w:val="21144693"/>
    <w:multiLevelType w:val="multilevel"/>
    <w:tmpl w:val="8F1822AA"/>
    <w:lvl w:ilvl="0">
      <w:start w:val="1"/>
      <w:numFmt w:val="decimal"/>
      <w:lvlText w:val="%1."/>
      <w:lvlJc w:val="left"/>
      <w:pPr>
        <w:ind w:left="810" w:firstLine="360"/>
      </w:pPr>
      <w:rPr>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29" w15:restartNumberingAfterBreak="0">
    <w:nsid w:val="213B0430"/>
    <w:multiLevelType w:val="multilevel"/>
    <w:tmpl w:val="8702C3AC"/>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30" w15:restartNumberingAfterBreak="0">
    <w:nsid w:val="230779D9"/>
    <w:multiLevelType w:val="multilevel"/>
    <w:tmpl w:val="AEFEED40"/>
    <w:lvl w:ilvl="0">
      <w:start w:val="1"/>
      <w:numFmt w:val="decimal"/>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31" w15:restartNumberingAfterBreak="0">
    <w:nsid w:val="236519B0"/>
    <w:multiLevelType w:val="multilevel"/>
    <w:tmpl w:val="3AC05E28"/>
    <w:lvl w:ilvl="0">
      <w:start w:val="1"/>
      <w:numFmt w:val="bullet"/>
      <w:lvlText w:val="●"/>
      <w:lvlJc w:val="left"/>
      <w:pPr>
        <w:ind w:left="1080" w:firstLine="72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32" w15:restartNumberingAfterBreak="0">
    <w:nsid w:val="238433D4"/>
    <w:multiLevelType w:val="multilevel"/>
    <w:tmpl w:val="EFB6C64E"/>
    <w:lvl w:ilvl="0">
      <w:start w:val="1"/>
      <w:numFmt w:val="decimal"/>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33" w15:restartNumberingAfterBreak="0">
    <w:nsid w:val="24504621"/>
    <w:multiLevelType w:val="multilevel"/>
    <w:tmpl w:val="4EAC9506"/>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34" w15:restartNumberingAfterBreak="0">
    <w:nsid w:val="24C856F0"/>
    <w:multiLevelType w:val="multilevel"/>
    <w:tmpl w:val="0D2469F8"/>
    <w:lvl w:ilvl="0">
      <w:start w:val="1"/>
      <w:numFmt w:val="decimal"/>
      <w:lvlText w:val="%1."/>
      <w:lvlJc w:val="left"/>
      <w:rPr>
        <w:position w:val="0"/>
        <w:rtl w:val="0"/>
      </w:rPr>
    </w:lvl>
    <w:lvl w:ilvl="1">
      <w:numFmt w:val="bullet"/>
      <w:lvlText w:val="•"/>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35" w15:restartNumberingAfterBreak="0">
    <w:nsid w:val="2521291B"/>
    <w:multiLevelType w:val="multilevel"/>
    <w:tmpl w:val="5A74719C"/>
    <w:lvl w:ilvl="0">
      <w:start w:val="1"/>
      <w:numFmt w:val="bullet"/>
      <w:lvlText w:val="●"/>
      <w:lvlJc w:val="left"/>
      <w:pPr>
        <w:ind w:left="720" w:firstLine="360"/>
      </w:pPr>
      <w:rPr>
        <w:rFonts w:ascii="Times New Roman" w:eastAsia="Times New Roman" w:hAnsi="Times New Roman" w:cs="Times New Roman"/>
        <w:b w:val="0"/>
        <w:i w:val="0"/>
        <w:smallCaps w:val="0"/>
        <w:strike w:val="0"/>
        <w:color w:val="000000"/>
        <w:sz w:val="24"/>
        <w:u w:val="none"/>
        <w:vertAlign w:val="baseline"/>
      </w:rPr>
    </w:lvl>
    <w:lvl w:ilvl="1">
      <w:start w:val="1"/>
      <w:numFmt w:val="bullet"/>
      <w:lvlText w:val="○"/>
      <w:lvlJc w:val="left"/>
      <w:pPr>
        <w:ind w:left="1440" w:firstLine="1080"/>
      </w:pPr>
      <w:rPr>
        <w:rFonts w:ascii="Times New Roman" w:eastAsia="Times New Roman" w:hAnsi="Times New Roman" w:cs="Times New Roman"/>
        <w:b w:val="0"/>
        <w:i w:val="0"/>
        <w:smallCaps w:val="0"/>
        <w:strike w:val="0"/>
        <w:color w:val="000000"/>
        <w:sz w:val="24"/>
        <w:u w:val="none"/>
        <w:vertAlign w:val="baseline"/>
      </w:rPr>
    </w:lvl>
    <w:lvl w:ilvl="2">
      <w:start w:val="1"/>
      <w:numFmt w:val="bullet"/>
      <w:lvlText w:val="■"/>
      <w:lvlJc w:val="left"/>
      <w:pPr>
        <w:ind w:left="2160" w:firstLine="1800"/>
      </w:pPr>
      <w:rPr>
        <w:rFonts w:ascii="Times New Roman" w:eastAsia="Times New Roman" w:hAnsi="Times New Roman" w:cs="Times New Roman"/>
        <w:b w:val="0"/>
        <w:i w:val="0"/>
        <w:smallCaps w:val="0"/>
        <w:strike w:val="0"/>
        <w:color w:val="000000"/>
        <w:sz w:val="24"/>
        <w:u w:val="none"/>
        <w:vertAlign w:val="baseline"/>
      </w:rPr>
    </w:lvl>
    <w:lvl w:ilvl="3">
      <w:start w:val="1"/>
      <w:numFmt w:val="bullet"/>
      <w:lvlText w:val="●"/>
      <w:lvlJc w:val="left"/>
      <w:pPr>
        <w:ind w:left="2880" w:firstLine="2520"/>
      </w:pPr>
      <w:rPr>
        <w:rFonts w:ascii="Times New Roman" w:eastAsia="Times New Roman" w:hAnsi="Times New Roman" w:cs="Times New Roman"/>
        <w:b w:val="0"/>
        <w:i w:val="0"/>
        <w:smallCaps w:val="0"/>
        <w:strike w:val="0"/>
        <w:color w:val="000000"/>
        <w:sz w:val="24"/>
        <w:u w:val="none"/>
        <w:vertAlign w:val="baseline"/>
      </w:rPr>
    </w:lvl>
    <w:lvl w:ilvl="4">
      <w:start w:val="1"/>
      <w:numFmt w:val="bullet"/>
      <w:lvlText w:val="○"/>
      <w:lvlJc w:val="left"/>
      <w:pPr>
        <w:ind w:left="3600" w:firstLine="3240"/>
      </w:pPr>
      <w:rPr>
        <w:rFonts w:ascii="Times New Roman" w:eastAsia="Times New Roman" w:hAnsi="Times New Roman" w:cs="Times New Roman"/>
        <w:b w:val="0"/>
        <w:i w:val="0"/>
        <w:smallCaps w:val="0"/>
        <w:strike w:val="0"/>
        <w:color w:val="000000"/>
        <w:sz w:val="24"/>
        <w:u w:val="none"/>
        <w:vertAlign w:val="baseline"/>
      </w:rPr>
    </w:lvl>
    <w:lvl w:ilvl="5">
      <w:start w:val="1"/>
      <w:numFmt w:val="bullet"/>
      <w:lvlText w:val="■"/>
      <w:lvlJc w:val="left"/>
      <w:pPr>
        <w:ind w:left="4320" w:firstLine="3960"/>
      </w:pPr>
      <w:rPr>
        <w:rFonts w:ascii="Times New Roman" w:eastAsia="Times New Roman" w:hAnsi="Times New Roman" w:cs="Times New Roman"/>
        <w:b w:val="0"/>
        <w:i w:val="0"/>
        <w:smallCaps w:val="0"/>
        <w:strike w:val="0"/>
        <w:color w:val="000000"/>
        <w:sz w:val="24"/>
        <w:u w:val="none"/>
        <w:vertAlign w:val="baseline"/>
      </w:rPr>
    </w:lvl>
    <w:lvl w:ilvl="6">
      <w:start w:val="1"/>
      <w:numFmt w:val="bullet"/>
      <w:lvlText w:val="●"/>
      <w:lvlJc w:val="left"/>
      <w:pPr>
        <w:ind w:left="5040" w:firstLine="4680"/>
      </w:pPr>
      <w:rPr>
        <w:rFonts w:ascii="Times New Roman" w:eastAsia="Times New Roman" w:hAnsi="Times New Roman" w:cs="Times New Roman"/>
        <w:b w:val="0"/>
        <w:i w:val="0"/>
        <w:smallCaps w:val="0"/>
        <w:strike w:val="0"/>
        <w:color w:val="000000"/>
        <w:sz w:val="24"/>
        <w:u w:val="none"/>
        <w:vertAlign w:val="baseline"/>
      </w:rPr>
    </w:lvl>
    <w:lvl w:ilvl="7">
      <w:start w:val="1"/>
      <w:numFmt w:val="bullet"/>
      <w:lvlText w:val="○"/>
      <w:lvlJc w:val="left"/>
      <w:pPr>
        <w:ind w:left="5760" w:firstLine="5400"/>
      </w:pPr>
      <w:rPr>
        <w:rFonts w:ascii="Times New Roman" w:eastAsia="Times New Roman" w:hAnsi="Times New Roman" w:cs="Times New Roman"/>
        <w:b w:val="0"/>
        <w:i w:val="0"/>
        <w:smallCaps w:val="0"/>
        <w:strike w:val="0"/>
        <w:color w:val="000000"/>
        <w:sz w:val="24"/>
        <w:u w:val="none"/>
        <w:vertAlign w:val="baseline"/>
      </w:rPr>
    </w:lvl>
    <w:lvl w:ilvl="8">
      <w:start w:val="1"/>
      <w:numFmt w:val="bullet"/>
      <w:lvlText w:val="■"/>
      <w:lvlJc w:val="left"/>
      <w:pPr>
        <w:ind w:left="6480" w:firstLine="6120"/>
      </w:pPr>
      <w:rPr>
        <w:rFonts w:ascii="Times New Roman" w:eastAsia="Times New Roman" w:hAnsi="Times New Roman" w:cs="Times New Roman"/>
        <w:b w:val="0"/>
        <w:i w:val="0"/>
        <w:smallCaps w:val="0"/>
        <w:strike w:val="0"/>
        <w:color w:val="000000"/>
        <w:sz w:val="24"/>
        <w:u w:val="none"/>
        <w:vertAlign w:val="baseline"/>
      </w:rPr>
    </w:lvl>
  </w:abstractNum>
  <w:abstractNum w:abstractNumId="36" w15:restartNumberingAfterBreak="0">
    <w:nsid w:val="258F24BD"/>
    <w:multiLevelType w:val="multilevel"/>
    <w:tmpl w:val="1D407658"/>
    <w:lvl w:ilvl="0">
      <w:start w:val="1"/>
      <w:numFmt w:val="bullet"/>
      <w:lvlText w:val="●"/>
      <w:lvlJc w:val="left"/>
      <w:pPr>
        <w:ind w:left="720" w:firstLine="360"/>
      </w:pPr>
      <w:rPr>
        <w:rFonts w:ascii="Arial" w:eastAsia="Arial" w:hAnsi="Arial" w:cs="Arial"/>
        <w:b w:val="0"/>
        <w:i w:val="0"/>
        <w:smallCaps w:val="0"/>
        <w:strike w:val="0"/>
        <w:color w:val="000000"/>
        <w:sz w:val="24"/>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37" w15:restartNumberingAfterBreak="0">
    <w:nsid w:val="2687515F"/>
    <w:multiLevelType w:val="multilevel"/>
    <w:tmpl w:val="E9C0F196"/>
    <w:lvl w:ilvl="0">
      <w:start w:val="1"/>
      <w:numFmt w:val="decimal"/>
      <w:lvlText w:val="%1."/>
      <w:lvlJc w:val="left"/>
      <w:rPr>
        <w:position w:val="0"/>
        <w:rtl w:val="0"/>
      </w:rPr>
    </w:lvl>
    <w:lvl w:ilvl="1">
      <w:numFmt w:val="bullet"/>
      <w:lvlText w:val="•"/>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38" w15:restartNumberingAfterBreak="0">
    <w:nsid w:val="271C1CB3"/>
    <w:multiLevelType w:val="multilevel"/>
    <w:tmpl w:val="65E20A3E"/>
    <w:lvl w:ilvl="0">
      <w:start w:val="1"/>
      <w:numFmt w:val="bullet"/>
      <w:lvlText w:val="●"/>
      <w:lvlJc w:val="left"/>
      <w:pPr>
        <w:ind w:left="1080" w:firstLine="720"/>
      </w:pPr>
      <w:rPr>
        <w:rFonts w:ascii="Arial" w:eastAsia="Arial" w:hAnsi="Arial" w:cs="Arial"/>
        <w:b w:val="0"/>
        <w:i w:val="0"/>
        <w:smallCaps w:val="0"/>
        <w:strike w:val="0"/>
        <w:color w:val="000000"/>
        <w:sz w:val="24"/>
        <w:u w:val="none"/>
        <w:vertAlign w:val="baseline"/>
      </w:rPr>
    </w:lvl>
    <w:lvl w:ilvl="1">
      <w:start w:val="1"/>
      <w:numFmt w:val="bullet"/>
      <w:lvlText w:val="●"/>
      <w:lvlJc w:val="left"/>
      <w:pPr>
        <w:ind w:left="1800" w:firstLine="1440"/>
      </w:pPr>
      <w:rPr>
        <w:rFonts w:ascii="Arial" w:eastAsia="Arial" w:hAnsi="Arial" w:cs="Arial"/>
        <w:b w:val="0"/>
        <w:i w:val="0"/>
        <w:smallCaps w:val="0"/>
        <w:strike w:val="0"/>
        <w:color w:val="000000"/>
        <w:sz w:val="20"/>
        <w:u w:val="none"/>
        <w:vertAlign w:val="baseline"/>
      </w:rPr>
    </w:lvl>
    <w:lvl w:ilvl="2">
      <w:start w:val="1"/>
      <w:numFmt w:val="bullet"/>
      <w:lvlText w:val="■"/>
      <w:lvlJc w:val="left"/>
      <w:pPr>
        <w:ind w:left="2520" w:firstLine="216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3240" w:firstLine="288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960" w:firstLine="360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680" w:firstLine="432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400" w:firstLine="504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6120" w:firstLine="576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840" w:firstLine="6480"/>
      </w:pPr>
      <w:rPr>
        <w:rFonts w:ascii="Arial" w:eastAsia="Arial" w:hAnsi="Arial" w:cs="Arial"/>
        <w:b w:val="0"/>
        <w:i w:val="0"/>
        <w:smallCaps w:val="0"/>
        <w:strike w:val="0"/>
        <w:color w:val="000000"/>
        <w:sz w:val="22"/>
        <w:u w:val="none"/>
        <w:vertAlign w:val="baseline"/>
      </w:rPr>
    </w:lvl>
  </w:abstractNum>
  <w:abstractNum w:abstractNumId="39" w15:restartNumberingAfterBreak="0">
    <w:nsid w:val="27D83B22"/>
    <w:multiLevelType w:val="multilevel"/>
    <w:tmpl w:val="BA7833F2"/>
    <w:lvl w:ilvl="0">
      <w:start w:val="1"/>
      <w:numFmt w:val="decimal"/>
      <w:lvlText w:val="%1."/>
      <w:lvlJc w:val="left"/>
      <w:pPr>
        <w:ind w:left="720" w:firstLine="360"/>
      </w:pPr>
      <w:rPr>
        <w:rFonts w:ascii="Times New Roman" w:eastAsia="Arial" w:hAnsi="Times New Roman" w:cs="Times New Roman" w:hint="default"/>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40" w15:restartNumberingAfterBreak="0">
    <w:nsid w:val="289633BB"/>
    <w:multiLevelType w:val="multilevel"/>
    <w:tmpl w:val="8D5A34F4"/>
    <w:lvl w:ilvl="0">
      <w:start w:val="1"/>
      <w:numFmt w:val="bullet"/>
      <w:lvlText w:val="●"/>
      <w:lvlJc w:val="left"/>
      <w:pPr>
        <w:ind w:left="720" w:firstLine="360"/>
      </w:pPr>
      <w:rPr>
        <w:rFonts w:ascii="Arial" w:eastAsia="Arial" w:hAnsi="Arial" w:cs="Arial"/>
        <w:b w:val="0"/>
        <w:i w:val="0"/>
        <w:smallCaps w:val="0"/>
        <w:strike w:val="0"/>
        <w:color w:val="000000"/>
        <w:sz w:val="24"/>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41" w15:restartNumberingAfterBreak="0">
    <w:nsid w:val="28E80E36"/>
    <w:multiLevelType w:val="hybridMultilevel"/>
    <w:tmpl w:val="A3765EFE"/>
    <w:lvl w:ilvl="0" w:tplc="8660B92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2ABF20B6"/>
    <w:multiLevelType w:val="multilevel"/>
    <w:tmpl w:val="180E48F4"/>
    <w:lvl w:ilvl="0">
      <w:start w:val="1"/>
      <w:numFmt w:val="decimal"/>
      <w:lvlText w:val="%1."/>
      <w:lvlJc w:val="left"/>
      <w:pPr>
        <w:ind w:left="720" w:firstLine="360"/>
      </w:pPr>
      <w:rPr>
        <w:rFonts w:ascii="Times New Roman" w:eastAsia="Arial" w:hAnsi="Times New Roman" w:cs="Times New Roman" w:hint="default"/>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43" w15:restartNumberingAfterBreak="0">
    <w:nsid w:val="2C516277"/>
    <w:multiLevelType w:val="multilevel"/>
    <w:tmpl w:val="9F1ECFAE"/>
    <w:lvl w:ilvl="0">
      <w:start w:val="1"/>
      <w:numFmt w:val="decimal"/>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Times New Roman" w:eastAsia="Arial" w:hAnsi="Times New Roman" w:cs="Times New Roman" w:hint="default"/>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44" w15:restartNumberingAfterBreak="0">
    <w:nsid w:val="2C754B01"/>
    <w:multiLevelType w:val="multilevel"/>
    <w:tmpl w:val="430C9CC2"/>
    <w:lvl w:ilvl="0">
      <w:start w:val="1"/>
      <w:numFmt w:val="decimal"/>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45" w15:restartNumberingAfterBreak="0">
    <w:nsid w:val="2CD35650"/>
    <w:multiLevelType w:val="multilevel"/>
    <w:tmpl w:val="28B8A3AC"/>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46" w15:restartNumberingAfterBreak="0">
    <w:nsid w:val="32FC3B83"/>
    <w:multiLevelType w:val="multilevel"/>
    <w:tmpl w:val="A1105898"/>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47" w15:restartNumberingAfterBreak="0">
    <w:nsid w:val="33E10F0E"/>
    <w:multiLevelType w:val="multilevel"/>
    <w:tmpl w:val="5A445F74"/>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48" w15:restartNumberingAfterBreak="0">
    <w:nsid w:val="351228C8"/>
    <w:multiLevelType w:val="multilevel"/>
    <w:tmpl w:val="E0EA0916"/>
    <w:lvl w:ilvl="0">
      <w:start w:val="1"/>
      <w:numFmt w:val="lowerLetter"/>
      <w:lvlText w:val="%1."/>
      <w:lvlJc w:val="left"/>
      <w:pPr>
        <w:ind w:left="720" w:firstLine="360"/>
      </w:pPr>
      <w:rPr>
        <w:rFonts w:ascii="Times New Roman" w:eastAsia="Arial" w:hAnsi="Times New Roman" w:cs="Times New Roman" w:hint="default"/>
        <w:b w:val="0"/>
        <w:i w:val="0"/>
        <w:smallCaps w:val="0"/>
        <w:strike w:val="0"/>
        <w:color w:val="000000"/>
        <w:sz w:val="24"/>
        <w:szCs w:val="24"/>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49" w15:restartNumberingAfterBreak="0">
    <w:nsid w:val="36B206ED"/>
    <w:multiLevelType w:val="multilevel"/>
    <w:tmpl w:val="7F2A0BC2"/>
    <w:lvl w:ilvl="0">
      <w:start w:val="1"/>
      <w:numFmt w:val="decimal"/>
      <w:lvlText w:val="%1."/>
      <w:lvlJc w:val="left"/>
      <w:pPr>
        <w:ind w:left="360" w:firstLine="0"/>
      </w:pPr>
      <w:rPr>
        <w:rFonts w:ascii="Times New Roman" w:eastAsia="Arial" w:hAnsi="Times New Roman" w:cs="Times New Roman" w:hint="default"/>
        <w:b w:val="0"/>
        <w:i w:val="0"/>
        <w:smallCaps w:val="0"/>
        <w:strike w:val="0"/>
        <w:color w:val="000000"/>
        <w:sz w:val="24"/>
        <w:szCs w:val="24"/>
        <w:u w:val="none"/>
        <w:vertAlign w:val="baseline"/>
      </w:rPr>
    </w:lvl>
    <w:lvl w:ilvl="1">
      <w:start w:val="1"/>
      <w:numFmt w:val="lowerLetter"/>
      <w:lvlText w:val="%2."/>
      <w:lvlJc w:val="left"/>
      <w:pPr>
        <w:ind w:left="1080" w:firstLine="720"/>
      </w:pPr>
      <w:rPr>
        <w:rFonts w:ascii="Times New Roman" w:eastAsia="Arial" w:hAnsi="Times New Roman" w:cs="Times New Roman" w:hint="default"/>
        <w:b w:val="0"/>
        <w:i w:val="0"/>
        <w:smallCaps w:val="0"/>
        <w:strike w:val="0"/>
        <w:color w:val="000000"/>
        <w:sz w:val="24"/>
        <w:szCs w:val="24"/>
        <w:u w:val="none"/>
        <w:vertAlign w:val="baseline"/>
      </w:rPr>
    </w:lvl>
    <w:lvl w:ilvl="2">
      <w:start w:val="1"/>
      <w:numFmt w:val="lowerRoman"/>
      <w:lvlText w:val="%3."/>
      <w:lvlJc w:val="left"/>
      <w:pPr>
        <w:ind w:left="1800" w:firstLine="162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520" w:firstLine="216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240" w:firstLine="288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3960" w:firstLine="378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4680" w:firstLine="432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400" w:firstLine="504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120" w:firstLine="5940"/>
      </w:pPr>
      <w:rPr>
        <w:rFonts w:ascii="Arial" w:eastAsia="Arial" w:hAnsi="Arial" w:cs="Arial"/>
        <w:b w:val="0"/>
        <w:i w:val="0"/>
        <w:smallCaps w:val="0"/>
        <w:strike w:val="0"/>
        <w:color w:val="000000"/>
        <w:sz w:val="22"/>
        <w:u w:val="none"/>
        <w:vertAlign w:val="baseline"/>
      </w:rPr>
    </w:lvl>
  </w:abstractNum>
  <w:abstractNum w:abstractNumId="50" w15:restartNumberingAfterBreak="0">
    <w:nsid w:val="375A2FB7"/>
    <w:multiLevelType w:val="hybridMultilevel"/>
    <w:tmpl w:val="4EE06E00"/>
    <w:lvl w:ilvl="0" w:tplc="8660B9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77714E9"/>
    <w:multiLevelType w:val="hybridMultilevel"/>
    <w:tmpl w:val="D54410D8"/>
    <w:lvl w:ilvl="0" w:tplc="FE92C5F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7BF61C2"/>
    <w:multiLevelType w:val="multilevel"/>
    <w:tmpl w:val="1714ABF6"/>
    <w:lvl w:ilvl="0">
      <w:start w:val="1"/>
      <w:numFmt w:val="bullet"/>
      <w:lvlText w:val="●"/>
      <w:lvlJc w:val="left"/>
      <w:pPr>
        <w:ind w:left="720" w:firstLine="360"/>
      </w:pPr>
      <w:rPr>
        <w:rFonts w:ascii="Times New Roman" w:eastAsia="Times New Roman" w:hAnsi="Times New Roman" w:cs="Times New Roman"/>
        <w:b w:val="0"/>
        <w:i w:val="0"/>
        <w:smallCaps w:val="0"/>
        <w:strike w:val="0"/>
        <w:color w:val="000000"/>
        <w:sz w:val="24"/>
        <w:u w:val="none"/>
        <w:vertAlign w:val="baseline"/>
      </w:rPr>
    </w:lvl>
    <w:lvl w:ilvl="1">
      <w:start w:val="1"/>
      <w:numFmt w:val="bullet"/>
      <w:lvlText w:val="○"/>
      <w:lvlJc w:val="left"/>
      <w:pPr>
        <w:ind w:left="1440" w:firstLine="1080"/>
      </w:pPr>
      <w:rPr>
        <w:rFonts w:ascii="Times New Roman" w:eastAsia="Times New Roman" w:hAnsi="Times New Roman" w:cs="Times New Roman"/>
        <w:b w:val="0"/>
        <w:i w:val="0"/>
        <w:smallCaps w:val="0"/>
        <w:strike w:val="0"/>
        <w:color w:val="000000"/>
        <w:sz w:val="24"/>
        <w:u w:val="none"/>
        <w:vertAlign w:val="baseline"/>
      </w:rPr>
    </w:lvl>
    <w:lvl w:ilvl="2">
      <w:start w:val="1"/>
      <w:numFmt w:val="bullet"/>
      <w:lvlText w:val="■"/>
      <w:lvlJc w:val="left"/>
      <w:pPr>
        <w:ind w:left="2160" w:firstLine="1800"/>
      </w:pPr>
      <w:rPr>
        <w:rFonts w:ascii="Times New Roman" w:eastAsia="Times New Roman" w:hAnsi="Times New Roman" w:cs="Times New Roman"/>
        <w:b w:val="0"/>
        <w:i w:val="0"/>
        <w:smallCaps w:val="0"/>
        <w:strike w:val="0"/>
        <w:color w:val="000000"/>
        <w:sz w:val="24"/>
        <w:u w:val="none"/>
        <w:vertAlign w:val="baseline"/>
      </w:rPr>
    </w:lvl>
    <w:lvl w:ilvl="3">
      <w:start w:val="1"/>
      <w:numFmt w:val="bullet"/>
      <w:lvlText w:val="●"/>
      <w:lvlJc w:val="left"/>
      <w:pPr>
        <w:ind w:left="2880" w:firstLine="2520"/>
      </w:pPr>
      <w:rPr>
        <w:rFonts w:ascii="Times New Roman" w:eastAsia="Times New Roman" w:hAnsi="Times New Roman" w:cs="Times New Roman"/>
        <w:b w:val="0"/>
        <w:i w:val="0"/>
        <w:smallCaps w:val="0"/>
        <w:strike w:val="0"/>
        <w:color w:val="000000"/>
        <w:sz w:val="24"/>
        <w:u w:val="none"/>
        <w:vertAlign w:val="baseline"/>
      </w:rPr>
    </w:lvl>
    <w:lvl w:ilvl="4">
      <w:start w:val="1"/>
      <w:numFmt w:val="bullet"/>
      <w:lvlText w:val="○"/>
      <w:lvlJc w:val="left"/>
      <w:pPr>
        <w:ind w:left="3600" w:firstLine="3240"/>
      </w:pPr>
      <w:rPr>
        <w:rFonts w:ascii="Times New Roman" w:eastAsia="Times New Roman" w:hAnsi="Times New Roman" w:cs="Times New Roman"/>
        <w:b w:val="0"/>
        <w:i w:val="0"/>
        <w:smallCaps w:val="0"/>
        <w:strike w:val="0"/>
        <w:color w:val="000000"/>
        <w:sz w:val="24"/>
        <w:u w:val="none"/>
        <w:vertAlign w:val="baseline"/>
      </w:rPr>
    </w:lvl>
    <w:lvl w:ilvl="5">
      <w:start w:val="1"/>
      <w:numFmt w:val="bullet"/>
      <w:lvlText w:val="■"/>
      <w:lvlJc w:val="left"/>
      <w:pPr>
        <w:ind w:left="4320" w:firstLine="3960"/>
      </w:pPr>
      <w:rPr>
        <w:rFonts w:ascii="Times New Roman" w:eastAsia="Times New Roman" w:hAnsi="Times New Roman" w:cs="Times New Roman"/>
        <w:b w:val="0"/>
        <w:i w:val="0"/>
        <w:smallCaps w:val="0"/>
        <w:strike w:val="0"/>
        <w:color w:val="000000"/>
        <w:sz w:val="24"/>
        <w:u w:val="none"/>
        <w:vertAlign w:val="baseline"/>
      </w:rPr>
    </w:lvl>
    <w:lvl w:ilvl="6">
      <w:start w:val="1"/>
      <w:numFmt w:val="bullet"/>
      <w:lvlText w:val="●"/>
      <w:lvlJc w:val="left"/>
      <w:pPr>
        <w:ind w:left="5040" w:firstLine="4680"/>
      </w:pPr>
      <w:rPr>
        <w:rFonts w:ascii="Times New Roman" w:eastAsia="Times New Roman" w:hAnsi="Times New Roman" w:cs="Times New Roman"/>
        <w:b w:val="0"/>
        <w:i w:val="0"/>
        <w:smallCaps w:val="0"/>
        <w:strike w:val="0"/>
        <w:color w:val="000000"/>
        <w:sz w:val="24"/>
        <w:u w:val="none"/>
        <w:vertAlign w:val="baseline"/>
      </w:rPr>
    </w:lvl>
    <w:lvl w:ilvl="7">
      <w:start w:val="1"/>
      <w:numFmt w:val="bullet"/>
      <w:lvlText w:val="○"/>
      <w:lvlJc w:val="left"/>
      <w:pPr>
        <w:ind w:left="5760" w:firstLine="5400"/>
      </w:pPr>
      <w:rPr>
        <w:rFonts w:ascii="Times New Roman" w:eastAsia="Times New Roman" w:hAnsi="Times New Roman" w:cs="Times New Roman"/>
        <w:b w:val="0"/>
        <w:i w:val="0"/>
        <w:smallCaps w:val="0"/>
        <w:strike w:val="0"/>
        <w:color w:val="000000"/>
        <w:sz w:val="24"/>
        <w:u w:val="none"/>
        <w:vertAlign w:val="baseline"/>
      </w:rPr>
    </w:lvl>
    <w:lvl w:ilvl="8">
      <w:start w:val="1"/>
      <w:numFmt w:val="bullet"/>
      <w:lvlText w:val="■"/>
      <w:lvlJc w:val="left"/>
      <w:pPr>
        <w:ind w:left="6480" w:firstLine="6120"/>
      </w:pPr>
      <w:rPr>
        <w:rFonts w:ascii="Times New Roman" w:eastAsia="Times New Roman" w:hAnsi="Times New Roman" w:cs="Times New Roman"/>
        <w:b w:val="0"/>
        <w:i w:val="0"/>
        <w:smallCaps w:val="0"/>
        <w:strike w:val="0"/>
        <w:color w:val="000000"/>
        <w:sz w:val="24"/>
        <w:u w:val="none"/>
        <w:vertAlign w:val="baseline"/>
      </w:rPr>
    </w:lvl>
  </w:abstractNum>
  <w:abstractNum w:abstractNumId="53" w15:restartNumberingAfterBreak="0">
    <w:nsid w:val="39995BFE"/>
    <w:multiLevelType w:val="multilevel"/>
    <w:tmpl w:val="D1C4C22A"/>
    <w:lvl w:ilvl="0">
      <w:start w:val="1"/>
      <w:numFmt w:val="bullet"/>
      <w:lvlText w:val="●"/>
      <w:lvlJc w:val="left"/>
      <w:pPr>
        <w:ind w:left="72"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54" w15:restartNumberingAfterBreak="0">
    <w:nsid w:val="3CA83E57"/>
    <w:multiLevelType w:val="hybridMultilevel"/>
    <w:tmpl w:val="8D0C7832"/>
    <w:lvl w:ilvl="0" w:tplc="8660B9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D0B0B00"/>
    <w:multiLevelType w:val="multilevel"/>
    <w:tmpl w:val="7BBC5E7C"/>
    <w:lvl w:ilvl="0">
      <w:start w:val="1"/>
      <w:numFmt w:val="bullet"/>
      <w:lvlText w:val="●"/>
      <w:lvlJc w:val="left"/>
      <w:pPr>
        <w:ind w:left="1080" w:firstLine="72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56" w15:restartNumberingAfterBreak="0">
    <w:nsid w:val="3D8848F4"/>
    <w:multiLevelType w:val="multilevel"/>
    <w:tmpl w:val="DC600592"/>
    <w:lvl w:ilvl="0">
      <w:start w:val="1"/>
      <w:numFmt w:val="bullet"/>
      <w:lvlText w:val="●"/>
      <w:lvlJc w:val="left"/>
      <w:pPr>
        <w:ind w:left="720" w:firstLine="360"/>
      </w:pPr>
      <w:rPr>
        <w:rFonts w:ascii="Arial" w:eastAsia="Arial" w:hAnsi="Arial" w:cs="Arial"/>
        <w:b w:val="0"/>
        <w:i w:val="0"/>
        <w:smallCaps w:val="0"/>
        <w:strike w:val="0"/>
        <w:color w:val="000000"/>
        <w:sz w:val="24"/>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57" w15:restartNumberingAfterBreak="0">
    <w:nsid w:val="3E87134A"/>
    <w:multiLevelType w:val="multilevel"/>
    <w:tmpl w:val="84B23B52"/>
    <w:lvl w:ilvl="0">
      <w:start w:val="1"/>
      <w:numFmt w:val="bullet"/>
      <w:lvlText w:val="●"/>
      <w:lvlJc w:val="left"/>
      <w:pPr>
        <w:ind w:left="1080" w:firstLine="72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58" w15:restartNumberingAfterBreak="0">
    <w:nsid w:val="40C876F7"/>
    <w:multiLevelType w:val="multilevel"/>
    <w:tmpl w:val="75A019CE"/>
    <w:lvl w:ilvl="0">
      <w:start w:val="1"/>
      <w:numFmt w:val="bullet"/>
      <w:lvlText w:val="●"/>
      <w:lvlJc w:val="left"/>
      <w:pPr>
        <w:ind w:left="1080" w:firstLine="72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800" w:firstLine="144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520" w:firstLine="216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3240" w:firstLine="288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960" w:firstLine="360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680" w:firstLine="432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400" w:firstLine="504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6120" w:firstLine="576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840" w:firstLine="6480"/>
      </w:pPr>
      <w:rPr>
        <w:rFonts w:ascii="Arial" w:eastAsia="Arial" w:hAnsi="Arial" w:cs="Arial"/>
        <w:b w:val="0"/>
        <w:i w:val="0"/>
        <w:smallCaps w:val="0"/>
        <w:strike w:val="0"/>
        <w:color w:val="000000"/>
        <w:sz w:val="22"/>
        <w:u w:val="none"/>
        <w:vertAlign w:val="baseline"/>
      </w:rPr>
    </w:lvl>
  </w:abstractNum>
  <w:abstractNum w:abstractNumId="59" w15:restartNumberingAfterBreak="0">
    <w:nsid w:val="41495A1D"/>
    <w:multiLevelType w:val="multilevel"/>
    <w:tmpl w:val="A864A164"/>
    <w:lvl w:ilvl="0">
      <w:start w:val="1"/>
      <w:numFmt w:val="decimal"/>
      <w:lvlText w:val="%1."/>
      <w:lvlJc w:val="left"/>
      <w:rPr>
        <w:position w:val="0"/>
        <w:rtl w:val="0"/>
      </w:rPr>
    </w:lvl>
    <w:lvl w:ilvl="1">
      <w:numFmt w:val="bullet"/>
      <w:lvlText w:val="•"/>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60" w15:restartNumberingAfterBreak="0">
    <w:nsid w:val="41FF1A2A"/>
    <w:multiLevelType w:val="multilevel"/>
    <w:tmpl w:val="D07826D6"/>
    <w:lvl w:ilvl="0">
      <w:start w:val="1"/>
      <w:numFmt w:val="bullet"/>
      <w:lvlText w:val="●"/>
      <w:lvlJc w:val="left"/>
      <w:pPr>
        <w:ind w:left="720" w:firstLine="360"/>
      </w:pPr>
      <w:rPr>
        <w:rFonts w:ascii="Times New Roman" w:eastAsia="Times New Roman" w:hAnsi="Times New Roman" w:cs="Times New Roman"/>
        <w:b w:val="0"/>
        <w:i w:val="0"/>
        <w:smallCaps w:val="0"/>
        <w:strike w:val="0"/>
        <w:color w:val="000000"/>
        <w:sz w:val="24"/>
        <w:u w:val="none"/>
        <w:vertAlign w:val="baseline"/>
      </w:rPr>
    </w:lvl>
    <w:lvl w:ilvl="1">
      <w:start w:val="1"/>
      <w:numFmt w:val="bullet"/>
      <w:lvlText w:val="○"/>
      <w:lvlJc w:val="left"/>
      <w:pPr>
        <w:ind w:left="1440" w:firstLine="1080"/>
      </w:pPr>
      <w:rPr>
        <w:rFonts w:ascii="Times New Roman" w:eastAsia="Times New Roman" w:hAnsi="Times New Roman" w:cs="Times New Roman"/>
        <w:b w:val="0"/>
        <w:i w:val="0"/>
        <w:smallCaps w:val="0"/>
        <w:strike w:val="0"/>
        <w:color w:val="000000"/>
        <w:sz w:val="24"/>
        <w:u w:val="none"/>
        <w:vertAlign w:val="baseline"/>
      </w:rPr>
    </w:lvl>
    <w:lvl w:ilvl="2">
      <w:start w:val="1"/>
      <w:numFmt w:val="bullet"/>
      <w:lvlText w:val="■"/>
      <w:lvlJc w:val="left"/>
      <w:pPr>
        <w:ind w:left="2160" w:firstLine="1800"/>
      </w:pPr>
      <w:rPr>
        <w:rFonts w:ascii="Times New Roman" w:eastAsia="Times New Roman" w:hAnsi="Times New Roman" w:cs="Times New Roman"/>
        <w:b w:val="0"/>
        <w:i w:val="0"/>
        <w:smallCaps w:val="0"/>
        <w:strike w:val="0"/>
        <w:color w:val="000000"/>
        <w:sz w:val="24"/>
        <w:u w:val="none"/>
        <w:vertAlign w:val="baseline"/>
      </w:rPr>
    </w:lvl>
    <w:lvl w:ilvl="3">
      <w:start w:val="1"/>
      <w:numFmt w:val="bullet"/>
      <w:lvlText w:val="●"/>
      <w:lvlJc w:val="left"/>
      <w:pPr>
        <w:ind w:left="2880" w:firstLine="2520"/>
      </w:pPr>
      <w:rPr>
        <w:rFonts w:ascii="Times New Roman" w:eastAsia="Times New Roman" w:hAnsi="Times New Roman" w:cs="Times New Roman"/>
        <w:b w:val="0"/>
        <w:i w:val="0"/>
        <w:smallCaps w:val="0"/>
        <w:strike w:val="0"/>
        <w:color w:val="000000"/>
        <w:sz w:val="24"/>
        <w:u w:val="none"/>
        <w:vertAlign w:val="baseline"/>
      </w:rPr>
    </w:lvl>
    <w:lvl w:ilvl="4">
      <w:start w:val="1"/>
      <w:numFmt w:val="bullet"/>
      <w:lvlText w:val="○"/>
      <w:lvlJc w:val="left"/>
      <w:pPr>
        <w:ind w:left="3600" w:firstLine="3240"/>
      </w:pPr>
      <w:rPr>
        <w:rFonts w:ascii="Times New Roman" w:eastAsia="Times New Roman" w:hAnsi="Times New Roman" w:cs="Times New Roman"/>
        <w:b w:val="0"/>
        <w:i w:val="0"/>
        <w:smallCaps w:val="0"/>
        <w:strike w:val="0"/>
        <w:color w:val="000000"/>
        <w:sz w:val="24"/>
        <w:u w:val="none"/>
        <w:vertAlign w:val="baseline"/>
      </w:rPr>
    </w:lvl>
    <w:lvl w:ilvl="5">
      <w:start w:val="1"/>
      <w:numFmt w:val="bullet"/>
      <w:lvlText w:val="■"/>
      <w:lvlJc w:val="left"/>
      <w:pPr>
        <w:ind w:left="4320" w:firstLine="3960"/>
      </w:pPr>
      <w:rPr>
        <w:rFonts w:ascii="Times New Roman" w:eastAsia="Times New Roman" w:hAnsi="Times New Roman" w:cs="Times New Roman"/>
        <w:b w:val="0"/>
        <w:i w:val="0"/>
        <w:smallCaps w:val="0"/>
        <w:strike w:val="0"/>
        <w:color w:val="000000"/>
        <w:sz w:val="24"/>
        <w:u w:val="none"/>
        <w:vertAlign w:val="baseline"/>
      </w:rPr>
    </w:lvl>
    <w:lvl w:ilvl="6">
      <w:start w:val="1"/>
      <w:numFmt w:val="bullet"/>
      <w:lvlText w:val="●"/>
      <w:lvlJc w:val="left"/>
      <w:pPr>
        <w:ind w:left="5040" w:firstLine="4680"/>
      </w:pPr>
      <w:rPr>
        <w:rFonts w:ascii="Times New Roman" w:eastAsia="Times New Roman" w:hAnsi="Times New Roman" w:cs="Times New Roman"/>
        <w:b w:val="0"/>
        <w:i w:val="0"/>
        <w:smallCaps w:val="0"/>
        <w:strike w:val="0"/>
        <w:color w:val="000000"/>
        <w:sz w:val="24"/>
        <w:u w:val="none"/>
        <w:vertAlign w:val="baseline"/>
      </w:rPr>
    </w:lvl>
    <w:lvl w:ilvl="7">
      <w:start w:val="1"/>
      <w:numFmt w:val="bullet"/>
      <w:lvlText w:val="○"/>
      <w:lvlJc w:val="left"/>
      <w:pPr>
        <w:ind w:left="5760" w:firstLine="5400"/>
      </w:pPr>
      <w:rPr>
        <w:rFonts w:ascii="Times New Roman" w:eastAsia="Times New Roman" w:hAnsi="Times New Roman" w:cs="Times New Roman"/>
        <w:b w:val="0"/>
        <w:i w:val="0"/>
        <w:smallCaps w:val="0"/>
        <w:strike w:val="0"/>
        <w:color w:val="000000"/>
        <w:sz w:val="24"/>
        <w:u w:val="none"/>
        <w:vertAlign w:val="baseline"/>
      </w:rPr>
    </w:lvl>
    <w:lvl w:ilvl="8">
      <w:start w:val="1"/>
      <w:numFmt w:val="bullet"/>
      <w:lvlText w:val="■"/>
      <w:lvlJc w:val="left"/>
      <w:pPr>
        <w:ind w:left="6480" w:firstLine="6120"/>
      </w:pPr>
      <w:rPr>
        <w:rFonts w:ascii="Times New Roman" w:eastAsia="Times New Roman" w:hAnsi="Times New Roman" w:cs="Times New Roman"/>
        <w:b w:val="0"/>
        <w:i w:val="0"/>
        <w:smallCaps w:val="0"/>
        <w:strike w:val="0"/>
        <w:color w:val="000000"/>
        <w:sz w:val="24"/>
        <w:u w:val="none"/>
        <w:vertAlign w:val="baseline"/>
      </w:rPr>
    </w:lvl>
  </w:abstractNum>
  <w:abstractNum w:abstractNumId="61" w15:restartNumberingAfterBreak="0">
    <w:nsid w:val="43A5438E"/>
    <w:multiLevelType w:val="multilevel"/>
    <w:tmpl w:val="A6CA1FCE"/>
    <w:lvl w:ilvl="0">
      <w:start w:val="1"/>
      <w:numFmt w:val="bullet"/>
      <w:lvlText w:val="●"/>
      <w:lvlJc w:val="left"/>
      <w:pPr>
        <w:ind w:left="720" w:firstLine="360"/>
      </w:pPr>
      <w:rPr>
        <w:rFonts w:ascii="Arial" w:eastAsia="Arial" w:hAnsi="Arial" w:cs="Arial"/>
        <w:b w:val="0"/>
        <w:i w:val="0"/>
        <w:smallCaps w:val="0"/>
        <w:strike w:val="0"/>
        <w:color w:val="000000"/>
        <w:sz w:val="24"/>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62" w15:restartNumberingAfterBreak="0">
    <w:nsid w:val="43B25452"/>
    <w:multiLevelType w:val="multilevel"/>
    <w:tmpl w:val="C74AD8F0"/>
    <w:lvl w:ilvl="0">
      <w:start w:val="1"/>
      <w:numFmt w:val="decimal"/>
      <w:lvlText w:val="%1."/>
      <w:lvlJc w:val="left"/>
      <w:pPr>
        <w:ind w:left="1080" w:firstLine="720"/>
      </w:pPr>
      <w:rPr>
        <w:b w:val="0"/>
        <w:i w:val="0"/>
        <w:smallCaps w:val="0"/>
        <w:strike w:val="0"/>
        <w:color w:val="000000"/>
        <w:sz w:val="24"/>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63" w15:restartNumberingAfterBreak="0">
    <w:nsid w:val="44261FBE"/>
    <w:multiLevelType w:val="multilevel"/>
    <w:tmpl w:val="0728F2B0"/>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64" w15:restartNumberingAfterBreak="0">
    <w:nsid w:val="44C6289C"/>
    <w:multiLevelType w:val="hybridMultilevel"/>
    <w:tmpl w:val="45FC2F72"/>
    <w:lvl w:ilvl="0" w:tplc="8660B9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78A4310"/>
    <w:multiLevelType w:val="hybridMultilevel"/>
    <w:tmpl w:val="1C6A57A4"/>
    <w:lvl w:ilvl="0" w:tplc="8660B92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4B304027"/>
    <w:multiLevelType w:val="multilevel"/>
    <w:tmpl w:val="D4486F80"/>
    <w:lvl w:ilvl="0">
      <w:start w:val="1"/>
      <w:numFmt w:val="bullet"/>
      <w:lvlText w:val="●"/>
      <w:lvlJc w:val="left"/>
      <w:pPr>
        <w:ind w:left="720" w:firstLine="360"/>
      </w:pPr>
      <w:rPr>
        <w:rFonts w:ascii="Arial" w:eastAsia="Arial" w:hAnsi="Arial" w:cs="Arial"/>
        <w:b w:val="0"/>
        <w:i w:val="0"/>
        <w:smallCaps w:val="0"/>
        <w:strike w:val="0"/>
        <w:color w:val="000000"/>
        <w:sz w:val="24"/>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0"/>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67" w15:restartNumberingAfterBreak="0">
    <w:nsid w:val="50C969BE"/>
    <w:multiLevelType w:val="hybridMultilevel"/>
    <w:tmpl w:val="850A6CE8"/>
    <w:lvl w:ilvl="0" w:tplc="7F16D972">
      <w:start w:val="1"/>
      <w:numFmt w:val="bullet"/>
      <w:lvlText w:val=""/>
      <w:lvlJc w:val="left"/>
      <w:pPr>
        <w:ind w:left="1080" w:hanging="648"/>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519451A5"/>
    <w:multiLevelType w:val="multilevel"/>
    <w:tmpl w:val="C2FCD014"/>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69" w15:restartNumberingAfterBreak="0">
    <w:nsid w:val="555433A2"/>
    <w:multiLevelType w:val="hybridMultilevel"/>
    <w:tmpl w:val="092E6E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5E61CC5"/>
    <w:multiLevelType w:val="multilevel"/>
    <w:tmpl w:val="B5B45E7A"/>
    <w:lvl w:ilvl="0">
      <w:start w:val="1"/>
      <w:numFmt w:val="decimal"/>
      <w:lvlText w:val="%1."/>
      <w:lvlJc w:val="left"/>
      <w:rPr>
        <w:position w:val="0"/>
        <w:rtl w:val="0"/>
      </w:rPr>
    </w:lvl>
    <w:lvl w:ilvl="1">
      <w:numFmt w:val="bullet"/>
      <w:lvlText w:val="•"/>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71" w15:restartNumberingAfterBreak="0">
    <w:nsid w:val="55EC7923"/>
    <w:multiLevelType w:val="multilevel"/>
    <w:tmpl w:val="203610FC"/>
    <w:lvl w:ilvl="0">
      <w:start w:val="1"/>
      <w:numFmt w:val="decimal"/>
      <w:lvlText w:val="%1."/>
      <w:lvlJc w:val="left"/>
      <w:rPr>
        <w:position w:val="0"/>
        <w:rtl w:val="0"/>
      </w:rPr>
    </w:lvl>
    <w:lvl w:ilvl="1">
      <w:numFmt w:val="bullet"/>
      <w:lvlText w:val="•"/>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72" w15:restartNumberingAfterBreak="0">
    <w:nsid w:val="56182B5B"/>
    <w:multiLevelType w:val="hybridMultilevel"/>
    <w:tmpl w:val="1458C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67D4A9A"/>
    <w:multiLevelType w:val="multilevel"/>
    <w:tmpl w:val="65F01AD6"/>
    <w:lvl w:ilvl="0">
      <w:start w:val="1"/>
      <w:numFmt w:val="bullet"/>
      <w:lvlText w:val="●"/>
      <w:lvlJc w:val="left"/>
      <w:pPr>
        <w:ind w:left="1080" w:firstLine="720"/>
      </w:pPr>
      <w:rPr>
        <w:rFonts w:ascii="Arial" w:eastAsia="Arial" w:hAnsi="Arial" w:cs="Arial"/>
        <w:b w:val="0"/>
        <w:i w:val="0"/>
        <w:smallCaps w:val="0"/>
        <w:strike w:val="0"/>
        <w:color w:val="000000"/>
        <w:sz w:val="24"/>
        <w:u w:val="none"/>
        <w:vertAlign w:val="baseline"/>
      </w:rPr>
    </w:lvl>
    <w:lvl w:ilvl="1">
      <w:start w:val="1"/>
      <w:numFmt w:val="bullet"/>
      <w:lvlText w:val="●"/>
      <w:lvlJc w:val="left"/>
      <w:pPr>
        <w:ind w:left="1800" w:firstLine="1440"/>
      </w:pPr>
      <w:rPr>
        <w:rFonts w:ascii="Arial" w:eastAsia="Arial" w:hAnsi="Arial" w:cs="Arial"/>
        <w:b w:val="0"/>
        <w:i w:val="0"/>
        <w:smallCaps w:val="0"/>
        <w:strike w:val="0"/>
        <w:color w:val="000000"/>
        <w:sz w:val="20"/>
        <w:u w:val="none"/>
        <w:vertAlign w:val="baseline"/>
      </w:rPr>
    </w:lvl>
    <w:lvl w:ilvl="2">
      <w:start w:val="1"/>
      <w:numFmt w:val="bullet"/>
      <w:lvlText w:val="■"/>
      <w:lvlJc w:val="left"/>
      <w:pPr>
        <w:ind w:left="2520" w:firstLine="216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3240" w:firstLine="288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960" w:firstLine="360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680" w:firstLine="432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400" w:firstLine="504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6120" w:firstLine="576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840" w:firstLine="6480"/>
      </w:pPr>
      <w:rPr>
        <w:rFonts w:ascii="Arial" w:eastAsia="Arial" w:hAnsi="Arial" w:cs="Arial"/>
        <w:b w:val="0"/>
        <w:i w:val="0"/>
        <w:smallCaps w:val="0"/>
        <w:strike w:val="0"/>
        <w:color w:val="000000"/>
        <w:sz w:val="22"/>
        <w:u w:val="none"/>
        <w:vertAlign w:val="baseline"/>
      </w:rPr>
    </w:lvl>
  </w:abstractNum>
  <w:abstractNum w:abstractNumId="74" w15:restartNumberingAfterBreak="0">
    <w:nsid w:val="5688614B"/>
    <w:multiLevelType w:val="multilevel"/>
    <w:tmpl w:val="698EF726"/>
    <w:lvl w:ilvl="0">
      <w:start w:val="1"/>
      <w:numFmt w:val="decimal"/>
      <w:lvlText w:val="%1."/>
      <w:lvlJc w:val="left"/>
      <w:rPr>
        <w:position w:val="0"/>
        <w:rtl w:val="0"/>
      </w:rPr>
    </w:lvl>
    <w:lvl w:ilvl="1">
      <w:start w:val="1"/>
      <w:numFmt w:val="bullet"/>
      <w:lvlText w:val="•"/>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75" w15:restartNumberingAfterBreak="0">
    <w:nsid w:val="56BF1B34"/>
    <w:multiLevelType w:val="multilevel"/>
    <w:tmpl w:val="BAC00F24"/>
    <w:styleLink w:val="List21"/>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76" w15:restartNumberingAfterBreak="0">
    <w:nsid w:val="579B242A"/>
    <w:multiLevelType w:val="hybridMultilevel"/>
    <w:tmpl w:val="45FE91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8ED4CB0"/>
    <w:multiLevelType w:val="multilevel"/>
    <w:tmpl w:val="8C586F2E"/>
    <w:lvl w:ilvl="0">
      <w:start w:val="1"/>
      <w:numFmt w:val="bullet"/>
      <w:lvlText w:val="●"/>
      <w:lvlJc w:val="left"/>
      <w:pPr>
        <w:ind w:left="720" w:firstLine="360"/>
      </w:pPr>
      <w:rPr>
        <w:rFonts w:ascii="Times New Roman" w:eastAsia="Times New Roman" w:hAnsi="Times New Roman" w:cs="Times New Roman"/>
        <w:b w:val="0"/>
        <w:i w:val="0"/>
        <w:smallCaps w:val="0"/>
        <w:strike w:val="0"/>
        <w:color w:val="000000"/>
        <w:sz w:val="24"/>
        <w:u w:val="none"/>
        <w:vertAlign w:val="baseline"/>
      </w:rPr>
    </w:lvl>
    <w:lvl w:ilvl="1">
      <w:start w:val="1"/>
      <w:numFmt w:val="bullet"/>
      <w:lvlText w:val="○"/>
      <w:lvlJc w:val="left"/>
      <w:pPr>
        <w:ind w:left="1440" w:firstLine="1080"/>
      </w:pPr>
      <w:rPr>
        <w:rFonts w:ascii="Times New Roman" w:eastAsia="Times New Roman" w:hAnsi="Times New Roman" w:cs="Times New Roman"/>
        <w:b w:val="0"/>
        <w:i w:val="0"/>
        <w:smallCaps w:val="0"/>
        <w:strike w:val="0"/>
        <w:color w:val="000000"/>
        <w:sz w:val="24"/>
        <w:u w:val="none"/>
        <w:vertAlign w:val="baseline"/>
      </w:rPr>
    </w:lvl>
    <w:lvl w:ilvl="2">
      <w:start w:val="1"/>
      <w:numFmt w:val="bullet"/>
      <w:lvlText w:val="■"/>
      <w:lvlJc w:val="left"/>
      <w:pPr>
        <w:ind w:left="2160" w:firstLine="1800"/>
      </w:pPr>
      <w:rPr>
        <w:rFonts w:ascii="Times New Roman" w:eastAsia="Times New Roman" w:hAnsi="Times New Roman" w:cs="Times New Roman"/>
        <w:b w:val="0"/>
        <w:i w:val="0"/>
        <w:smallCaps w:val="0"/>
        <w:strike w:val="0"/>
        <w:color w:val="000000"/>
        <w:sz w:val="24"/>
        <w:u w:val="none"/>
        <w:vertAlign w:val="baseline"/>
      </w:rPr>
    </w:lvl>
    <w:lvl w:ilvl="3">
      <w:start w:val="1"/>
      <w:numFmt w:val="bullet"/>
      <w:lvlText w:val="●"/>
      <w:lvlJc w:val="left"/>
      <w:pPr>
        <w:ind w:left="2880" w:firstLine="2520"/>
      </w:pPr>
      <w:rPr>
        <w:rFonts w:ascii="Times New Roman" w:eastAsia="Times New Roman" w:hAnsi="Times New Roman" w:cs="Times New Roman"/>
        <w:b w:val="0"/>
        <w:i w:val="0"/>
        <w:smallCaps w:val="0"/>
        <w:strike w:val="0"/>
        <w:color w:val="000000"/>
        <w:sz w:val="24"/>
        <w:u w:val="none"/>
        <w:vertAlign w:val="baseline"/>
      </w:rPr>
    </w:lvl>
    <w:lvl w:ilvl="4">
      <w:start w:val="1"/>
      <w:numFmt w:val="bullet"/>
      <w:lvlText w:val="○"/>
      <w:lvlJc w:val="left"/>
      <w:pPr>
        <w:ind w:left="3600" w:firstLine="3240"/>
      </w:pPr>
      <w:rPr>
        <w:rFonts w:ascii="Times New Roman" w:eastAsia="Times New Roman" w:hAnsi="Times New Roman" w:cs="Times New Roman"/>
        <w:b w:val="0"/>
        <w:i w:val="0"/>
        <w:smallCaps w:val="0"/>
        <w:strike w:val="0"/>
        <w:color w:val="000000"/>
        <w:sz w:val="24"/>
        <w:u w:val="none"/>
        <w:vertAlign w:val="baseline"/>
      </w:rPr>
    </w:lvl>
    <w:lvl w:ilvl="5">
      <w:start w:val="1"/>
      <w:numFmt w:val="bullet"/>
      <w:lvlText w:val="■"/>
      <w:lvlJc w:val="left"/>
      <w:pPr>
        <w:ind w:left="4320" w:firstLine="3960"/>
      </w:pPr>
      <w:rPr>
        <w:rFonts w:ascii="Times New Roman" w:eastAsia="Times New Roman" w:hAnsi="Times New Roman" w:cs="Times New Roman"/>
        <w:b w:val="0"/>
        <w:i w:val="0"/>
        <w:smallCaps w:val="0"/>
        <w:strike w:val="0"/>
        <w:color w:val="000000"/>
        <w:sz w:val="24"/>
        <w:u w:val="none"/>
        <w:vertAlign w:val="baseline"/>
      </w:rPr>
    </w:lvl>
    <w:lvl w:ilvl="6">
      <w:start w:val="1"/>
      <w:numFmt w:val="bullet"/>
      <w:lvlText w:val="●"/>
      <w:lvlJc w:val="left"/>
      <w:pPr>
        <w:ind w:left="5040" w:firstLine="4680"/>
      </w:pPr>
      <w:rPr>
        <w:rFonts w:ascii="Times New Roman" w:eastAsia="Times New Roman" w:hAnsi="Times New Roman" w:cs="Times New Roman"/>
        <w:b w:val="0"/>
        <w:i w:val="0"/>
        <w:smallCaps w:val="0"/>
        <w:strike w:val="0"/>
        <w:color w:val="000000"/>
        <w:sz w:val="24"/>
        <w:u w:val="none"/>
        <w:vertAlign w:val="baseline"/>
      </w:rPr>
    </w:lvl>
    <w:lvl w:ilvl="7">
      <w:start w:val="1"/>
      <w:numFmt w:val="bullet"/>
      <w:lvlText w:val="○"/>
      <w:lvlJc w:val="left"/>
      <w:pPr>
        <w:ind w:left="5760" w:firstLine="5400"/>
      </w:pPr>
      <w:rPr>
        <w:rFonts w:ascii="Times New Roman" w:eastAsia="Times New Roman" w:hAnsi="Times New Roman" w:cs="Times New Roman"/>
        <w:b w:val="0"/>
        <w:i w:val="0"/>
        <w:smallCaps w:val="0"/>
        <w:strike w:val="0"/>
        <w:color w:val="000000"/>
        <w:sz w:val="24"/>
        <w:u w:val="none"/>
        <w:vertAlign w:val="baseline"/>
      </w:rPr>
    </w:lvl>
    <w:lvl w:ilvl="8">
      <w:start w:val="1"/>
      <w:numFmt w:val="bullet"/>
      <w:lvlText w:val="■"/>
      <w:lvlJc w:val="left"/>
      <w:pPr>
        <w:ind w:left="6480" w:firstLine="6120"/>
      </w:pPr>
      <w:rPr>
        <w:rFonts w:ascii="Times New Roman" w:eastAsia="Times New Roman" w:hAnsi="Times New Roman" w:cs="Times New Roman"/>
        <w:b w:val="0"/>
        <w:i w:val="0"/>
        <w:smallCaps w:val="0"/>
        <w:strike w:val="0"/>
        <w:color w:val="000000"/>
        <w:sz w:val="24"/>
        <w:u w:val="none"/>
        <w:vertAlign w:val="baseline"/>
      </w:rPr>
    </w:lvl>
  </w:abstractNum>
  <w:abstractNum w:abstractNumId="78" w15:restartNumberingAfterBreak="0">
    <w:nsid w:val="59641A44"/>
    <w:multiLevelType w:val="multilevel"/>
    <w:tmpl w:val="A60A6E4C"/>
    <w:lvl w:ilvl="0">
      <w:start w:val="1"/>
      <w:numFmt w:val="bullet"/>
      <w:lvlText w:val="●"/>
      <w:lvlJc w:val="left"/>
      <w:pPr>
        <w:ind w:left="1080" w:firstLine="72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800" w:firstLine="144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520" w:firstLine="216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3240" w:firstLine="288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960" w:firstLine="360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680" w:firstLine="432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400" w:firstLine="504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6120" w:firstLine="576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840" w:firstLine="6480"/>
      </w:pPr>
      <w:rPr>
        <w:rFonts w:ascii="Arial" w:eastAsia="Arial" w:hAnsi="Arial" w:cs="Arial"/>
        <w:b w:val="0"/>
        <w:i w:val="0"/>
        <w:smallCaps w:val="0"/>
        <w:strike w:val="0"/>
        <w:color w:val="000000"/>
        <w:sz w:val="22"/>
        <w:u w:val="none"/>
        <w:vertAlign w:val="baseline"/>
      </w:rPr>
    </w:lvl>
  </w:abstractNum>
  <w:abstractNum w:abstractNumId="79" w15:restartNumberingAfterBreak="0">
    <w:nsid w:val="5A535FBC"/>
    <w:multiLevelType w:val="hybridMultilevel"/>
    <w:tmpl w:val="C602E9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BE22A1F"/>
    <w:multiLevelType w:val="multilevel"/>
    <w:tmpl w:val="66F06CD8"/>
    <w:lvl w:ilvl="0">
      <w:start w:val="1"/>
      <w:numFmt w:val="bullet"/>
      <w:lvlText w:val="●"/>
      <w:lvlJc w:val="left"/>
      <w:pPr>
        <w:ind w:left="720" w:firstLine="360"/>
      </w:pPr>
      <w:rPr>
        <w:rFonts w:ascii="Times New Roman" w:eastAsia="Times New Roman" w:hAnsi="Times New Roman" w:cs="Times New Roman"/>
        <w:b w:val="0"/>
        <w:i w:val="0"/>
        <w:smallCaps w:val="0"/>
        <w:strike w:val="0"/>
        <w:color w:val="000000"/>
        <w:sz w:val="24"/>
        <w:u w:val="none"/>
        <w:vertAlign w:val="baseline"/>
      </w:rPr>
    </w:lvl>
    <w:lvl w:ilvl="1">
      <w:start w:val="1"/>
      <w:numFmt w:val="bullet"/>
      <w:lvlText w:val="○"/>
      <w:lvlJc w:val="left"/>
      <w:pPr>
        <w:ind w:left="1440" w:firstLine="1080"/>
      </w:pPr>
      <w:rPr>
        <w:rFonts w:ascii="Times New Roman" w:eastAsia="Times New Roman" w:hAnsi="Times New Roman" w:cs="Times New Roman"/>
        <w:b w:val="0"/>
        <w:i w:val="0"/>
        <w:smallCaps w:val="0"/>
        <w:strike w:val="0"/>
        <w:color w:val="000000"/>
        <w:sz w:val="24"/>
        <w:u w:val="none"/>
        <w:vertAlign w:val="baseline"/>
      </w:rPr>
    </w:lvl>
    <w:lvl w:ilvl="2">
      <w:start w:val="1"/>
      <w:numFmt w:val="bullet"/>
      <w:lvlText w:val="■"/>
      <w:lvlJc w:val="left"/>
      <w:pPr>
        <w:ind w:left="2160" w:firstLine="1800"/>
      </w:pPr>
      <w:rPr>
        <w:rFonts w:ascii="Times New Roman" w:eastAsia="Times New Roman" w:hAnsi="Times New Roman" w:cs="Times New Roman"/>
        <w:b w:val="0"/>
        <w:i w:val="0"/>
        <w:smallCaps w:val="0"/>
        <w:strike w:val="0"/>
        <w:color w:val="000000"/>
        <w:sz w:val="24"/>
        <w:u w:val="none"/>
        <w:vertAlign w:val="baseline"/>
      </w:rPr>
    </w:lvl>
    <w:lvl w:ilvl="3">
      <w:start w:val="1"/>
      <w:numFmt w:val="bullet"/>
      <w:lvlText w:val="●"/>
      <w:lvlJc w:val="left"/>
      <w:pPr>
        <w:ind w:left="2880" w:firstLine="2520"/>
      </w:pPr>
      <w:rPr>
        <w:rFonts w:ascii="Times New Roman" w:eastAsia="Times New Roman" w:hAnsi="Times New Roman" w:cs="Times New Roman"/>
        <w:b w:val="0"/>
        <w:i w:val="0"/>
        <w:smallCaps w:val="0"/>
        <w:strike w:val="0"/>
        <w:color w:val="000000"/>
        <w:sz w:val="24"/>
        <w:u w:val="none"/>
        <w:vertAlign w:val="baseline"/>
      </w:rPr>
    </w:lvl>
    <w:lvl w:ilvl="4">
      <w:start w:val="1"/>
      <w:numFmt w:val="bullet"/>
      <w:lvlText w:val="○"/>
      <w:lvlJc w:val="left"/>
      <w:pPr>
        <w:ind w:left="3600" w:firstLine="3240"/>
      </w:pPr>
      <w:rPr>
        <w:rFonts w:ascii="Times New Roman" w:eastAsia="Times New Roman" w:hAnsi="Times New Roman" w:cs="Times New Roman"/>
        <w:b w:val="0"/>
        <w:i w:val="0"/>
        <w:smallCaps w:val="0"/>
        <w:strike w:val="0"/>
        <w:color w:val="000000"/>
        <w:sz w:val="24"/>
        <w:u w:val="none"/>
        <w:vertAlign w:val="baseline"/>
      </w:rPr>
    </w:lvl>
    <w:lvl w:ilvl="5">
      <w:start w:val="1"/>
      <w:numFmt w:val="bullet"/>
      <w:lvlText w:val="■"/>
      <w:lvlJc w:val="left"/>
      <w:pPr>
        <w:ind w:left="4320" w:firstLine="3960"/>
      </w:pPr>
      <w:rPr>
        <w:rFonts w:ascii="Times New Roman" w:eastAsia="Times New Roman" w:hAnsi="Times New Roman" w:cs="Times New Roman"/>
        <w:b w:val="0"/>
        <w:i w:val="0"/>
        <w:smallCaps w:val="0"/>
        <w:strike w:val="0"/>
        <w:color w:val="000000"/>
        <w:sz w:val="24"/>
        <w:u w:val="none"/>
        <w:vertAlign w:val="baseline"/>
      </w:rPr>
    </w:lvl>
    <w:lvl w:ilvl="6">
      <w:start w:val="1"/>
      <w:numFmt w:val="bullet"/>
      <w:lvlText w:val="●"/>
      <w:lvlJc w:val="left"/>
      <w:pPr>
        <w:ind w:left="5040" w:firstLine="4680"/>
      </w:pPr>
      <w:rPr>
        <w:rFonts w:ascii="Times New Roman" w:eastAsia="Times New Roman" w:hAnsi="Times New Roman" w:cs="Times New Roman"/>
        <w:b w:val="0"/>
        <w:i w:val="0"/>
        <w:smallCaps w:val="0"/>
        <w:strike w:val="0"/>
        <w:color w:val="000000"/>
        <w:sz w:val="24"/>
        <w:u w:val="none"/>
        <w:vertAlign w:val="baseline"/>
      </w:rPr>
    </w:lvl>
    <w:lvl w:ilvl="7">
      <w:start w:val="1"/>
      <w:numFmt w:val="bullet"/>
      <w:lvlText w:val="○"/>
      <w:lvlJc w:val="left"/>
      <w:pPr>
        <w:ind w:left="5760" w:firstLine="5400"/>
      </w:pPr>
      <w:rPr>
        <w:rFonts w:ascii="Times New Roman" w:eastAsia="Times New Roman" w:hAnsi="Times New Roman" w:cs="Times New Roman"/>
        <w:b w:val="0"/>
        <w:i w:val="0"/>
        <w:smallCaps w:val="0"/>
        <w:strike w:val="0"/>
        <w:color w:val="000000"/>
        <w:sz w:val="24"/>
        <w:u w:val="none"/>
        <w:vertAlign w:val="baseline"/>
      </w:rPr>
    </w:lvl>
    <w:lvl w:ilvl="8">
      <w:start w:val="1"/>
      <w:numFmt w:val="bullet"/>
      <w:lvlText w:val="■"/>
      <w:lvlJc w:val="left"/>
      <w:pPr>
        <w:ind w:left="6480" w:firstLine="6120"/>
      </w:pPr>
      <w:rPr>
        <w:rFonts w:ascii="Times New Roman" w:eastAsia="Times New Roman" w:hAnsi="Times New Roman" w:cs="Times New Roman"/>
        <w:b w:val="0"/>
        <w:i w:val="0"/>
        <w:smallCaps w:val="0"/>
        <w:strike w:val="0"/>
        <w:color w:val="000000"/>
        <w:sz w:val="24"/>
        <w:u w:val="none"/>
        <w:vertAlign w:val="baseline"/>
      </w:rPr>
    </w:lvl>
  </w:abstractNum>
  <w:abstractNum w:abstractNumId="81" w15:restartNumberingAfterBreak="0">
    <w:nsid w:val="5D0840D7"/>
    <w:multiLevelType w:val="multilevel"/>
    <w:tmpl w:val="5F9AF9C2"/>
    <w:lvl w:ilvl="0">
      <w:start w:val="1"/>
      <w:numFmt w:val="decimal"/>
      <w:lvlText w:val="%1."/>
      <w:lvlJc w:val="left"/>
      <w:pPr>
        <w:ind w:left="720" w:firstLine="360"/>
      </w:pPr>
      <w:rPr>
        <w:rFonts w:ascii="Times New Roman" w:eastAsia="Arial" w:hAnsi="Times New Roman" w:cs="Times New Roman" w:hint="default"/>
        <w:b w:val="0"/>
        <w:i w:val="0"/>
        <w:smallCaps w:val="0"/>
        <w:strike w:val="0"/>
        <w:color w:val="000000"/>
        <w:sz w:val="24"/>
        <w:szCs w:val="24"/>
        <w:u w:val="none"/>
        <w:vertAlign w:val="baseline"/>
      </w:rPr>
    </w:lvl>
    <w:lvl w:ilvl="1">
      <w:start w:val="1"/>
      <w:numFmt w:val="lowerLetter"/>
      <w:lvlText w:val="%2."/>
      <w:lvlJc w:val="left"/>
      <w:pPr>
        <w:ind w:left="1440" w:firstLine="1080"/>
      </w:pPr>
      <w:rPr>
        <w:rFonts w:ascii="Times New Roman" w:eastAsia="Arial" w:hAnsi="Times New Roman" w:cs="Times New Roman" w:hint="default"/>
        <w:b w:val="0"/>
        <w:i w:val="0"/>
        <w:smallCaps w:val="0"/>
        <w:strike w:val="0"/>
        <w:color w:val="000000"/>
        <w:sz w:val="24"/>
        <w:szCs w:val="24"/>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82" w15:restartNumberingAfterBreak="0">
    <w:nsid w:val="5FBA2132"/>
    <w:multiLevelType w:val="hybridMultilevel"/>
    <w:tmpl w:val="5714F7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0586782"/>
    <w:multiLevelType w:val="hybridMultilevel"/>
    <w:tmpl w:val="4C920C2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0C65983"/>
    <w:multiLevelType w:val="hybridMultilevel"/>
    <w:tmpl w:val="081A1A7C"/>
    <w:lvl w:ilvl="0" w:tplc="D716EEA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61B80FCD"/>
    <w:multiLevelType w:val="multilevel"/>
    <w:tmpl w:val="A6741CE8"/>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86" w15:restartNumberingAfterBreak="0">
    <w:nsid w:val="64211691"/>
    <w:multiLevelType w:val="multilevel"/>
    <w:tmpl w:val="F72009F6"/>
    <w:lvl w:ilvl="0">
      <w:start w:val="1"/>
      <w:numFmt w:val="bullet"/>
      <w:lvlText w:val="●"/>
      <w:lvlJc w:val="left"/>
      <w:pPr>
        <w:ind w:left="720" w:firstLine="360"/>
      </w:pPr>
      <w:rPr>
        <w:rFonts w:ascii="Times New Roman" w:eastAsia="Times New Roman" w:hAnsi="Times New Roman" w:cs="Times New Roman"/>
        <w:b w:val="0"/>
        <w:i w:val="0"/>
        <w:smallCaps w:val="0"/>
        <w:strike w:val="0"/>
        <w:color w:val="000000"/>
        <w:sz w:val="24"/>
        <w:u w:val="none"/>
        <w:vertAlign w:val="baseline"/>
      </w:rPr>
    </w:lvl>
    <w:lvl w:ilvl="1">
      <w:start w:val="1"/>
      <w:numFmt w:val="bullet"/>
      <w:lvlText w:val="○"/>
      <w:lvlJc w:val="left"/>
      <w:pPr>
        <w:ind w:left="1440" w:firstLine="1080"/>
      </w:pPr>
      <w:rPr>
        <w:rFonts w:ascii="Times New Roman" w:eastAsia="Times New Roman" w:hAnsi="Times New Roman" w:cs="Times New Roman"/>
        <w:b w:val="0"/>
        <w:i w:val="0"/>
        <w:smallCaps w:val="0"/>
        <w:strike w:val="0"/>
        <w:color w:val="000000"/>
        <w:sz w:val="24"/>
        <w:u w:val="none"/>
        <w:vertAlign w:val="baseline"/>
      </w:rPr>
    </w:lvl>
    <w:lvl w:ilvl="2">
      <w:start w:val="1"/>
      <w:numFmt w:val="bullet"/>
      <w:lvlText w:val="■"/>
      <w:lvlJc w:val="left"/>
      <w:pPr>
        <w:ind w:left="2160" w:firstLine="1800"/>
      </w:pPr>
      <w:rPr>
        <w:rFonts w:ascii="Times New Roman" w:eastAsia="Times New Roman" w:hAnsi="Times New Roman" w:cs="Times New Roman"/>
        <w:b w:val="0"/>
        <w:i w:val="0"/>
        <w:smallCaps w:val="0"/>
        <w:strike w:val="0"/>
        <w:color w:val="000000"/>
        <w:sz w:val="24"/>
        <w:u w:val="none"/>
        <w:vertAlign w:val="baseline"/>
      </w:rPr>
    </w:lvl>
    <w:lvl w:ilvl="3">
      <w:start w:val="1"/>
      <w:numFmt w:val="bullet"/>
      <w:lvlText w:val="●"/>
      <w:lvlJc w:val="left"/>
      <w:pPr>
        <w:ind w:left="2880" w:firstLine="2520"/>
      </w:pPr>
      <w:rPr>
        <w:rFonts w:ascii="Times New Roman" w:eastAsia="Times New Roman" w:hAnsi="Times New Roman" w:cs="Times New Roman"/>
        <w:b w:val="0"/>
        <w:i w:val="0"/>
        <w:smallCaps w:val="0"/>
        <w:strike w:val="0"/>
        <w:color w:val="000000"/>
        <w:sz w:val="24"/>
        <w:u w:val="none"/>
        <w:vertAlign w:val="baseline"/>
      </w:rPr>
    </w:lvl>
    <w:lvl w:ilvl="4">
      <w:start w:val="1"/>
      <w:numFmt w:val="bullet"/>
      <w:lvlText w:val="○"/>
      <w:lvlJc w:val="left"/>
      <w:pPr>
        <w:ind w:left="3600" w:firstLine="3240"/>
      </w:pPr>
      <w:rPr>
        <w:rFonts w:ascii="Times New Roman" w:eastAsia="Times New Roman" w:hAnsi="Times New Roman" w:cs="Times New Roman"/>
        <w:b w:val="0"/>
        <w:i w:val="0"/>
        <w:smallCaps w:val="0"/>
        <w:strike w:val="0"/>
        <w:color w:val="000000"/>
        <w:sz w:val="24"/>
        <w:u w:val="none"/>
        <w:vertAlign w:val="baseline"/>
      </w:rPr>
    </w:lvl>
    <w:lvl w:ilvl="5">
      <w:start w:val="1"/>
      <w:numFmt w:val="bullet"/>
      <w:lvlText w:val="■"/>
      <w:lvlJc w:val="left"/>
      <w:pPr>
        <w:ind w:left="4320" w:firstLine="3960"/>
      </w:pPr>
      <w:rPr>
        <w:rFonts w:ascii="Times New Roman" w:eastAsia="Times New Roman" w:hAnsi="Times New Roman" w:cs="Times New Roman"/>
        <w:b w:val="0"/>
        <w:i w:val="0"/>
        <w:smallCaps w:val="0"/>
        <w:strike w:val="0"/>
        <w:color w:val="000000"/>
        <w:sz w:val="24"/>
        <w:u w:val="none"/>
        <w:vertAlign w:val="baseline"/>
      </w:rPr>
    </w:lvl>
    <w:lvl w:ilvl="6">
      <w:start w:val="1"/>
      <w:numFmt w:val="bullet"/>
      <w:lvlText w:val="●"/>
      <w:lvlJc w:val="left"/>
      <w:pPr>
        <w:ind w:left="5040" w:firstLine="4680"/>
      </w:pPr>
      <w:rPr>
        <w:rFonts w:ascii="Times New Roman" w:eastAsia="Times New Roman" w:hAnsi="Times New Roman" w:cs="Times New Roman"/>
        <w:b w:val="0"/>
        <w:i w:val="0"/>
        <w:smallCaps w:val="0"/>
        <w:strike w:val="0"/>
        <w:color w:val="000000"/>
        <w:sz w:val="24"/>
        <w:u w:val="none"/>
        <w:vertAlign w:val="baseline"/>
      </w:rPr>
    </w:lvl>
    <w:lvl w:ilvl="7">
      <w:start w:val="1"/>
      <w:numFmt w:val="bullet"/>
      <w:lvlText w:val="○"/>
      <w:lvlJc w:val="left"/>
      <w:pPr>
        <w:ind w:left="5760" w:firstLine="5400"/>
      </w:pPr>
      <w:rPr>
        <w:rFonts w:ascii="Times New Roman" w:eastAsia="Times New Roman" w:hAnsi="Times New Roman" w:cs="Times New Roman"/>
        <w:b w:val="0"/>
        <w:i w:val="0"/>
        <w:smallCaps w:val="0"/>
        <w:strike w:val="0"/>
        <w:color w:val="000000"/>
        <w:sz w:val="24"/>
        <w:u w:val="none"/>
        <w:vertAlign w:val="baseline"/>
      </w:rPr>
    </w:lvl>
    <w:lvl w:ilvl="8">
      <w:start w:val="1"/>
      <w:numFmt w:val="bullet"/>
      <w:lvlText w:val="■"/>
      <w:lvlJc w:val="left"/>
      <w:pPr>
        <w:ind w:left="6480" w:firstLine="6120"/>
      </w:pPr>
      <w:rPr>
        <w:rFonts w:ascii="Times New Roman" w:eastAsia="Times New Roman" w:hAnsi="Times New Roman" w:cs="Times New Roman"/>
        <w:b w:val="0"/>
        <w:i w:val="0"/>
        <w:smallCaps w:val="0"/>
        <w:strike w:val="0"/>
        <w:color w:val="000000"/>
        <w:sz w:val="24"/>
        <w:u w:val="none"/>
        <w:vertAlign w:val="baseline"/>
      </w:rPr>
    </w:lvl>
  </w:abstractNum>
  <w:abstractNum w:abstractNumId="87" w15:restartNumberingAfterBreak="0">
    <w:nsid w:val="6731186D"/>
    <w:multiLevelType w:val="multilevel"/>
    <w:tmpl w:val="90E64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67C540F0"/>
    <w:multiLevelType w:val="multilevel"/>
    <w:tmpl w:val="0650AA1C"/>
    <w:lvl w:ilvl="0">
      <w:start w:val="1"/>
      <w:numFmt w:val="bullet"/>
      <w:lvlText w:val="●"/>
      <w:lvlJc w:val="left"/>
      <w:pPr>
        <w:ind w:left="720" w:firstLine="360"/>
      </w:pPr>
      <w:rPr>
        <w:rFonts w:ascii="Arial" w:eastAsia="Arial" w:hAnsi="Arial" w:cs="Arial"/>
        <w:b w:val="0"/>
        <w:i w:val="0"/>
        <w:smallCaps w:val="0"/>
        <w:strike w:val="0"/>
        <w:color w:val="000000"/>
        <w:sz w:val="20"/>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0"/>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0"/>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0"/>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0"/>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0"/>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0"/>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0"/>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0"/>
        <w:u w:val="none"/>
        <w:vertAlign w:val="baseline"/>
      </w:rPr>
    </w:lvl>
  </w:abstractNum>
  <w:abstractNum w:abstractNumId="89" w15:restartNumberingAfterBreak="0">
    <w:nsid w:val="68763F8F"/>
    <w:multiLevelType w:val="hybridMultilevel"/>
    <w:tmpl w:val="8B6A0D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A383404"/>
    <w:multiLevelType w:val="multilevel"/>
    <w:tmpl w:val="6A26AF42"/>
    <w:styleLink w:val="List31"/>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91" w15:restartNumberingAfterBreak="0">
    <w:nsid w:val="70275A1B"/>
    <w:multiLevelType w:val="multilevel"/>
    <w:tmpl w:val="FE1C25EE"/>
    <w:lvl w:ilvl="0">
      <w:start w:val="1"/>
      <w:numFmt w:val="decimal"/>
      <w:lvlText w:val="%1."/>
      <w:lvlJc w:val="left"/>
      <w:rPr>
        <w:position w:val="0"/>
        <w:rtl w:val="0"/>
      </w:rPr>
    </w:lvl>
    <w:lvl w:ilvl="1">
      <w:numFmt w:val="bullet"/>
      <w:lvlText w:val="•"/>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92" w15:restartNumberingAfterBreak="0">
    <w:nsid w:val="72D477FF"/>
    <w:multiLevelType w:val="multilevel"/>
    <w:tmpl w:val="2C3A372A"/>
    <w:lvl w:ilvl="0">
      <w:start w:val="1"/>
      <w:numFmt w:val="decimal"/>
      <w:lvlText w:val="%1."/>
      <w:lvlJc w:val="left"/>
      <w:pPr>
        <w:ind w:left="1080" w:firstLine="720"/>
      </w:pPr>
      <w:rPr>
        <w:rFonts w:ascii="Times New Roman" w:eastAsia="Arial" w:hAnsi="Times New Roman" w:cs="Times New Roman" w:hint="default"/>
        <w:b w:val="0"/>
        <w:i w:val="0"/>
        <w:smallCaps w:val="0"/>
        <w:strike w:val="0"/>
        <w:color w:val="000000"/>
        <w:sz w:val="24"/>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93" w15:restartNumberingAfterBreak="0">
    <w:nsid w:val="73D576D2"/>
    <w:multiLevelType w:val="multilevel"/>
    <w:tmpl w:val="354289CE"/>
    <w:lvl w:ilvl="0">
      <w:start w:val="1"/>
      <w:numFmt w:val="bullet"/>
      <w:lvlText w:val="●"/>
      <w:lvlJc w:val="left"/>
      <w:pPr>
        <w:ind w:left="1080" w:firstLine="72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800" w:firstLine="144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520" w:firstLine="216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3240" w:firstLine="288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960" w:firstLine="360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680" w:firstLine="432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400" w:firstLine="504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6120" w:firstLine="576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840" w:firstLine="6480"/>
      </w:pPr>
      <w:rPr>
        <w:rFonts w:ascii="Arial" w:eastAsia="Arial" w:hAnsi="Arial" w:cs="Arial"/>
        <w:b w:val="0"/>
        <w:i w:val="0"/>
        <w:smallCaps w:val="0"/>
        <w:strike w:val="0"/>
        <w:color w:val="000000"/>
        <w:sz w:val="22"/>
        <w:u w:val="none"/>
        <w:vertAlign w:val="baseline"/>
      </w:rPr>
    </w:lvl>
  </w:abstractNum>
  <w:abstractNum w:abstractNumId="94" w15:restartNumberingAfterBreak="0">
    <w:nsid w:val="74175A15"/>
    <w:multiLevelType w:val="hybridMultilevel"/>
    <w:tmpl w:val="6204B7C6"/>
    <w:lvl w:ilvl="0" w:tplc="8660B92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5" w15:restartNumberingAfterBreak="0">
    <w:nsid w:val="7689319C"/>
    <w:multiLevelType w:val="hybridMultilevel"/>
    <w:tmpl w:val="31F05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841241E"/>
    <w:multiLevelType w:val="multilevel"/>
    <w:tmpl w:val="8D30E746"/>
    <w:lvl w:ilvl="0">
      <w:start w:val="1"/>
      <w:numFmt w:val="lowerLetter"/>
      <w:lvlText w:val="%1."/>
      <w:lvlJc w:val="left"/>
      <w:pPr>
        <w:ind w:left="720" w:firstLine="360"/>
      </w:pPr>
      <w:rPr>
        <w:rFonts w:ascii="Times New Roman" w:eastAsia="Arial" w:hAnsi="Times New Roman" w:cs="Times New Roman" w:hint="default"/>
        <w:b w:val="0"/>
        <w:i w:val="0"/>
        <w:smallCaps w:val="0"/>
        <w:strike w:val="0"/>
        <w:color w:val="000000"/>
        <w:sz w:val="24"/>
        <w:szCs w:val="24"/>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97" w15:restartNumberingAfterBreak="0">
    <w:nsid w:val="78C4592B"/>
    <w:multiLevelType w:val="multilevel"/>
    <w:tmpl w:val="0444DF54"/>
    <w:lvl w:ilvl="0">
      <w:start w:val="1"/>
      <w:numFmt w:val="bullet"/>
      <w:lvlText w:val="●"/>
      <w:lvlJc w:val="left"/>
      <w:pPr>
        <w:ind w:left="1080" w:firstLine="72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800" w:firstLine="144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520" w:firstLine="216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3240" w:firstLine="288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960" w:firstLine="360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680" w:firstLine="432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400" w:firstLine="504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6120" w:firstLine="576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840" w:firstLine="6480"/>
      </w:pPr>
      <w:rPr>
        <w:rFonts w:ascii="Arial" w:eastAsia="Arial" w:hAnsi="Arial" w:cs="Arial"/>
        <w:b w:val="0"/>
        <w:i w:val="0"/>
        <w:smallCaps w:val="0"/>
        <w:strike w:val="0"/>
        <w:color w:val="000000"/>
        <w:sz w:val="22"/>
        <w:u w:val="none"/>
        <w:vertAlign w:val="baseline"/>
      </w:rPr>
    </w:lvl>
  </w:abstractNum>
  <w:abstractNum w:abstractNumId="98" w15:restartNumberingAfterBreak="0">
    <w:nsid w:val="7F3B497A"/>
    <w:multiLevelType w:val="multilevel"/>
    <w:tmpl w:val="2F3C92D4"/>
    <w:lvl w:ilvl="0">
      <w:start w:val="1"/>
      <w:numFmt w:val="bullet"/>
      <w:lvlText w:val="●"/>
      <w:lvlJc w:val="left"/>
      <w:pPr>
        <w:ind w:left="1080" w:firstLine="720"/>
      </w:pPr>
      <w:rPr>
        <w:rFonts w:ascii="Arial" w:eastAsia="Arial" w:hAnsi="Arial" w:cs="Arial"/>
        <w:b w:val="0"/>
        <w:i w:val="0"/>
        <w:smallCaps w:val="0"/>
        <w:strike w:val="0"/>
        <w:color w:val="000000"/>
        <w:sz w:val="24"/>
        <w:u w:val="none"/>
        <w:vertAlign w:val="baseline"/>
      </w:rPr>
    </w:lvl>
    <w:lvl w:ilvl="1">
      <w:start w:val="1"/>
      <w:numFmt w:val="bullet"/>
      <w:lvlText w:val="●"/>
      <w:lvlJc w:val="left"/>
      <w:pPr>
        <w:ind w:left="1800" w:firstLine="1440"/>
      </w:pPr>
      <w:rPr>
        <w:rFonts w:ascii="Arial" w:eastAsia="Arial" w:hAnsi="Arial" w:cs="Arial"/>
        <w:b w:val="0"/>
        <w:i w:val="0"/>
        <w:smallCaps w:val="0"/>
        <w:strike w:val="0"/>
        <w:color w:val="000000"/>
        <w:sz w:val="20"/>
        <w:u w:val="none"/>
        <w:vertAlign w:val="baseline"/>
      </w:rPr>
    </w:lvl>
    <w:lvl w:ilvl="2">
      <w:start w:val="1"/>
      <w:numFmt w:val="bullet"/>
      <w:lvlText w:val="■"/>
      <w:lvlJc w:val="left"/>
      <w:pPr>
        <w:ind w:left="2520" w:firstLine="216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3240" w:firstLine="288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960" w:firstLine="360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680" w:firstLine="432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400" w:firstLine="504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6120" w:firstLine="576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840" w:firstLine="6480"/>
      </w:pPr>
      <w:rPr>
        <w:rFonts w:ascii="Arial" w:eastAsia="Arial" w:hAnsi="Arial" w:cs="Arial"/>
        <w:b w:val="0"/>
        <w:i w:val="0"/>
        <w:smallCaps w:val="0"/>
        <w:strike w:val="0"/>
        <w:color w:val="000000"/>
        <w:sz w:val="22"/>
        <w:u w:val="none"/>
        <w:vertAlign w:val="baseline"/>
      </w:rPr>
    </w:lvl>
  </w:abstractNum>
  <w:num w:numId="1">
    <w:abstractNumId w:val="43"/>
  </w:num>
  <w:num w:numId="2">
    <w:abstractNumId w:val="77"/>
  </w:num>
  <w:num w:numId="3">
    <w:abstractNumId w:val="12"/>
  </w:num>
  <w:num w:numId="4">
    <w:abstractNumId w:val="66"/>
  </w:num>
  <w:num w:numId="5">
    <w:abstractNumId w:val="0"/>
  </w:num>
  <w:num w:numId="6">
    <w:abstractNumId w:val="13"/>
  </w:num>
  <w:num w:numId="7">
    <w:abstractNumId w:val="38"/>
  </w:num>
  <w:num w:numId="8">
    <w:abstractNumId w:val="32"/>
  </w:num>
  <w:num w:numId="9">
    <w:abstractNumId w:val="30"/>
  </w:num>
  <w:num w:numId="10">
    <w:abstractNumId w:val="55"/>
  </w:num>
  <w:num w:numId="11">
    <w:abstractNumId w:val="44"/>
  </w:num>
  <w:num w:numId="12">
    <w:abstractNumId w:val="39"/>
  </w:num>
  <w:num w:numId="13">
    <w:abstractNumId w:val="26"/>
  </w:num>
  <w:num w:numId="14">
    <w:abstractNumId w:val="24"/>
  </w:num>
  <w:num w:numId="15">
    <w:abstractNumId w:val="73"/>
  </w:num>
  <w:num w:numId="16">
    <w:abstractNumId w:val="98"/>
  </w:num>
  <w:num w:numId="17">
    <w:abstractNumId w:val="40"/>
  </w:num>
  <w:num w:numId="18">
    <w:abstractNumId w:val="85"/>
  </w:num>
  <w:num w:numId="19">
    <w:abstractNumId w:val="33"/>
  </w:num>
  <w:num w:numId="20">
    <w:abstractNumId w:val="57"/>
  </w:num>
  <w:num w:numId="21">
    <w:abstractNumId w:val="5"/>
  </w:num>
  <w:num w:numId="22">
    <w:abstractNumId w:val="9"/>
  </w:num>
  <w:num w:numId="23">
    <w:abstractNumId w:val="88"/>
  </w:num>
  <w:num w:numId="24">
    <w:abstractNumId w:val="48"/>
  </w:num>
  <w:num w:numId="25">
    <w:abstractNumId w:val="96"/>
  </w:num>
  <w:num w:numId="26">
    <w:abstractNumId w:val="25"/>
  </w:num>
  <w:num w:numId="27">
    <w:abstractNumId w:val="49"/>
  </w:num>
  <w:num w:numId="28">
    <w:abstractNumId w:val="97"/>
  </w:num>
  <w:num w:numId="29">
    <w:abstractNumId w:val="11"/>
  </w:num>
  <w:num w:numId="30">
    <w:abstractNumId w:val="20"/>
  </w:num>
  <w:num w:numId="31">
    <w:abstractNumId w:val="31"/>
  </w:num>
  <w:num w:numId="32">
    <w:abstractNumId w:val="68"/>
  </w:num>
  <w:num w:numId="33">
    <w:abstractNumId w:val="35"/>
  </w:num>
  <w:num w:numId="34">
    <w:abstractNumId w:val="8"/>
  </w:num>
  <w:num w:numId="35">
    <w:abstractNumId w:val="93"/>
  </w:num>
  <w:num w:numId="36">
    <w:abstractNumId w:val="10"/>
  </w:num>
  <w:num w:numId="37">
    <w:abstractNumId w:val="63"/>
  </w:num>
  <w:num w:numId="38">
    <w:abstractNumId w:val="92"/>
  </w:num>
  <w:num w:numId="39">
    <w:abstractNumId w:val="7"/>
  </w:num>
  <w:num w:numId="40">
    <w:abstractNumId w:val="45"/>
  </w:num>
  <w:num w:numId="41">
    <w:abstractNumId w:val="58"/>
  </w:num>
  <w:num w:numId="42">
    <w:abstractNumId w:val="53"/>
  </w:num>
  <w:num w:numId="43">
    <w:abstractNumId w:val="47"/>
  </w:num>
  <w:num w:numId="44">
    <w:abstractNumId w:val="27"/>
  </w:num>
  <w:num w:numId="45">
    <w:abstractNumId w:val="78"/>
  </w:num>
  <w:num w:numId="46">
    <w:abstractNumId w:val="80"/>
  </w:num>
  <w:num w:numId="47">
    <w:abstractNumId w:val="3"/>
  </w:num>
  <w:num w:numId="48">
    <w:abstractNumId w:val="22"/>
  </w:num>
  <w:num w:numId="49">
    <w:abstractNumId w:val="23"/>
  </w:num>
  <w:num w:numId="50">
    <w:abstractNumId w:val="46"/>
  </w:num>
  <w:num w:numId="51">
    <w:abstractNumId w:val="29"/>
  </w:num>
  <w:num w:numId="52">
    <w:abstractNumId w:val="36"/>
  </w:num>
  <w:num w:numId="53">
    <w:abstractNumId w:val="62"/>
  </w:num>
  <w:num w:numId="54">
    <w:abstractNumId w:val="86"/>
  </w:num>
  <w:num w:numId="55">
    <w:abstractNumId w:val="52"/>
  </w:num>
  <w:num w:numId="56">
    <w:abstractNumId w:val="61"/>
  </w:num>
  <w:num w:numId="57">
    <w:abstractNumId w:val="56"/>
  </w:num>
  <w:num w:numId="58">
    <w:abstractNumId w:val="17"/>
  </w:num>
  <w:num w:numId="59">
    <w:abstractNumId w:val="4"/>
  </w:num>
  <w:num w:numId="60">
    <w:abstractNumId w:val="60"/>
  </w:num>
  <w:num w:numId="61">
    <w:abstractNumId w:val="42"/>
  </w:num>
  <w:num w:numId="62">
    <w:abstractNumId w:val="81"/>
  </w:num>
  <w:num w:numId="63">
    <w:abstractNumId w:val="28"/>
  </w:num>
  <w:num w:numId="64">
    <w:abstractNumId w:val="94"/>
  </w:num>
  <w:num w:numId="65">
    <w:abstractNumId w:val="41"/>
  </w:num>
  <w:num w:numId="66">
    <w:abstractNumId w:val="79"/>
  </w:num>
  <w:num w:numId="67">
    <w:abstractNumId w:val="18"/>
  </w:num>
  <w:num w:numId="68">
    <w:abstractNumId w:val="89"/>
  </w:num>
  <w:num w:numId="69">
    <w:abstractNumId w:val="21"/>
  </w:num>
  <w:num w:numId="70">
    <w:abstractNumId w:val="82"/>
  </w:num>
  <w:num w:numId="71">
    <w:abstractNumId w:val="83"/>
  </w:num>
  <w:num w:numId="72">
    <w:abstractNumId w:val="84"/>
  </w:num>
  <w:num w:numId="73">
    <w:abstractNumId w:val="72"/>
  </w:num>
  <w:num w:numId="74">
    <w:abstractNumId w:val="67"/>
  </w:num>
  <w:num w:numId="75">
    <w:abstractNumId w:val="15"/>
  </w:num>
  <w:num w:numId="76">
    <w:abstractNumId w:val="75"/>
  </w:num>
  <w:num w:numId="77">
    <w:abstractNumId w:val="90"/>
  </w:num>
  <w:num w:numId="78">
    <w:abstractNumId w:val="91"/>
  </w:num>
  <w:num w:numId="79">
    <w:abstractNumId w:val="59"/>
  </w:num>
  <w:num w:numId="80">
    <w:abstractNumId w:val="14"/>
  </w:num>
  <w:num w:numId="81">
    <w:abstractNumId w:val="37"/>
  </w:num>
  <w:num w:numId="82">
    <w:abstractNumId w:val="70"/>
  </w:num>
  <w:num w:numId="83">
    <w:abstractNumId w:val="1"/>
  </w:num>
  <w:num w:numId="84">
    <w:abstractNumId w:val="74"/>
  </w:num>
  <w:num w:numId="85">
    <w:abstractNumId w:val="2"/>
  </w:num>
  <w:num w:numId="86">
    <w:abstractNumId w:val="34"/>
  </w:num>
  <w:num w:numId="87">
    <w:abstractNumId w:val="71"/>
  </w:num>
  <w:num w:numId="88">
    <w:abstractNumId w:val="6"/>
  </w:num>
  <w:num w:numId="89">
    <w:abstractNumId w:val="19"/>
  </w:num>
  <w:num w:numId="90">
    <w:abstractNumId w:val="95"/>
  </w:num>
  <w:num w:numId="91">
    <w:abstractNumId w:val="51"/>
  </w:num>
  <w:num w:numId="92">
    <w:abstractNumId w:val="50"/>
  </w:num>
  <w:num w:numId="93">
    <w:abstractNumId w:val="69"/>
  </w:num>
  <w:num w:numId="94">
    <w:abstractNumId w:val="76"/>
  </w:num>
  <w:num w:numId="95">
    <w:abstractNumId w:val="64"/>
  </w:num>
  <w:num w:numId="96">
    <w:abstractNumId w:val="16"/>
  </w:num>
  <w:num w:numId="97">
    <w:abstractNumId w:val="54"/>
  </w:num>
  <w:num w:numId="98">
    <w:abstractNumId w:val="65"/>
  </w:num>
  <w:num w:numId="99">
    <w:abstractNumId w:val="87"/>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098F"/>
    <w:rsid w:val="000123FE"/>
    <w:rsid w:val="000226F4"/>
    <w:rsid w:val="000309E0"/>
    <w:rsid w:val="000529C3"/>
    <w:rsid w:val="00063447"/>
    <w:rsid w:val="0007050B"/>
    <w:rsid w:val="00086B42"/>
    <w:rsid w:val="000A0B55"/>
    <w:rsid w:val="000B5678"/>
    <w:rsid w:val="000E126F"/>
    <w:rsid w:val="0010377B"/>
    <w:rsid w:val="00111160"/>
    <w:rsid w:val="001161F6"/>
    <w:rsid w:val="0011676A"/>
    <w:rsid w:val="001270D0"/>
    <w:rsid w:val="00144889"/>
    <w:rsid w:val="00162C3D"/>
    <w:rsid w:val="001639A1"/>
    <w:rsid w:val="00173B9F"/>
    <w:rsid w:val="00176314"/>
    <w:rsid w:val="00182C57"/>
    <w:rsid w:val="00185F03"/>
    <w:rsid w:val="00197236"/>
    <w:rsid w:val="001A529D"/>
    <w:rsid w:val="001B397B"/>
    <w:rsid w:val="001C1898"/>
    <w:rsid w:val="001C3116"/>
    <w:rsid w:val="001F2FCF"/>
    <w:rsid w:val="00206B8B"/>
    <w:rsid w:val="00217602"/>
    <w:rsid w:val="00231188"/>
    <w:rsid w:val="00256488"/>
    <w:rsid w:val="00263C0E"/>
    <w:rsid w:val="002701A1"/>
    <w:rsid w:val="00271931"/>
    <w:rsid w:val="00282DF1"/>
    <w:rsid w:val="0029501E"/>
    <w:rsid w:val="002C6071"/>
    <w:rsid w:val="002E2177"/>
    <w:rsid w:val="002E4B34"/>
    <w:rsid w:val="00324882"/>
    <w:rsid w:val="0032649B"/>
    <w:rsid w:val="003337E5"/>
    <w:rsid w:val="00345626"/>
    <w:rsid w:val="00346180"/>
    <w:rsid w:val="00357086"/>
    <w:rsid w:val="00357535"/>
    <w:rsid w:val="00361249"/>
    <w:rsid w:val="003639A9"/>
    <w:rsid w:val="00364AB7"/>
    <w:rsid w:val="003700A1"/>
    <w:rsid w:val="00372E8C"/>
    <w:rsid w:val="00384E7E"/>
    <w:rsid w:val="003A1A71"/>
    <w:rsid w:val="003A4A01"/>
    <w:rsid w:val="003A5901"/>
    <w:rsid w:val="003B287E"/>
    <w:rsid w:val="003B6EE1"/>
    <w:rsid w:val="003D1616"/>
    <w:rsid w:val="003E1103"/>
    <w:rsid w:val="003E1B48"/>
    <w:rsid w:val="004063AD"/>
    <w:rsid w:val="0041215C"/>
    <w:rsid w:val="0042276C"/>
    <w:rsid w:val="00450454"/>
    <w:rsid w:val="00474220"/>
    <w:rsid w:val="00481F21"/>
    <w:rsid w:val="0048367B"/>
    <w:rsid w:val="00486C0D"/>
    <w:rsid w:val="004A1DBC"/>
    <w:rsid w:val="004B2FA0"/>
    <w:rsid w:val="004B3584"/>
    <w:rsid w:val="004C5F04"/>
    <w:rsid w:val="004C74C6"/>
    <w:rsid w:val="004C797D"/>
    <w:rsid w:val="004D0BF2"/>
    <w:rsid w:val="004D2DCF"/>
    <w:rsid w:val="004D3D4D"/>
    <w:rsid w:val="004D4DDF"/>
    <w:rsid w:val="004E3844"/>
    <w:rsid w:val="004E4477"/>
    <w:rsid w:val="005045D1"/>
    <w:rsid w:val="00507A7D"/>
    <w:rsid w:val="00516ACE"/>
    <w:rsid w:val="00542A9B"/>
    <w:rsid w:val="00555E07"/>
    <w:rsid w:val="00557D52"/>
    <w:rsid w:val="00564F00"/>
    <w:rsid w:val="0057242A"/>
    <w:rsid w:val="00576092"/>
    <w:rsid w:val="005834FC"/>
    <w:rsid w:val="00594F5F"/>
    <w:rsid w:val="005B7D1E"/>
    <w:rsid w:val="005D098F"/>
    <w:rsid w:val="005D1BBE"/>
    <w:rsid w:val="005E009E"/>
    <w:rsid w:val="005E55C3"/>
    <w:rsid w:val="005E5A45"/>
    <w:rsid w:val="00621CEF"/>
    <w:rsid w:val="006409C4"/>
    <w:rsid w:val="00642A59"/>
    <w:rsid w:val="006431B0"/>
    <w:rsid w:val="006603E5"/>
    <w:rsid w:val="0066473A"/>
    <w:rsid w:val="00671341"/>
    <w:rsid w:val="00681D50"/>
    <w:rsid w:val="006864AB"/>
    <w:rsid w:val="00696764"/>
    <w:rsid w:val="006A6F34"/>
    <w:rsid w:val="006A7408"/>
    <w:rsid w:val="006B45BA"/>
    <w:rsid w:val="006C1A21"/>
    <w:rsid w:val="006C487C"/>
    <w:rsid w:val="006D06F0"/>
    <w:rsid w:val="006F464A"/>
    <w:rsid w:val="00703D1D"/>
    <w:rsid w:val="0071226A"/>
    <w:rsid w:val="007575CB"/>
    <w:rsid w:val="00767BE5"/>
    <w:rsid w:val="00773F84"/>
    <w:rsid w:val="00774CA8"/>
    <w:rsid w:val="007764A7"/>
    <w:rsid w:val="00794514"/>
    <w:rsid w:val="007C602D"/>
    <w:rsid w:val="007E3A33"/>
    <w:rsid w:val="007F2B8E"/>
    <w:rsid w:val="008209A6"/>
    <w:rsid w:val="0082395E"/>
    <w:rsid w:val="008507FB"/>
    <w:rsid w:val="0087585E"/>
    <w:rsid w:val="00875BEC"/>
    <w:rsid w:val="0088051E"/>
    <w:rsid w:val="008819AB"/>
    <w:rsid w:val="008828B6"/>
    <w:rsid w:val="00882AB6"/>
    <w:rsid w:val="008A3BB8"/>
    <w:rsid w:val="008B1179"/>
    <w:rsid w:val="008C0FC9"/>
    <w:rsid w:val="008C294D"/>
    <w:rsid w:val="008C2A7D"/>
    <w:rsid w:val="008F405E"/>
    <w:rsid w:val="00902402"/>
    <w:rsid w:val="00911368"/>
    <w:rsid w:val="00925A4F"/>
    <w:rsid w:val="009442E7"/>
    <w:rsid w:val="00955DED"/>
    <w:rsid w:val="0096538A"/>
    <w:rsid w:val="0098388C"/>
    <w:rsid w:val="00992E73"/>
    <w:rsid w:val="00993C05"/>
    <w:rsid w:val="009A4F4B"/>
    <w:rsid w:val="009C22D4"/>
    <w:rsid w:val="009D0788"/>
    <w:rsid w:val="009D09A5"/>
    <w:rsid w:val="009D1830"/>
    <w:rsid w:val="009F6968"/>
    <w:rsid w:val="00A25D43"/>
    <w:rsid w:val="00A36233"/>
    <w:rsid w:val="00A4176D"/>
    <w:rsid w:val="00A80415"/>
    <w:rsid w:val="00A82F0E"/>
    <w:rsid w:val="00AC5573"/>
    <w:rsid w:val="00AE4DBD"/>
    <w:rsid w:val="00AF20CD"/>
    <w:rsid w:val="00AF696D"/>
    <w:rsid w:val="00AF74CD"/>
    <w:rsid w:val="00B05A62"/>
    <w:rsid w:val="00B311B8"/>
    <w:rsid w:val="00B32DCC"/>
    <w:rsid w:val="00B369EE"/>
    <w:rsid w:val="00B409E2"/>
    <w:rsid w:val="00B6291A"/>
    <w:rsid w:val="00B62C6D"/>
    <w:rsid w:val="00B66740"/>
    <w:rsid w:val="00B838CB"/>
    <w:rsid w:val="00B93388"/>
    <w:rsid w:val="00BA4CD9"/>
    <w:rsid w:val="00BA5322"/>
    <w:rsid w:val="00BF5911"/>
    <w:rsid w:val="00C10DC8"/>
    <w:rsid w:val="00C127D5"/>
    <w:rsid w:val="00C20B1F"/>
    <w:rsid w:val="00C21B59"/>
    <w:rsid w:val="00C23E7E"/>
    <w:rsid w:val="00C26157"/>
    <w:rsid w:val="00C32E84"/>
    <w:rsid w:val="00C34A42"/>
    <w:rsid w:val="00C35F7C"/>
    <w:rsid w:val="00C40828"/>
    <w:rsid w:val="00C61858"/>
    <w:rsid w:val="00CA10C5"/>
    <w:rsid w:val="00CC5BF1"/>
    <w:rsid w:val="00CC6673"/>
    <w:rsid w:val="00CC7D9E"/>
    <w:rsid w:val="00CD3A1A"/>
    <w:rsid w:val="00CE0704"/>
    <w:rsid w:val="00CF1B60"/>
    <w:rsid w:val="00D23B39"/>
    <w:rsid w:val="00D26E16"/>
    <w:rsid w:val="00D33C28"/>
    <w:rsid w:val="00D36C1B"/>
    <w:rsid w:val="00D61996"/>
    <w:rsid w:val="00D67E69"/>
    <w:rsid w:val="00D76DDC"/>
    <w:rsid w:val="00D829DC"/>
    <w:rsid w:val="00D85ED7"/>
    <w:rsid w:val="00D94331"/>
    <w:rsid w:val="00DA54BA"/>
    <w:rsid w:val="00DB00E3"/>
    <w:rsid w:val="00DB528B"/>
    <w:rsid w:val="00DC6B88"/>
    <w:rsid w:val="00DD1DEB"/>
    <w:rsid w:val="00DD7C1D"/>
    <w:rsid w:val="00DF2C85"/>
    <w:rsid w:val="00DF748C"/>
    <w:rsid w:val="00E04E1F"/>
    <w:rsid w:val="00E07CF0"/>
    <w:rsid w:val="00E14ECD"/>
    <w:rsid w:val="00E1799B"/>
    <w:rsid w:val="00E34111"/>
    <w:rsid w:val="00E456F0"/>
    <w:rsid w:val="00E5396F"/>
    <w:rsid w:val="00E80DA3"/>
    <w:rsid w:val="00E92C15"/>
    <w:rsid w:val="00EF521E"/>
    <w:rsid w:val="00F205F4"/>
    <w:rsid w:val="00F4162B"/>
    <w:rsid w:val="00F5314D"/>
    <w:rsid w:val="00F607F6"/>
    <w:rsid w:val="00F70C06"/>
    <w:rsid w:val="00FA3CA4"/>
    <w:rsid w:val="00FA59C4"/>
    <w:rsid w:val="00FA5F4E"/>
    <w:rsid w:val="00FD4822"/>
    <w:rsid w:val="00FE44B0"/>
    <w:rsid w:val="00FE4CA1"/>
    <w:rsid w:val="00FE6C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F7FE947-6B71-460B-A5A9-CB05DBA7C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pacing w:after="0" w:line="240" w:lineRule="auto"/>
    </w:pPr>
    <w:rPr>
      <w:rFonts w:ascii="Times New Roman" w:eastAsia="Times New Roman" w:hAnsi="Times New Roman" w:cs="Times New Roman"/>
      <w:color w:val="000000"/>
      <w:sz w:val="24"/>
    </w:rPr>
  </w:style>
  <w:style w:type="paragraph" w:styleId="Heading1">
    <w:name w:val="heading 1"/>
    <w:basedOn w:val="Normal"/>
    <w:next w:val="Normal"/>
    <w:pPr>
      <w:spacing w:before="100" w:after="100"/>
      <w:outlineLvl w:val="0"/>
    </w:pPr>
    <w:rPr>
      <w:b/>
      <w:sz w:val="48"/>
    </w:rPr>
  </w:style>
  <w:style w:type="paragraph" w:styleId="Heading2">
    <w:name w:val="heading 2"/>
    <w:basedOn w:val="Normal"/>
    <w:next w:val="Normal"/>
    <w:pPr>
      <w:spacing w:before="240" w:after="60" w:line="276" w:lineRule="auto"/>
      <w:outlineLvl w:val="1"/>
    </w:pPr>
    <w:rPr>
      <w:rFonts w:ascii="Arial" w:eastAsia="Arial" w:hAnsi="Arial" w:cs="Arial"/>
      <w:b/>
      <w:i/>
      <w:sz w:val="28"/>
    </w:rPr>
  </w:style>
  <w:style w:type="paragraph" w:styleId="Heading3">
    <w:name w:val="heading 3"/>
    <w:basedOn w:val="Normal"/>
    <w:next w:val="Normal"/>
    <w:pPr>
      <w:spacing w:before="280" w:after="80"/>
      <w:outlineLvl w:val="2"/>
    </w:pPr>
    <w:rPr>
      <w:b/>
      <w:sz w:val="28"/>
    </w:rPr>
  </w:style>
  <w:style w:type="paragraph" w:styleId="Heading4">
    <w:name w:val="heading 4"/>
    <w:basedOn w:val="Normal"/>
    <w:next w:val="Normal"/>
    <w:pPr>
      <w:spacing w:before="240" w:after="40"/>
      <w:outlineLvl w:val="3"/>
    </w:pPr>
    <w:rPr>
      <w:b/>
    </w:rPr>
  </w:style>
  <w:style w:type="paragraph" w:styleId="Heading5">
    <w:name w:val="heading 5"/>
    <w:basedOn w:val="Normal"/>
    <w:next w:val="Normal"/>
    <w:pPr>
      <w:spacing w:before="220" w:after="40"/>
      <w:outlineLvl w:val="4"/>
    </w:pPr>
    <w:rPr>
      <w:b/>
      <w:sz w:val="22"/>
    </w:rPr>
  </w:style>
  <w:style w:type="paragraph" w:styleId="Heading6">
    <w:name w:val="heading 6"/>
    <w:basedOn w:val="Normal"/>
    <w:next w:val="Normal"/>
    <w:pPr>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jc w:val="center"/>
    </w:pPr>
    <w:rPr>
      <w:b/>
    </w:rPr>
  </w:style>
  <w:style w:type="paragraph" w:styleId="Subtitle">
    <w:name w:val="Subtitle"/>
    <w:basedOn w:val="Normal"/>
    <w:next w:val="Normal"/>
    <w:pPr>
      <w:spacing w:before="360" w:after="80"/>
    </w:pPr>
    <w:rPr>
      <w:rFonts w:ascii="Georgia" w:eastAsia="Georgia" w:hAnsi="Georgia" w:cs="Georgia"/>
      <w:i/>
      <w:color w:val="666666"/>
      <w:sz w:val="48"/>
    </w:rPr>
  </w:style>
  <w:style w:type="paragraph" w:styleId="BalloonText">
    <w:name w:val="Balloon Text"/>
    <w:basedOn w:val="Normal"/>
    <w:link w:val="BalloonTextChar"/>
    <w:uiPriority w:val="99"/>
    <w:semiHidden/>
    <w:unhideWhenUsed/>
    <w:rsid w:val="0088051E"/>
    <w:rPr>
      <w:rFonts w:ascii="Tahoma" w:hAnsi="Tahoma" w:cs="Tahoma"/>
      <w:sz w:val="16"/>
      <w:szCs w:val="16"/>
    </w:rPr>
  </w:style>
  <w:style w:type="character" w:customStyle="1" w:styleId="BalloonTextChar">
    <w:name w:val="Balloon Text Char"/>
    <w:basedOn w:val="DefaultParagraphFont"/>
    <w:link w:val="BalloonText"/>
    <w:uiPriority w:val="99"/>
    <w:semiHidden/>
    <w:rsid w:val="0088051E"/>
    <w:rPr>
      <w:rFonts w:ascii="Tahoma" w:eastAsia="Times New Roman" w:hAnsi="Tahoma" w:cs="Tahoma"/>
      <w:color w:val="000000"/>
      <w:sz w:val="16"/>
      <w:szCs w:val="16"/>
    </w:rPr>
  </w:style>
  <w:style w:type="paragraph" w:styleId="NoSpacing">
    <w:name w:val="No Spacing"/>
    <w:uiPriority w:val="1"/>
    <w:qFormat/>
    <w:rsid w:val="00911368"/>
    <w:pPr>
      <w:spacing w:after="0" w:line="240" w:lineRule="auto"/>
    </w:pPr>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57242A"/>
    <w:pPr>
      <w:tabs>
        <w:tab w:val="center" w:pos="4680"/>
        <w:tab w:val="right" w:pos="9360"/>
      </w:tabs>
    </w:pPr>
  </w:style>
  <w:style w:type="character" w:customStyle="1" w:styleId="HeaderChar">
    <w:name w:val="Header Char"/>
    <w:basedOn w:val="DefaultParagraphFont"/>
    <w:link w:val="Header"/>
    <w:uiPriority w:val="99"/>
    <w:rsid w:val="0057242A"/>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57242A"/>
    <w:pPr>
      <w:tabs>
        <w:tab w:val="center" w:pos="4680"/>
        <w:tab w:val="right" w:pos="9360"/>
      </w:tabs>
    </w:pPr>
  </w:style>
  <w:style w:type="character" w:customStyle="1" w:styleId="FooterChar">
    <w:name w:val="Footer Char"/>
    <w:basedOn w:val="DefaultParagraphFont"/>
    <w:link w:val="Footer"/>
    <w:uiPriority w:val="99"/>
    <w:rsid w:val="0057242A"/>
    <w:rPr>
      <w:rFonts w:ascii="Times New Roman" w:eastAsia="Times New Roman" w:hAnsi="Times New Roman" w:cs="Times New Roman"/>
      <w:color w:val="000000"/>
      <w:sz w:val="24"/>
    </w:rPr>
  </w:style>
  <w:style w:type="table" w:styleId="TableGrid">
    <w:name w:val="Table Grid"/>
    <w:basedOn w:val="TableNormal"/>
    <w:uiPriority w:val="59"/>
    <w:rsid w:val="00173B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66740"/>
    <w:pPr>
      <w:spacing w:after="200"/>
    </w:pPr>
    <w:rPr>
      <w:b/>
      <w:bCs/>
      <w:color w:val="4F81BD" w:themeColor="accent1"/>
      <w:sz w:val="18"/>
      <w:szCs w:val="18"/>
    </w:rPr>
  </w:style>
  <w:style w:type="paragraph" w:styleId="ListParagraph">
    <w:name w:val="List Paragraph"/>
    <w:basedOn w:val="Normal"/>
    <w:qFormat/>
    <w:rsid w:val="00197236"/>
    <w:pPr>
      <w:ind w:left="720"/>
      <w:contextualSpacing/>
    </w:pPr>
  </w:style>
  <w:style w:type="character" w:styleId="Hyperlink">
    <w:name w:val="Hyperlink"/>
    <w:basedOn w:val="DefaultParagraphFont"/>
    <w:uiPriority w:val="99"/>
    <w:unhideWhenUsed/>
    <w:rsid w:val="00C61858"/>
    <w:rPr>
      <w:color w:val="0000FF" w:themeColor="hyperlink"/>
      <w:u w:val="single"/>
    </w:rPr>
  </w:style>
  <w:style w:type="character" w:styleId="FollowedHyperlink">
    <w:name w:val="FollowedHyperlink"/>
    <w:basedOn w:val="DefaultParagraphFont"/>
    <w:uiPriority w:val="99"/>
    <w:semiHidden/>
    <w:unhideWhenUsed/>
    <w:rsid w:val="001639A1"/>
    <w:rPr>
      <w:color w:val="800080" w:themeColor="followedHyperlink"/>
      <w:u w:val="single"/>
    </w:rPr>
  </w:style>
  <w:style w:type="table" w:customStyle="1" w:styleId="TableGrid2">
    <w:name w:val="Table Grid2"/>
    <w:basedOn w:val="TableNormal"/>
    <w:next w:val="TableGrid"/>
    <w:uiPriority w:val="59"/>
    <w:rsid w:val="008828B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4E4477"/>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rPr>
  </w:style>
  <w:style w:type="numbering" w:customStyle="1" w:styleId="List0">
    <w:name w:val="List 0"/>
    <w:basedOn w:val="NoList"/>
    <w:rsid w:val="004E4477"/>
    <w:pPr>
      <w:numPr>
        <w:numId w:val="75"/>
      </w:numPr>
    </w:pPr>
  </w:style>
  <w:style w:type="numbering" w:customStyle="1" w:styleId="List21">
    <w:name w:val="List 21"/>
    <w:basedOn w:val="NoList"/>
    <w:rsid w:val="004E4477"/>
    <w:pPr>
      <w:numPr>
        <w:numId w:val="76"/>
      </w:numPr>
    </w:pPr>
  </w:style>
  <w:style w:type="numbering" w:customStyle="1" w:styleId="List31">
    <w:name w:val="List 31"/>
    <w:basedOn w:val="NoList"/>
    <w:rsid w:val="004E4477"/>
    <w:pPr>
      <w:numPr>
        <w:numId w:val="77"/>
      </w:numPr>
    </w:pPr>
  </w:style>
  <w:style w:type="numbering" w:customStyle="1" w:styleId="List41">
    <w:name w:val="List 41"/>
    <w:basedOn w:val="NoList"/>
    <w:rsid w:val="004E4477"/>
    <w:pPr>
      <w:numPr>
        <w:numId w:val="83"/>
      </w:numPr>
    </w:pPr>
  </w:style>
  <w:style w:type="numbering" w:customStyle="1" w:styleId="List51">
    <w:name w:val="List 51"/>
    <w:basedOn w:val="NoList"/>
    <w:rsid w:val="004E4477"/>
    <w:pPr>
      <w:numPr>
        <w:numId w:val="88"/>
      </w:numPr>
    </w:pPr>
  </w:style>
  <w:style w:type="paragraph" w:styleId="NormalWeb">
    <w:name w:val="Normal (Web)"/>
    <w:basedOn w:val="Normal"/>
    <w:uiPriority w:val="99"/>
    <w:unhideWhenUsed/>
    <w:rsid w:val="00144889"/>
    <w:pPr>
      <w:spacing w:before="100" w:beforeAutospacing="1" w:after="100" w:afterAutospacing="1"/>
    </w:pPr>
    <w:rPr>
      <w:color w:val="auto"/>
      <w:szCs w:val="24"/>
    </w:rPr>
  </w:style>
  <w:style w:type="character" w:styleId="PlaceholderText">
    <w:name w:val="Placeholder Text"/>
    <w:basedOn w:val="DefaultParagraphFont"/>
    <w:uiPriority w:val="99"/>
    <w:semiHidden/>
    <w:rsid w:val="000123F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640909">
      <w:bodyDiv w:val="1"/>
      <w:marLeft w:val="0"/>
      <w:marRight w:val="0"/>
      <w:marTop w:val="0"/>
      <w:marBottom w:val="0"/>
      <w:divBdr>
        <w:top w:val="none" w:sz="0" w:space="0" w:color="auto"/>
        <w:left w:val="none" w:sz="0" w:space="0" w:color="auto"/>
        <w:bottom w:val="none" w:sz="0" w:space="0" w:color="auto"/>
        <w:right w:val="none" w:sz="0" w:space="0" w:color="auto"/>
      </w:divBdr>
    </w:div>
    <w:div w:id="19764456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decimalsquares.com/dsGames/games/concentration.html" TargetMode="External"/><Relationship Id="rId117" Type="http://schemas.openxmlformats.org/officeDocument/2006/relationships/footer" Target="footer4.xml"/><Relationship Id="rId21" Type="http://schemas.openxmlformats.org/officeDocument/2006/relationships/hyperlink" Target="http://www.illustrativemathematics.org/illustrations/1189" TargetMode="External"/><Relationship Id="rId42" Type="http://schemas.openxmlformats.org/officeDocument/2006/relationships/image" Target="media/image15.png"/><Relationship Id="rId47" Type="http://schemas.openxmlformats.org/officeDocument/2006/relationships/image" Target="media/image17.png"/><Relationship Id="rId63" Type="http://schemas.openxmlformats.org/officeDocument/2006/relationships/hyperlink" Target="http://www.prometheanplanet.com/en-us/Resources/Item/68401/the-great-decimal-race" TargetMode="External"/><Relationship Id="rId68" Type="http://schemas.openxmlformats.org/officeDocument/2006/relationships/hyperlink" Target="http://www.travimp.com/brochures/" TargetMode="External"/><Relationship Id="rId84" Type="http://schemas.openxmlformats.org/officeDocument/2006/relationships/hyperlink" Target="http://nlvm.usu.edu/en/nav/frames_asid_334_g_2_t_1.html?from=category_g_2_t_1.html" TargetMode="External"/><Relationship Id="rId89" Type="http://schemas.openxmlformats.org/officeDocument/2006/relationships/image" Target="media/image35.png"/><Relationship Id="rId112" Type="http://schemas.openxmlformats.org/officeDocument/2006/relationships/hyperlink" Target="http://nlvm.usu.edu/en/nav/frames_asid_334_g_2_t_1.html?from=category_g_2_t_1.html" TargetMode="External"/><Relationship Id="rId16" Type="http://schemas.openxmlformats.org/officeDocument/2006/relationships/header" Target="header1.xml"/><Relationship Id="rId107" Type="http://schemas.openxmlformats.org/officeDocument/2006/relationships/image" Target="media/image47.png"/><Relationship Id="rId11" Type="http://schemas.openxmlformats.org/officeDocument/2006/relationships/image" Target="media/image1.png"/><Relationship Id="rId24" Type="http://schemas.openxmlformats.org/officeDocument/2006/relationships/hyperlink" Target="http://www.prometheanplanet.com/en-us/Resources/Item/92384/decimal-numbers-introduction" TargetMode="External"/><Relationship Id="rId32" Type="http://schemas.openxmlformats.org/officeDocument/2006/relationships/image" Target="media/image8.png"/><Relationship Id="rId37" Type="http://schemas.openxmlformats.org/officeDocument/2006/relationships/image" Target="media/image10.png"/><Relationship Id="rId40" Type="http://schemas.openxmlformats.org/officeDocument/2006/relationships/image" Target="media/image13.jpg"/><Relationship Id="rId45" Type="http://schemas.openxmlformats.org/officeDocument/2006/relationships/hyperlink" Target="http://www.prometheanplanet.com/en-us/Resources/Item/41735/reading-and-writing-decimals" TargetMode="External"/><Relationship Id="rId53" Type="http://schemas.openxmlformats.org/officeDocument/2006/relationships/image" Target="media/image19.png"/><Relationship Id="rId58" Type="http://schemas.openxmlformats.org/officeDocument/2006/relationships/image" Target="media/image22.png"/><Relationship Id="rId66" Type="http://schemas.openxmlformats.org/officeDocument/2006/relationships/image" Target="media/image25.tmp"/><Relationship Id="rId74" Type="http://schemas.openxmlformats.org/officeDocument/2006/relationships/image" Target="media/image27.jpg"/><Relationship Id="rId79" Type="http://schemas.openxmlformats.org/officeDocument/2006/relationships/hyperlink" Target="https://www-k6.thinkcentral.com/content/hsp/math/hspmath/ca/common/mega_math_9780153663963_/megamathcd6/cm/launch.html?strActivityName=g36_3_2_N&amp;strAssignID=1" TargetMode="External"/><Relationship Id="rId87" Type="http://schemas.openxmlformats.org/officeDocument/2006/relationships/image" Target="media/image33.png"/><Relationship Id="rId102" Type="http://schemas.openxmlformats.org/officeDocument/2006/relationships/hyperlink" Target="http://nces.ed.gov/nceskids/createagraph/" TargetMode="External"/><Relationship Id="rId110" Type="http://schemas.openxmlformats.org/officeDocument/2006/relationships/hyperlink" Target="https://www-k6.thinkcentral.com/content/hsp/math/hspmath/ca/common/mega_math_9780153663963_/megamathcd6/cm/launch.html?strActivityName=g36_3_2_N&amp;strAssignID=1" TargetMode="External"/><Relationship Id="rId115"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hyperlink" Target="http://www.prometheanplanet.com/en-us/Resources/Item/68401/the-great-decimal-race" TargetMode="External"/><Relationship Id="rId82" Type="http://schemas.openxmlformats.org/officeDocument/2006/relationships/image" Target="media/image30.png"/><Relationship Id="rId90" Type="http://schemas.openxmlformats.org/officeDocument/2006/relationships/image" Target="media/image36.png"/><Relationship Id="rId95" Type="http://schemas.openxmlformats.org/officeDocument/2006/relationships/image" Target="media/image39.png"/><Relationship Id="rId19" Type="http://schemas.openxmlformats.org/officeDocument/2006/relationships/hyperlink" Target="https://www.georgiastandards.org/Common-Core/Pages/Math-PL-Sessions.aspx" TargetMode="External"/><Relationship Id="rId14" Type="http://schemas.openxmlformats.org/officeDocument/2006/relationships/hyperlink" Target="http://joboaler.com/timed-tests-and-the-development-of-math-anxiety/" TargetMode="External"/><Relationship Id="rId22" Type="http://schemas.openxmlformats.org/officeDocument/2006/relationships/hyperlink" Target="http://s3.amazonaws.com/illustrativemathematics/illustration_pdfs/000/000/154/original/illustrative_mathematics_154.pdf?1343856867"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hyperlink" Target="http://www.prometheanplanet.com/en-us/Resources/Item/41735/reading-and-writing-decimals" TargetMode="External"/><Relationship Id="rId43" Type="http://schemas.openxmlformats.org/officeDocument/2006/relationships/hyperlink" Target="http://www.ixl.com/math/grade-4/what-decimal-number-is-illustrated" TargetMode="External"/><Relationship Id="rId48" Type="http://schemas.openxmlformats.org/officeDocument/2006/relationships/hyperlink" Target="http://www.factmonster.com/ipka/A0772159.html" TargetMode="External"/><Relationship Id="rId56" Type="http://schemas.openxmlformats.org/officeDocument/2006/relationships/image" Target="media/image20.png"/><Relationship Id="rId64" Type="http://schemas.openxmlformats.org/officeDocument/2006/relationships/hyperlink" Target="http://blog.mrmeyer.com/category/3acts/" TargetMode="External"/><Relationship Id="rId69" Type="http://schemas.openxmlformats.org/officeDocument/2006/relationships/hyperlink" Target="http://www.ixl.com/math/grade-3/put-decimal-numbers-in-order" TargetMode="External"/><Relationship Id="rId77" Type="http://schemas.openxmlformats.org/officeDocument/2006/relationships/hyperlink" Target="http://illuminations.nctm.org/Lessons/MeterOfCandy/MeterOfCandy-AS-Grids.pdf" TargetMode="External"/><Relationship Id="rId100" Type="http://schemas.openxmlformats.org/officeDocument/2006/relationships/hyperlink" Target="http://nces.ed.gov/nceskids/createagraph/" TargetMode="External"/><Relationship Id="rId105" Type="http://schemas.openxmlformats.org/officeDocument/2006/relationships/hyperlink" Target="http://blog.mrmeyer.com/category/3acts/" TargetMode="External"/><Relationship Id="rId113" Type="http://schemas.openxmlformats.org/officeDocument/2006/relationships/hyperlink" Target="https://www-k6.thinkcentral.com/content/hsp/math/hspmath/ca/common/mega_math_9780153663963_/megamathcd6/cm/launch.html?strActivityName=g36_3_2_N&amp;strAssignID=1" TargetMode="External"/><Relationship Id="rId118"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www.factmonster.com/ipka/A0772159.html" TargetMode="External"/><Relationship Id="rId72" Type="http://schemas.openxmlformats.org/officeDocument/2006/relationships/hyperlink" Target="http://www.ixl.com/math/grade-3/put-decimal-numbers-in-order" TargetMode="External"/><Relationship Id="rId80" Type="http://schemas.openxmlformats.org/officeDocument/2006/relationships/image" Target="media/image28.png"/><Relationship Id="rId85" Type="http://schemas.openxmlformats.org/officeDocument/2006/relationships/hyperlink" Target="https://www-k6.thinkcentral.com/content/hsp/math/hspmath/ca/common/mega_math_9780153663963_/megamathcd6/cm/launch.html?strActivityName=g36_3_2_N&amp;strAssignID=1" TargetMode="External"/><Relationship Id="rId93" Type="http://schemas.openxmlformats.org/officeDocument/2006/relationships/hyperlink" Target="http://nlvm.usu.edu/en/nav/frames_asid_334_g_2_t_1.html?from=category_g_2_t_1.html" TargetMode="External"/><Relationship Id="rId98" Type="http://schemas.openxmlformats.org/officeDocument/2006/relationships/image" Target="media/image42.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hyperlink" Target="http://www.ixl.com/math/grade-3/put-decimal-numbers-in-order" TargetMode="External"/><Relationship Id="rId33" Type="http://schemas.openxmlformats.org/officeDocument/2006/relationships/hyperlink" Target="http://www.ixl.com/math/grade-4/what-decimal-number-is-illustrated" TargetMode="External"/><Relationship Id="rId38" Type="http://schemas.openxmlformats.org/officeDocument/2006/relationships/image" Target="media/image11.png"/><Relationship Id="rId46" Type="http://schemas.openxmlformats.org/officeDocument/2006/relationships/image" Target="media/image16.png"/><Relationship Id="rId59" Type="http://schemas.openxmlformats.org/officeDocument/2006/relationships/image" Target="media/image23.png"/><Relationship Id="rId67" Type="http://schemas.openxmlformats.org/officeDocument/2006/relationships/hyperlink" Target="http://www.businessnewsforkids.com/volume.php?id=volume14.html" TargetMode="External"/><Relationship Id="rId103" Type="http://schemas.openxmlformats.org/officeDocument/2006/relationships/hyperlink" Target="https://www-k6.thinkcentral.com/content/hsp/math/hspmath/ca/common/mega_math_9780153663963_/megamathcd6/cm/launch.html?strActivityName=g36_3_2_N&amp;strAssignID=1" TargetMode="External"/><Relationship Id="rId108" Type="http://schemas.microsoft.com/office/2007/relationships/hdphoto" Target="media/hdphoto1.wdp"/><Relationship Id="rId116" Type="http://schemas.openxmlformats.org/officeDocument/2006/relationships/footer" Target="footer3.xml"/><Relationship Id="rId20" Type="http://schemas.openxmlformats.org/officeDocument/2006/relationships/hyperlink" Target="http://ccgpsmathematicsk-5.wikispaces.com/K-5+Formative+Assessment+Lessons+%28FALs%29" TargetMode="External"/><Relationship Id="rId41" Type="http://schemas.openxmlformats.org/officeDocument/2006/relationships/image" Target="media/image14.png"/><Relationship Id="rId54" Type="http://schemas.openxmlformats.org/officeDocument/2006/relationships/hyperlink" Target="http://www.ixl.com/math/grade-3/put-decimal-numbers-in-order" TargetMode="External"/><Relationship Id="rId62" Type="http://schemas.openxmlformats.org/officeDocument/2006/relationships/hyperlink" Target="http://www.ixl.com/math/grade-3/put-decimal-numbers-in-order" TargetMode="External"/><Relationship Id="rId70" Type="http://schemas.openxmlformats.org/officeDocument/2006/relationships/hyperlink" Target="http://www.prometheanplanet.com/en-us/Resources/Item/68401/the-great-decimal-race" TargetMode="External"/><Relationship Id="rId75" Type="http://schemas.openxmlformats.org/officeDocument/2006/relationships/hyperlink" Target="http://www.ixl.com/math/grade-3/put-decimal-numbers-in-order" TargetMode="External"/><Relationship Id="rId83" Type="http://schemas.openxmlformats.org/officeDocument/2006/relationships/image" Target="media/image31.png"/><Relationship Id="rId88" Type="http://schemas.openxmlformats.org/officeDocument/2006/relationships/image" Target="media/image34.png"/><Relationship Id="rId91" Type="http://schemas.openxmlformats.org/officeDocument/2006/relationships/image" Target="media/image37.png"/><Relationship Id="rId96" Type="http://schemas.openxmlformats.org/officeDocument/2006/relationships/image" Target="media/image40.png"/><Relationship Id="rId111"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corestandards.org/Math/Content/mathematics-glossary/glossary" TargetMode="External"/><Relationship Id="rId23" Type="http://schemas.openxmlformats.org/officeDocument/2006/relationships/hyperlink" Target="http://teresaemmert.weebly.com/uploads/1/3/0/5/13053448/multi-digit_multiplication_strategies_grade_4_revised_may_2012.pdf" TargetMode="External"/><Relationship Id="rId28" Type="http://schemas.openxmlformats.org/officeDocument/2006/relationships/image" Target="media/image4.png"/><Relationship Id="rId36" Type="http://schemas.openxmlformats.org/officeDocument/2006/relationships/image" Target="media/image9.png"/><Relationship Id="rId49" Type="http://schemas.openxmlformats.org/officeDocument/2006/relationships/image" Target="media/image18.png"/><Relationship Id="rId57" Type="http://schemas.openxmlformats.org/officeDocument/2006/relationships/image" Target="media/image21.png"/><Relationship Id="rId106" Type="http://schemas.openxmlformats.org/officeDocument/2006/relationships/image" Target="media/image46.png"/><Relationship Id="rId114" Type="http://schemas.openxmlformats.org/officeDocument/2006/relationships/image" Target="media/image49.wmf"/><Relationship Id="rId119"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hyperlink" Target="http://www.harcourtschool.com/activity/con_math/g04c22a.html" TargetMode="External"/><Relationship Id="rId52" Type="http://schemas.openxmlformats.org/officeDocument/2006/relationships/hyperlink" Target="http://www.factmonster.com/ipka/A0772159.html" TargetMode="External"/><Relationship Id="rId60" Type="http://schemas.openxmlformats.org/officeDocument/2006/relationships/hyperlink" Target="http://www.ixl.com/math/grade-3/put-decimal-numbers-in-order" TargetMode="External"/><Relationship Id="rId65" Type="http://schemas.openxmlformats.org/officeDocument/2006/relationships/image" Target="media/image24.png"/><Relationship Id="rId73" Type="http://schemas.openxmlformats.org/officeDocument/2006/relationships/hyperlink" Target="http://www.prometheanplanet.com/en-us/Resources/Item/68401/the-great-decimal-race" TargetMode="External"/><Relationship Id="rId78" Type="http://schemas.openxmlformats.org/officeDocument/2006/relationships/hyperlink" Target="http://nlvm.usu.edu/en/nav/frames_asid_334_g_2_t_1.html?from=category_g_2_t_1.html" TargetMode="External"/><Relationship Id="rId81" Type="http://schemas.openxmlformats.org/officeDocument/2006/relationships/image" Target="media/image29.png"/><Relationship Id="rId86" Type="http://schemas.openxmlformats.org/officeDocument/2006/relationships/image" Target="media/image32.png"/><Relationship Id="rId94" Type="http://schemas.openxmlformats.org/officeDocument/2006/relationships/hyperlink" Target="https://www-k6.thinkcentral.com/content/hsp/math/hspmath/ca/common/mega_math_9780153663963_/megamathcd6/cm/launch.html?strActivityName=g36_3_2_N&amp;strAssignID=1" TargetMode="External"/><Relationship Id="rId99" Type="http://schemas.openxmlformats.org/officeDocument/2006/relationships/image" Target="media/image43.png"/><Relationship Id="rId101" Type="http://schemas.openxmlformats.org/officeDocument/2006/relationships/image" Target="media/image44.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youcubed.org/wp-content/uploads/2015/03/FluencyWithoutFear-2015.pdf" TargetMode="External"/><Relationship Id="rId18" Type="http://schemas.openxmlformats.org/officeDocument/2006/relationships/footer" Target="footer2.xml"/><Relationship Id="rId39" Type="http://schemas.openxmlformats.org/officeDocument/2006/relationships/image" Target="media/image12.png"/><Relationship Id="rId109" Type="http://schemas.openxmlformats.org/officeDocument/2006/relationships/hyperlink" Target="http://nlvm.usu.edu/en/nav/frames_asid_334_g_2_t_1.html?from=category_g_2_t_1.html" TargetMode="External"/><Relationship Id="rId34" Type="http://schemas.openxmlformats.org/officeDocument/2006/relationships/hyperlink" Target="http://www.harcourtschool.com/activity/con_math/g04c22a.html" TargetMode="External"/><Relationship Id="rId50" Type="http://schemas.openxmlformats.org/officeDocument/2006/relationships/hyperlink" Target="http://www.factmonster.com/ipka/A0772159.html" TargetMode="External"/><Relationship Id="rId55" Type="http://schemas.openxmlformats.org/officeDocument/2006/relationships/hyperlink" Target="http://www.prometheanplanet.com/en-us/Resources/Item/68401/the-great-decimal-race" TargetMode="External"/><Relationship Id="rId76" Type="http://schemas.openxmlformats.org/officeDocument/2006/relationships/hyperlink" Target="http://www.prometheanplanet.com/en-us/Resources/Item/68401/the-great-decimal-race" TargetMode="External"/><Relationship Id="rId97" Type="http://schemas.openxmlformats.org/officeDocument/2006/relationships/image" Target="media/image41.jpg"/><Relationship Id="rId104" Type="http://schemas.openxmlformats.org/officeDocument/2006/relationships/image" Target="media/image45.png"/><Relationship Id="rId7" Type="http://schemas.openxmlformats.org/officeDocument/2006/relationships/settings" Target="settings.xml"/><Relationship Id="rId71" Type="http://schemas.openxmlformats.org/officeDocument/2006/relationships/image" Target="media/image26.png"/><Relationship Id="rId92" Type="http://schemas.openxmlformats.org/officeDocument/2006/relationships/image" Target="media/image38.png"/><Relationship Id="rId2" Type="http://schemas.openxmlformats.org/officeDocument/2006/relationships/customXml" Target="../customXml/item2.xml"/><Relationship Id="rId2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279c20c3caf3300dae6b438536eb8c56">
  <xsd:schema xmlns:xsd="http://www.w3.org/2001/XMLSchema" xmlns:p="http://schemas.microsoft.com/office/2006/metadata/properties" targetNamespace="http://schemas.microsoft.com/office/2006/metadata/properties" ma:root="true" ma:fieldsID="0d2e1ca116041f9e11471c52c4c9d60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24A6CB-31BC-4042-8E52-4CB7A69C69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AC3585-5F1C-4048-87CC-ACBA4294BD30}">
  <ds:schemaRefs>
    <ds:schemaRef ds:uri="http://schemas.microsoft.com/sharepoint/v3/contenttype/forms"/>
  </ds:schemaRefs>
</ds:datastoreItem>
</file>

<file path=customXml/itemProps3.xml><?xml version="1.0" encoding="utf-8"?>
<ds:datastoreItem xmlns:ds="http://schemas.openxmlformats.org/officeDocument/2006/customXml" ds:itemID="{7BE03CAC-49AA-4D3E-B4A4-6BABEFFEC74A}">
  <ds:schemaRefs>
    <ds:schemaRef ds:uri="http://schemas.microsoft.com/office/2006/metadata/properties"/>
  </ds:schemaRefs>
</ds:datastoreItem>
</file>

<file path=customXml/itemProps4.xml><?xml version="1.0" encoding="utf-8"?>
<ds:datastoreItem xmlns:ds="http://schemas.openxmlformats.org/officeDocument/2006/customXml" ds:itemID="{832F2C30-4824-4567-AB02-68CD45192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25114</Words>
  <Characters>143153</Characters>
  <Application>Microsoft Office Word</Application>
  <DocSecurity>0</DocSecurity>
  <Lines>1192</Lines>
  <Paragraphs>335</Paragraphs>
  <ScaleCrop>false</ScaleCrop>
  <HeadingPairs>
    <vt:vector size="2" baseType="variant">
      <vt:variant>
        <vt:lpstr>Title</vt:lpstr>
      </vt:variant>
      <vt:variant>
        <vt:i4>1</vt:i4>
      </vt:variant>
    </vt:vector>
  </HeadingPairs>
  <TitlesOfParts>
    <vt:vector size="1" baseType="lpstr">
      <vt:lpstr>Type Title Here</vt:lpstr>
    </vt:vector>
  </TitlesOfParts>
  <Company>CCS</Company>
  <LinksUpToDate>false</LinksUpToDate>
  <CharactersWithSpaces>167932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Title Here</dc:title>
  <dc:creator>Bryan, Lindsay;Emily Heck</dc:creator>
  <cp:lastModifiedBy>Breedlove, Kathryn</cp:lastModifiedBy>
  <cp:revision>3</cp:revision>
  <cp:lastPrinted>2013-06-21T12:48:00Z</cp:lastPrinted>
  <dcterms:created xsi:type="dcterms:W3CDTF">2015-08-06T12:59:00Z</dcterms:created>
  <dcterms:modified xsi:type="dcterms:W3CDTF">2015-08-06T12:59:00Z</dcterms:modified>
</cp:coreProperties>
</file>