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Cambria" w:hAnsi="Cambria"/>
          <w:b/>
          <w:sz w:val="64"/>
          <w:szCs w:val="64"/>
        </w:rPr>
        <w:id w:val="14097001"/>
        <w:docPartObj>
          <w:docPartGallery w:val="Cover Pages"/>
          <w:docPartUnique/>
        </w:docPartObj>
      </w:sdtPr>
      <w:sdtEndPr>
        <w:rPr>
          <w:rFonts w:ascii="Times New Roman" w:hAnsi="Times New Roman"/>
          <w:b w:val="0"/>
          <w:sz w:val="24"/>
          <w:szCs w:val="24"/>
        </w:rPr>
      </w:sdtEndPr>
      <w:sdtContent>
        <w:sdt>
          <w:sdtPr>
            <w:rPr>
              <w:rFonts w:ascii="Calibri" w:hAnsi="Calibri"/>
              <w:b/>
              <w:sz w:val="64"/>
              <w:szCs w:val="64"/>
            </w:rPr>
            <w:id w:val="-757606309"/>
            <w:docPartObj>
              <w:docPartGallery w:val="Cover Pages"/>
              <w:docPartUnique/>
            </w:docPartObj>
          </w:sdtPr>
          <w:sdtEndPr>
            <w:rPr>
              <w:b w:val="0"/>
              <w:sz w:val="24"/>
              <w:szCs w:val="24"/>
            </w:rPr>
          </w:sdtEndPr>
          <w:sdtContent>
            <w:p w:rsidR="00596957" w:rsidRPr="00312873" w:rsidRDefault="00596957" w:rsidP="00596957">
              <w:pPr>
                <w:jc w:val="center"/>
                <w:rPr>
                  <w:rFonts w:ascii="Calibri" w:hAnsi="Calibri"/>
                  <w:b/>
                  <w:sz w:val="64"/>
                  <w:szCs w:val="64"/>
                </w:rPr>
              </w:pPr>
            </w:p>
            <w:p w:rsidR="00596957" w:rsidRDefault="00596957" w:rsidP="00596957">
              <w:pPr>
                <w:jc w:val="center"/>
                <w:rPr>
                  <w:rFonts w:ascii="Calibri" w:hAnsi="Calibri"/>
                  <w:b/>
                  <w:sz w:val="64"/>
                  <w:szCs w:val="64"/>
                </w:rPr>
              </w:pPr>
              <w:r w:rsidRPr="00312873">
                <w:rPr>
                  <w:rFonts w:ascii="Calibri" w:hAnsi="Calibri"/>
                  <w:b/>
                  <w:noProof/>
                  <w:sz w:val="64"/>
                  <w:szCs w:val="64"/>
                </w:rPr>
                <w:drawing>
                  <wp:anchor distT="0" distB="0" distL="114300" distR="114300" simplePos="0" relativeHeight="251789312" behindDoc="0" locked="0" layoutInCell="1" allowOverlap="1" wp14:anchorId="052CE9FC" wp14:editId="27191368">
                    <wp:simplePos x="0" y="0"/>
                    <wp:positionH relativeFrom="column">
                      <wp:posOffset>-471805</wp:posOffset>
                    </wp:positionH>
                    <wp:positionV relativeFrom="paragraph">
                      <wp:posOffset>20320</wp:posOffset>
                    </wp:positionV>
                    <wp:extent cx="2308225" cy="2130425"/>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LOGO-single-layer-gold.gif"/>
                            <pic:cNvPicPr/>
                          </pic:nvPicPr>
                          <pic:blipFill>
                            <a:blip r:embed="rId11">
                              <a:extLst>
                                <a:ext uri="{28A0092B-C50C-407E-A947-70E740481C1C}">
                                  <a14:useLocalDpi xmlns:a14="http://schemas.microsoft.com/office/drawing/2010/main" val="0"/>
                                </a:ext>
                              </a:extLst>
                            </a:blip>
                            <a:stretch>
                              <a:fillRect/>
                            </a:stretch>
                          </pic:blipFill>
                          <pic:spPr>
                            <a:xfrm>
                              <a:off x="0" y="0"/>
                              <a:ext cx="2308225" cy="2130425"/>
                            </a:xfrm>
                            <a:prstGeom prst="rect">
                              <a:avLst/>
                            </a:prstGeom>
                          </pic:spPr>
                        </pic:pic>
                      </a:graphicData>
                    </a:graphic>
                    <wp14:sizeRelV relativeFrom="margin">
                      <wp14:pctHeight>0</wp14:pctHeight>
                    </wp14:sizeRelV>
                  </wp:anchor>
                </w:drawing>
              </w:r>
              <w:r w:rsidRPr="00312873">
                <w:rPr>
                  <w:rFonts w:ascii="Calibri" w:hAnsi="Calibri"/>
                  <w:b/>
                  <w:sz w:val="64"/>
                  <w:szCs w:val="64"/>
                </w:rPr>
                <w:t xml:space="preserve">Georgia </w:t>
              </w:r>
            </w:p>
            <w:p w:rsidR="00596957" w:rsidRPr="00312873" w:rsidRDefault="00596957" w:rsidP="00596957">
              <w:pPr>
                <w:jc w:val="center"/>
                <w:rPr>
                  <w:rFonts w:ascii="Calibri" w:hAnsi="Calibri"/>
                  <w:b/>
                  <w:sz w:val="64"/>
                  <w:szCs w:val="64"/>
                </w:rPr>
              </w:pPr>
              <w:r>
                <w:rPr>
                  <w:rFonts w:ascii="Calibri" w:hAnsi="Calibri"/>
                  <w:b/>
                  <w:sz w:val="64"/>
                  <w:szCs w:val="64"/>
                </w:rPr>
                <w:t xml:space="preserve">Standards of </w:t>
              </w:r>
              <w:r w:rsidRPr="00312873">
                <w:rPr>
                  <w:rFonts w:ascii="Calibri" w:hAnsi="Calibri"/>
                  <w:b/>
                  <w:sz w:val="64"/>
                  <w:szCs w:val="64"/>
                </w:rPr>
                <w:t>Excellence</w:t>
              </w:r>
            </w:p>
            <w:p w:rsidR="00596957" w:rsidRPr="00312873" w:rsidRDefault="00596957" w:rsidP="00596957">
              <w:pPr>
                <w:jc w:val="center"/>
                <w:rPr>
                  <w:rFonts w:ascii="Calibri" w:hAnsi="Calibri"/>
                  <w:b/>
                  <w:sz w:val="64"/>
                  <w:szCs w:val="64"/>
                </w:rPr>
              </w:pPr>
              <w:r w:rsidRPr="00312873">
                <w:rPr>
                  <w:rFonts w:ascii="Calibri" w:hAnsi="Calibri"/>
                  <w:b/>
                  <w:sz w:val="64"/>
                  <w:szCs w:val="64"/>
                </w:rPr>
                <w:t>Frameworks</w:t>
              </w:r>
            </w:p>
            <w:p w:rsidR="00596957" w:rsidRPr="00312873" w:rsidRDefault="00596957" w:rsidP="00596957">
              <w:pPr>
                <w:jc w:val="center"/>
                <w:rPr>
                  <w:rFonts w:ascii="Calibri" w:hAnsi="Calibri"/>
                  <w:b/>
                  <w:sz w:val="64"/>
                  <w:szCs w:val="64"/>
                </w:rPr>
              </w:pPr>
            </w:p>
            <w:p w:rsidR="00596957" w:rsidRPr="00312873" w:rsidRDefault="00596957" w:rsidP="00596957">
              <w:pPr>
                <w:jc w:val="center"/>
                <w:rPr>
                  <w:rFonts w:ascii="Calibri" w:hAnsi="Calibri"/>
                  <w:b/>
                  <w:sz w:val="64"/>
                  <w:szCs w:val="64"/>
                </w:rPr>
              </w:pPr>
            </w:p>
            <w:p w:rsidR="00596957" w:rsidRPr="00312873" w:rsidRDefault="00596957" w:rsidP="00596957">
              <w:pPr>
                <w:rPr>
                  <w:rFonts w:ascii="Calibri" w:hAnsi="Calibri"/>
                  <w:b/>
                  <w:sz w:val="64"/>
                  <w:szCs w:val="64"/>
                </w:rPr>
              </w:pPr>
              <w:r>
                <w:rPr>
                  <w:rFonts w:ascii="Calibri" w:hAnsi="Calibri"/>
                  <w:b/>
                  <w:noProof/>
                  <w:sz w:val="64"/>
                  <w:szCs w:val="64"/>
                </w:rPr>
                <mc:AlternateContent>
                  <mc:Choice Requires="wps">
                    <w:drawing>
                      <wp:anchor distT="0" distB="0" distL="114300" distR="114300" simplePos="0" relativeHeight="251790336" behindDoc="0" locked="0" layoutInCell="1" allowOverlap="1" wp14:anchorId="080A52BA" wp14:editId="0F146A29">
                        <wp:simplePos x="0" y="0"/>
                        <wp:positionH relativeFrom="column">
                          <wp:align>center</wp:align>
                        </wp:positionH>
                        <wp:positionV relativeFrom="paragraph">
                          <wp:posOffset>88265</wp:posOffset>
                        </wp:positionV>
                        <wp:extent cx="5882640" cy="792480"/>
                        <wp:effectExtent l="19050" t="21590" r="32385" b="52705"/>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79248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9655F3" w:rsidRPr="002F4433" w:rsidRDefault="009655F3" w:rsidP="00596957">
                                    <w:pPr>
                                      <w:shd w:val="clear" w:color="auto" w:fill="F79646" w:themeFill="accent6"/>
                                      <w:ind w:left="-180"/>
                                      <w:jc w:val="center"/>
                                      <w:rPr>
                                        <w:rFonts w:ascii="Calibri" w:hAnsi="Calibri"/>
                                        <w:b/>
                                        <w:sz w:val="64"/>
                                        <w:szCs w:val="64"/>
                                      </w:rPr>
                                    </w:pPr>
                                    <w:r w:rsidRPr="002F4433">
                                      <w:rPr>
                                        <w:rFonts w:ascii="Calibri" w:hAnsi="Calibri"/>
                                        <w:b/>
                                        <w:sz w:val="64"/>
                                        <w:szCs w:val="64"/>
                                      </w:rPr>
                                      <w:t>Mathematics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80A52BA" id="_x0000_t202" coordsize="21600,21600" o:spt="202" path="m,l,21600r21600,l21600,xe">
                        <v:stroke joinstyle="miter"/>
                        <v:path gradientshapeok="t" o:connecttype="rect"/>
                      </v:shapetype>
                      <v:shape id="Text Box 246" o:spid="_x0000_s1026" type="#_x0000_t202" style="position:absolute;margin-left:0;margin-top:6.95pt;width:463.2pt;height:62.4pt;z-index:251790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" fillcolor="#f79646 [3209]" strokecolor="#f2f2f2 [3041]" strokeweight="3pt">
                        <v:shadow on="t" color="#974706 [1609]" opacity=".5" offset="1pt"/>
                        <v:textbox>
                          <w:txbxContent>
                            <w:p w:rsidR="009655F3" w:rsidRPr="002F4433" w:rsidRDefault="009655F3" w:rsidP="00596957">
                              <w:pPr>
                                <w:shd w:val="clear" w:color="auto" w:fill="F79646" w:themeFill="accent6"/>
                                <w:ind w:left="-180"/>
                                <w:jc w:val="center"/>
                                <w:rPr>
                                  <w:rFonts w:ascii="Calibri" w:hAnsi="Calibri"/>
                                  <w:b/>
                                  <w:sz w:val="64"/>
                                  <w:szCs w:val="64"/>
                                </w:rPr>
                              </w:pPr>
                              <w:r w:rsidRPr="002F4433">
                                <w:rPr>
                                  <w:rFonts w:ascii="Calibri" w:hAnsi="Calibri"/>
                                  <w:b/>
                                  <w:sz w:val="64"/>
                                  <w:szCs w:val="64"/>
                                </w:rPr>
                                <w:t>Mathematics</w:t>
                              </w:r>
                            </w:p>
                          </w:txbxContent>
                        </v:textbox>
                      </v:shape>
                    </w:pict>
                  </mc:Fallback>
                </mc:AlternateContent>
              </w:r>
            </w:p>
            <w:p w:rsidR="00596957" w:rsidRDefault="00596957" w:rsidP="00596957">
              <w:pPr>
                <w:rPr>
                  <w:rFonts w:ascii="Calibri" w:hAnsi="Calibri"/>
                  <w:sz w:val="64"/>
                  <w:szCs w:val="64"/>
                </w:rPr>
              </w:pPr>
            </w:p>
            <w:p w:rsidR="00596957" w:rsidRDefault="00596957" w:rsidP="00596957">
              <w:pPr>
                <w:rPr>
                  <w:rFonts w:ascii="Calibri" w:hAnsi="Calibri"/>
                  <w:sz w:val="52"/>
                  <w:szCs w:val="52"/>
                </w:rPr>
              </w:pPr>
              <w:r>
                <w:rPr>
                  <w:rFonts w:ascii="Calibri" w:hAnsi="Calibri"/>
                  <w:sz w:val="52"/>
                  <w:szCs w:val="52"/>
                </w:rPr>
                <w:t>GSE First Grade</w:t>
              </w:r>
            </w:p>
            <w:p w:rsidR="00596957" w:rsidRPr="002F4433" w:rsidRDefault="00596957" w:rsidP="00596957">
              <w:pPr>
                <w:rPr>
                  <w:rFonts w:ascii="Calibri" w:hAnsi="Calibri"/>
                  <w:sz w:val="52"/>
                  <w:szCs w:val="52"/>
                </w:rPr>
              </w:pPr>
            </w:p>
            <w:p w:rsidR="00596957" w:rsidRDefault="00596957" w:rsidP="00596957">
              <w:pPr>
                <w:rPr>
                  <w:rFonts w:ascii="Calibri" w:hAnsi="Calibri"/>
                  <w:sz w:val="52"/>
                  <w:szCs w:val="52"/>
                </w:rPr>
              </w:pPr>
              <w:r w:rsidRPr="00312873">
                <w:rPr>
                  <w:rFonts w:ascii="Calibri" w:hAnsi="Calibri"/>
                  <w:sz w:val="22"/>
                  <w:szCs w:val="22"/>
                </w:rPr>
                <w:fldChar w:fldCharType="begin"/>
              </w:r>
              <w:r w:rsidRPr="00312873">
                <w:rPr>
                  <w:rFonts w:ascii="Calibri" w:hAnsi="Calibri"/>
                </w:rPr>
                <w:instrText xml:space="preserve"> TITLE  "Type Grade Here" \* Caps  \* MERGEFORMAT </w:instrText>
              </w:r>
              <w:r w:rsidRPr="00312873">
                <w:rPr>
                  <w:rFonts w:ascii="Calibri" w:hAnsi="Calibri"/>
                  <w:sz w:val="22"/>
                  <w:szCs w:val="22"/>
                </w:rPr>
                <w:fldChar w:fldCharType="separate"/>
              </w:r>
              <w:r>
                <w:rPr>
                  <w:rFonts w:ascii="Calibri" w:hAnsi="Calibri"/>
                  <w:sz w:val="52"/>
                  <w:szCs w:val="52"/>
                </w:rPr>
                <w:t>Unit 3: Operations and Algebraic Thinking</w:t>
              </w:r>
              <w:r w:rsidRPr="00312873">
                <w:rPr>
                  <w:rFonts w:ascii="Calibri" w:hAnsi="Calibri"/>
                  <w:sz w:val="52"/>
                  <w:szCs w:val="52"/>
                </w:rPr>
                <w:t xml:space="preserve"> </w:t>
              </w:r>
              <w:r w:rsidRPr="00312873">
                <w:rPr>
                  <w:rFonts w:ascii="Calibri" w:hAnsi="Calibri"/>
                  <w:sz w:val="52"/>
                  <w:szCs w:val="52"/>
                </w:rPr>
                <w:fldChar w:fldCharType="end"/>
              </w:r>
            </w:p>
            <w:p w:rsidR="00596957" w:rsidRPr="00312873" w:rsidRDefault="00596957" w:rsidP="00596957">
              <w:pPr>
                <w:rPr>
                  <w:rFonts w:ascii="Calibri" w:hAnsi="Calibri"/>
                  <w:sz w:val="52"/>
                  <w:szCs w:val="52"/>
                </w:rPr>
              </w:pPr>
            </w:p>
            <w:p w:rsidR="00596957" w:rsidRPr="00177453" w:rsidRDefault="00596957" w:rsidP="00596957">
              <w:pPr>
                <w:rPr>
                  <w:rFonts w:ascii="Calibri" w:hAnsi="Calibri"/>
                  <w:sz w:val="52"/>
                  <w:szCs w:val="52"/>
                </w:rPr>
              </w:pPr>
              <w:r w:rsidRPr="00312873">
                <w:rPr>
                  <w:rFonts w:ascii="Calibri" w:hAnsi="Calibri"/>
                  <w:noProof/>
                  <w:sz w:val="52"/>
                  <w:szCs w:val="52"/>
                </w:rPr>
                <w:drawing>
                  <wp:anchor distT="0" distB="0" distL="114300" distR="114300" simplePos="0" relativeHeight="251791360" behindDoc="0" locked="0" layoutInCell="1" allowOverlap="1" wp14:anchorId="1D397067" wp14:editId="3F99DA29">
                    <wp:simplePos x="0" y="0"/>
                    <wp:positionH relativeFrom="column">
                      <wp:align>right</wp:align>
                    </wp:positionH>
                    <wp:positionV relativeFrom="paragraph">
                      <wp:posOffset>3637</wp:posOffset>
                    </wp:positionV>
                    <wp:extent cx="2284730" cy="1398905"/>
                    <wp:effectExtent l="0" t="0" r="0" b="0"/>
                    <wp:wrapSquare wrapText="bothSides"/>
                    <wp:docPr id="2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OE-Logo-John-Bar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5030" cy="1399309"/>
                            </a:xfrm>
                            <a:prstGeom prst="rect">
                              <a:avLst/>
                            </a:prstGeom>
                          </pic:spPr>
                        </pic:pic>
                      </a:graphicData>
                    </a:graphic>
                    <wp14:sizeRelH relativeFrom="margin">
                      <wp14:pctWidth>0</wp14:pctWidth>
                    </wp14:sizeRelH>
                  </wp:anchor>
                </w:drawing>
              </w:r>
              <w:r w:rsidRPr="00312873">
                <w:rPr>
                  <w:rFonts w:ascii="Calibri" w:hAnsi="Calibri"/>
                  <w:sz w:val="22"/>
                  <w:szCs w:val="22"/>
                </w:rPr>
                <w:fldChar w:fldCharType="begin"/>
              </w:r>
              <w:r w:rsidRPr="00312873">
                <w:rPr>
                  <w:rFonts w:ascii="Calibri" w:hAnsi="Calibri"/>
                </w:rPr>
                <w:instrText xml:space="preserve"> TITLE  "Type Title Here" \* Caps  \* MERGEFORMAT </w:instrText>
              </w:r>
              <w:r w:rsidRPr="00312873">
                <w:rPr>
                  <w:rFonts w:ascii="Calibri" w:hAnsi="Calibri"/>
                  <w:sz w:val="22"/>
                  <w:szCs w:val="22"/>
                </w:rPr>
                <w:fldChar w:fldCharType="separate"/>
              </w:r>
              <w:r>
                <w:rPr>
                  <w:rFonts w:ascii="Calibri" w:hAnsi="Calibri"/>
                  <w:sz w:val="52"/>
                  <w:szCs w:val="52"/>
                </w:rPr>
                <w:t xml:space="preserve"> </w:t>
              </w:r>
              <w:r w:rsidRPr="00312873">
                <w:rPr>
                  <w:rFonts w:ascii="Calibri" w:hAnsi="Calibri"/>
                  <w:sz w:val="52"/>
                  <w:szCs w:val="52"/>
                </w:rPr>
                <w:fldChar w:fldCharType="end"/>
              </w:r>
            </w:p>
          </w:sdtContent>
        </w:sdt>
        <w:p w:rsidR="00EC31C1" w:rsidRDefault="00EC31C1" w:rsidP="00EC31C1">
          <w:pPr>
            <w:jc w:val="center"/>
            <w:rPr>
              <w:rFonts w:ascii="Cambria" w:hAnsi="Cambria"/>
              <w:b/>
              <w:sz w:val="64"/>
              <w:szCs w:val="64"/>
            </w:rPr>
          </w:pPr>
        </w:p>
        <w:p w:rsidR="00EC31C1" w:rsidRDefault="00D31D36"/>
      </w:sdtContent>
    </w:sdt>
    <w:p w:rsidR="00EC31C1" w:rsidRDefault="00EC31C1"/>
    <w:p w:rsidR="008A70FE" w:rsidRPr="00135350" w:rsidRDefault="008A70FE" w:rsidP="008A70FE"/>
    <w:p w:rsidR="008A70FE" w:rsidRPr="00135350" w:rsidRDefault="008A70FE" w:rsidP="008A70FE"/>
    <w:p w:rsidR="008A70FE" w:rsidRPr="00135350" w:rsidRDefault="008A70FE" w:rsidP="008A70FE"/>
    <w:p w:rsidR="008A70FE" w:rsidRPr="00135350" w:rsidRDefault="008A70FE" w:rsidP="008A70FE"/>
    <w:p w:rsidR="008A70FE" w:rsidRPr="00135350" w:rsidRDefault="008A70FE" w:rsidP="008A70FE"/>
    <w:p w:rsidR="008A70FE" w:rsidRPr="00135350" w:rsidRDefault="008A70FE" w:rsidP="008A70FE"/>
    <w:p w:rsidR="008A70FE" w:rsidRPr="00135350" w:rsidRDefault="008A70FE" w:rsidP="008A70FE">
      <w:pPr>
        <w:jc w:val="center"/>
        <w:rPr>
          <w:b/>
          <w:sz w:val="28"/>
          <w:szCs w:val="28"/>
          <w:u w:val="single"/>
        </w:rPr>
      </w:pPr>
    </w:p>
    <w:p w:rsidR="008A70FE" w:rsidRPr="00135350" w:rsidRDefault="008A70FE" w:rsidP="008A70FE">
      <w:pPr>
        <w:sectPr w:rsidR="008A70FE" w:rsidRPr="00135350" w:rsidSect="006B1E60">
          <w:headerReference w:type="default" r:id="rId13"/>
          <w:footerReference w:type="default" r:id="rId14"/>
          <w:footerReference w:type="first" r:id="rId15"/>
          <w:pgSz w:w="12240" w:h="15840"/>
          <w:pgMar w:top="1350" w:right="810" w:bottom="1440" w:left="1440" w:header="720" w:footer="720" w:gutter="0"/>
          <w:cols w:space="720"/>
          <w:titlePg/>
          <w:docGrid w:linePitch="360"/>
        </w:sectPr>
      </w:pPr>
    </w:p>
    <w:p w:rsidR="008A70FE" w:rsidRPr="00135350" w:rsidRDefault="008A70FE" w:rsidP="008A70FE">
      <w:pPr>
        <w:jc w:val="center"/>
        <w:rPr>
          <w:b/>
          <w:sz w:val="28"/>
        </w:rPr>
      </w:pPr>
      <w:r w:rsidRPr="00135350">
        <w:rPr>
          <w:b/>
          <w:sz w:val="28"/>
          <w:u w:val="single"/>
        </w:rPr>
        <w:lastRenderedPageBreak/>
        <w:t xml:space="preserve">Unit </w:t>
      </w:r>
      <w:r w:rsidR="008D4C03">
        <w:rPr>
          <w:b/>
          <w:sz w:val="28"/>
          <w:u w:val="single"/>
        </w:rPr>
        <w:t>Three</w:t>
      </w:r>
      <w:r w:rsidRPr="00135350">
        <w:rPr>
          <w:b/>
          <w:sz w:val="28"/>
        </w:rPr>
        <w:t xml:space="preserve">:  </w:t>
      </w:r>
      <w:r>
        <w:rPr>
          <w:b/>
          <w:sz w:val="28"/>
        </w:rPr>
        <w:t xml:space="preserve">Operations and Algebraic Thinking </w:t>
      </w:r>
    </w:p>
    <w:p w:rsidR="008A70FE" w:rsidRPr="00135350" w:rsidRDefault="008A70FE" w:rsidP="008A70FE">
      <w:pPr>
        <w:jc w:val="center"/>
        <w:rPr>
          <w:b/>
          <w:sz w:val="28"/>
          <w:szCs w:val="28"/>
        </w:rPr>
      </w:pPr>
    </w:p>
    <w:p w:rsidR="008A70FE" w:rsidRPr="00C509A6" w:rsidRDefault="008A70FE" w:rsidP="008A70FE">
      <w:pPr>
        <w:pStyle w:val="Default"/>
        <w:tabs>
          <w:tab w:val="left" w:leader="dot" w:pos="9000"/>
        </w:tabs>
        <w:rPr>
          <w:b/>
          <w:bCs/>
        </w:rPr>
      </w:pPr>
      <w:r w:rsidRPr="00135350">
        <w:rPr>
          <w:b/>
          <w:bCs/>
          <w:u w:val="single"/>
        </w:rPr>
        <w:t>TABLE OF CONTENTS</w:t>
      </w:r>
      <w:r w:rsidR="00C509A6">
        <w:rPr>
          <w:b/>
          <w:bCs/>
          <w:u w:val="single"/>
        </w:rPr>
        <w:t xml:space="preserve"> </w:t>
      </w:r>
    </w:p>
    <w:p w:rsidR="00E609CF" w:rsidRPr="00135350" w:rsidRDefault="00E609CF" w:rsidP="008A70FE">
      <w:pPr>
        <w:pStyle w:val="Default"/>
        <w:tabs>
          <w:tab w:val="left" w:leader="dot" w:pos="9000"/>
        </w:tabs>
        <w:rPr>
          <w:b/>
          <w:bCs/>
          <w:u w:val="single"/>
        </w:rPr>
      </w:pPr>
    </w:p>
    <w:p w:rsidR="008A70FE" w:rsidRPr="00106195" w:rsidRDefault="008A70FE" w:rsidP="001E06C0">
      <w:pPr>
        <w:pStyle w:val="Default"/>
        <w:tabs>
          <w:tab w:val="right" w:leader="dot" w:pos="8640"/>
        </w:tabs>
        <w:rPr>
          <w:bCs/>
        </w:rPr>
      </w:pPr>
      <w:r w:rsidRPr="00106195">
        <w:rPr>
          <w:bCs/>
        </w:rPr>
        <w:t>Overview</w:t>
      </w:r>
      <w:r w:rsidRPr="00106195">
        <w:rPr>
          <w:bCs/>
        </w:rPr>
        <w:tab/>
        <w:t>3</w:t>
      </w:r>
    </w:p>
    <w:p w:rsidR="008A70FE" w:rsidRDefault="00CF2CC0" w:rsidP="001E06C0">
      <w:pPr>
        <w:pStyle w:val="Default"/>
        <w:tabs>
          <w:tab w:val="right" w:leader="dot" w:pos="8640"/>
        </w:tabs>
        <w:rPr>
          <w:bCs/>
        </w:rPr>
      </w:pPr>
      <w:r>
        <w:rPr>
          <w:bCs/>
        </w:rPr>
        <w:t>Standards for Mathematical Practice</w:t>
      </w:r>
      <w:r w:rsidR="00CF6586">
        <w:rPr>
          <w:bCs/>
        </w:rPr>
        <w:tab/>
      </w:r>
      <w:r w:rsidR="009D1BAC">
        <w:rPr>
          <w:bCs/>
        </w:rPr>
        <w:t>4</w:t>
      </w:r>
    </w:p>
    <w:p w:rsidR="00CF2CC0" w:rsidRPr="00106195" w:rsidRDefault="00CF2CC0" w:rsidP="001E06C0">
      <w:pPr>
        <w:pStyle w:val="Default"/>
        <w:tabs>
          <w:tab w:val="right" w:leader="dot" w:pos="8640"/>
        </w:tabs>
        <w:rPr>
          <w:bCs/>
        </w:rPr>
      </w:pPr>
      <w:r>
        <w:rPr>
          <w:bCs/>
        </w:rPr>
        <w:t>Stan</w:t>
      </w:r>
      <w:r w:rsidR="009D1BAC">
        <w:rPr>
          <w:bCs/>
        </w:rPr>
        <w:t>dards for Mathematical Content</w:t>
      </w:r>
      <w:r w:rsidR="009D1BAC">
        <w:rPr>
          <w:bCs/>
        </w:rPr>
        <w:tab/>
        <w:t>4</w:t>
      </w:r>
    </w:p>
    <w:p w:rsidR="008A70FE" w:rsidRPr="00106195" w:rsidRDefault="00B22110" w:rsidP="001E06C0">
      <w:pPr>
        <w:pStyle w:val="Default"/>
        <w:tabs>
          <w:tab w:val="right" w:leader="dot" w:pos="8640"/>
        </w:tabs>
        <w:rPr>
          <w:bCs/>
        </w:rPr>
      </w:pPr>
      <w:r>
        <w:rPr>
          <w:bCs/>
        </w:rPr>
        <w:t>Big Ideas</w:t>
      </w:r>
      <w:r w:rsidR="00CF6586">
        <w:rPr>
          <w:bCs/>
        </w:rPr>
        <w:t xml:space="preserve"> </w:t>
      </w:r>
      <w:r w:rsidR="00CF6586">
        <w:rPr>
          <w:bCs/>
        </w:rPr>
        <w:tab/>
      </w:r>
      <w:r w:rsidR="009D1BAC">
        <w:rPr>
          <w:bCs/>
        </w:rPr>
        <w:t>5</w:t>
      </w:r>
    </w:p>
    <w:p w:rsidR="008A70FE" w:rsidRPr="00106195" w:rsidRDefault="00CF6586" w:rsidP="001E06C0">
      <w:pPr>
        <w:pStyle w:val="Default"/>
        <w:tabs>
          <w:tab w:val="right" w:leader="dot" w:pos="8640"/>
        </w:tabs>
        <w:rPr>
          <w:bCs/>
        </w:rPr>
      </w:pPr>
      <w:r>
        <w:rPr>
          <w:bCs/>
        </w:rPr>
        <w:t>Essential Questions</w:t>
      </w:r>
      <w:r>
        <w:rPr>
          <w:bCs/>
        </w:rPr>
        <w:tab/>
      </w:r>
      <w:r w:rsidR="009D1BAC">
        <w:rPr>
          <w:bCs/>
        </w:rPr>
        <w:t>6</w:t>
      </w:r>
    </w:p>
    <w:p w:rsidR="008A70FE" w:rsidRPr="00106195" w:rsidRDefault="00CF6586" w:rsidP="001E06C0">
      <w:pPr>
        <w:pStyle w:val="Default"/>
        <w:tabs>
          <w:tab w:val="right" w:leader="dot" w:pos="8640"/>
        </w:tabs>
        <w:rPr>
          <w:bCs/>
        </w:rPr>
      </w:pPr>
      <w:r>
        <w:rPr>
          <w:bCs/>
        </w:rPr>
        <w:t>Concepts &amp; Skills to Maintain</w:t>
      </w:r>
      <w:r>
        <w:rPr>
          <w:bCs/>
        </w:rPr>
        <w:tab/>
      </w:r>
      <w:r w:rsidR="009D1BAC">
        <w:rPr>
          <w:bCs/>
        </w:rPr>
        <w:t>6</w:t>
      </w:r>
    </w:p>
    <w:p w:rsidR="00DE19F9" w:rsidRDefault="00DE19F9" w:rsidP="001E06C0">
      <w:pPr>
        <w:pStyle w:val="Default"/>
        <w:tabs>
          <w:tab w:val="right" w:leader="dot" w:pos="8640"/>
        </w:tabs>
        <w:rPr>
          <w:bCs/>
        </w:rPr>
      </w:pPr>
      <w:r w:rsidRPr="00106195">
        <w:rPr>
          <w:bCs/>
        </w:rPr>
        <w:t>Strate</w:t>
      </w:r>
      <w:r w:rsidR="00CF6586">
        <w:rPr>
          <w:bCs/>
        </w:rPr>
        <w:t>gies for Teaching and Learning</w:t>
      </w:r>
      <w:r w:rsidR="00CF6586">
        <w:rPr>
          <w:bCs/>
        </w:rPr>
        <w:tab/>
      </w:r>
      <w:r w:rsidR="009D1BAC">
        <w:rPr>
          <w:bCs/>
        </w:rPr>
        <w:t>6</w:t>
      </w:r>
    </w:p>
    <w:p w:rsidR="003E4A4E" w:rsidRPr="00106195" w:rsidRDefault="009D1BAC" w:rsidP="001E06C0">
      <w:pPr>
        <w:pStyle w:val="Default"/>
        <w:tabs>
          <w:tab w:val="right" w:leader="dot" w:pos="8640"/>
        </w:tabs>
        <w:rPr>
          <w:bCs/>
        </w:rPr>
      </w:pPr>
      <w:r>
        <w:rPr>
          <w:bCs/>
        </w:rPr>
        <w:t>Selected Terms and Symbols</w:t>
      </w:r>
      <w:r>
        <w:rPr>
          <w:bCs/>
        </w:rPr>
        <w:tab/>
        <w:t>9</w:t>
      </w:r>
    </w:p>
    <w:p w:rsidR="00EB574C" w:rsidRDefault="009A46D8" w:rsidP="001E06C0">
      <w:pPr>
        <w:tabs>
          <w:tab w:val="right" w:leader="dot" w:pos="8640"/>
        </w:tabs>
      </w:pPr>
      <w:r>
        <w:t>FAL</w:t>
      </w:r>
      <w:r w:rsidR="001E06C0">
        <w:tab/>
      </w:r>
      <w:r w:rsidR="00705C79">
        <w:t>9</w:t>
      </w:r>
    </w:p>
    <w:p w:rsidR="00EB574C" w:rsidRDefault="00EB574C" w:rsidP="001E06C0">
      <w:pPr>
        <w:tabs>
          <w:tab w:val="right" w:leader="dot" w:pos="8640"/>
        </w:tabs>
      </w:pPr>
      <w:r>
        <w:t>Sample Unit Assessments</w:t>
      </w:r>
      <w:r w:rsidR="001E06C0">
        <w:tab/>
      </w:r>
      <w:r w:rsidR="00705C79">
        <w:t>9</w:t>
      </w:r>
    </w:p>
    <w:p w:rsidR="00EB574C" w:rsidRDefault="00EB574C" w:rsidP="001E06C0">
      <w:pPr>
        <w:tabs>
          <w:tab w:val="right" w:leader="dot" w:pos="8640"/>
        </w:tabs>
      </w:pPr>
      <w:r>
        <w:t>Number Talks</w:t>
      </w:r>
      <w:r w:rsidR="001E06C0">
        <w:tab/>
      </w:r>
      <w:r w:rsidR="00705C79">
        <w:t>9</w:t>
      </w:r>
    </w:p>
    <w:p w:rsidR="00EB574C" w:rsidRDefault="00EB574C" w:rsidP="001E06C0">
      <w:pPr>
        <w:tabs>
          <w:tab w:val="right" w:leader="dot" w:pos="8640"/>
        </w:tabs>
      </w:pPr>
      <w:r>
        <w:t>Writing in Math</w:t>
      </w:r>
      <w:r w:rsidR="001E06C0">
        <w:tab/>
      </w:r>
      <w:r w:rsidR="00705C79">
        <w:t>10</w:t>
      </w:r>
    </w:p>
    <w:p w:rsidR="00EB574C" w:rsidRDefault="00EB574C" w:rsidP="001E06C0">
      <w:pPr>
        <w:tabs>
          <w:tab w:val="right" w:leader="dot" w:pos="8640"/>
        </w:tabs>
      </w:pPr>
      <w:r>
        <w:t>Page Citations</w:t>
      </w:r>
      <w:r w:rsidR="001E06C0">
        <w:tab/>
      </w:r>
      <w:r w:rsidR="009D1BAC">
        <w:t>11</w:t>
      </w:r>
    </w:p>
    <w:p w:rsidR="008A70FE" w:rsidRPr="00106195" w:rsidRDefault="00705C79" w:rsidP="001E06C0">
      <w:pPr>
        <w:pStyle w:val="Default"/>
        <w:tabs>
          <w:tab w:val="right" w:leader="dot" w:pos="8640"/>
        </w:tabs>
        <w:rPr>
          <w:bCs/>
        </w:rPr>
      </w:pPr>
      <w:r>
        <w:rPr>
          <w:bCs/>
        </w:rPr>
        <w:t>Tasks</w:t>
      </w:r>
      <w:r>
        <w:rPr>
          <w:bCs/>
        </w:rPr>
        <w:tab/>
        <w:t>12</w:t>
      </w:r>
    </w:p>
    <w:p w:rsidR="001B6468" w:rsidRPr="00893CE7" w:rsidRDefault="00D31D36" w:rsidP="00E41D04">
      <w:pPr>
        <w:pStyle w:val="Default"/>
        <w:numPr>
          <w:ilvl w:val="0"/>
          <w:numId w:val="72"/>
        </w:numPr>
        <w:tabs>
          <w:tab w:val="right" w:leader="dot" w:pos="8640"/>
        </w:tabs>
        <w:rPr>
          <w:bCs/>
        </w:rPr>
      </w:pPr>
      <w:hyperlink w:anchor="meaning_problems_task1" w:history="1">
        <w:r w:rsidR="001B6468" w:rsidRPr="001341BA">
          <w:rPr>
            <w:rStyle w:val="Hyperlink"/>
            <w:bCs/>
          </w:rPr>
          <w:t>Developing Meaning Using Story Problems: Result Unknown</w:t>
        </w:r>
      </w:hyperlink>
      <w:r w:rsidR="001B6468">
        <w:rPr>
          <w:bCs/>
        </w:rPr>
        <w:tab/>
      </w:r>
      <w:r w:rsidR="00736F5C">
        <w:rPr>
          <w:bCs/>
        </w:rPr>
        <w:t>15</w:t>
      </w:r>
    </w:p>
    <w:p w:rsidR="001B6468" w:rsidRPr="00893CE7" w:rsidRDefault="00D31D36" w:rsidP="00E41D04">
      <w:pPr>
        <w:pStyle w:val="Default"/>
        <w:numPr>
          <w:ilvl w:val="0"/>
          <w:numId w:val="72"/>
        </w:numPr>
        <w:tabs>
          <w:tab w:val="right" w:leader="dot" w:pos="8640"/>
        </w:tabs>
        <w:rPr>
          <w:bCs/>
        </w:rPr>
      </w:pPr>
      <w:hyperlink w:anchor="lots_of_dots" w:history="1">
        <w:r w:rsidR="001B6468" w:rsidRPr="00893CE7">
          <w:rPr>
            <w:rStyle w:val="Hyperlink"/>
            <w:bCs/>
          </w:rPr>
          <w:t>Lots of Dots</w:t>
        </w:r>
      </w:hyperlink>
      <w:r w:rsidR="00736F5C">
        <w:rPr>
          <w:bCs/>
        </w:rPr>
        <w:tab/>
        <w:t>22</w:t>
      </w:r>
    </w:p>
    <w:p w:rsidR="001B6468" w:rsidRPr="00893CE7" w:rsidRDefault="00D31D36" w:rsidP="00E41D04">
      <w:pPr>
        <w:pStyle w:val="Default"/>
        <w:numPr>
          <w:ilvl w:val="0"/>
          <w:numId w:val="72"/>
        </w:numPr>
        <w:tabs>
          <w:tab w:val="right" w:leader="dot" w:pos="8640"/>
        </w:tabs>
        <w:rPr>
          <w:bCs/>
        </w:rPr>
      </w:pPr>
      <w:hyperlink w:anchor="whatnumberscanyoumake" w:history="1">
        <w:r w:rsidR="001B6468" w:rsidRPr="00893CE7">
          <w:rPr>
            <w:rStyle w:val="Hyperlink"/>
            <w:bCs/>
          </w:rPr>
          <w:t>What Numbers Can You Make</w:t>
        </w:r>
      </w:hyperlink>
      <w:r w:rsidR="00736F5C">
        <w:rPr>
          <w:bCs/>
        </w:rPr>
        <w:tab/>
        <w:t>29</w:t>
      </w:r>
    </w:p>
    <w:p w:rsidR="001B6468" w:rsidRPr="00893CE7" w:rsidRDefault="00D31D36" w:rsidP="00E41D04">
      <w:pPr>
        <w:pStyle w:val="Default"/>
        <w:numPr>
          <w:ilvl w:val="0"/>
          <w:numId w:val="72"/>
        </w:numPr>
        <w:tabs>
          <w:tab w:val="right" w:leader="dot" w:pos="8640"/>
        </w:tabs>
        <w:rPr>
          <w:bCs/>
        </w:rPr>
      </w:pPr>
      <w:hyperlink w:anchor="wheelshop" w:history="1">
        <w:r w:rsidR="001B6468" w:rsidRPr="00893CE7">
          <w:rPr>
            <w:rStyle w:val="Hyperlink"/>
            <w:bCs/>
          </w:rPr>
          <w:t>Wheel Shop</w:t>
        </w:r>
      </w:hyperlink>
      <w:r w:rsidR="00736F5C">
        <w:rPr>
          <w:bCs/>
        </w:rPr>
        <w:tab/>
        <w:t>35</w:t>
      </w:r>
    </w:p>
    <w:p w:rsidR="001B6468" w:rsidRPr="00893CE7" w:rsidRDefault="00D31D36" w:rsidP="00E41D04">
      <w:pPr>
        <w:pStyle w:val="Default"/>
        <w:numPr>
          <w:ilvl w:val="0"/>
          <w:numId w:val="72"/>
        </w:numPr>
        <w:tabs>
          <w:tab w:val="right" w:leader="dot" w:pos="8640"/>
        </w:tabs>
        <w:rPr>
          <w:bCs/>
        </w:rPr>
      </w:pPr>
      <w:hyperlink w:anchor="threeact_Iwantcandy" w:history="1">
        <w:r w:rsidR="001B6468" w:rsidRPr="00893CE7">
          <w:rPr>
            <w:rStyle w:val="Hyperlink"/>
            <w:bCs/>
          </w:rPr>
          <w:t>I Want Candy!</w:t>
        </w:r>
      </w:hyperlink>
      <w:r w:rsidR="00736F5C">
        <w:rPr>
          <w:bCs/>
        </w:rPr>
        <w:tab/>
        <w:t>44</w:t>
      </w:r>
    </w:p>
    <w:p w:rsidR="001B6468" w:rsidRPr="00893CE7" w:rsidRDefault="00D31D36" w:rsidP="00E41D04">
      <w:pPr>
        <w:pStyle w:val="Default"/>
        <w:numPr>
          <w:ilvl w:val="0"/>
          <w:numId w:val="72"/>
        </w:numPr>
        <w:tabs>
          <w:tab w:val="right" w:leader="dot" w:pos="8640"/>
        </w:tabs>
        <w:rPr>
          <w:bCs/>
        </w:rPr>
      </w:pPr>
      <w:hyperlink w:anchor="digging_dinosaurs" w:history="1">
        <w:r w:rsidR="001B6468" w:rsidRPr="00893CE7">
          <w:rPr>
            <w:rStyle w:val="Hyperlink"/>
            <w:bCs/>
          </w:rPr>
          <w:t>Digging Dinosaurs</w:t>
        </w:r>
      </w:hyperlink>
      <w:r w:rsidR="00736F5C">
        <w:rPr>
          <w:bCs/>
        </w:rPr>
        <w:tab/>
        <w:t>53</w:t>
      </w:r>
    </w:p>
    <w:p w:rsidR="001B6468" w:rsidRPr="00106195" w:rsidRDefault="00D31D36" w:rsidP="00E41D04">
      <w:pPr>
        <w:pStyle w:val="Default"/>
        <w:numPr>
          <w:ilvl w:val="0"/>
          <w:numId w:val="72"/>
        </w:numPr>
        <w:tabs>
          <w:tab w:val="right" w:leader="dot" w:pos="8640"/>
        </w:tabs>
        <w:rPr>
          <w:bCs/>
        </w:rPr>
      </w:pPr>
      <w:hyperlink w:anchor="developingmeaning_storyprob_task7" w:history="1">
        <w:r w:rsidR="001B6468" w:rsidRPr="00893CE7">
          <w:rPr>
            <w:rStyle w:val="Hyperlink"/>
            <w:bCs/>
          </w:rPr>
          <w:t>Developing Meaning Using Story Problems: Change Unknown</w:t>
        </w:r>
      </w:hyperlink>
      <w:r w:rsidR="00736F5C">
        <w:rPr>
          <w:bCs/>
        </w:rPr>
        <w:tab/>
        <w:t>64</w:t>
      </w:r>
    </w:p>
    <w:p w:rsidR="001B6468" w:rsidRDefault="00D31D36" w:rsidP="001B6468">
      <w:pPr>
        <w:pStyle w:val="Default"/>
        <w:tabs>
          <w:tab w:val="right" w:leader="dot" w:pos="8640"/>
        </w:tabs>
        <w:ind w:left="720"/>
        <w:rPr>
          <w:bCs/>
        </w:rPr>
      </w:pPr>
      <w:hyperlink w:anchor="FAL_caterpillars_leaves" w:history="1">
        <w:r w:rsidR="001B6468" w:rsidRPr="001341BA">
          <w:rPr>
            <w:rStyle w:val="Hyperlink"/>
            <w:bCs/>
          </w:rPr>
          <w:t>FAL</w:t>
        </w:r>
      </w:hyperlink>
      <w:r w:rsidR="00736F5C">
        <w:rPr>
          <w:bCs/>
        </w:rPr>
        <w:t xml:space="preserve"> </w:t>
      </w:r>
      <w:r w:rsidR="00736F5C">
        <w:rPr>
          <w:bCs/>
        </w:rPr>
        <w:tab/>
        <w:t>71</w:t>
      </w:r>
    </w:p>
    <w:p w:rsidR="001B6468" w:rsidRPr="00106195" w:rsidRDefault="00D31D36" w:rsidP="00E41D04">
      <w:pPr>
        <w:pStyle w:val="Default"/>
        <w:numPr>
          <w:ilvl w:val="0"/>
          <w:numId w:val="72"/>
        </w:numPr>
        <w:tabs>
          <w:tab w:val="right" w:leader="dot" w:pos="8640"/>
        </w:tabs>
        <w:rPr>
          <w:bCs/>
        </w:rPr>
      </w:pPr>
      <w:hyperlink w:anchor="shape_pounds" w:history="1">
        <w:r w:rsidR="001B6468" w:rsidRPr="001341BA">
          <w:rPr>
            <w:rStyle w:val="Hyperlink"/>
            <w:bCs/>
          </w:rPr>
          <w:t>Shape Pounds</w:t>
        </w:r>
      </w:hyperlink>
      <w:r w:rsidR="00736F5C">
        <w:rPr>
          <w:bCs/>
        </w:rPr>
        <w:tab/>
        <w:t>72</w:t>
      </w:r>
    </w:p>
    <w:p w:rsidR="001B6468" w:rsidRPr="00106195" w:rsidRDefault="00D31D36" w:rsidP="00E41D04">
      <w:pPr>
        <w:pStyle w:val="Default"/>
        <w:numPr>
          <w:ilvl w:val="0"/>
          <w:numId w:val="72"/>
        </w:numPr>
        <w:tabs>
          <w:tab w:val="right" w:leader="dot" w:pos="8640"/>
        </w:tabs>
        <w:rPr>
          <w:bCs/>
        </w:rPr>
      </w:pPr>
      <w:hyperlink w:anchor="factfamilies_to10" w:history="1">
        <w:r w:rsidR="001B6468" w:rsidRPr="001341BA">
          <w:rPr>
            <w:rStyle w:val="Hyperlink"/>
            <w:bCs/>
          </w:rPr>
          <w:t>Fact Families to Ten</w:t>
        </w:r>
      </w:hyperlink>
      <w:r w:rsidR="00736F5C">
        <w:rPr>
          <w:bCs/>
        </w:rPr>
        <w:tab/>
        <w:t>78</w:t>
      </w:r>
    </w:p>
    <w:p w:rsidR="001B6468" w:rsidRPr="00106195" w:rsidRDefault="00D31D36" w:rsidP="00E41D04">
      <w:pPr>
        <w:pStyle w:val="Default"/>
        <w:numPr>
          <w:ilvl w:val="0"/>
          <w:numId w:val="72"/>
        </w:numPr>
        <w:tabs>
          <w:tab w:val="right" w:leader="dot" w:pos="8640"/>
        </w:tabs>
        <w:rPr>
          <w:bCs/>
        </w:rPr>
      </w:pPr>
      <w:hyperlink w:anchor="meaning_storyproblems_task10" w:history="1">
        <w:r w:rsidR="001B6468" w:rsidRPr="001341BA">
          <w:rPr>
            <w:rStyle w:val="Hyperlink"/>
            <w:bCs/>
          </w:rPr>
          <w:t>Developing Meaning Using Story Problems: Initial Unknown</w:t>
        </w:r>
      </w:hyperlink>
      <w:r w:rsidR="00736F5C">
        <w:rPr>
          <w:bCs/>
        </w:rPr>
        <w:tab/>
        <w:t>83</w:t>
      </w:r>
    </w:p>
    <w:p w:rsidR="001B6468" w:rsidRPr="00106195" w:rsidRDefault="00D31D36" w:rsidP="00E41D04">
      <w:pPr>
        <w:pStyle w:val="Default"/>
        <w:numPr>
          <w:ilvl w:val="0"/>
          <w:numId w:val="72"/>
        </w:numPr>
        <w:tabs>
          <w:tab w:val="right" w:leader="dot" w:pos="8640"/>
        </w:tabs>
        <w:rPr>
          <w:bCs/>
        </w:rPr>
      </w:pPr>
      <w:hyperlink w:anchor="domino_fact_families" w:history="1">
        <w:r w:rsidR="001B6468" w:rsidRPr="001341BA">
          <w:rPr>
            <w:rStyle w:val="Hyperlink"/>
            <w:bCs/>
          </w:rPr>
          <w:t>Domino Fact Family</w:t>
        </w:r>
      </w:hyperlink>
      <w:r w:rsidR="00736F5C">
        <w:rPr>
          <w:bCs/>
        </w:rPr>
        <w:tab/>
        <w:t>88</w:t>
      </w:r>
    </w:p>
    <w:p w:rsidR="001B6468" w:rsidRPr="00106195" w:rsidRDefault="00D31D36" w:rsidP="00E41D04">
      <w:pPr>
        <w:pStyle w:val="Default"/>
        <w:numPr>
          <w:ilvl w:val="0"/>
          <w:numId w:val="72"/>
        </w:numPr>
        <w:tabs>
          <w:tab w:val="right" w:leader="dot" w:pos="8640"/>
        </w:tabs>
        <w:rPr>
          <w:bCs/>
        </w:rPr>
      </w:pPr>
      <w:hyperlink w:anchor="Candy" w:history="1">
        <w:r w:rsidR="001B6468" w:rsidRPr="001341BA">
          <w:rPr>
            <w:rStyle w:val="Hyperlink"/>
            <w:bCs/>
          </w:rPr>
          <w:t>Candy</w:t>
        </w:r>
      </w:hyperlink>
      <w:r w:rsidR="00736F5C">
        <w:rPr>
          <w:bCs/>
        </w:rPr>
        <w:tab/>
        <w:t>94</w:t>
      </w:r>
    </w:p>
    <w:p w:rsidR="001B6468" w:rsidRDefault="00D31D36" w:rsidP="00E41D04">
      <w:pPr>
        <w:pStyle w:val="Default"/>
        <w:numPr>
          <w:ilvl w:val="0"/>
          <w:numId w:val="72"/>
        </w:numPr>
        <w:tabs>
          <w:tab w:val="right" w:leader="dot" w:pos="8640"/>
        </w:tabs>
        <w:rPr>
          <w:bCs/>
        </w:rPr>
      </w:pPr>
      <w:hyperlink w:anchor="Atlanta_Zoo" w:history="1">
        <w:r w:rsidR="001B6468" w:rsidRPr="001341BA">
          <w:rPr>
            <w:rStyle w:val="Hyperlink"/>
            <w:b/>
            <w:bCs/>
          </w:rPr>
          <w:t>Culminating Task :</w:t>
        </w:r>
        <w:r w:rsidR="001B6468" w:rsidRPr="001341BA">
          <w:rPr>
            <w:rStyle w:val="Hyperlink"/>
            <w:bCs/>
          </w:rPr>
          <w:t xml:space="preserve"> Atlanta Zoo</w:t>
        </w:r>
      </w:hyperlink>
      <w:r w:rsidR="00736F5C">
        <w:rPr>
          <w:bCs/>
        </w:rPr>
        <w:tab/>
        <w:t>97</w:t>
      </w:r>
    </w:p>
    <w:p w:rsidR="003977AF" w:rsidRDefault="003977AF" w:rsidP="003977AF">
      <w:pPr>
        <w:pStyle w:val="Default"/>
        <w:tabs>
          <w:tab w:val="right" w:leader="dot" w:pos="8640"/>
        </w:tabs>
        <w:rPr>
          <w:bCs/>
        </w:rPr>
      </w:pPr>
      <w:r>
        <w:rPr>
          <w:bCs/>
        </w:rPr>
        <w:t xml:space="preserve">***Please note that all changes made to standards will appear in red bold type. Additional changes will appear in green. </w:t>
      </w:r>
    </w:p>
    <w:p w:rsidR="001B6468" w:rsidRPr="001B3AF9" w:rsidRDefault="001B6468" w:rsidP="001B6468"/>
    <w:p w:rsidR="008A70FE" w:rsidRPr="00106195" w:rsidRDefault="00CF6586" w:rsidP="00E0761A">
      <w:pPr>
        <w:pStyle w:val="Default"/>
        <w:tabs>
          <w:tab w:val="left" w:pos="900"/>
          <w:tab w:val="left" w:leader="dot" w:pos="9000"/>
        </w:tabs>
        <w:ind w:left="360"/>
        <w:rPr>
          <w:bCs/>
        </w:rPr>
      </w:pPr>
      <w:r>
        <w:rPr>
          <w:bCs/>
        </w:rPr>
        <w:tab/>
      </w:r>
    </w:p>
    <w:p w:rsidR="008A70FE" w:rsidRPr="00135350" w:rsidRDefault="008A70FE" w:rsidP="008A70FE">
      <w:pPr>
        <w:jc w:val="center"/>
        <w:rPr>
          <w:b/>
          <w:sz w:val="28"/>
          <w:u w:val="single"/>
        </w:rPr>
      </w:pPr>
    </w:p>
    <w:p w:rsidR="008A70FE" w:rsidRDefault="008A70FE" w:rsidP="008A70FE">
      <w:pPr>
        <w:jc w:val="both"/>
        <w:rPr>
          <w:b/>
          <w:u w:val="single"/>
        </w:rPr>
      </w:pPr>
      <w:r>
        <w:rPr>
          <w:b/>
          <w:u w:val="single"/>
        </w:rPr>
        <w:br w:type="page"/>
      </w:r>
      <w:r w:rsidRPr="00135350">
        <w:rPr>
          <w:b/>
          <w:u w:val="single"/>
        </w:rPr>
        <w:lastRenderedPageBreak/>
        <w:t>OVERVIEW</w:t>
      </w:r>
    </w:p>
    <w:p w:rsidR="00485E5E" w:rsidRPr="00135350" w:rsidRDefault="00485E5E" w:rsidP="008A70FE">
      <w:pPr>
        <w:jc w:val="both"/>
        <w:rPr>
          <w:b/>
          <w:u w:val="single"/>
        </w:rPr>
      </w:pPr>
    </w:p>
    <w:p w:rsidR="00DF384E" w:rsidRPr="00A76B4F" w:rsidRDefault="00DF384E" w:rsidP="00DF384E">
      <w:pPr>
        <w:autoSpaceDE w:val="0"/>
        <w:autoSpaceDN w:val="0"/>
        <w:adjustRightInd w:val="0"/>
      </w:pPr>
      <w:r w:rsidRPr="00A76B4F">
        <w:t>In this unit, students will:</w:t>
      </w:r>
    </w:p>
    <w:p w:rsidR="00DF384E" w:rsidRPr="00A76B4F" w:rsidRDefault="00DF384E" w:rsidP="00E41D04">
      <w:pPr>
        <w:numPr>
          <w:ilvl w:val="0"/>
          <w:numId w:val="44"/>
        </w:numPr>
        <w:autoSpaceDE w:val="0"/>
        <w:autoSpaceDN w:val="0"/>
        <w:adjustRightInd w:val="0"/>
        <w:spacing w:before="120" w:after="120"/>
        <w:contextualSpacing/>
        <w:rPr>
          <w:color w:val="000000"/>
        </w:rPr>
      </w:pPr>
      <w:r>
        <w:rPr>
          <w:color w:val="000000"/>
        </w:rPr>
        <w:t>Explore,</w:t>
      </w:r>
      <w:r w:rsidRPr="00A76B4F">
        <w:rPr>
          <w:color w:val="000000"/>
        </w:rPr>
        <w:t xml:space="preserve"> understand, and apply the commutative and associative properties as strategies for solving addition problems. </w:t>
      </w:r>
    </w:p>
    <w:p w:rsidR="00DF384E" w:rsidRPr="00A76B4F" w:rsidRDefault="00DF384E" w:rsidP="00E41D04">
      <w:pPr>
        <w:numPr>
          <w:ilvl w:val="0"/>
          <w:numId w:val="44"/>
        </w:numPr>
        <w:autoSpaceDE w:val="0"/>
        <w:autoSpaceDN w:val="0"/>
        <w:adjustRightInd w:val="0"/>
        <w:spacing w:before="120" w:after="120"/>
        <w:contextualSpacing/>
        <w:rPr>
          <w:color w:val="000000"/>
        </w:rPr>
      </w:pPr>
      <w:r w:rsidRPr="00A76B4F">
        <w:rPr>
          <w:color w:val="000000"/>
        </w:rPr>
        <w:t>Share, discuss</w:t>
      </w:r>
      <w:r>
        <w:rPr>
          <w:color w:val="000000"/>
        </w:rPr>
        <w:t>,</w:t>
      </w:r>
      <w:r w:rsidRPr="00A76B4F">
        <w:rPr>
          <w:color w:val="000000"/>
        </w:rPr>
        <w:t xml:space="preserve"> and compare strategies as a class. </w:t>
      </w:r>
    </w:p>
    <w:p w:rsidR="00DF384E" w:rsidRPr="00A76B4F" w:rsidRDefault="00DF384E" w:rsidP="00E41D04">
      <w:pPr>
        <w:numPr>
          <w:ilvl w:val="0"/>
          <w:numId w:val="44"/>
        </w:numPr>
        <w:autoSpaceDE w:val="0"/>
        <w:autoSpaceDN w:val="0"/>
        <w:adjustRightInd w:val="0"/>
        <w:spacing w:before="120" w:after="120"/>
        <w:contextualSpacing/>
        <w:rPr>
          <w:color w:val="000000"/>
        </w:rPr>
      </w:pPr>
      <w:r w:rsidRPr="00A76B4F">
        <w:rPr>
          <w:color w:val="000000"/>
        </w:rPr>
        <w:t xml:space="preserve">Connect counting on to solving subtraction problems. For the problem “15 – 7 = ?” they think about the number they have to </w:t>
      </w:r>
      <w:r>
        <w:rPr>
          <w:color w:val="000000"/>
        </w:rPr>
        <w:t xml:space="preserve">count on from </w:t>
      </w:r>
      <w:r w:rsidRPr="00A76B4F">
        <w:rPr>
          <w:color w:val="000000"/>
        </w:rPr>
        <w:t xml:space="preserve">7 to get to 15. </w:t>
      </w:r>
    </w:p>
    <w:p w:rsidR="00DF384E" w:rsidRPr="00A76B4F" w:rsidRDefault="00DF384E" w:rsidP="00E41D04">
      <w:pPr>
        <w:numPr>
          <w:ilvl w:val="0"/>
          <w:numId w:val="44"/>
        </w:numPr>
        <w:autoSpaceDE w:val="0"/>
        <w:autoSpaceDN w:val="0"/>
        <w:adjustRightInd w:val="0"/>
        <w:spacing w:before="120" w:after="120"/>
        <w:contextualSpacing/>
        <w:rPr>
          <w:color w:val="000000"/>
        </w:rPr>
      </w:pPr>
      <w:r w:rsidRPr="00A76B4F">
        <w:rPr>
          <w:color w:val="000000"/>
        </w:rPr>
        <w:t xml:space="preserve">Work with sums and differences less than or equal to 20 using the numbers 0 to 20. </w:t>
      </w:r>
    </w:p>
    <w:p w:rsidR="00DF384E" w:rsidRPr="00A76B4F" w:rsidRDefault="00DF384E" w:rsidP="00E41D04">
      <w:pPr>
        <w:numPr>
          <w:ilvl w:val="0"/>
          <w:numId w:val="44"/>
        </w:numPr>
        <w:autoSpaceDE w:val="0"/>
        <w:autoSpaceDN w:val="0"/>
        <w:adjustRightInd w:val="0"/>
        <w:spacing w:before="120" w:after="120"/>
        <w:contextualSpacing/>
        <w:rPr>
          <w:color w:val="000000"/>
        </w:rPr>
      </w:pPr>
      <w:r w:rsidRPr="00A76B4F">
        <w:rPr>
          <w:color w:val="000000"/>
        </w:rPr>
        <w:t xml:space="preserve">Identify and then apply a pattern or structure in mathematics. For example, pose a string of addition and subtraction problems involving the same three numbers chosen from the numbers 0 to 20, </w:t>
      </w:r>
      <w:r>
        <w:rPr>
          <w:color w:val="000000"/>
        </w:rPr>
        <w:t xml:space="preserve">such as </w:t>
      </w:r>
      <w:r w:rsidRPr="00A76B4F">
        <w:rPr>
          <w:color w:val="000000"/>
        </w:rPr>
        <w:t xml:space="preserve"> 4 + 13 = 17 and 13 + 4 = 17. </w:t>
      </w:r>
    </w:p>
    <w:p w:rsidR="00DF384E" w:rsidRPr="00A76B4F" w:rsidRDefault="00DF384E" w:rsidP="00E41D04">
      <w:pPr>
        <w:numPr>
          <w:ilvl w:val="0"/>
          <w:numId w:val="44"/>
        </w:numPr>
        <w:autoSpaceDE w:val="0"/>
        <w:autoSpaceDN w:val="0"/>
        <w:adjustRightInd w:val="0"/>
        <w:spacing w:before="120" w:after="120"/>
        <w:contextualSpacing/>
        <w:rPr>
          <w:color w:val="000000"/>
        </w:rPr>
      </w:pPr>
      <w:r w:rsidRPr="00A76B4F">
        <w:rPr>
          <w:color w:val="000000"/>
        </w:rPr>
        <w:t xml:space="preserve">Analyze number patterns and create conjectures or guesses. </w:t>
      </w:r>
    </w:p>
    <w:p w:rsidR="00DF384E" w:rsidRPr="00A76B4F" w:rsidRDefault="00DF384E" w:rsidP="00E41D04">
      <w:pPr>
        <w:numPr>
          <w:ilvl w:val="0"/>
          <w:numId w:val="44"/>
        </w:numPr>
        <w:autoSpaceDE w:val="0"/>
        <w:autoSpaceDN w:val="0"/>
        <w:adjustRightInd w:val="0"/>
        <w:spacing w:before="120" w:after="120"/>
        <w:contextualSpacing/>
        <w:rPr>
          <w:rFonts w:eastAsia="Calibri"/>
        </w:rPr>
      </w:pPr>
      <w:r w:rsidRPr="00A76B4F">
        <w:rPr>
          <w:color w:val="000000"/>
        </w:rPr>
        <w:t xml:space="preserve">Choose other combinations of three numbers and explore to see if the patterns work for all numbers 0 to 20. </w:t>
      </w:r>
    </w:p>
    <w:p w:rsidR="00DF384E" w:rsidRPr="00A76B4F" w:rsidRDefault="00DF384E" w:rsidP="00E41D04">
      <w:pPr>
        <w:numPr>
          <w:ilvl w:val="0"/>
          <w:numId w:val="44"/>
        </w:numPr>
        <w:autoSpaceDE w:val="0"/>
        <w:autoSpaceDN w:val="0"/>
        <w:adjustRightInd w:val="0"/>
        <w:spacing w:before="120" w:after="120"/>
        <w:contextualSpacing/>
        <w:rPr>
          <w:rFonts w:eastAsia="Calibri"/>
        </w:rPr>
      </w:pPr>
      <w:r w:rsidRPr="00A76B4F">
        <w:rPr>
          <w:rFonts w:eastAsia="Calibri"/>
        </w:rPr>
        <w:t>Understand that addition and subtraction are related and that subtraction can be used to solve problems where the addend is unknown.</w:t>
      </w:r>
    </w:p>
    <w:p w:rsidR="00DF384E" w:rsidRPr="00A76B4F" w:rsidRDefault="00DF384E" w:rsidP="00E41D04">
      <w:pPr>
        <w:numPr>
          <w:ilvl w:val="0"/>
          <w:numId w:val="44"/>
        </w:numPr>
        <w:autoSpaceDE w:val="0"/>
        <w:autoSpaceDN w:val="0"/>
        <w:adjustRightInd w:val="0"/>
        <w:spacing w:before="120" w:after="120"/>
        <w:contextualSpacing/>
        <w:rPr>
          <w:rFonts w:eastAsia="Calibri"/>
        </w:rPr>
      </w:pPr>
      <w:r w:rsidRPr="00A76B4F">
        <w:rPr>
          <w:rFonts w:eastAsia="Calibri"/>
        </w:rPr>
        <w:t>Use the strategies of counting on and counting back to understand number relationships.</w:t>
      </w:r>
    </w:p>
    <w:p w:rsidR="00DF384E" w:rsidRPr="00A76B4F" w:rsidRDefault="00DF384E" w:rsidP="00E41D04">
      <w:pPr>
        <w:numPr>
          <w:ilvl w:val="0"/>
          <w:numId w:val="44"/>
        </w:numPr>
        <w:autoSpaceDE w:val="0"/>
        <w:autoSpaceDN w:val="0"/>
        <w:adjustRightInd w:val="0"/>
        <w:spacing w:before="120" w:after="120"/>
        <w:contextualSpacing/>
        <w:rPr>
          <w:rFonts w:eastAsia="Calibri"/>
        </w:rPr>
      </w:pPr>
      <w:r w:rsidRPr="00A76B4F">
        <w:rPr>
          <w:rFonts w:eastAsia="Calibri"/>
        </w:rPr>
        <w:t>Organize and record results using tallies and tables.</w:t>
      </w:r>
    </w:p>
    <w:p w:rsidR="00DF384E" w:rsidRPr="00A76B4F" w:rsidRDefault="00DF384E" w:rsidP="00E41D04">
      <w:pPr>
        <w:numPr>
          <w:ilvl w:val="0"/>
          <w:numId w:val="44"/>
        </w:numPr>
        <w:autoSpaceDE w:val="0"/>
        <w:autoSpaceDN w:val="0"/>
        <w:adjustRightInd w:val="0"/>
        <w:spacing w:before="120" w:after="120"/>
        <w:contextualSpacing/>
        <w:rPr>
          <w:rFonts w:eastAsia="Calibri"/>
        </w:rPr>
      </w:pPr>
      <w:r w:rsidRPr="00A76B4F">
        <w:rPr>
          <w:rFonts w:eastAsia="Calibri"/>
        </w:rPr>
        <w:t>Determine the initial and the change unknown.</w:t>
      </w:r>
    </w:p>
    <w:p w:rsidR="00DF384E" w:rsidRPr="00E92A7B" w:rsidRDefault="00DF384E" w:rsidP="00DF384E">
      <w:pPr>
        <w:tabs>
          <w:tab w:val="left" w:pos="360"/>
          <w:tab w:val="left" w:pos="720"/>
        </w:tabs>
        <w:autoSpaceDE w:val="0"/>
        <w:autoSpaceDN w:val="0"/>
        <w:adjustRightInd w:val="0"/>
      </w:pPr>
    </w:p>
    <w:p w:rsidR="00DF384E" w:rsidRPr="00E92A7B" w:rsidRDefault="00DF384E" w:rsidP="00DF384E">
      <w:pPr>
        <w:autoSpaceDE w:val="0"/>
        <w:autoSpaceDN w:val="0"/>
        <w:adjustRightInd w:val="0"/>
        <w:rPr>
          <w:rFonts w:eastAsia="Calibri"/>
          <w:color w:val="000000"/>
        </w:rPr>
      </w:pPr>
      <w:r w:rsidRPr="00E92A7B">
        <w:rPr>
          <w:rFonts w:eastAsia="Calibri"/>
          <w:color w:val="000000"/>
        </w:rPr>
        <w:t>Students develop strategies for adding and subtracting whole numbers based on their prior work with small numbers. They use a variety of models, including discrete objects and length-based models (e.g., cubes connected to form lengths), to model add-to, take-from, put-together, take-apart, and compare situations</w:t>
      </w:r>
      <w:r>
        <w:rPr>
          <w:rFonts w:eastAsia="Calibri"/>
          <w:color w:val="000000"/>
        </w:rPr>
        <w:t>.  They will use these models</w:t>
      </w:r>
      <w:r w:rsidRPr="00E92A7B">
        <w:rPr>
          <w:rFonts w:eastAsia="Calibri"/>
          <w:color w:val="000000"/>
        </w:rPr>
        <w:t xml:space="preserve"> to develop meaning for the operations of addition and subtraction and to develop strategies to solve arithmetic problems with these operations.  Prior to first grade students should recognize that any given group of objects (up to 10) can be separated into sub groups in multiple ways and remain equivalent in amount to the original group (Ex: A set of 6 cubes can be separated into a set of 2 cubes and a set of 4 cubes and remain 6 total cubes).</w:t>
      </w:r>
      <w:r>
        <w:rPr>
          <w:rFonts w:eastAsia="Calibri"/>
          <w:color w:val="000000"/>
        </w:rPr>
        <w:t xml:space="preserve"> </w:t>
      </w:r>
      <w:r w:rsidRPr="00E92A7B">
        <w:rPr>
          <w:rFonts w:eastAsia="Calibri"/>
          <w:color w:val="000000"/>
        </w:rPr>
        <w:t xml:space="preserve"> </w:t>
      </w:r>
    </w:p>
    <w:p w:rsidR="00E92A7B" w:rsidRPr="00E92A7B" w:rsidRDefault="00E92A7B" w:rsidP="00E92A7B">
      <w:pPr>
        <w:tabs>
          <w:tab w:val="left" w:pos="360"/>
          <w:tab w:val="left" w:pos="720"/>
        </w:tabs>
        <w:autoSpaceDE w:val="0"/>
        <w:autoSpaceDN w:val="0"/>
        <w:adjustRightInd w:val="0"/>
      </w:pPr>
    </w:p>
    <w:p w:rsidR="00E92A7B" w:rsidRPr="002F103D" w:rsidRDefault="00E92A7B" w:rsidP="00E92A7B">
      <w:pPr>
        <w:autoSpaceDE w:val="0"/>
        <w:autoSpaceDN w:val="0"/>
        <w:adjustRightInd w:val="0"/>
        <w:rPr>
          <w:rFonts w:eastAsia="Calibri"/>
        </w:rPr>
      </w:pPr>
      <w:r w:rsidRPr="00E92A7B">
        <w:rPr>
          <w:rFonts w:eastAsia="Calibri"/>
          <w:color w:val="000000"/>
        </w:rPr>
        <w:t xml:space="preserve">Students understand connections between counting and addition and subtraction (e.g., adding two is the same as counting on two). They use properties of addition to add whole numbers and to create and use increasingly sophisticated strategies based on these properties (e.g., ―making tens) to solve addition and subtraction problems within 20. By comparing a variety of solution strategies, children build their understanding of the relationship between addition and subtraction. </w:t>
      </w:r>
      <w:r w:rsidRPr="002F103D">
        <w:rPr>
          <w:rFonts w:eastAsia="Calibri"/>
        </w:rPr>
        <w:t>(Ohio DOE)</w:t>
      </w:r>
    </w:p>
    <w:p w:rsidR="00E92A7B" w:rsidRPr="00E92A7B" w:rsidRDefault="00E92A7B" w:rsidP="00E92A7B">
      <w:pPr>
        <w:tabs>
          <w:tab w:val="left" w:pos="360"/>
          <w:tab w:val="left" w:pos="720"/>
        </w:tabs>
        <w:autoSpaceDE w:val="0"/>
        <w:autoSpaceDN w:val="0"/>
        <w:adjustRightInd w:val="0"/>
      </w:pPr>
    </w:p>
    <w:p w:rsidR="004B4FE7" w:rsidRDefault="001A60F9" w:rsidP="002F103D">
      <w:pPr>
        <w:tabs>
          <w:tab w:val="left" w:pos="360"/>
          <w:tab w:val="left" w:pos="720"/>
        </w:tabs>
        <w:autoSpaceDE w:val="0"/>
        <w:autoSpaceDN w:val="0"/>
        <w:adjustRightInd w:val="0"/>
      </w:pPr>
      <w:r w:rsidRPr="00E92A7B">
        <w:t xml:space="preserve">The standard </w:t>
      </w:r>
      <w:r w:rsidR="005222DC">
        <w:rPr>
          <w:rFonts w:eastAsia="Calibri"/>
          <w:bCs/>
        </w:rPr>
        <w:t>MGSE1.</w:t>
      </w:r>
      <w:r w:rsidRPr="00E92A7B">
        <w:rPr>
          <w:rFonts w:eastAsia="Calibri"/>
          <w:bCs/>
        </w:rPr>
        <w:t xml:space="preserve">OA.3 </w:t>
      </w:r>
      <w:r w:rsidRPr="00E92A7B">
        <w:t xml:space="preserve">expects </w:t>
      </w:r>
      <w:r w:rsidR="007257BE" w:rsidRPr="00E92A7B">
        <w:t>teachers</w:t>
      </w:r>
      <w:r w:rsidRPr="00E92A7B">
        <w:t xml:space="preserve"> to use </w:t>
      </w:r>
      <w:r w:rsidR="007257BE" w:rsidRPr="00E92A7B">
        <w:t xml:space="preserve">their </w:t>
      </w:r>
      <w:r w:rsidRPr="00E92A7B">
        <w:t xml:space="preserve">understanding of the commutative and associative properties when teaching addition.  The students are NOT expected to name or memorize these properties.   First grade teachers are laying the foundation </w:t>
      </w:r>
      <w:r w:rsidR="007257BE" w:rsidRPr="00E92A7B">
        <w:t xml:space="preserve">and building an understanding of these properties so that students can have formal discussions and </w:t>
      </w:r>
      <w:r w:rsidR="002F103D">
        <w:t xml:space="preserve">utilize </w:t>
      </w:r>
      <w:r w:rsidR="007257BE" w:rsidRPr="00E92A7B">
        <w:t>name</w:t>
      </w:r>
      <w:r w:rsidR="002F103D">
        <w:t>s of</w:t>
      </w:r>
      <w:r w:rsidR="007257BE" w:rsidRPr="00E92A7B">
        <w:t xml:space="preserve"> the properties in later grades.</w:t>
      </w:r>
    </w:p>
    <w:p w:rsidR="00AA314B" w:rsidRPr="00340439" w:rsidRDefault="00AA314B" w:rsidP="00AA314B">
      <w:pPr>
        <w:autoSpaceDE w:val="0"/>
        <w:autoSpaceDN w:val="0"/>
        <w:adjustRightInd w:val="0"/>
        <w:rPr>
          <w:b/>
          <w:bCs/>
          <w:u w:val="single"/>
        </w:rPr>
      </w:pPr>
      <w:r w:rsidRPr="00340439">
        <w:rPr>
          <w:b/>
          <w:bCs/>
        </w:rPr>
        <w:lastRenderedPageBreak/>
        <w:t>STANDARDS FOR MATHEMATICAL PRACTICE</w:t>
      </w:r>
    </w:p>
    <w:p w:rsidR="00AA314B" w:rsidRDefault="00AA314B" w:rsidP="00AA314B">
      <w:pPr>
        <w:autoSpaceDE w:val="0"/>
        <w:autoSpaceDN w:val="0"/>
        <w:adjustRightInd w:val="0"/>
        <w:rPr>
          <w:b/>
          <w:bCs/>
        </w:rPr>
      </w:pPr>
    </w:p>
    <w:p w:rsidR="00AA314B" w:rsidRPr="00BF5240" w:rsidRDefault="00AA314B" w:rsidP="00AA314B">
      <w:pPr>
        <w:pStyle w:val="NoSpacing"/>
        <w:rPr>
          <w:rFonts w:ascii="Times New Roman" w:hAnsi="Times New Roman"/>
          <w:color w:val="000000"/>
          <w:sz w:val="24"/>
          <w:szCs w:val="24"/>
        </w:rPr>
      </w:pPr>
      <w:r w:rsidRPr="00BF5240">
        <w:rPr>
          <w:rFonts w:ascii="Times New Roman" w:hAnsi="Times New Roman"/>
          <w:color w:val="000000"/>
          <w:sz w:val="24"/>
          <w:szCs w:val="24"/>
        </w:rPr>
        <w:t xml:space="preserve">The Standards for Mathematical Practice describe varieties of expertise that mathematics educators at all levels should seek to develop in their students. These practices rest on important “processes and proficiencies” with longstanding importance in mathematics education. </w:t>
      </w:r>
    </w:p>
    <w:p w:rsidR="00AA314B" w:rsidRDefault="00AA314B" w:rsidP="00AA314B">
      <w:pPr>
        <w:autoSpaceDE w:val="0"/>
        <w:autoSpaceDN w:val="0"/>
        <w:adjustRightInd w:val="0"/>
        <w:rPr>
          <w:b/>
          <w:bCs/>
        </w:rPr>
      </w:pPr>
    </w:p>
    <w:p w:rsidR="00AA314B" w:rsidRPr="00F63446" w:rsidRDefault="00AA314B" w:rsidP="00AA314B">
      <w:pPr>
        <w:autoSpaceDE w:val="0"/>
        <w:autoSpaceDN w:val="0"/>
        <w:adjustRightInd w:val="0"/>
        <w:rPr>
          <w:b/>
          <w:bCs/>
          <w:i/>
        </w:rPr>
      </w:pPr>
      <w:r w:rsidRPr="00F63446">
        <w:rPr>
          <w:b/>
          <w:bCs/>
          <w:i/>
        </w:rPr>
        <w:t>Students are expected to:</w:t>
      </w:r>
    </w:p>
    <w:p w:rsidR="00AA314B" w:rsidRPr="00AA448E" w:rsidRDefault="00AA314B" w:rsidP="00AA314B">
      <w:pPr>
        <w:autoSpaceDE w:val="0"/>
        <w:autoSpaceDN w:val="0"/>
        <w:adjustRightInd w:val="0"/>
        <w:rPr>
          <w:b/>
          <w:bCs/>
        </w:rPr>
      </w:pPr>
    </w:p>
    <w:p w:rsidR="00AA314B" w:rsidRPr="008A610F" w:rsidRDefault="00AA314B" w:rsidP="00AA314B">
      <w:pPr>
        <w:numPr>
          <w:ilvl w:val="0"/>
          <w:numId w:val="5"/>
        </w:numPr>
        <w:autoSpaceDE w:val="0"/>
        <w:autoSpaceDN w:val="0"/>
        <w:adjustRightInd w:val="0"/>
        <w:rPr>
          <w:rFonts w:eastAsia="Calibri"/>
          <w:color w:val="000000"/>
        </w:rPr>
      </w:pPr>
      <w:r w:rsidRPr="008A610F">
        <w:rPr>
          <w:rFonts w:eastAsia="Calibri"/>
          <w:bCs/>
          <w:color w:val="000000"/>
        </w:rPr>
        <w:t xml:space="preserve"> Make sense of problems and persevere in solving them. </w:t>
      </w:r>
    </w:p>
    <w:p w:rsidR="00AA314B" w:rsidRPr="008A610F" w:rsidRDefault="00AA314B" w:rsidP="00AA314B">
      <w:pPr>
        <w:numPr>
          <w:ilvl w:val="0"/>
          <w:numId w:val="5"/>
        </w:numPr>
        <w:autoSpaceDE w:val="0"/>
        <w:autoSpaceDN w:val="0"/>
        <w:adjustRightInd w:val="0"/>
        <w:rPr>
          <w:rFonts w:eastAsia="Calibri"/>
          <w:color w:val="000000"/>
        </w:rPr>
      </w:pPr>
      <w:r w:rsidRPr="008A610F">
        <w:rPr>
          <w:rFonts w:eastAsia="Calibri"/>
          <w:bCs/>
          <w:color w:val="000000"/>
        </w:rPr>
        <w:t xml:space="preserve"> Reason abstractly and quantitatively. </w:t>
      </w:r>
    </w:p>
    <w:p w:rsidR="00AA314B" w:rsidRPr="008A610F" w:rsidRDefault="00AA314B" w:rsidP="00AA314B">
      <w:pPr>
        <w:numPr>
          <w:ilvl w:val="0"/>
          <w:numId w:val="5"/>
        </w:numPr>
        <w:autoSpaceDE w:val="0"/>
        <w:autoSpaceDN w:val="0"/>
        <w:adjustRightInd w:val="0"/>
        <w:rPr>
          <w:rFonts w:eastAsia="Calibri"/>
          <w:color w:val="000000"/>
        </w:rPr>
      </w:pPr>
      <w:r w:rsidRPr="008A610F">
        <w:rPr>
          <w:rFonts w:eastAsia="Calibri"/>
          <w:bCs/>
          <w:color w:val="000000"/>
        </w:rPr>
        <w:t xml:space="preserve"> Construct viable arguments and critique the reasoning of others. </w:t>
      </w:r>
    </w:p>
    <w:p w:rsidR="00AA314B" w:rsidRPr="008A610F" w:rsidRDefault="00AA314B" w:rsidP="00AA314B">
      <w:pPr>
        <w:numPr>
          <w:ilvl w:val="0"/>
          <w:numId w:val="5"/>
        </w:numPr>
        <w:autoSpaceDE w:val="0"/>
        <w:autoSpaceDN w:val="0"/>
        <w:adjustRightInd w:val="0"/>
        <w:rPr>
          <w:rFonts w:eastAsia="Calibri"/>
          <w:color w:val="000000"/>
        </w:rPr>
      </w:pPr>
      <w:r>
        <w:rPr>
          <w:rFonts w:eastAsia="Calibri"/>
          <w:bCs/>
          <w:color w:val="000000"/>
        </w:rPr>
        <w:t xml:space="preserve"> </w:t>
      </w:r>
      <w:r w:rsidRPr="008A610F">
        <w:rPr>
          <w:rFonts w:eastAsia="Calibri"/>
          <w:bCs/>
          <w:color w:val="000000"/>
        </w:rPr>
        <w:t xml:space="preserve">Model with mathematics. </w:t>
      </w:r>
    </w:p>
    <w:p w:rsidR="00AA314B" w:rsidRPr="008A610F" w:rsidRDefault="00AA314B" w:rsidP="00AA314B">
      <w:pPr>
        <w:numPr>
          <w:ilvl w:val="0"/>
          <w:numId w:val="5"/>
        </w:numPr>
        <w:autoSpaceDE w:val="0"/>
        <w:autoSpaceDN w:val="0"/>
        <w:adjustRightInd w:val="0"/>
        <w:rPr>
          <w:rFonts w:eastAsia="Calibri"/>
          <w:color w:val="000000"/>
        </w:rPr>
      </w:pPr>
      <w:r w:rsidRPr="008A610F">
        <w:rPr>
          <w:rFonts w:eastAsia="Calibri"/>
          <w:bCs/>
          <w:color w:val="000000"/>
        </w:rPr>
        <w:t xml:space="preserve"> Use appropriate tools strategically. </w:t>
      </w:r>
    </w:p>
    <w:p w:rsidR="00AA314B" w:rsidRPr="008A610F" w:rsidRDefault="00AA314B" w:rsidP="00AA314B">
      <w:pPr>
        <w:numPr>
          <w:ilvl w:val="0"/>
          <w:numId w:val="5"/>
        </w:numPr>
        <w:autoSpaceDE w:val="0"/>
        <w:autoSpaceDN w:val="0"/>
        <w:adjustRightInd w:val="0"/>
        <w:rPr>
          <w:rFonts w:eastAsia="Calibri"/>
          <w:color w:val="000000"/>
        </w:rPr>
      </w:pPr>
      <w:r w:rsidRPr="008A610F">
        <w:rPr>
          <w:rFonts w:eastAsia="Calibri"/>
          <w:bCs/>
          <w:color w:val="000000"/>
        </w:rPr>
        <w:t xml:space="preserve"> Attend to precision. </w:t>
      </w:r>
    </w:p>
    <w:p w:rsidR="00AA314B" w:rsidRPr="008A610F" w:rsidRDefault="00AA314B" w:rsidP="00AA314B">
      <w:pPr>
        <w:numPr>
          <w:ilvl w:val="0"/>
          <w:numId w:val="5"/>
        </w:numPr>
        <w:autoSpaceDE w:val="0"/>
        <w:autoSpaceDN w:val="0"/>
        <w:adjustRightInd w:val="0"/>
        <w:rPr>
          <w:rFonts w:eastAsia="Calibri"/>
          <w:bCs/>
          <w:color w:val="000000"/>
        </w:rPr>
      </w:pPr>
      <w:r w:rsidRPr="008A610F">
        <w:rPr>
          <w:rFonts w:eastAsia="Calibri"/>
          <w:bCs/>
          <w:color w:val="000000"/>
        </w:rPr>
        <w:t xml:space="preserve"> Look for and make use of structure. </w:t>
      </w:r>
    </w:p>
    <w:p w:rsidR="00AA314B" w:rsidRPr="008A610F" w:rsidRDefault="00AA314B" w:rsidP="00AA314B">
      <w:pPr>
        <w:numPr>
          <w:ilvl w:val="0"/>
          <w:numId w:val="5"/>
        </w:numPr>
        <w:autoSpaceDE w:val="0"/>
        <w:autoSpaceDN w:val="0"/>
        <w:adjustRightInd w:val="0"/>
        <w:rPr>
          <w:rFonts w:eastAsia="Calibri"/>
          <w:color w:val="000000"/>
        </w:rPr>
      </w:pPr>
      <w:r w:rsidRPr="008A610F">
        <w:rPr>
          <w:rFonts w:eastAsia="Calibri"/>
          <w:bCs/>
          <w:color w:val="000000"/>
        </w:rPr>
        <w:t xml:space="preserve"> Look for and express regularity in repeated reasoning. </w:t>
      </w:r>
    </w:p>
    <w:p w:rsidR="00AA314B" w:rsidRDefault="00AA314B" w:rsidP="00AA314B">
      <w:pPr>
        <w:rPr>
          <w:b/>
          <w:u w:val="single"/>
        </w:rPr>
      </w:pPr>
    </w:p>
    <w:p w:rsidR="00AA314B" w:rsidRPr="00301E57" w:rsidRDefault="00AA314B" w:rsidP="00AA314B">
      <w:pPr>
        <w:pStyle w:val="NoSpacing"/>
        <w:jc w:val="center"/>
        <w:rPr>
          <w:rFonts w:ascii="Times New Roman" w:hAnsi="Times New Roman"/>
          <w:b/>
          <w:bCs/>
          <w:sz w:val="24"/>
          <w:szCs w:val="24"/>
          <w:u w:val="single"/>
        </w:rPr>
      </w:pPr>
      <w:r w:rsidRPr="00301E57">
        <w:rPr>
          <w:rFonts w:ascii="Times New Roman" w:hAnsi="Times New Roman"/>
          <w:b/>
          <w:bCs/>
          <w:sz w:val="24"/>
          <w:szCs w:val="24"/>
          <w:u w:val="single"/>
        </w:rPr>
        <w:t>***Mathematical Practices 1 and 6 should be evident in EVERY lesson***</w:t>
      </w:r>
    </w:p>
    <w:p w:rsidR="00AA314B" w:rsidRDefault="00AA314B" w:rsidP="002F103D">
      <w:pPr>
        <w:tabs>
          <w:tab w:val="left" w:pos="360"/>
          <w:tab w:val="left" w:pos="720"/>
        </w:tabs>
        <w:autoSpaceDE w:val="0"/>
        <w:autoSpaceDN w:val="0"/>
        <w:adjustRightInd w:val="0"/>
      </w:pPr>
    </w:p>
    <w:p w:rsidR="008A70FE" w:rsidRPr="002F103D" w:rsidRDefault="008A70FE" w:rsidP="002F103D">
      <w:pPr>
        <w:tabs>
          <w:tab w:val="left" w:pos="360"/>
          <w:tab w:val="left" w:pos="720"/>
        </w:tabs>
        <w:autoSpaceDE w:val="0"/>
        <w:autoSpaceDN w:val="0"/>
        <w:adjustRightInd w:val="0"/>
      </w:pPr>
      <w:r w:rsidRPr="00340439">
        <w:rPr>
          <w:b/>
          <w:bCs/>
        </w:rPr>
        <w:t>STANDARDS</w:t>
      </w:r>
      <w:r w:rsidR="00D809F0" w:rsidRPr="00340439">
        <w:rPr>
          <w:b/>
          <w:bCs/>
        </w:rPr>
        <w:t xml:space="preserve"> FOR MATHEMATICAL CONTENT</w:t>
      </w:r>
    </w:p>
    <w:p w:rsidR="008A70FE" w:rsidRDefault="008A70FE" w:rsidP="008A70FE">
      <w:pPr>
        <w:autoSpaceDE w:val="0"/>
        <w:autoSpaceDN w:val="0"/>
        <w:adjustRightInd w:val="0"/>
        <w:jc w:val="both"/>
        <w:rPr>
          <w:b/>
          <w:bCs/>
          <w:u w:val="single"/>
        </w:rPr>
      </w:pPr>
    </w:p>
    <w:p w:rsidR="008A70FE" w:rsidRDefault="008A70FE" w:rsidP="008A70FE">
      <w:pPr>
        <w:autoSpaceDE w:val="0"/>
        <w:autoSpaceDN w:val="0"/>
        <w:adjustRightInd w:val="0"/>
        <w:rPr>
          <w:rFonts w:eastAsia="Calibri"/>
          <w:b/>
          <w:bCs/>
          <w:color w:val="000000"/>
        </w:rPr>
      </w:pPr>
      <w:r w:rsidRPr="005A74B5">
        <w:rPr>
          <w:rFonts w:eastAsia="Calibri"/>
          <w:b/>
          <w:bCs/>
          <w:color w:val="000000"/>
        </w:rPr>
        <w:t xml:space="preserve">Represent and solve problems involving addition and subtraction. </w:t>
      </w:r>
    </w:p>
    <w:p w:rsidR="008A70FE" w:rsidRPr="005A74B5" w:rsidRDefault="005222DC" w:rsidP="0003742E">
      <w:pPr>
        <w:autoSpaceDE w:val="0"/>
        <w:autoSpaceDN w:val="0"/>
        <w:adjustRightInd w:val="0"/>
        <w:rPr>
          <w:bCs/>
          <w:u w:val="single"/>
        </w:rPr>
      </w:pPr>
      <w:r>
        <w:rPr>
          <w:rFonts w:eastAsia="Calibri"/>
          <w:b/>
          <w:bCs/>
          <w:color w:val="000000"/>
        </w:rPr>
        <w:t>MGSE1.</w:t>
      </w:r>
      <w:r w:rsidR="008A70FE" w:rsidRPr="004110B9">
        <w:rPr>
          <w:rFonts w:eastAsia="Calibri"/>
          <w:b/>
          <w:bCs/>
          <w:color w:val="000000"/>
        </w:rPr>
        <w:t>OA.1</w:t>
      </w:r>
      <w:r w:rsidR="008A70FE" w:rsidRPr="005A74B5">
        <w:rPr>
          <w:rFonts w:eastAsia="Calibri"/>
          <w:bCs/>
          <w:color w:val="000000"/>
        </w:rPr>
        <w:t xml:space="preserve">. </w:t>
      </w:r>
      <w:r w:rsidR="0003742E" w:rsidRPr="005466D1">
        <w:t>Use addition and subtraction within 20 to solve word problems involving situations of adding to, taking from, putting together, taking apart, and comparing, with unknowns in all positions, e.g., by using objects, drawings, and equations with a symbol for the unknown number to represent the problem.</w:t>
      </w:r>
      <w:r w:rsidR="0003742E" w:rsidRPr="005466D1">
        <w:rPr>
          <w:rStyle w:val="FootnoteReference"/>
        </w:rPr>
        <w:footnoteReference w:id="1"/>
      </w:r>
    </w:p>
    <w:p w:rsidR="00F63446" w:rsidRDefault="00F63446" w:rsidP="008A70FE">
      <w:pPr>
        <w:autoSpaceDE w:val="0"/>
        <w:autoSpaceDN w:val="0"/>
        <w:adjustRightInd w:val="0"/>
        <w:rPr>
          <w:rFonts w:eastAsia="Calibri"/>
          <w:b/>
          <w:bCs/>
          <w:color w:val="000000"/>
        </w:rPr>
      </w:pPr>
    </w:p>
    <w:p w:rsidR="008A70FE" w:rsidRDefault="008A70FE" w:rsidP="008A70FE">
      <w:pPr>
        <w:autoSpaceDE w:val="0"/>
        <w:autoSpaceDN w:val="0"/>
        <w:adjustRightInd w:val="0"/>
        <w:rPr>
          <w:rFonts w:eastAsia="Calibri"/>
          <w:b/>
          <w:bCs/>
          <w:color w:val="000000"/>
        </w:rPr>
      </w:pPr>
      <w:r w:rsidRPr="005A74B5">
        <w:rPr>
          <w:rFonts w:eastAsia="Calibri"/>
          <w:b/>
          <w:bCs/>
          <w:color w:val="000000"/>
        </w:rPr>
        <w:t xml:space="preserve">Understand and apply properties of operations and the relationship between addition and subtraction. </w:t>
      </w:r>
    </w:p>
    <w:p w:rsidR="00043415" w:rsidRPr="005466D1" w:rsidRDefault="005222DC" w:rsidP="00043415">
      <w:pPr>
        <w:autoSpaceDE w:val="0"/>
        <w:autoSpaceDN w:val="0"/>
        <w:adjustRightInd w:val="0"/>
      </w:pPr>
      <w:r>
        <w:rPr>
          <w:rFonts w:eastAsia="Calibri"/>
          <w:b/>
          <w:bCs/>
          <w:color w:val="000000"/>
        </w:rPr>
        <w:t>MGSE1.</w:t>
      </w:r>
      <w:r w:rsidR="008A70FE" w:rsidRPr="004110B9">
        <w:rPr>
          <w:rFonts w:eastAsia="Calibri"/>
          <w:b/>
          <w:bCs/>
          <w:color w:val="000000"/>
        </w:rPr>
        <w:t>OA.3</w:t>
      </w:r>
      <w:r w:rsidR="008A70FE" w:rsidRPr="005A74B5">
        <w:rPr>
          <w:rFonts w:eastAsia="Calibri"/>
          <w:bCs/>
          <w:color w:val="000000"/>
        </w:rPr>
        <w:t>.</w:t>
      </w:r>
      <w:r w:rsidR="00043415" w:rsidRPr="00043415">
        <w:t xml:space="preserve"> </w:t>
      </w:r>
      <w:r w:rsidR="00043415" w:rsidRPr="005466D1">
        <w:t>Apply properties of operations as strategies to add and subtract.</w:t>
      </w:r>
      <w:r w:rsidR="00043415" w:rsidRPr="005466D1">
        <w:rPr>
          <w:rStyle w:val="FootnoteReference"/>
        </w:rPr>
        <w:footnoteReference w:id="2"/>
      </w:r>
      <w:r w:rsidR="00043415" w:rsidRPr="005466D1">
        <w:t xml:space="preserve"> </w:t>
      </w:r>
    </w:p>
    <w:p w:rsidR="00043415" w:rsidRPr="005466D1" w:rsidRDefault="00043415" w:rsidP="00043415">
      <w:pPr>
        <w:tabs>
          <w:tab w:val="left" w:pos="8148"/>
        </w:tabs>
        <w:spacing w:after="120"/>
      </w:pPr>
      <w:r w:rsidRPr="005466D1">
        <w:rPr>
          <w:iCs/>
        </w:rPr>
        <w:t>Examples: If 8 + 3 = 11 is known, then 3 + 8 = 11 is also known. (Commutative property of addition.) To add 2 + 6 + 4, the second two numbers can be added to make a ten, so 2 + 6 + 4 = 2 + 10 = 12. (Associative property of addition.)</w:t>
      </w:r>
    </w:p>
    <w:p w:rsidR="008A70FE" w:rsidRDefault="008A70FE" w:rsidP="00043415">
      <w:pPr>
        <w:autoSpaceDE w:val="0"/>
        <w:autoSpaceDN w:val="0"/>
        <w:adjustRightInd w:val="0"/>
        <w:rPr>
          <w:rFonts w:eastAsia="Calibri"/>
          <w:bCs/>
          <w:color w:val="000000"/>
        </w:rPr>
      </w:pPr>
    </w:p>
    <w:p w:rsidR="008A70FE" w:rsidRDefault="005222DC" w:rsidP="008A70FE">
      <w:pPr>
        <w:autoSpaceDE w:val="0"/>
        <w:autoSpaceDN w:val="0"/>
        <w:adjustRightInd w:val="0"/>
        <w:jc w:val="both"/>
        <w:rPr>
          <w:rFonts w:eastAsia="Calibri"/>
          <w:bCs/>
          <w:color w:val="000000"/>
        </w:rPr>
      </w:pPr>
      <w:r>
        <w:rPr>
          <w:rFonts w:eastAsia="Calibri"/>
          <w:b/>
          <w:bCs/>
          <w:color w:val="000000"/>
        </w:rPr>
        <w:t>MGSE1.</w:t>
      </w:r>
      <w:r w:rsidR="008A70FE" w:rsidRPr="004110B9">
        <w:rPr>
          <w:rFonts w:eastAsia="Calibri"/>
          <w:b/>
          <w:bCs/>
          <w:color w:val="000000"/>
        </w:rPr>
        <w:t>OA.4</w:t>
      </w:r>
      <w:r w:rsidR="008A70FE" w:rsidRPr="005A74B5">
        <w:rPr>
          <w:rFonts w:eastAsia="Calibri"/>
          <w:bCs/>
          <w:color w:val="000000"/>
        </w:rPr>
        <w:t>. Understand subtraction as an unknown-addend problem. For example, subtract 10 – 8 by finding the number that makes 10 when added to 8.</w:t>
      </w:r>
    </w:p>
    <w:p w:rsidR="008A70FE" w:rsidRDefault="008A70FE" w:rsidP="008A70FE">
      <w:pPr>
        <w:autoSpaceDE w:val="0"/>
        <w:autoSpaceDN w:val="0"/>
        <w:adjustRightInd w:val="0"/>
        <w:jc w:val="both"/>
        <w:rPr>
          <w:rFonts w:eastAsia="Calibri"/>
          <w:bCs/>
          <w:color w:val="000000"/>
        </w:rPr>
      </w:pPr>
    </w:p>
    <w:p w:rsidR="008A70FE" w:rsidRDefault="008A70FE" w:rsidP="008A70FE">
      <w:pPr>
        <w:autoSpaceDE w:val="0"/>
        <w:autoSpaceDN w:val="0"/>
        <w:adjustRightInd w:val="0"/>
        <w:rPr>
          <w:rFonts w:eastAsia="Calibri"/>
          <w:b/>
          <w:bCs/>
          <w:color w:val="000000"/>
        </w:rPr>
      </w:pPr>
      <w:r w:rsidRPr="005A74B5">
        <w:rPr>
          <w:rFonts w:eastAsia="Calibri"/>
          <w:b/>
          <w:bCs/>
          <w:color w:val="000000"/>
        </w:rPr>
        <w:t xml:space="preserve">Add and subtract within 20 </w:t>
      </w:r>
    </w:p>
    <w:p w:rsidR="008A70FE" w:rsidRPr="005A74B5" w:rsidRDefault="005222DC" w:rsidP="008A70FE">
      <w:pPr>
        <w:autoSpaceDE w:val="0"/>
        <w:autoSpaceDN w:val="0"/>
        <w:adjustRightInd w:val="0"/>
        <w:rPr>
          <w:rFonts w:eastAsia="Calibri"/>
          <w:color w:val="000000"/>
        </w:rPr>
      </w:pPr>
      <w:r>
        <w:rPr>
          <w:rFonts w:eastAsia="Calibri"/>
          <w:b/>
          <w:bCs/>
          <w:color w:val="000000"/>
        </w:rPr>
        <w:t>MGSE1.</w:t>
      </w:r>
      <w:r w:rsidR="008A70FE" w:rsidRPr="004110B9">
        <w:rPr>
          <w:rFonts w:eastAsia="Calibri"/>
          <w:b/>
          <w:bCs/>
          <w:color w:val="000000"/>
        </w:rPr>
        <w:t>OA.5</w:t>
      </w:r>
      <w:r w:rsidR="008A70FE" w:rsidRPr="005A74B5">
        <w:rPr>
          <w:rFonts w:eastAsia="Calibri"/>
          <w:bCs/>
          <w:color w:val="000000"/>
        </w:rPr>
        <w:t xml:space="preserve">. Relate counting to addition and subtraction (e.g., by counting on 2 to add 2). </w:t>
      </w:r>
    </w:p>
    <w:p w:rsidR="008A70FE" w:rsidRDefault="008A70FE" w:rsidP="008A70FE">
      <w:pPr>
        <w:autoSpaceDE w:val="0"/>
        <w:autoSpaceDN w:val="0"/>
        <w:adjustRightInd w:val="0"/>
        <w:jc w:val="both"/>
        <w:rPr>
          <w:rFonts w:eastAsia="Calibri"/>
          <w:bCs/>
          <w:color w:val="000000"/>
        </w:rPr>
      </w:pPr>
    </w:p>
    <w:p w:rsidR="009655F3" w:rsidRDefault="009655F3">
      <w:pPr>
        <w:rPr>
          <w:b/>
        </w:rPr>
      </w:pPr>
      <w:r>
        <w:rPr>
          <w:b/>
        </w:rPr>
        <w:br w:type="page"/>
      </w:r>
    </w:p>
    <w:p w:rsidR="004B6468" w:rsidRPr="00D76F9F" w:rsidRDefault="004B6468" w:rsidP="004B6468">
      <w:pPr>
        <w:spacing w:after="120"/>
        <w:rPr>
          <w:b/>
          <w:color w:val="FF0000"/>
        </w:rPr>
      </w:pPr>
      <w:r>
        <w:rPr>
          <w:b/>
        </w:rPr>
        <w:lastRenderedPageBreak/>
        <w:t>MGSE</w:t>
      </w:r>
      <w:r w:rsidRPr="005466D1">
        <w:rPr>
          <w:b/>
        </w:rPr>
        <w:t>1.OA.6</w:t>
      </w:r>
      <w:r w:rsidRPr="005466D1">
        <w:t xml:space="preserve"> </w:t>
      </w:r>
      <w:r w:rsidRPr="00D76F9F">
        <w:rPr>
          <w:b/>
          <w:color w:val="FF0000"/>
        </w:rPr>
        <w:t>Add and subtract within 20.</w:t>
      </w:r>
    </w:p>
    <w:p w:rsidR="004B6468" w:rsidRPr="00D76F9F" w:rsidRDefault="004B6468" w:rsidP="004B6468">
      <w:pPr>
        <w:pStyle w:val="ListParagraph"/>
        <w:numPr>
          <w:ilvl w:val="0"/>
          <w:numId w:val="73"/>
        </w:numPr>
        <w:ind w:left="2880"/>
        <w:rPr>
          <w:b/>
          <w:color w:val="FF0000"/>
        </w:rPr>
      </w:pPr>
      <w:r w:rsidRPr="00D76F9F">
        <w:rPr>
          <w:b/>
          <w:color w:val="FF0000"/>
        </w:rPr>
        <w:t>Use strategies such as counting on; making ten (e.g., 8 + 6 = 8 + 2 + 4 = 10 + 4 = 14); decomposing a number leading to a ten (e.g., 13 – 4 = 13 – 3 – 1 = 10 – 1 = 9); using the relationship between addition and subtraction (e.g., knowing that 8 + 4 = 12, one knows 12 – 8 = 4); and creating equivalent but easier or known sums (e.g., adding 6 + 7 by creating the known equivalent 6 + 6 + 1 = 12 + 1 = 13).</w:t>
      </w:r>
    </w:p>
    <w:p w:rsidR="004B6468" w:rsidRPr="00D76F9F" w:rsidRDefault="004B6468" w:rsidP="004B6468">
      <w:pPr>
        <w:pStyle w:val="ListParagraph"/>
        <w:numPr>
          <w:ilvl w:val="0"/>
          <w:numId w:val="73"/>
        </w:numPr>
        <w:ind w:left="2880"/>
        <w:rPr>
          <w:b/>
          <w:color w:val="FF0000"/>
        </w:rPr>
      </w:pPr>
      <w:r w:rsidRPr="00D76F9F">
        <w:rPr>
          <w:b/>
          <w:color w:val="FF0000"/>
        </w:rPr>
        <w:t>Fluently add and subtract within 10.</w:t>
      </w:r>
    </w:p>
    <w:p w:rsidR="004110B9" w:rsidRPr="005A74B5" w:rsidRDefault="004110B9" w:rsidP="008A70FE">
      <w:pPr>
        <w:autoSpaceDE w:val="0"/>
        <w:autoSpaceDN w:val="0"/>
        <w:adjustRightInd w:val="0"/>
        <w:jc w:val="both"/>
        <w:rPr>
          <w:bCs/>
          <w:u w:val="single"/>
        </w:rPr>
      </w:pPr>
    </w:p>
    <w:p w:rsidR="008A70FE" w:rsidRPr="005A74B5" w:rsidRDefault="008A70FE" w:rsidP="008A70FE">
      <w:pPr>
        <w:autoSpaceDE w:val="0"/>
        <w:autoSpaceDN w:val="0"/>
        <w:adjustRightInd w:val="0"/>
        <w:rPr>
          <w:rFonts w:eastAsia="Calibri"/>
          <w:color w:val="000000"/>
        </w:rPr>
      </w:pPr>
      <w:r w:rsidRPr="005A74B5">
        <w:rPr>
          <w:rFonts w:eastAsia="Calibri"/>
          <w:b/>
          <w:bCs/>
          <w:color w:val="000000"/>
        </w:rPr>
        <w:t xml:space="preserve">Work with addition and subtraction equations </w:t>
      </w:r>
    </w:p>
    <w:p w:rsidR="008A70FE" w:rsidRPr="005A74B5" w:rsidRDefault="005222DC" w:rsidP="008A70FE">
      <w:pPr>
        <w:autoSpaceDE w:val="0"/>
        <w:autoSpaceDN w:val="0"/>
        <w:adjustRightInd w:val="0"/>
        <w:rPr>
          <w:rFonts w:eastAsia="Calibri"/>
          <w:color w:val="000000"/>
        </w:rPr>
      </w:pPr>
      <w:r>
        <w:rPr>
          <w:rFonts w:eastAsia="Calibri"/>
          <w:b/>
          <w:bCs/>
          <w:color w:val="000000"/>
        </w:rPr>
        <w:t>MGSE1.</w:t>
      </w:r>
      <w:r w:rsidR="008A70FE" w:rsidRPr="004110B9">
        <w:rPr>
          <w:rFonts w:eastAsia="Calibri"/>
          <w:b/>
          <w:bCs/>
          <w:color w:val="000000"/>
        </w:rPr>
        <w:t>OA.7</w:t>
      </w:r>
      <w:r w:rsidR="008A70FE" w:rsidRPr="005A74B5">
        <w:rPr>
          <w:rFonts w:eastAsia="Calibri"/>
          <w:bCs/>
          <w:color w:val="000000"/>
        </w:rPr>
        <w:t xml:space="preserve"> Understand the meaning of the equal sign, and determine if equations involving addition and subtraction are true or false. For example, which of the following equations are true and which are false? 6 = 6, 7 = 8 – 1, 5 + 2 = 2 + 5, 4 + 1 = 5 + 2. </w:t>
      </w:r>
    </w:p>
    <w:p w:rsidR="008A70FE" w:rsidRPr="005A74B5" w:rsidRDefault="008A70FE" w:rsidP="008A70FE">
      <w:pPr>
        <w:autoSpaceDE w:val="0"/>
        <w:autoSpaceDN w:val="0"/>
        <w:adjustRightInd w:val="0"/>
        <w:rPr>
          <w:rFonts w:eastAsia="Calibri"/>
          <w:color w:val="000000"/>
        </w:rPr>
      </w:pPr>
      <w:r w:rsidRPr="005A74B5">
        <w:rPr>
          <w:rFonts w:eastAsia="Calibri"/>
          <w:color w:val="000000"/>
        </w:rPr>
        <w:t xml:space="preserve">The equal sign describes a special relationship between two quantities. In the case of a true equation, the quantities are the same. </w:t>
      </w:r>
    </w:p>
    <w:p w:rsidR="008A70FE" w:rsidRPr="005A74B5" w:rsidRDefault="008A70FE" w:rsidP="008A70FE">
      <w:pPr>
        <w:autoSpaceDE w:val="0"/>
        <w:autoSpaceDN w:val="0"/>
        <w:adjustRightInd w:val="0"/>
        <w:rPr>
          <w:rFonts w:eastAsia="Calibri"/>
          <w:color w:val="000000"/>
        </w:rPr>
      </w:pPr>
    </w:p>
    <w:p w:rsidR="00902683" w:rsidRDefault="005222DC" w:rsidP="008A70FE">
      <w:pPr>
        <w:autoSpaceDE w:val="0"/>
        <w:autoSpaceDN w:val="0"/>
        <w:adjustRightInd w:val="0"/>
        <w:rPr>
          <w:rFonts w:eastAsia="MS Mincho"/>
          <w:bCs/>
          <w:color w:val="000000"/>
        </w:rPr>
      </w:pPr>
      <w:r>
        <w:rPr>
          <w:rFonts w:eastAsia="Calibri"/>
          <w:b/>
          <w:bCs/>
          <w:color w:val="000000"/>
        </w:rPr>
        <w:t>MGSE1.</w:t>
      </w:r>
      <w:r w:rsidR="008A70FE" w:rsidRPr="004110B9">
        <w:rPr>
          <w:rFonts w:eastAsia="Calibri"/>
          <w:b/>
          <w:bCs/>
          <w:color w:val="000000"/>
        </w:rPr>
        <w:t>OA.8</w:t>
      </w:r>
      <w:r w:rsidR="008A70FE" w:rsidRPr="005A74B5">
        <w:rPr>
          <w:rFonts w:eastAsia="Calibri"/>
          <w:bCs/>
          <w:color w:val="000000"/>
        </w:rPr>
        <w:t xml:space="preserve"> Determine the unknown whole number in an addition or subtraction equation relating to three whole numbers. For example, determine the unknown number that makes the equation true in each of the equations 8 + ? = 11, 5 = </w:t>
      </w:r>
      <w:r w:rsidR="008A70FE" w:rsidRPr="005A74B5">
        <w:rPr>
          <w:rFonts w:eastAsia="MS Mincho"/>
          <w:color w:val="000000"/>
        </w:rPr>
        <w:t xml:space="preserve">□ </w:t>
      </w:r>
      <w:r w:rsidR="008A70FE" w:rsidRPr="005A74B5">
        <w:rPr>
          <w:rFonts w:eastAsia="MS Mincho"/>
          <w:bCs/>
          <w:color w:val="000000"/>
        </w:rPr>
        <w:t xml:space="preserve">– 3, 6 + 6 = </w:t>
      </w:r>
      <w:r w:rsidR="008A70FE" w:rsidRPr="005A74B5">
        <w:rPr>
          <w:rFonts w:eastAsia="MS Mincho"/>
          <w:color w:val="000000"/>
        </w:rPr>
        <w:t>Δ</w:t>
      </w:r>
      <w:r w:rsidR="008A70FE" w:rsidRPr="005A74B5">
        <w:rPr>
          <w:rFonts w:eastAsia="MS Mincho"/>
          <w:bCs/>
          <w:color w:val="000000"/>
        </w:rPr>
        <w:t xml:space="preserve">. </w:t>
      </w:r>
    </w:p>
    <w:p w:rsidR="00E92A7B" w:rsidRDefault="00E92A7B" w:rsidP="008A70FE">
      <w:pPr>
        <w:autoSpaceDE w:val="0"/>
        <w:autoSpaceDN w:val="0"/>
        <w:adjustRightInd w:val="0"/>
        <w:rPr>
          <w:rFonts w:eastAsia="Calibri"/>
          <w:b/>
          <w:bCs/>
          <w:color w:val="000000"/>
        </w:rPr>
      </w:pPr>
    </w:p>
    <w:p w:rsidR="002F103D" w:rsidRDefault="002F103D" w:rsidP="008A70FE">
      <w:pPr>
        <w:autoSpaceDE w:val="0"/>
        <w:autoSpaceDN w:val="0"/>
        <w:adjustRightInd w:val="0"/>
        <w:rPr>
          <w:rFonts w:eastAsia="Calibri"/>
          <w:b/>
          <w:bCs/>
          <w:color w:val="000000"/>
        </w:rPr>
      </w:pPr>
    </w:p>
    <w:p w:rsidR="008A70FE" w:rsidRPr="00902683" w:rsidRDefault="008A70FE" w:rsidP="008A70FE">
      <w:pPr>
        <w:autoSpaceDE w:val="0"/>
        <w:autoSpaceDN w:val="0"/>
        <w:adjustRightInd w:val="0"/>
        <w:rPr>
          <w:rFonts w:eastAsia="MS Mincho"/>
          <w:bCs/>
          <w:color w:val="000000"/>
        </w:rPr>
      </w:pPr>
      <w:r w:rsidRPr="005A74B5">
        <w:rPr>
          <w:rFonts w:eastAsia="Calibri"/>
          <w:b/>
          <w:bCs/>
          <w:color w:val="000000"/>
        </w:rPr>
        <w:t xml:space="preserve">Represent and interpret data. </w:t>
      </w:r>
    </w:p>
    <w:p w:rsidR="008A70FE" w:rsidRPr="00447BCA" w:rsidRDefault="005222DC" w:rsidP="008A70FE">
      <w:pPr>
        <w:autoSpaceDE w:val="0"/>
        <w:autoSpaceDN w:val="0"/>
        <w:adjustRightInd w:val="0"/>
        <w:rPr>
          <w:rFonts w:eastAsia="Calibri"/>
          <w:color w:val="000000"/>
        </w:rPr>
      </w:pPr>
      <w:r>
        <w:rPr>
          <w:rFonts w:eastAsia="Calibri"/>
          <w:b/>
          <w:bCs/>
          <w:color w:val="000000"/>
        </w:rPr>
        <w:t>MGSE1.</w:t>
      </w:r>
      <w:r w:rsidR="008A70FE" w:rsidRPr="004110B9">
        <w:rPr>
          <w:rFonts w:eastAsia="Calibri"/>
          <w:b/>
          <w:bCs/>
          <w:color w:val="000000"/>
        </w:rPr>
        <w:t>MD.4</w:t>
      </w:r>
      <w:r w:rsidR="008A70FE" w:rsidRPr="00447BCA">
        <w:rPr>
          <w:rFonts w:eastAsia="Calibri"/>
          <w:bCs/>
          <w:color w:val="000000"/>
        </w:rPr>
        <w:t xml:space="preserve">. Organize, represent, and interpret data with up to three categories; ask and answer questions about the total number of data points, how many in each category, and how many more or less are in one category than in another. </w:t>
      </w:r>
    </w:p>
    <w:p w:rsidR="00F63446" w:rsidRDefault="00F63446" w:rsidP="008A70FE">
      <w:pPr>
        <w:rPr>
          <w:b/>
          <w:u w:val="single"/>
        </w:rPr>
      </w:pPr>
    </w:p>
    <w:p w:rsidR="008A70FE" w:rsidRDefault="00AA314B" w:rsidP="008A70FE">
      <w:pPr>
        <w:rPr>
          <w:b/>
          <w:u w:val="single"/>
        </w:rPr>
      </w:pPr>
      <w:r>
        <w:rPr>
          <w:b/>
          <w:u w:val="single"/>
        </w:rPr>
        <w:t>Big Ideas</w:t>
      </w:r>
    </w:p>
    <w:p w:rsidR="00485E5E" w:rsidRPr="00E609CF" w:rsidRDefault="00485E5E" w:rsidP="008A70FE">
      <w:pPr>
        <w:rPr>
          <w:b/>
          <w:u w:val="single"/>
        </w:rPr>
      </w:pPr>
    </w:p>
    <w:p w:rsidR="008A70FE" w:rsidRPr="008A610F" w:rsidRDefault="008A70FE" w:rsidP="00E41D04">
      <w:pPr>
        <w:numPr>
          <w:ilvl w:val="0"/>
          <w:numId w:val="4"/>
        </w:numPr>
        <w:autoSpaceDE w:val="0"/>
        <w:autoSpaceDN w:val="0"/>
        <w:adjustRightInd w:val="0"/>
        <w:rPr>
          <w:rFonts w:eastAsia="Calibri"/>
          <w:color w:val="000000"/>
        </w:rPr>
      </w:pPr>
      <w:r w:rsidRPr="008A610F">
        <w:rPr>
          <w:rFonts w:eastAsia="Calibri"/>
          <w:color w:val="000000"/>
        </w:rPr>
        <w:t xml:space="preserve">Students develop strategies for adding and subtracting whole numbers based on their prior work with small numbers. </w:t>
      </w:r>
    </w:p>
    <w:p w:rsidR="00DF384E" w:rsidRPr="008A610F" w:rsidRDefault="00DF384E" w:rsidP="00E41D04">
      <w:pPr>
        <w:numPr>
          <w:ilvl w:val="0"/>
          <w:numId w:val="4"/>
        </w:numPr>
        <w:autoSpaceDE w:val="0"/>
        <w:autoSpaceDN w:val="0"/>
        <w:adjustRightInd w:val="0"/>
        <w:rPr>
          <w:rFonts w:eastAsia="Calibri"/>
          <w:color w:val="000000"/>
        </w:rPr>
      </w:pPr>
      <w:r>
        <w:rPr>
          <w:rFonts w:eastAsia="Calibri"/>
          <w:color w:val="000000"/>
        </w:rPr>
        <w:t>Students</w:t>
      </w:r>
      <w:r w:rsidRPr="008A610F">
        <w:rPr>
          <w:rFonts w:eastAsia="Calibri"/>
          <w:color w:val="000000"/>
        </w:rPr>
        <w:t xml:space="preserve"> use a variety of models, including discrete objects and length-based models (e.g., cubes connected to form lengths), to model add-to, take-from, put-together, take-apart, and compare situations</w:t>
      </w:r>
      <w:r>
        <w:rPr>
          <w:rFonts w:eastAsia="Calibri"/>
          <w:color w:val="000000"/>
        </w:rPr>
        <w:t>.  They will use these models</w:t>
      </w:r>
      <w:r w:rsidRPr="008A610F">
        <w:rPr>
          <w:rFonts w:eastAsia="Calibri"/>
          <w:color w:val="000000"/>
        </w:rPr>
        <w:t xml:space="preserve"> to develop meaning for the operations of addition and subtraction, and to develop strategies to solve arithmetic problems with these operations. </w:t>
      </w:r>
    </w:p>
    <w:p w:rsidR="008A70FE" w:rsidRPr="008A610F" w:rsidRDefault="008A70FE" w:rsidP="00E41D04">
      <w:pPr>
        <w:numPr>
          <w:ilvl w:val="0"/>
          <w:numId w:val="4"/>
        </w:numPr>
        <w:autoSpaceDE w:val="0"/>
        <w:autoSpaceDN w:val="0"/>
        <w:adjustRightInd w:val="0"/>
        <w:rPr>
          <w:rFonts w:eastAsia="Calibri"/>
          <w:color w:val="000000"/>
        </w:rPr>
      </w:pPr>
      <w:r w:rsidRPr="008A610F">
        <w:rPr>
          <w:rFonts w:eastAsia="Calibri"/>
          <w:color w:val="000000"/>
        </w:rPr>
        <w:t>Students understand connections between counting and addition</w:t>
      </w:r>
      <w:r w:rsidR="00D809F0">
        <w:rPr>
          <w:rFonts w:eastAsia="Calibri"/>
          <w:color w:val="000000"/>
        </w:rPr>
        <w:t>/</w:t>
      </w:r>
      <w:r w:rsidRPr="008A610F">
        <w:rPr>
          <w:rFonts w:eastAsia="Calibri"/>
          <w:color w:val="000000"/>
        </w:rPr>
        <w:t xml:space="preserve">subtraction (e.g., adding two is the same as counting on two). </w:t>
      </w:r>
    </w:p>
    <w:p w:rsidR="008A70FE" w:rsidRPr="008A610F" w:rsidRDefault="005B355C" w:rsidP="00E41D04">
      <w:pPr>
        <w:numPr>
          <w:ilvl w:val="0"/>
          <w:numId w:val="4"/>
        </w:numPr>
        <w:autoSpaceDE w:val="0"/>
        <w:autoSpaceDN w:val="0"/>
        <w:adjustRightInd w:val="0"/>
        <w:rPr>
          <w:rFonts w:eastAsia="Calibri"/>
          <w:color w:val="000000"/>
        </w:rPr>
      </w:pPr>
      <w:r>
        <w:rPr>
          <w:rFonts w:eastAsia="Calibri"/>
          <w:color w:val="000000"/>
        </w:rPr>
        <w:t>Students</w:t>
      </w:r>
      <w:r w:rsidR="008A70FE" w:rsidRPr="008A610F">
        <w:rPr>
          <w:rFonts w:eastAsia="Calibri"/>
          <w:color w:val="000000"/>
        </w:rPr>
        <w:t xml:space="preserve"> use properties of addition to add whole numbers and to create and use increasingly sophisticated strategies based on these properties (e.g., “making tens”) to solve addition and subtraction problems within 20. </w:t>
      </w:r>
    </w:p>
    <w:p w:rsidR="008A70FE" w:rsidRDefault="008A70FE" w:rsidP="00E41D04">
      <w:pPr>
        <w:numPr>
          <w:ilvl w:val="0"/>
          <w:numId w:val="4"/>
        </w:numPr>
        <w:autoSpaceDE w:val="0"/>
        <w:autoSpaceDN w:val="0"/>
        <w:adjustRightInd w:val="0"/>
        <w:rPr>
          <w:rFonts w:eastAsia="Calibri"/>
          <w:color w:val="000000"/>
        </w:rPr>
      </w:pPr>
      <w:r w:rsidRPr="008A610F">
        <w:rPr>
          <w:rFonts w:eastAsia="Calibri"/>
          <w:color w:val="000000"/>
        </w:rPr>
        <w:t xml:space="preserve">By comparing a variety of solution strategies, </w:t>
      </w:r>
      <w:r w:rsidR="005B355C">
        <w:rPr>
          <w:rFonts w:eastAsia="Calibri"/>
          <w:color w:val="000000"/>
        </w:rPr>
        <w:t>students will</w:t>
      </w:r>
      <w:r w:rsidRPr="008A610F">
        <w:rPr>
          <w:rFonts w:eastAsia="Calibri"/>
          <w:color w:val="000000"/>
        </w:rPr>
        <w:t xml:space="preserve"> build </w:t>
      </w:r>
      <w:r w:rsidR="005B355C">
        <w:rPr>
          <w:rFonts w:eastAsia="Calibri"/>
          <w:color w:val="000000"/>
        </w:rPr>
        <w:t>an</w:t>
      </w:r>
      <w:r w:rsidRPr="008A610F">
        <w:rPr>
          <w:rFonts w:eastAsia="Calibri"/>
          <w:color w:val="000000"/>
        </w:rPr>
        <w:t xml:space="preserve"> understanding of the relationship between addition and subtraction. </w:t>
      </w:r>
    </w:p>
    <w:p w:rsidR="008A70FE" w:rsidRPr="008A610F" w:rsidRDefault="005B355C" w:rsidP="00E41D04">
      <w:pPr>
        <w:numPr>
          <w:ilvl w:val="0"/>
          <w:numId w:val="4"/>
        </w:numPr>
        <w:autoSpaceDE w:val="0"/>
        <w:autoSpaceDN w:val="0"/>
        <w:adjustRightInd w:val="0"/>
        <w:rPr>
          <w:rFonts w:eastAsia="Calibri"/>
          <w:color w:val="000000"/>
        </w:rPr>
      </w:pPr>
      <w:r>
        <w:lastRenderedPageBreak/>
        <w:t>Students</w:t>
      </w:r>
      <w:r w:rsidR="008A70FE" w:rsidRPr="008A610F">
        <w:t xml:space="preserve"> think of whole numbers between 10 and 100 in terms of tens and ones (especially recognizing the numbers 11 to 19 as composed of a ten and some ones). </w:t>
      </w:r>
    </w:p>
    <w:p w:rsidR="0076645B" w:rsidRDefault="0076645B" w:rsidP="004110B9">
      <w:pPr>
        <w:rPr>
          <w:b/>
          <w:sz w:val="28"/>
          <w:szCs w:val="28"/>
          <w:u w:val="single"/>
        </w:rPr>
      </w:pPr>
    </w:p>
    <w:p w:rsidR="00F63446" w:rsidRDefault="00F63446" w:rsidP="004110B9">
      <w:pPr>
        <w:rPr>
          <w:b/>
          <w:u w:val="single"/>
        </w:rPr>
      </w:pPr>
    </w:p>
    <w:p w:rsidR="008A70FE" w:rsidRPr="00574EE4" w:rsidRDefault="008A70FE" w:rsidP="00574EE4">
      <w:pPr>
        <w:rPr>
          <w:b/>
          <w:u w:val="single"/>
        </w:rPr>
      </w:pPr>
      <w:r w:rsidRPr="00E609CF">
        <w:rPr>
          <w:b/>
          <w:u w:val="single"/>
        </w:rPr>
        <w:t>ESSENTIAL QUESTIONS</w:t>
      </w:r>
    </w:p>
    <w:p w:rsidR="008A70FE" w:rsidRPr="001D2225" w:rsidRDefault="008A70FE" w:rsidP="00E41D04">
      <w:pPr>
        <w:numPr>
          <w:ilvl w:val="0"/>
          <w:numId w:val="7"/>
        </w:numPr>
        <w:tabs>
          <w:tab w:val="num" w:pos="360"/>
        </w:tabs>
        <w:ind w:left="360"/>
        <w:rPr>
          <w:rFonts w:eastAsia="MS Mincho"/>
        </w:rPr>
      </w:pPr>
      <w:r w:rsidRPr="001D2225">
        <w:rPr>
          <w:rFonts w:eastAsia="MS Mincho"/>
        </w:rPr>
        <w:t>How can we represent a set of objects using numerals?</w:t>
      </w:r>
    </w:p>
    <w:p w:rsidR="008A70FE" w:rsidRPr="001D2225" w:rsidRDefault="008A70FE" w:rsidP="00E41D04">
      <w:pPr>
        <w:numPr>
          <w:ilvl w:val="0"/>
          <w:numId w:val="6"/>
        </w:numPr>
        <w:tabs>
          <w:tab w:val="clear" w:pos="720"/>
          <w:tab w:val="num" w:pos="360"/>
        </w:tabs>
        <w:ind w:left="360"/>
        <w:rPr>
          <w:rFonts w:eastAsia="MS Mincho"/>
        </w:rPr>
      </w:pPr>
      <w:r w:rsidRPr="001D2225">
        <w:rPr>
          <w:rFonts w:eastAsia="MS Mincho"/>
        </w:rPr>
        <w:t>What happens when we join two quantities or take one from another?</w:t>
      </w:r>
    </w:p>
    <w:p w:rsidR="008A70FE" w:rsidRPr="001D2225" w:rsidRDefault="008A70FE" w:rsidP="00E41D04">
      <w:pPr>
        <w:numPr>
          <w:ilvl w:val="0"/>
          <w:numId w:val="6"/>
        </w:numPr>
        <w:tabs>
          <w:tab w:val="clear" w:pos="720"/>
          <w:tab w:val="num" w:pos="360"/>
        </w:tabs>
        <w:ind w:left="360"/>
        <w:rPr>
          <w:rFonts w:eastAsia="MS Mincho"/>
        </w:rPr>
      </w:pPr>
      <w:r w:rsidRPr="001D2225">
        <w:rPr>
          <w:rFonts w:eastAsia="MS Mincho"/>
        </w:rPr>
        <w:t xml:space="preserve">How can we find the total when we join two quantities? </w:t>
      </w:r>
    </w:p>
    <w:p w:rsidR="008A70FE" w:rsidRPr="001D2225" w:rsidRDefault="008A70FE" w:rsidP="00E41D04">
      <w:pPr>
        <w:numPr>
          <w:ilvl w:val="0"/>
          <w:numId w:val="6"/>
        </w:numPr>
        <w:tabs>
          <w:tab w:val="clear" w:pos="720"/>
          <w:tab w:val="num" w:pos="360"/>
        </w:tabs>
        <w:ind w:left="360"/>
        <w:rPr>
          <w:rFonts w:eastAsia="MS Mincho"/>
        </w:rPr>
      </w:pPr>
      <w:r w:rsidRPr="001D2225">
        <w:rPr>
          <w:rFonts w:eastAsia="MS Mincho"/>
        </w:rPr>
        <w:t>How can we find what is left when we take one quantity from another?</w:t>
      </w:r>
    </w:p>
    <w:p w:rsidR="008A70FE" w:rsidRPr="001D2225" w:rsidRDefault="008A70FE" w:rsidP="00E41D04">
      <w:pPr>
        <w:numPr>
          <w:ilvl w:val="0"/>
          <w:numId w:val="6"/>
        </w:numPr>
        <w:tabs>
          <w:tab w:val="clear" w:pos="720"/>
          <w:tab w:val="num" w:pos="360"/>
        </w:tabs>
        <w:autoSpaceDE w:val="0"/>
        <w:autoSpaceDN w:val="0"/>
        <w:adjustRightInd w:val="0"/>
        <w:ind w:left="360"/>
        <w:rPr>
          <w:rFonts w:eastAsia="MS Mincho"/>
          <w:color w:val="000000"/>
        </w:rPr>
      </w:pPr>
      <w:r w:rsidRPr="001D2225">
        <w:rPr>
          <w:rFonts w:eastAsia="MS Mincho"/>
          <w:color w:val="000000"/>
        </w:rPr>
        <w:t xml:space="preserve">How can we find the difference when we compare one quantity to another? </w:t>
      </w:r>
    </w:p>
    <w:p w:rsidR="008A70FE" w:rsidRPr="001D2225" w:rsidRDefault="008A70FE" w:rsidP="00E41D04">
      <w:pPr>
        <w:numPr>
          <w:ilvl w:val="0"/>
          <w:numId w:val="6"/>
        </w:numPr>
        <w:tabs>
          <w:tab w:val="clear" w:pos="720"/>
          <w:tab w:val="num" w:pos="360"/>
        </w:tabs>
        <w:ind w:left="360"/>
        <w:rPr>
          <w:rFonts w:eastAsia="MS Mincho"/>
        </w:rPr>
      </w:pPr>
      <w:r w:rsidRPr="001D2225">
        <w:rPr>
          <w:rFonts w:eastAsia="MS Mincho"/>
        </w:rPr>
        <w:t>How can we represent problem situations?</w:t>
      </w:r>
    </w:p>
    <w:p w:rsidR="008A70FE" w:rsidRPr="001D2225" w:rsidRDefault="008A70FE" w:rsidP="00E41D04">
      <w:pPr>
        <w:numPr>
          <w:ilvl w:val="0"/>
          <w:numId w:val="6"/>
        </w:numPr>
        <w:tabs>
          <w:tab w:val="clear" w:pos="720"/>
          <w:tab w:val="num" w:pos="360"/>
        </w:tabs>
        <w:ind w:left="360"/>
        <w:rPr>
          <w:rFonts w:eastAsia="MS Mincho"/>
        </w:rPr>
      </w:pPr>
      <w:r w:rsidRPr="001D2225">
        <w:rPr>
          <w:rFonts w:eastAsia="MS Mincho"/>
        </w:rPr>
        <w:t>What happens when we change the order of numbers when we add (or subtract)? Why?</w:t>
      </w:r>
    </w:p>
    <w:p w:rsidR="008A70FE" w:rsidRPr="009F1EFF" w:rsidRDefault="008A70FE" w:rsidP="00E41D04">
      <w:pPr>
        <w:numPr>
          <w:ilvl w:val="0"/>
          <w:numId w:val="6"/>
        </w:numPr>
        <w:tabs>
          <w:tab w:val="clear" w:pos="720"/>
          <w:tab w:val="num" w:pos="360"/>
        </w:tabs>
        <w:ind w:left="360"/>
        <w:rPr>
          <w:rFonts w:eastAsia="Calibri"/>
        </w:rPr>
      </w:pPr>
      <w:r w:rsidRPr="001D2225">
        <w:rPr>
          <w:rFonts w:eastAsia="Calibri"/>
        </w:rPr>
        <w:t>How can we show that addition and subtraction are related through fact families?</w:t>
      </w:r>
      <w:r w:rsidRPr="009F1EFF">
        <w:t xml:space="preserve"> </w:t>
      </w:r>
    </w:p>
    <w:p w:rsidR="008A70FE" w:rsidRPr="009F1EFF" w:rsidRDefault="008A70FE" w:rsidP="00E41D04">
      <w:pPr>
        <w:numPr>
          <w:ilvl w:val="0"/>
          <w:numId w:val="6"/>
        </w:numPr>
        <w:tabs>
          <w:tab w:val="clear" w:pos="720"/>
          <w:tab w:val="num" w:pos="360"/>
        </w:tabs>
        <w:ind w:left="360"/>
        <w:rPr>
          <w:rFonts w:eastAsia="Calibri"/>
        </w:rPr>
      </w:pPr>
      <w:r w:rsidRPr="009F1EFF">
        <w:rPr>
          <w:rFonts w:eastAsia="Calibri"/>
        </w:rPr>
        <w:t>How can we use different combinations of numbers and operations to represent the same quantity?</w:t>
      </w:r>
    </w:p>
    <w:p w:rsidR="008A70FE" w:rsidRPr="009F1EFF" w:rsidRDefault="008A70FE" w:rsidP="00E41D04">
      <w:pPr>
        <w:numPr>
          <w:ilvl w:val="0"/>
          <w:numId w:val="6"/>
        </w:numPr>
        <w:tabs>
          <w:tab w:val="clear" w:pos="720"/>
          <w:tab w:val="num" w:pos="360"/>
        </w:tabs>
        <w:ind w:left="360"/>
        <w:rPr>
          <w:rFonts w:eastAsia="Calibri"/>
        </w:rPr>
      </w:pPr>
      <w:r w:rsidRPr="009F1EFF">
        <w:rPr>
          <w:rFonts w:eastAsia="Calibri"/>
        </w:rPr>
        <w:t xml:space="preserve">How can we represent a number in </w:t>
      </w:r>
      <w:r w:rsidR="00D809F0">
        <w:rPr>
          <w:rFonts w:eastAsia="Calibri"/>
        </w:rPr>
        <w:t xml:space="preserve">a </w:t>
      </w:r>
      <w:r w:rsidRPr="009F1EFF">
        <w:rPr>
          <w:rFonts w:eastAsia="Calibri"/>
        </w:rPr>
        <w:t>variety of ways?</w:t>
      </w:r>
    </w:p>
    <w:p w:rsidR="008A70FE" w:rsidRDefault="008A70FE" w:rsidP="008A70FE">
      <w:pPr>
        <w:rPr>
          <w:b/>
          <w:u w:val="single"/>
        </w:rPr>
      </w:pPr>
    </w:p>
    <w:p w:rsidR="008A70FE" w:rsidRPr="00E609CF" w:rsidRDefault="008A70FE" w:rsidP="008A70FE">
      <w:pPr>
        <w:rPr>
          <w:b/>
          <w:u w:val="single"/>
        </w:rPr>
      </w:pPr>
      <w:r w:rsidRPr="00E609CF">
        <w:rPr>
          <w:b/>
          <w:u w:val="single"/>
        </w:rPr>
        <w:t>CONCEPTS AND SKILLS TO MAINTAIN</w:t>
      </w:r>
    </w:p>
    <w:p w:rsidR="008A70FE" w:rsidRPr="00135350" w:rsidRDefault="008A70FE" w:rsidP="008A70FE">
      <w:pPr>
        <w:rPr>
          <w:b/>
          <w:u w:val="single"/>
        </w:rPr>
      </w:pPr>
    </w:p>
    <w:p w:rsidR="00DF384E" w:rsidRPr="009C7DF2" w:rsidRDefault="00DF384E" w:rsidP="00DF384E">
      <w:pPr>
        <w:numPr>
          <w:ilvl w:val="0"/>
          <w:numId w:val="1"/>
        </w:numPr>
      </w:pPr>
      <w:r>
        <w:t>Represent addition and subtraction with objects, fingers, mental images, and drawings</w:t>
      </w:r>
    </w:p>
    <w:p w:rsidR="008A70FE" w:rsidRPr="009C7DF2" w:rsidRDefault="009C7DF2" w:rsidP="008A70FE">
      <w:pPr>
        <w:numPr>
          <w:ilvl w:val="0"/>
          <w:numId w:val="1"/>
        </w:numPr>
      </w:pPr>
      <w:r>
        <w:t>Solve addition and subtraction word problems</w:t>
      </w:r>
    </w:p>
    <w:p w:rsidR="008A70FE" w:rsidRPr="009C7DF2" w:rsidRDefault="009C7DF2" w:rsidP="008A70FE">
      <w:pPr>
        <w:numPr>
          <w:ilvl w:val="0"/>
          <w:numId w:val="1"/>
        </w:numPr>
      </w:pPr>
      <w:r>
        <w:t>Add and subtract within 10</w:t>
      </w:r>
    </w:p>
    <w:p w:rsidR="008A70FE" w:rsidRPr="009C7DF2" w:rsidRDefault="009C7DF2" w:rsidP="008A70FE">
      <w:pPr>
        <w:numPr>
          <w:ilvl w:val="0"/>
          <w:numId w:val="1"/>
        </w:numPr>
        <w:rPr>
          <w:color w:val="000000"/>
        </w:rPr>
      </w:pPr>
      <w:r>
        <w:rPr>
          <w:color w:val="000000"/>
        </w:rPr>
        <w:t>Decompose numbers that are less than or equal to 10 in more than one way</w:t>
      </w:r>
    </w:p>
    <w:p w:rsidR="008A70FE" w:rsidRPr="009C7DF2" w:rsidRDefault="009C7DF2" w:rsidP="00AE1599">
      <w:pPr>
        <w:numPr>
          <w:ilvl w:val="0"/>
          <w:numId w:val="1"/>
        </w:numPr>
        <w:rPr>
          <w:color w:val="000000"/>
        </w:rPr>
      </w:pPr>
      <w:r>
        <w:rPr>
          <w:color w:val="000000"/>
        </w:rPr>
        <w:t>Make a ten from any given number 1-9</w:t>
      </w:r>
    </w:p>
    <w:p w:rsidR="004110B9" w:rsidRPr="005A4C85" w:rsidRDefault="009C7DF2" w:rsidP="00AE1599">
      <w:pPr>
        <w:numPr>
          <w:ilvl w:val="0"/>
          <w:numId w:val="1"/>
        </w:numPr>
      </w:pPr>
      <w:r>
        <w:t>Fluently add and subtract within 5</w:t>
      </w:r>
    </w:p>
    <w:p w:rsidR="00AE1599" w:rsidRDefault="00AE1599" w:rsidP="00AE1599">
      <w:pPr>
        <w:spacing w:line="276" w:lineRule="auto"/>
        <w:jc w:val="both"/>
        <w:rPr>
          <w:b/>
          <w:u w:val="single"/>
        </w:rPr>
      </w:pPr>
    </w:p>
    <w:p w:rsidR="003870A6" w:rsidRDefault="003870A6" w:rsidP="008A70FE">
      <w:pPr>
        <w:autoSpaceDE w:val="0"/>
        <w:autoSpaceDN w:val="0"/>
        <w:adjustRightInd w:val="0"/>
        <w:jc w:val="both"/>
        <w:rPr>
          <w:b/>
          <w:caps/>
          <w:sz w:val="28"/>
          <w:szCs w:val="28"/>
          <w:u w:val="single"/>
        </w:rPr>
      </w:pPr>
    </w:p>
    <w:p w:rsidR="008A70FE" w:rsidRPr="00E609CF" w:rsidRDefault="008A70FE" w:rsidP="008A70FE">
      <w:pPr>
        <w:autoSpaceDE w:val="0"/>
        <w:autoSpaceDN w:val="0"/>
        <w:adjustRightInd w:val="0"/>
        <w:jc w:val="both"/>
        <w:rPr>
          <w:b/>
          <w:caps/>
          <w:u w:val="single"/>
        </w:rPr>
      </w:pPr>
      <w:r w:rsidRPr="00E609CF">
        <w:rPr>
          <w:b/>
          <w:caps/>
          <w:u w:val="single"/>
        </w:rPr>
        <w:t>Strategies for teaching and learning</w:t>
      </w:r>
    </w:p>
    <w:p w:rsidR="005E1099" w:rsidRPr="005E1099" w:rsidRDefault="005E1099" w:rsidP="008A70FE">
      <w:pPr>
        <w:autoSpaceDE w:val="0"/>
        <w:autoSpaceDN w:val="0"/>
        <w:adjustRightInd w:val="0"/>
        <w:rPr>
          <w:caps/>
          <w:color w:val="FF0000"/>
          <w:sz w:val="28"/>
          <w:szCs w:val="28"/>
          <w:u w:val="single"/>
        </w:rPr>
      </w:pPr>
    </w:p>
    <w:p w:rsidR="00351B84" w:rsidRPr="0076645B" w:rsidRDefault="00351B84" w:rsidP="00351B84">
      <w:pPr>
        <w:rPr>
          <w:b/>
          <w:color w:val="FF0000"/>
        </w:rPr>
      </w:pPr>
      <w:r w:rsidRPr="00976D08">
        <w:rPr>
          <w:b/>
        </w:rPr>
        <w:t>Addition and Subtraction in Elementary School</w:t>
      </w:r>
      <w:r>
        <w:rPr>
          <w:b/>
        </w:rPr>
        <w:t xml:space="preserve"> </w:t>
      </w:r>
    </w:p>
    <w:p w:rsidR="00351B84" w:rsidRDefault="00351B84" w:rsidP="00E41D04">
      <w:pPr>
        <w:numPr>
          <w:ilvl w:val="0"/>
          <w:numId w:val="3"/>
        </w:numPr>
      </w:pPr>
      <w:r>
        <w:t>The strategies that students use to solve problems provide important informatio</w:t>
      </w:r>
      <w:r w:rsidR="00C32200">
        <w:t xml:space="preserve">n concerning number sense, and </w:t>
      </w:r>
      <w:r>
        <w:t xml:space="preserve">place value. </w:t>
      </w:r>
    </w:p>
    <w:p w:rsidR="00351B84" w:rsidRDefault="00351B84" w:rsidP="00E41D04">
      <w:pPr>
        <w:numPr>
          <w:ilvl w:val="0"/>
          <w:numId w:val="3"/>
        </w:numPr>
      </w:pPr>
      <w:r>
        <w:t xml:space="preserve">It is important to look at more than the answers students get. The strategies used provide useful information about what problems to give the next day and how to differentiate instruction. </w:t>
      </w:r>
    </w:p>
    <w:p w:rsidR="00351B84" w:rsidRDefault="00351B84" w:rsidP="00E41D04">
      <w:pPr>
        <w:numPr>
          <w:ilvl w:val="0"/>
          <w:numId w:val="3"/>
        </w:numPr>
      </w:pPr>
      <w:r>
        <w:t>It is important to relate addition and subtraction.</w:t>
      </w:r>
    </w:p>
    <w:p w:rsidR="00351B84" w:rsidRDefault="00351B84" w:rsidP="00E41D04">
      <w:pPr>
        <w:numPr>
          <w:ilvl w:val="0"/>
          <w:numId w:val="3"/>
        </w:numPr>
      </w:pPr>
      <w:r>
        <w:t>Student created strategies provide reinforcement of place value concepts. Traditional algorithms can actuall</w:t>
      </w:r>
      <w:r w:rsidR="00EC0DC2">
        <w:t xml:space="preserve">y confuse the understanding of </w:t>
      </w:r>
      <w:r>
        <w:t xml:space="preserve">place value. </w:t>
      </w:r>
    </w:p>
    <w:p w:rsidR="00351B84" w:rsidRDefault="00351B84" w:rsidP="00E41D04">
      <w:pPr>
        <w:numPr>
          <w:ilvl w:val="0"/>
          <w:numId w:val="3"/>
        </w:numPr>
      </w:pPr>
      <w:r>
        <w:t>Student created strategies are built on a student’s actual understanding, instead of on what the book says or what we think/hope they know!</w:t>
      </w:r>
    </w:p>
    <w:p w:rsidR="00351B84" w:rsidRDefault="00351B84" w:rsidP="00E41D04">
      <w:pPr>
        <w:numPr>
          <w:ilvl w:val="0"/>
          <w:numId w:val="3"/>
        </w:numPr>
      </w:pPr>
      <w:r>
        <w:t xml:space="preserve">Students make fewer errors with invented strategies, because they are built on understanding rather than memorization. </w:t>
      </w:r>
    </w:p>
    <w:p w:rsidR="004F3021" w:rsidRDefault="004F3021" w:rsidP="00351B84">
      <w:pPr>
        <w:ind w:left="360"/>
      </w:pPr>
      <w:r>
        <w:lastRenderedPageBreak/>
        <w:t xml:space="preserve"> </w:t>
      </w:r>
    </w:p>
    <w:p w:rsidR="00AE1599" w:rsidRDefault="00AE1599" w:rsidP="00AE1599"/>
    <w:p w:rsidR="004F3021" w:rsidRDefault="004F3021" w:rsidP="00AE1599">
      <w:pPr>
        <w:rPr>
          <w:color w:val="FF0000"/>
        </w:rPr>
      </w:pPr>
      <w:r w:rsidRPr="00A76B4F">
        <w:t xml:space="preserve">Students use various counting strategies, including </w:t>
      </w:r>
      <w:r w:rsidRPr="00A76B4F">
        <w:rPr>
          <w:b/>
          <w:bCs/>
        </w:rPr>
        <w:t xml:space="preserve">counting all, counting on, and counting back </w:t>
      </w:r>
      <w:r w:rsidRPr="00A76B4F">
        <w:t>with numbers up to 20.  This standard calls for students to move beyond counting all and become comfortable at counting on and counting back.  The counting all strategy requires students to count an entire set.  The counting and counting back strategies occur when students are able to hold the start number</w:t>
      </w:r>
      <w:r w:rsidRPr="00A76B4F">
        <w:rPr>
          <w:rFonts w:ascii="Cambria Math" w:hAnsi="Cambria Math" w:cs="Cambria Math"/>
        </w:rPr>
        <w:t xml:space="preserve"> </w:t>
      </w:r>
      <w:r w:rsidRPr="00A76B4F">
        <w:t>in their head and count on from that number</w:t>
      </w:r>
    </w:p>
    <w:p w:rsidR="00AE1599" w:rsidRDefault="00AE1599" w:rsidP="004F3021">
      <w:pPr>
        <w:jc w:val="center"/>
        <w:rPr>
          <w:rFonts w:eastAsia="Calibri"/>
          <w:b/>
          <w:bCs/>
          <w:color w:val="000000"/>
        </w:rPr>
      </w:pPr>
    </w:p>
    <w:p w:rsidR="004F3021" w:rsidRPr="00E609CF" w:rsidRDefault="004F3021" w:rsidP="004F3021">
      <w:pPr>
        <w:jc w:val="center"/>
        <w:rPr>
          <w:color w:val="FF0000"/>
        </w:rPr>
      </w:pPr>
      <w:bookmarkStart w:id="1" w:name="Add_subtract_situations"/>
      <w:r w:rsidRPr="00E609CF">
        <w:rPr>
          <w:rFonts w:eastAsia="Calibri"/>
          <w:b/>
          <w:bCs/>
          <w:color w:val="000000"/>
        </w:rPr>
        <w:t>Table 1:  Common addition and subtraction situations</w:t>
      </w:r>
    </w:p>
    <w:tbl>
      <w:tblPr>
        <w:tblpPr w:leftFromText="180" w:rightFromText="180" w:vertAnchor="text" w:horzAnchor="margin" w:tblpY="173"/>
        <w:tblW w:w="9648"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Look w:val="0000" w:firstRow="0" w:lastRow="0" w:firstColumn="0" w:lastColumn="0" w:noHBand="0" w:noVBand="0"/>
      </w:tblPr>
      <w:tblGrid>
        <w:gridCol w:w="1188"/>
        <w:gridCol w:w="2820"/>
        <w:gridCol w:w="2820"/>
        <w:gridCol w:w="2820"/>
      </w:tblGrid>
      <w:tr w:rsidR="004F3021" w:rsidRPr="002B413A" w:rsidTr="00012215">
        <w:trPr>
          <w:gridBefore w:val="1"/>
          <w:wBefore w:w="1188" w:type="dxa"/>
          <w:trHeight w:val="90"/>
        </w:trPr>
        <w:tc>
          <w:tcPr>
            <w:tcW w:w="2820" w:type="dxa"/>
            <w:tcBorders>
              <w:top w:val="single" w:sz="24" w:space="0" w:color="auto"/>
              <w:bottom w:val="single" w:sz="6" w:space="0" w:color="auto"/>
            </w:tcBorders>
            <w:shd w:val="clear" w:color="auto" w:fill="595959"/>
          </w:tcPr>
          <w:bookmarkEnd w:id="1"/>
          <w:p w:rsidR="004F3021" w:rsidRPr="00350A12" w:rsidRDefault="004F3021" w:rsidP="00012215">
            <w:pPr>
              <w:autoSpaceDE w:val="0"/>
              <w:autoSpaceDN w:val="0"/>
              <w:adjustRightInd w:val="0"/>
              <w:jc w:val="center"/>
              <w:rPr>
                <w:rFonts w:eastAsia="Calibri"/>
                <w:color w:val="FFFFFF"/>
              </w:rPr>
            </w:pPr>
            <w:r w:rsidRPr="00350A12">
              <w:rPr>
                <w:rFonts w:eastAsia="Calibri"/>
                <w:b/>
                <w:bCs/>
                <w:color w:val="FFFFFF"/>
              </w:rPr>
              <w:t>Result Unknown</w:t>
            </w:r>
          </w:p>
        </w:tc>
        <w:tc>
          <w:tcPr>
            <w:tcW w:w="2820" w:type="dxa"/>
            <w:tcBorders>
              <w:top w:val="single" w:sz="24" w:space="0" w:color="auto"/>
              <w:bottom w:val="single" w:sz="6" w:space="0" w:color="auto"/>
            </w:tcBorders>
            <w:shd w:val="clear" w:color="auto" w:fill="595959"/>
          </w:tcPr>
          <w:p w:rsidR="004F3021" w:rsidRPr="00350A12" w:rsidRDefault="004F3021" w:rsidP="00012215">
            <w:pPr>
              <w:autoSpaceDE w:val="0"/>
              <w:autoSpaceDN w:val="0"/>
              <w:adjustRightInd w:val="0"/>
              <w:jc w:val="center"/>
              <w:rPr>
                <w:rFonts w:eastAsia="Calibri"/>
                <w:color w:val="FFFFFF"/>
              </w:rPr>
            </w:pPr>
            <w:r w:rsidRPr="00350A12">
              <w:rPr>
                <w:rFonts w:eastAsia="Calibri"/>
                <w:b/>
                <w:bCs/>
                <w:color w:val="FFFFFF"/>
              </w:rPr>
              <w:t>Change Unknown</w:t>
            </w:r>
          </w:p>
        </w:tc>
        <w:tc>
          <w:tcPr>
            <w:tcW w:w="2820" w:type="dxa"/>
            <w:tcBorders>
              <w:top w:val="single" w:sz="24" w:space="0" w:color="auto"/>
              <w:bottom w:val="single" w:sz="6" w:space="0" w:color="auto"/>
            </w:tcBorders>
            <w:shd w:val="clear" w:color="auto" w:fill="595959"/>
          </w:tcPr>
          <w:p w:rsidR="004F3021" w:rsidRPr="00350A12" w:rsidRDefault="004F3021" w:rsidP="00012215">
            <w:pPr>
              <w:autoSpaceDE w:val="0"/>
              <w:autoSpaceDN w:val="0"/>
              <w:adjustRightInd w:val="0"/>
              <w:jc w:val="center"/>
              <w:rPr>
                <w:rFonts w:eastAsia="Calibri"/>
                <w:color w:val="FFFFFF"/>
              </w:rPr>
            </w:pPr>
            <w:r w:rsidRPr="00350A12">
              <w:rPr>
                <w:rFonts w:eastAsia="Calibri"/>
                <w:b/>
                <w:bCs/>
                <w:color w:val="FFFFFF"/>
              </w:rPr>
              <w:t>Start Unknown</w:t>
            </w:r>
          </w:p>
        </w:tc>
      </w:tr>
      <w:tr w:rsidR="004F3021" w:rsidRPr="002B413A" w:rsidTr="00012215">
        <w:trPr>
          <w:trHeight w:val="748"/>
        </w:trPr>
        <w:tc>
          <w:tcPr>
            <w:tcW w:w="1188" w:type="dxa"/>
            <w:tcBorders>
              <w:top w:val="single" w:sz="24" w:space="0" w:color="auto"/>
              <w:bottom w:val="single" w:sz="6" w:space="0" w:color="auto"/>
            </w:tcBorders>
            <w:shd w:val="clear" w:color="auto" w:fill="595959"/>
            <w:vAlign w:val="center"/>
          </w:tcPr>
          <w:p w:rsidR="004F3021" w:rsidRPr="00350A12" w:rsidRDefault="004F3021" w:rsidP="00012215">
            <w:pPr>
              <w:autoSpaceDE w:val="0"/>
              <w:autoSpaceDN w:val="0"/>
              <w:adjustRightInd w:val="0"/>
              <w:jc w:val="center"/>
              <w:rPr>
                <w:rFonts w:eastAsia="Calibri"/>
                <w:b/>
                <w:color w:val="FFFFFF"/>
              </w:rPr>
            </w:pPr>
            <w:r w:rsidRPr="00350A12">
              <w:rPr>
                <w:rFonts w:eastAsia="Calibri"/>
                <w:b/>
                <w:bCs/>
                <w:color w:val="FFFFFF"/>
              </w:rPr>
              <w:t>Add to</w:t>
            </w:r>
          </w:p>
        </w:tc>
        <w:tc>
          <w:tcPr>
            <w:tcW w:w="2820" w:type="dxa"/>
            <w:tcBorders>
              <w:top w:val="single" w:sz="6" w:space="0" w:color="auto"/>
            </w:tcBorders>
          </w:tcPr>
          <w:p w:rsidR="004F3021" w:rsidRPr="002B413A" w:rsidRDefault="004F3021" w:rsidP="00012215">
            <w:pPr>
              <w:autoSpaceDE w:val="0"/>
              <w:autoSpaceDN w:val="0"/>
              <w:adjustRightInd w:val="0"/>
              <w:rPr>
                <w:rFonts w:eastAsia="Calibri"/>
                <w:color w:val="000000"/>
                <w:sz w:val="20"/>
                <w:szCs w:val="20"/>
              </w:rPr>
            </w:pPr>
            <w:r w:rsidRPr="002B413A">
              <w:rPr>
                <w:rFonts w:eastAsia="Calibri"/>
                <w:color w:val="000000"/>
                <w:sz w:val="20"/>
                <w:szCs w:val="20"/>
              </w:rPr>
              <w:t xml:space="preserve">Two bunnies sat on the grass. </w:t>
            </w:r>
          </w:p>
          <w:p w:rsidR="004F3021" w:rsidRPr="002B413A" w:rsidRDefault="004F3021" w:rsidP="00012215">
            <w:pPr>
              <w:autoSpaceDE w:val="0"/>
              <w:autoSpaceDN w:val="0"/>
              <w:adjustRightInd w:val="0"/>
              <w:rPr>
                <w:rFonts w:eastAsia="Calibri"/>
                <w:color w:val="000000"/>
                <w:sz w:val="20"/>
                <w:szCs w:val="20"/>
              </w:rPr>
            </w:pPr>
            <w:r w:rsidRPr="002B413A">
              <w:rPr>
                <w:rFonts w:eastAsia="Calibri"/>
                <w:color w:val="000000"/>
                <w:sz w:val="20"/>
                <w:szCs w:val="20"/>
              </w:rPr>
              <w:t xml:space="preserve">Three more bunnies hopped </w:t>
            </w:r>
          </w:p>
          <w:p w:rsidR="004F3021" w:rsidRPr="002B413A" w:rsidRDefault="004F3021" w:rsidP="00012215">
            <w:pPr>
              <w:autoSpaceDE w:val="0"/>
              <w:autoSpaceDN w:val="0"/>
              <w:adjustRightInd w:val="0"/>
              <w:rPr>
                <w:rFonts w:eastAsia="Calibri"/>
                <w:color w:val="000000"/>
                <w:sz w:val="20"/>
                <w:szCs w:val="20"/>
              </w:rPr>
            </w:pPr>
            <w:r w:rsidRPr="002B413A">
              <w:rPr>
                <w:rFonts w:eastAsia="Calibri"/>
                <w:color w:val="000000"/>
                <w:sz w:val="20"/>
                <w:szCs w:val="20"/>
              </w:rPr>
              <w:t xml:space="preserve">there. How many bunnies are </w:t>
            </w:r>
          </w:p>
          <w:p w:rsidR="004F3021" w:rsidRPr="002B413A" w:rsidRDefault="004F3021" w:rsidP="00012215">
            <w:pPr>
              <w:autoSpaceDE w:val="0"/>
              <w:autoSpaceDN w:val="0"/>
              <w:adjustRightInd w:val="0"/>
              <w:rPr>
                <w:rFonts w:eastAsia="Calibri"/>
                <w:color w:val="000000"/>
                <w:sz w:val="20"/>
                <w:szCs w:val="20"/>
              </w:rPr>
            </w:pPr>
            <w:r w:rsidRPr="002B413A">
              <w:rPr>
                <w:rFonts w:eastAsia="Calibri"/>
                <w:color w:val="000000"/>
                <w:sz w:val="20"/>
                <w:szCs w:val="20"/>
              </w:rPr>
              <w:t xml:space="preserve">on the grass now? </w:t>
            </w:r>
          </w:p>
          <w:p w:rsidR="004F3021" w:rsidRPr="002B413A" w:rsidRDefault="004F3021" w:rsidP="00012215">
            <w:pPr>
              <w:autoSpaceDE w:val="0"/>
              <w:autoSpaceDN w:val="0"/>
              <w:adjustRightInd w:val="0"/>
              <w:jc w:val="center"/>
              <w:rPr>
                <w:rFonts w:eastAsia="Calibri"/>
                <w:color w:val="000000"/>
                <w:sz w:val="20"/>
                <w:szCs w:val="20"/>
              </w:rPr>
            </w:pPr>
            <w:r w:rsidRPr="002B413A">
              <w:rPr>
                <w:rFonts w:eastAsia="Calibri"/>
                <w:color w:val="000000"/>
                <w:sz w:val="20"/>
                <w:szCs w:val="20"/>
              </w:rPr>
              <w:t>2 + 3 = ?</w:t>
            </w:r>
          </w:p>
        </w:tc>
        <w:tc>
          <w:tcPr>
            <w:tcW w:w="2820" w:type="dxa"/>
            <w:tcBorders>
              <w:top w:val="single" w:sz="6" w:space="0" w:color="auto"/>
            </w:tcBorders>
          </w:tcPr>
          <w:p w:rsidR="004F3021" w:rsidRPr="002B413A" w:rsidRDefault="004F3021" w:rsidP="00012215">
            <w:pPr>
              <w:autoSpaceDE w:val="0"/>
              <w:autoSpaceDN w:val="0"/>
              <w:adjustRightInd w:val="0"/>
              <w:rPr>
                <w:rFonts w:eastAsia="Calibri"/>
                <w:color w:val="000000"/>
                <w:sz w:val="20"/>
                <w:szCs w:val="20"/>
              </w:rPr>
            </w:pPr>
            <w:r w:rsidRPr="002B413A">
              <w:rPr>
                <w:rFonts w:eastAsia="Calibri"/>
                <w:color w:val="000000"/>
                <w:sz w:val="20"/>
                <w:szCs w:val="20"/>
              </w:rPr>
              <w:t xml:space="preserve">Two bunnies were sitting </w:t>
            </w:r>
          </w:p>
          <w:p w:rsidR="004F3021" w:rsidRPr="002B413A" w:rsidRDefault="004F3021" w:rsidP="00012215">
            <w:pPr>
              <w:autoSpaceDE w:val="0"/>
              <w:autoSpaceDN w:val="0"/>
              <w:adjustRightInd w:val="0"/>
              <w:rPr>
                <w:rFonts w:eastAsia="Calibri"/>
                <w:color w:val="000000"/>
                <w:sz w:val="20"/>
                <w:szCs w:val="20"/>
              </w:rPr>
            </w:pPr>
            <w:r w:rsidRPr="002B413A">
              <w:rPr>
                <w:rFonts w:eastAsia="Calibri"/>
                <w:color w:val="000000"/>
                <w:sz w:val="20"/>
                <w:szCs w:val="20"/>
              </w:rPr>
              <w:t xml:space="preserve">on the grass. Some more </w:t>
            </w:r>
          </w:p>
          <w:p w:rsidR="004F3021" w:rsidRPr="002B413A" w:rsidRDefault="004F3021" w:rsidP="00012215">
            <w:pPr>
              <w:autoSpaceDE w:val="0"/>
              <w:autoSpaceDN w:val="0"/>
              <w:adjustRightInd w:val="0"/>
              <w:rPr>
                <w:rFonts w:eastAsia="Calibri"/>
                <w:color w:val="000000"/>
                <w:sz w:val="20"/>
                <w:szCs w:val="20"/>
              </w:rPr>
            </w:pPr>
            <w:r w:rsidRPr="002B413A">
              <w:rPr>
                <w:rFonts w:eastAsia="Calibri"/>
                <w:color w:val="000000"/>
                <w:sz w:val="20"/>
                <w:szCs w:val="20"/>
              </w:rPr>
              <w:t xml:space="preserve">bunnies hopped there. Then </w:t>
            </w:r>
          </w:p>
          <w:p w:rsidR="004F3021" w:rsidRPr="002B413A" w:rsidRDefault="004F3021" w:rsidP="00012215">
            <w:pPr>
              <w:autoSpaceDE w:val="0"/>
              <w:autoSpaceDN w:val="0"/>
              <w:adjustRightInd w:val="0"/>
              <w:rPr>
                <w:rFonts w:eastAsia="Calibri"/>
                <w:color w:val="000000"/>
                <w:sz w:val="20"/>
                <w:szCs w:val="20"/>
              </w:rPr>
            </w:pPr>
            <w:r w:rsidRPr="002B413A">
              <w:rPr>
                <w:rFonts w:eastAsia="Calibri"/>
                <w:color w:val="000000"/>
                <w:sz w:val="20"/>
                <w:szCs w:val="20"/>
              </w:rPr>
              <w:t xml:space="preserve">there were five bunnies. How </w:t>
            </w:r>
          </w:p>
          <w:p w:rsidR="004F3021" w:rsidRPr="002B413A" w:rsidRDefault="004F3021" w:rsidP="00012215">
            <w:pPr>
              <w:autoSpaceDE w:val="0"/>
              <w:autoSpaceDN w:val="0"/>
              <w:adjustRightInd w:val="0"/>
              <w:rPr>
                <w:rFonts w:eastAsia="Calibri"/>
                <w:color w:val="000000"/>
                <w:sz w:val="20"/>
                <w:szCs w:val="20"/>
              </w:rPr>
            </w:pPr>
            <w:r w:rsidRPr="002B413A">
              <w:rPr>
                <w:rFonts w:eastAsia="Calibri"/>
                <w:color w:val="000000"/>
                <w:sz w:val="20"/>
                <w:szCs w:val="20"/>
              </w:rPr>
              <w:t xml:space="preserve">many bunnies hopped over </w:t>
            </w:r>
          </w:p>
          <w:p w:rsidR="004F3021" w:rsidRPr="002B413A" w:rsidRDefault="004F3021" w:rsidP="00012215">
            <w:pPr>
              <w:autoSpaceDE w:val="0"/>
              <w:autoSpaceDN w:val="0"/>
              <w:adjustRightInd w:val="0"/>
              <w:rPr>
                <w:rFonts w:eastAsia="Calibri"/>
                <w:color w:val="000000"/>
                <w:sz w:val="20"/>
                <w:szCs w:val="20"/>
              </w:rPr>
            </w:pPr>
            <w:r w:rsidRPr="002B413A">
              <w:rPr>
                <w:rFonts w:eastAsia="Calibri"/>
                <w:color w:val="000000"/>
                <w:sz w:val="20"/>
                <w:szCs w:val="20"/>
              </w:rPr>
              <w:t xml:space="preserve">to the first two? </w:t>
            </w:r>
          </w:p>
          <w:p w:rsidR="004F3021" w:rsidRPr="002B413A" w:rsidRDefault="004F3021" w:rsidP="00012215">
            <w:pPr>
              <w:autoSpaceDE w:val="0"/>
              <w:autoSpaceDN w:val="0"/>
              <w:adjustRightInd w:val="0"/>
              <w:jc w:val="center"/>
              <w:rPr>
                <w:rFonts w:eastAsia="Calibri"/>
                <w:color w:val="000000"/>
                <w:sz w:val="20"/>
                <w:szCs w:val="20"/>
              </w:rPr>
            </w:pPr>
            <w:r w:rsidRPr="002B413A">
              <w:rPr>
                <w:rFonts w:eastAsia="Calibri"/>
                <w:color w:val="000000"/>
                <w:sz w:val="20"/>
                <w:szCs w:val="20"/>
              </w:rPr>
              <w:t>2 + ? = 5</w:t>
            </w:r>
          </w:p>
        </w:tc>
        <w:tc>
          <w:tcPr>
            <w:tcW w:w="2820" w:type="dxa"/>
            <w:tcBorders>
              <w:top w:val="single" w:sz="6" w:space="0" w:color="auto"/>
            </w:tcBorders>
          </w:tcPr>
          <w:p w:rsidR="004F3021" w:rsidRPr="002B413A" w:rsidRDefault="004F3021" w:rsidP="00012215">
            <w:pPr>
              <w:autoSpaceDE w:val="0"/>
              <w:autoSpaceDN w:val="0"/>
              <w:adjustRightInd w:val="0"/>
              <w:rPr>
                <w:rFonts w:eastAsia="Calibri"/>
                <w:color w:val="000000"/>
                <w:sz w:val="20"/>
                <w:szCs w:val="20"/>
              </w:rPr>
            </w:pPr>
            <w:r w:rsidRPr="002B413A">
              <w:rPr>
                <w:rFonts w:eastAsia="Calibri"/>
                <w:color w:val="000000"/>
                <w:sz w:val="20"/>
                <w:szCs w:val="20"/>
              </w:rPr>
              <w:t xml:space="preserve">Some bunnies were sitting </w:t>
            </w:r>
          </w:p>
          <w:p w:rsidR="004F3021" w:rsidRPr="002B413A" w:rsidRDefault="004F3021" w:rsidP="00012215">
            <w:pPr>
              <w:autoSpaceDE w:val="0"/>
              <w:autoSpaceDN w:val="0"/>
              <w:adjustRightInd w:val="0"/>
              <w:rPr>
                <w:rFonts w:eastAsia="Calibri"/>
                <w:color w:val="000000"/>
                <w:sz w:val="20"/>
                <w:szCs w:val="20"/>
              </w:rPr>
            </w:pPr>
            <w:r w:rsidRPr="002B413A">
              <w:rPr>
                <w:rFonts w:eastAsia="Calibri"/>
                <w:color w:val="000000"/>
                <w:sz w:val="20"/>
                <w:szCs w:val="20"/>
              </w:rPr>
              <w:t xml:space="preserve">on the grass. Three more </w:t>
            </w:r>
          </w:p>
          <w:p w:rsidR="004F3021" w:rsidRPr="002B413A" w:rsidRDefault="004F3021" w:rsidP="00012215">
            <w:pPr>
              <w:autoSpaceDE w:val="0"/>
              <w:autoSpaceDN w:val="0"/>
              <w:adjustRightInd w:val="0"/>
              <w:rPr>
                <w:rFonts w:eastAsia="Calibri"/>
                <w:color w:val="000000"/>
                <w:sz w:val="20"/>
                <w:szCs w:val="20"/>
              </w:rPr>
            </w:pPr>
            <w:r w:rsidRPr="002B413A">
              <w:rPr>
                <w:rFonts w:eastAsia="Calibri"/>
                <w:color w:val="000000"/>
                <w:sz w:val="20"/>
                <w:szCs w:val="20"/>
              </w:rPr>
              <w:t xml:space="preserve">bunnies hopped there. Then </w:t>
            </w:r>
          </w:p>
          <w:p w:rsidR="004F3021" w:rsidRPr="002B413A" w:rsidRDefault="004F3021" w:rsidP="00012215">
            <w:pPr>
              <w:autoSpaceDE w:val="0"/>
              <w:autoSpaceDN w:val="0"/>
              <w:adjustRightInd w:val="0"/>
              <w:rPr>
                <w:rFonts w:eastAsia="Calibri"/>
                <w:color w:val="000000"/>
                <w:sz w:val="20"/>
                <w:szCs w:val="20"/>
              </w:rPr>
            </w:pPr>
            <w:r w:rsidRPr="002B413A">
              <w:rPr>
                <w:rFonts w:eastAsia="Calibri"/>
                <w:color w:val="000000"/>
                <w:sz w:val="20"/>
                <w:szCs w:val="20"/>
              </w:rPr>
              <w:t xml:space="preserve">there were five bunnies. How </w:t>
            </w:r>
          </w:p>
          <w:p w:rsidR="004F3021" w:rsidRPr="002B413A" w:rsidRDefault="004F3021" w:rsidP="00012215">
            <w:pPr>
              <w:autoSpaceDE w:val="0"/>
              <w:autoSpaceDN w:val="0"/>
              <w:adjustRightInd w:val="0"/>
              <w:rPr>
                <w:rFonts w:eastAsia="Calibri"/>
                <w:color w:val="000000"/>
                <w:sz w:val="20"/>
                <w:szCs w:val="20"/>
              </w:rPr>
            </w:pPr>
            <w:r w:rsidRPr="002B413A">
              <w:rPr>
                <w:rFonts w:eastAsia="Calibri"/>
                <w:color w:val="000000"/>
                <w:sz w:val="20"/>
                <w:szCs w:val="20"/>
              </w:rPr>
              <w:t xml:space="preserve">many bunnies were on the </w:t>
            </w:r>
          </w:p>
          <w:p w:rsidR="004F3021" w:rsidRPr="002B413A" w:rsidRDefault="004F3021" w:rsidP="00012215">
            <w:pPr>
              <w:autoSpaceDE w:val="0"/>
              <w:autoSpaceDN w:val="0"/>
              <w:adjustRightInd w:val="0"/>
              <w:rPr>
                <w:rFonts w:eastAsia="Calibri"/>
                <w:color w:val="000000"/>
                <w:sz w:val="20"/>
                <w:szCs w:val="20"/>
              </w:rPr>
            </w:pPr>
            <w:r w:rsidRPr="002B413A">
              <w:rPr>
                <w:rFonts w:eastAsia="Calibri"/>
                <w:color w:val="000000"/>
                <w:sz w:val="20"/>
                <w:szCs w:val="20"/>
              </w:rPr>
              <w:t xml:space="preserve">grass before? </w:t>
            </w:r>
          </w:p>
          <w:p w:rsidR="004F3021" w:rsidRPr="002B413A" w:rsidRDefault="004F3021" w:rsidP="00012215">
            <w:pPr>
              <w:autoSpaceDE w:val="0"/>
              <w:autoSpaceDN w:val="0"/>
              <w:adjustRightInd w:val="0"/>
              <w:jc w:val="center"/>
              <w:rPr>
                <w:rFonts w:eastAsia="Calibri"/>
                <w:color w:val="000000"/>
                <w:sz w:val="20"/>
                <w:szCs w:val="20"/>
              </w:rPr>
            </w:pPr>
            <w:r w:rsidRPr="002B413A">
              <w:rPr>
                <w:rFonts w:eastAsia="Calibri"/>
                <w:color w:val="000000"/>
                <w:sz w:val="20"/>
                <w:szCs w:val="20"/>
              </w:rPr>
              <w:t>? + 3 = 5</w:t>
            </w:r>
          </w:p>
        </w:tc>
      </w:tr>
      <w:tr w:rsidR="004F3021" w:rsidRPr="002B413A" w:rsidTr="00012215">
        <w:trPr>
          <w:trHeight w:val="638"/>
        </w:trPr>
        <w:tc>
          <w:tcPr>
            <w:tcW w:w="1188" w:type="dxa"/>
            <w:tcBorders>
              <w:top w:val="single" w:sz="6" w:space="0" w:color="auto"/>
              <w:bottom w:val="single" w:sz="24" w:space="0" w:color="auto"/>
            </w:tcBorders>
            <w:shd w:val="clear" w:color="auto" w:fill="595959"/>
            <w:vAlign w:val="center"/>
          </w:tcPr>
          <w:p w:rsidR="004F3021" w:rsidRPr="00350A12" w:rsidRDefault="004F3021" w:rsidP="00012215">
            <w:pPr>
              <w:autoSpaceDE w:val="0"/>
              <w:autoSpaceDN w:val="0"/>
              <w:adjustRightInd w:val="0"/>
              <w:jc w:val="center"/>
              <w:rPr>
                <w:rFonts w:eastAsia="Calibri"/>
                <w:b/>
                <w:color w:val="FFFFFF"/>
              </w:rPr>
            </w:pPr>
            <w:r w:rsidRPr="00350A12">
              <w:rPr>
                <w:rFonts w:eastAsia="Calibri"/>
                <w:b/>
                <w:bCs/>
                <w:color w:val="FFFFFF"/>
              </w:rPr>
              <w:t>Take from</w:t>
            </w:r>
          </w:p>
        </w:tc>
        <w:tc>
          <w:tcPr>
            <w:tcW w:w="2820" w:type="dxa"/>
          </w:tcPr>
          <w:p w:rsidR="004F3021" w:rsidRPr="002B413A" w:rsidRDefault="004F3021" w:rsidP="00012215">
            <w:pPr>
              <w:autoSpaceDE w:val="0"/>
              <w:autoSpaceDN w:val="0"/>
              <w:adjustRightInd w:val="0"/>
              <w:rPr>
                <w:rFonts w:eastAsia="Calibri"/>
                <w:color w:val="000000"/>
                <w:sz w:val="20"/>
                <w:szCs w:val="20"/>
              </w:rPr>
            </w:pPr>
            <w:r w:rsidRPr="002B413A">
              <w:rPr>
                <w:rFonts w:eastAsia="Calibri"/>
                <w:color w:val="000000"/>
                <w:sz w:val="20"/>
                <w:szCs w:val="20"/>
              </w:rPr>
              <w:t xml:space="preserve">Five apples were on the table. I ate two apples. How many apples are on the table </w:t>
            </w:r>
          </w:p>
          <w:p w:rsidR="004F3021" w:rsidRPr="002B413A" w:rsidRDefault="004F3021" w:rsidP="00012215">
            <w:pPr>
              <w:autoSpaceDE w:val="0"/>
              <w:autoSpaceDN w:val="0"/>
              <w:adjustRightInd w:val="0"/>
              <w:rPr>
                <w:rFonts w:eastAsia="Calibri"/>
                <w:color w:val="000000"/>
                <w:sz w:val="20"/>
                <w:szCs w:val="20"/>
              </w:rPr>
            </w:pPr>
            <w:r w:rsidRPr="002B413A">
              <w:rPr>
                <w:rFonts w:eastAsia="Calibri"/>
                <w:color w:val="000000"/>
                <w:sz w:val="20"/>
                <w:szCs w:val="20"/>
              </w:rPr>
              <w:t xml:space="preserve">now? </w:t>
            </w:r>
          </w:p>
          <w:p w:rsidR="004F3021" w:rsidRPr="002B413A" w:rsidRDefault="004F3021" w:rsidP="00012215">
            <w:pPr>
              <w:autoSpaceDE w:val="0"/>
              <w:autoSpaceDN w:val="0"/>
              <w:adjustRightInd w:val="0"/>
              <w:jc w:val="center"/>
              <w:rPr>
                <w:rFonts w:eastAsia="Calibri"/>
                <w:color w:val="000000"/>
                <w:sz w:val="20"/>
                <w:szCs w:val="20"/>
              </w:rPr>
            </w:pPr>
            <w:r w:rsidRPr="002B413A">
              <w:rPr>
                <w:rFonts w:eastAsia="Calibri"/>
                <w:color w:val="000000"/>
                <w:sz w:val="20"/>
                <w:szCs w:val="20"/>
              </w:rPr>
              <w:t>5 – 2 = ?</w:t>
            </w:r>
          </w:p>
        </w:tc>
        <w:tc>
          <w:tcPr>
            <w:tcW w:w="2820" w:type="dxa"/>
          </w:tcPr>
          <w:p w:rsidR="004F3021" w:rsidRPr="002B413A" w:rsidRDefault="004F3021" w:rsidP="00012215">
            <w:pPr>
              <w:autoSpaceDE w:val="0"/>
              <w:autoSpaceDN w:val="0"/>
              <w:adjustRightInd w:val="0"/>
              <w:rPr>
                <w:rFonts w:eastAsia="Calibri"/>
                <w:color w:val="000000"/>
                <w:sz w:val="20"/>
                <w:szCs w:val="20"/>
              </w:rPr>
            </w:pPr>
            <w:r w:rsidRPr="002B413A">
              <w:rPr>
                <w:rFonts w:eastAsia="Calibri"/>
                <w:color w:val="000000"/>
                <w:sz w:val="20"/>
                <w:szCs w:val="20"/>
              </w:rPr>
              <w:t xml:space="preserve">Five apples were on the table. I ate some apples. Then there were three apples. How many apples did I eat? </w:t>
            </w:r>
          </w:p>
          <w:p w:rsidR="004F3021" w:rsidRPr="002B413A" w:rsidRDefault="004F3021" w:rsidP="00012215">
            <w:pPr>
              <w:autoSpaceDE w:val="0"/>
              <w:autoSpaceDN w:val="0"/>
              <w:adjustRightInd w:val="0"/>
              <w:jc w:val="center"/>
              <w:rPr>
                <w:rFonts w:eastAsia="Calibri"/>
                <w:color w:val="000000"/>
                <w:sz w:val="20"/>
                <w:szCs w:val="20"/>
              </w:rPr>
            </w:pPr>
            <w:r w:rsidRPr="002B413A">
              <w:rPr>
                <w:rFonts w:eastAsia="Calibri"/>
                <w:color w:val="000000"/>
                <w:sz w:val="20"/>
                <w:szCs w:val="20"/>
              </w:rPr>
              <w:t>5 – ? = 3</w:t>
            </w:r>
          </w:p>
        </w:tc>
        <w:tc>
          <w:tcPr>
            <w:tcW w:w="2820" w:type="dxa"/>
          </w:tcPr>
          <w:p w:rsidR="004F3021" w:rsidRPr="002B413A" w:rsidRDefault="004F3021" w:rsidP="00012215">
            <w:pPr>
              <w:autoSpaceDE w:val="0"/>
              <w:autoSpaceDN w:val="0"/>
              <w:adjustRightInd w:val="0"/>
              <w:rPr>
                <w:rFonts w:eastAsia="Calibri"/>
                <w:color w:val="000000"/>
                <w:sz w:val="20"/>
                <w:szCs w:val="20"/>
              </w:rPr>
            </w:pPr>
            <w:r w:rsidRPr="002B413A">
              <w:rPr>
                <w:rFonts w:eastAsia="Calibri"/>
                <w:color w:val="000000"/>
                <w:sz w:val="20"/>
                <w:szCs w:val="20"/>
              </w:rPr>
              <w:t xml:space="preserve">Some apples were on the </w:t>
            </w:r>
          </w:p>
          <w:p w:rsidR="004F3021" w:rsidRPr="002B413A" w:rsidRDefault="004F3021" w:rsidP="00012215">
            <w:pPr>
              <w:autoSpaceDE w:val="0"/>
              <w:autoSpaceDN w:val="0"/>
              <w:adjustRightInd w:val="0"/>
              <w:rPr>
                <w:rFonts w:eastAsia="Calibri"/>
                <w:color w:val="000000"/>
                <w:sz w:val="20"/>
                <w:szCs w:val="20"/>
              </w:rPr>
            </w:pPr>
            <w:r w:rsidRPr="002B413A">
              <w:rPr>
                <w:rFonts w:eastAsia="Calibri"/>
                <w:color w:val="000000"/>
                <w:sz w:val="20"/>
                <w:szCs w:val="20"/>
              </w:rPr>
              <w:t xml:space="preserve">table. I ate two apples. Then </w:t>
            </w:r>
          </w:p>
          <w:p w:rsidR="004F3021" w:rsidRPr="002B413A" w:rsidRDefault="004F3021" w:rsidP="00012215">
            <w:pPr>
              <w:autoSpaceDE w:val="0"/>
              <w:autoSpaceDN w:val="0"/>
              <w:adjustRightInd w:val="0"/>
              <w:rPr>
                <w:rFonts w:eastAsia="Calibri"/>
                <w:color w:val="000000"/>
                <w:sz w:val="20"/>
                <w:szCs w:val="20"/>
              </w:rPr>
            </w:pPr>
            <w:r w:rsidRPr="002B413A">
              <w:rPr>
                <w:rFonts w:eastAsia="Calibri"/>
                <w:color w:val="000000"/>
                <w:sz w:val="20"/>
                <w:szCs w:val="20"/>
              </w:rPr>
              <w:t xml:space="preserve">there were three apples. How </w:t>
            </w:r>
          </w:p>
          <w:p w:rsidR="004F3021" w:rsidRPr="002B413A" w:rsidRDefault="004F3021" w:rsidP="00012215">
            <w:pPr>
              <w:autoSpaceDE w:val="0"/>
              <w:autoSpaceDN w:val="0"/>
              <w:adjustRightInd w:val="0"/>
              <w:rPr>
                <w:rFonts w:eastAsia="Calibri"/>
                <w:color w:val="000000"/>
                <w:sz w:val="20"/>
                <w:szCs w:val="20"/>
              </w:rPr>
            </w:pPr>
            <w:r w:rsidRPr="002B413A">
              <w:rPr>
                <w:rFonts w:eastAsia="Calibri"/>
                <w:color w:val="000000"/>
                <w:sz w:val="20"/>
                <w:szCs w:val="20"/>
              </w:rPr>
              <w:t xml:space="preserve">many apples were on the table before? </w:t>
            </w:r>
          </w:p>
          <w:p w:rsidR="004F3021" w:rsidRPr="002B413A" w:rsidRDefault="004F3021" w:rsidP="00012215">
            <w:pPr>
              <w:autoSpaceDE w:val="0"/>
              <w:autoSpaceDN w:val="0"/>
              <w:adjustRightInd w:val="0"/>
              <w:jc w:val="center"/>
              <w:rPr>
                <w:rFonts w:eastAsia="Calibri"/>
                <w:color w:val="000000"/>
                <w:sz w:val="20"/>
                <w:szCs w:val="20"/>
              </w:rPr>
            </w:pPr>
            <w:r w:rsidRPr="002B413A">
              <w:rPr>
                <w:rFonts w:eastAsia="Calibri"/>
                <w:color w:val="000000"/>
                <w:sz w:val="20"/>
                <w:szCs w:val="20"/>
              </w:rPr>
              <w:t>? – 2 = 3</w:t>
            </w:r>
          </w:p>
        </w:tc>
      </w:tr>
    </w:tbl>
    <w:p w:rsidR="00A14115" w:rsidRDefault="00A14115" w:rsidP="004F3021">
      <w:pPr>
        <w:jc w:val="both"/>
      </w:pPr>
    </w:p>
    <w:tbl>
      <w:tblPr>
        <w:tblpPr w:leftFromText="180" w:rightFromText="180" w:vertAnchor="text" w:horzAnchor="margin" w:tblpY="173"/>
        <w:tblW w:w="9648"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Look w:val="0000" w:firstRow="0" w:lastRow="0" w:firstColumn="0" w:lastColumn="0" w:noHBand="0" w:noVBand="0"/>
      </w:tblPr>
      <w:tblGrid>
        <w:gridCol w:w="1188"/>
        <w:gridCol w:w="2820"/>
        <w:gridCol w:w="2820"/>
        <w:gridCol w:w="2820"/>
      </w:tblGrid>
      <w:tr w:rsidR="004F3021" w:rsidRPr="002B413A" w:rsidTr="00012215">
        <w:trPr>
          <w:gridBefore w:val="1"/>
          <w:wBefore w:w="1188" w:type="dxa"/>
          <w:trHeight w:val="113"/>
        </w:trPr>
        <w:tc>
          <w:tcPr>
            <w:tcW w:w="2820" w:type="dxa"/>
            <w:tcBorders>
              <w:top w:val="single" w:sz="24" w:space="0" w:color="auto"/>
              <w:bottom w:val="single" w:sz="6" w:space="0" w:color="auto"/>
            </w:tcBorders>
            <w:shd w:val="clear" w:color="auto" w:fill="595959"/>
          </w:tcPr>
          <w:p w:rsidR="004F3021" w:rsidRPr="00350A12" w:rsidRDefault="004F3021" w:rsidP="00012215">
            <w:pPr>
              <w:autoSpaceDE w:val="0"/>
              <w:autoSpaceDN w:val="0"/>
              <w:adjustRightInd w:val="0"/>
              <w:jc w:val="center"/>
              <w:rPr>
                <w:rFonts w:eastAsia="Calibri"/>
                <w:b/>
                <w:color w:val="FFFFFF"/>
              </w:rPr>
            </w:pPr>
            <w:r w:rsidRPr="00350A12">
              <w:rPr>
                <w:rFonts w:eastAsia="Calibri"/>
                <w:b/>
                <w:bCs/>
                <w:color w:val="FFFFFF"/>
              </w:rPr>
              <w:t>Total Unknown</w:t>
            </w:r>
          </w:p>
        </w:tc>
        <w:tc>
          <w:tcPr>
            <w:tcW w:w="2820" w:type="dxa"/>
            <w:tcBorders>
              <w:top w:val="single" w:sz="24" w:space="0" w:color="auto"/>
              <w:bottom w:val="single" w:sz="6" w:space="0" w:color="auto"/>
            </w:tcBorders>
            <w:shd w:val="clear" w:color="auto" w:fill="595959"/>
          </w:tcPr>
          <w:p w:rsidR="004F3021" w:rsidRPr="00350A12" w:rsidRDefault="004F3021" w:rsidP="00012215">
            <w:pPr>
              <w:autoSpaceDE w:val="0"/>
              <w:autoSpaceDN w:val="0"/>
              <w:adjustRightInd w:val="0"/>
              <w:jc w:val="center"/>
              <w:rPr>
                <w:rFonts w:eastAsia="Calibri"/>
                <w:b/>
                <w:color w:val="FFFFFF"/>
              </w:rPr>
            </w:pPr>
            <w:r w:rsidRPr="00350A12">
              <w:rPr>
                <w:rFonts w:eastAsia="Calibri"/>
                <w:b/>
                <w:bCs/>
                <w:color w:val="FFFFFF"/>
              </w:rPr>
              <w:t>Addend Unknown</w:t>
            </w:r>
          </w:p>
        </w:tc>
        <w:tc>
          <w:tcPr>
            <w:tcW w:w="2820" w:type="dxa"/>
            <w:tcBorders>
              <w:top w:val="single" w:sz="24" w:space="0" w:color="auto"/>
              <w:bottom w:val="single" w:sz="6" w:space="0" w:color="auto"/>
            </w:tcBorders>
            <w:shd w:val="clear" w:color="auto" w:fill="595959"/>
          </w:tcPr>
          <w:p w:rsidR="004F3021" w:rsidRPr="00350A12" w:rsidRDefault="004F3021" w:rsidP="00012215">
            <w:pPr>
              <w:autoSpaceDE w:val="0"/>
              <w:autoSpaceDN w:val="0"/>
              <w:adjustRightInd w:val="0"/>
              <w:jc w:val="center"/>
              <w:rPr>
                <w:rFonts w:eastAsia="Calibri"/>
                <w:b/>
                <w:color w:val="FFFFFF"/>
              </w:rPr>
            </w:pPr>
            <w:r w:rsidRPr="00350A12">
              <w:rPr>
                <w:rFonts w:eastAsia="Calibri"/>
                <w:b/>
                <w:bCs/>
                <w:color w:val="FFFFFF"/>
              </w:rPr>
              <w:t>Both Addends Unknown</w:t>
            </w:r>
          </w:p>
        </w:tc>
      </w:tr>
      <w:tr w:rsidR="004F3021" w:rsidRPr="002B413A" w:rsidTr="00012215">
        <w:trPr>
          <w:trHeight w:val="750"/>
        </w:trPr>
        <w:tc>
          <w:tcPr>
            <w:tcW w:w="1188" w:type="dxa"/>
            <w:tcBorders>
              <w:top w:val="single" w:sz="24" w:space="0" w:color="auto"/>
              <w:bottom w:val="single" w:sz="24" w:space="0" w:color="auto"/>
            </w:tcBorders>
            <w:shd w:val="clear" w:color="auto" w:fill="595959"/>
            <w:vAlign w:val="center"/>
          </w:tcPr>
          <w:p w:rsidR="004F3021" w:rsidRPr="00350A12" w:rsidRDefault="004F3021" w:rsidP="00012215">
            <w:pPr>
              <w:autoSpaceDE w:val="0"/>
              <w:autoSpaceDN w:val="0"/>
              <w:adjustRightInd w:val="0"/>
              <w:jc w:val="center"/>
              <w:rPr>
                <w:rFonts w:eastAsia="Calibri"/>
                <w:b/>
                <w:bCs/>
                <w:color w:val="FFFFFF"/>
              </w:rPr>
            </w:pPr>
            <w:r w:rsidRPr="00350A12">
              <w:rPr>
                <w:rFonts w:eastAsia="Calibri"/>
                <w:b/>
                <w:bCs/>
                <w:color w:val="FFFFFF"/>
              </w:rPr>
              <w:t>Put Together</w:t>
            </w:r>
          </w:p>
          <w:p w:rsidR="004F3021" w:rsidRPr="00350A12" w:rsidRDefault="004F3021" w:rsidP="00012215">
            <w:pPr>
              <w:autoSpaceDE w:val="0"/>
              <w:autoSpaceDN w:val="0"/>
              <w:adjustRightInd w:val="0"/>
              <w:jc w:val="center"/>
              <w:rPr>
                <w:rFonts w:eastAsia="Calibri"/>
                <w:b/>
                <w:bCs/>
                <w:color w:val="FFFFFF"/>
              </w:rPr>
            </w:pPr>
          </w:p>
          <w:p w:rsidR="004F3021" w:rsidRPr="00190DBF" w:rsidRDefault="004F3021" w:rsidP="00012215">
            <w:pPr>
              <w:autoSpaceDE w:val="0"/>
              <w:autoSpaceDN w:val="0"/>
              <w:adjustRightInd w:val="0"/>
              <w:jc w:val="center"/>
              <w:rPr>
                <w:rFonts w:eastAsia="Calibri"/>
                <w:b/>
                <w:color w:val="000000"/>
              </w:rPr>
            </w:pPr>
            <w:r w:rsidRPr="00350A12">
              <w:rPr>
                <w:rFonts w:eastAsia="Calibri"/>
                <w:b/>
                <w:bCs/>
                <w:color w:val="FFFFFF"/>
              </w:rPr>
              <w:t>Take Apart</w:t>
            </w:r>
          </w:p>
        </w:tc>
        <w:tc>
          <w:tcPr>
            <w:tcW w:w="2820" w:type="dxa"/>
            <w:tcBorders>
              <w:top w:val="single" w:sz="6" w:space="0" w:color="auto"/>
            </w:tcBorders>
          </w:tcPr>
          <w:p w:rsidR="004F3021" w:rsidRPr="002B413A" w:rsidRDefault="004F3021" w:rsidP="00012215">
            <w:pPr>
              <w:autoSpaceDE w:val="0"/>
              <w:autoSpaceDN w:val="0"/>
              <w:adjustRightInd w:val="0"/>
              <w:rPr>
                <w:rFonts w:eastAsia="Calibri"/>
                <w:color w:val="000000"/>
                <w:sz w:val="20"/>
                <w:szCs w:val="20"/>
              </w:rPr>
            </w:pPr>
            <w:r w:rsidRPr="002B413A">
              <w:rPr>
                <w:rFonts w:eastAsia="Calibri"/>
                <w:color w:val="000000"/>
                <w:sz w:val="20"/>
                <w:szCs w:val="20"/>
              </w:rPr>
              <w:t xml:space="preserve">Three red apples and two green apples are on the table. How many apples are on the table? </w:t>
            </w:r>
          </w:p>
          <w:p w:rsidR="004F3021" w:rsidRPr="002B413A" w:rsidRDefault="004F3021" w:rsidP="00012215">
            <w:pPr>
              <w:autoSpaceDE w:val="0"/>
              <w:autoSpaceDN w:val="0"/>
              <w:adjustRightInd w:val="0"/>
              <w:jc w:val="center"/>
              <w:rPr>
                <w:rFonts w:eastAsia="Calibri"/>
                <w:color w:val="000000"/>
                <w:sz w:val="20"/>
                <w:szCs w:val="20"/>
              </w:rPr>
            </w:pPr>
            <w:r w:rsidRPr="002B413A">
              <w:rPr>
                <w:rFonts w:eastAsia="Calibri"/>
                <w:color w:val="000000"/>
                <w:sz w:val="20"/>
                <w:szCs w:val="20"/>
              </w:rPr>
              <w:t>3 + 2 = ?</w:t>
            </w:r>
          </w:p>
        </w:tc>
        <w:tc>
          <w:tcPr>
            <w:tcW w:w="2820" w:type="dxa"/>
            <w:tcBorders>
              <w:top w:val="single" w:sz="6" w:space="0" w:color="auto"/>
            </w:tcBorders>
          </w:tcPr>
          <w:p w:rsidR="004F3021" w:rsidRPr="002B413A" w:rsidRDefault="004F3021" w:rsidP="00012215">
            <w:pPr>
              <w:autoSpaceDE w:val="0"/>
              <w:autoSpaceDN w:val="0"/>
              <w:adjustRightInd w:val="0"/>
              <w:rPr>
                <w:rFonts w:eastAsia="Calibri"/>
                <w:color w:val="000000"/>
                <w:sz w:val="20"/>
                <w:szCs w:val="20"/>
              </w:rPr>
            </w:pPr>
            <w:r w:rsidRPr="002B413A">
              <w:rPr>
                <w:rFonts w:eastAsia="Calibri"/>
                <w:color w:val="000000"/>
                <w:sz w:val="20"/>
                <w:szCs w:val="20"/>
              </w:rPr>
              <w:t xml:space="preserve">Five apples are on the table. </w:t>
            </w:r>
          </w:p>
          <w:p w:rsidR="004F3021" w:rsidRPr="002B413A" w:rsidRDefault="004F3021" w:rsidP="00012215">
            <w:pPr>
              <w:autoSpaceDE w:val="0"/>
              <w:autoSpaceDN w:val="0"/>
              <w:adjustRightInd w:val="0"/>
              <w:rPr>
                <w:rFonts w:eastAsia="Calibri"/>
                <w:color w:val="000000"/>
                <w:sz w:val="20"/>
                <w:szCs w:val="20"/>
              </w:rPr>
            </w:pPr>
            <w:r w:rsidRPr="002B413A">
              <w:rPr>
                <w:rFonts w:eastAsia="Calibri"/>
                <w:color w:val="000000"/>
                <w:sz w:val="20"/>
                <w:szCs w:val="20"/>
              </w:rPr>
              <w:t xml:space="preserve">Three are red and the rest are green. How many apples are green? </w:t>
            </w:r>
          </w:p>
          <w:p w:rsidR="004F3021" w:rsidRPr="002B413A" w:rsidRDefault="004F3021" w:rsidP="00012215">
            <w:pPr>
              <w:autoSpaceDE w:val="0"/>
              <w:autoSpaceDN w:val="0"/>
              <w:adjustRightInd w:val="0"/>
              <w:jc w:val="center"/>
              <w:rPr>
                <w:rFonts w:eastAsia="Calibri"/>
                <w:color w:val="000000"/>
                <w:sz w:val="20"/>
                <w:szCs w:val="20"/>
              </w:rPr>
            </w:pPr>
            <w:r w:rsidRPr="002B413A">
              <w:rPr>
                <w:rFonts w:eastAsia="Calibri"/>
                <w:color w:val="000000"/>
                <w:sz w:val="20"/>
                <w:szCs w:val="20"/>
              </w:rPr>
              <w:t>3 + ? = 5, 5 – 3 = ?</w:t>
            </w:r>
          </w:p>
        </w:tc>
        <w:tc>
          <w:tcPr>
            <w:tcW w:w="2820" w:type="dxa"/>
            <w:tcBorders>
              <w:top w:val="single" w:sz="6" w:space="0" w:color="auto"/>
            </w:tcBorders>
          </w:tcPr>
          <w:p w:rsidR="004F3021" w:rsidRPr="002B413A" w:rsidRDefault="004F3021" w:rsidP="00012215">
            <w:pPr>
              <w:autoSpaceDE w:val="0"/>
              <w:autoSpaceDN w:val="0"/>
              <w:adjustRightInd w:val="0"/>
              <w:rPr>
                <w:rFonts w:eastAsia="Calibri"/>
                <w:color w:val="000000"/>
                <w:sz w:val="20"/>
                <w:szCs w:val="20"/>
              </w:rPr>
            </w:pPr>
            <w:r w:rsidRPr="002B413A">
              <w:rPr>
                <w:rFonts w:eastAsia="Calibri"/>
                <w:color w:val="000000"/>
                <w:sz w:val="20"/>
                <w:szCs w:val="20"/>
              </w:rPr>
              <w:t xml:space="preserve">Grandma has five flowers. </w:t>
            </w:r>
          </w:p>
          <w:p w:rsidR="004F3021" w:rsidRPr="002B413A" w:rsidRDefault="004F3021" w:rsidP="00012215">
            <w:pPr>
              <w:autoSpaceDE w:val="0"/>
              <w:autoSpaceDN w:val="0"/>
              <w:adjustRightInd w:val="0"/>
              <w:rPr>
                <w:rFonts w:eastAsia="Calibri"/>
                <w:color w:val="000000"/>
                <w:sz w:val="20"/>
                <w:szCs w:val="20"/>
              </w:rPr>
            </w:pPr>
            <w:r w:rsidRPr="002B413A">
              <w:rPr>
                <w:rFonts w:eastAsia="Calibri"/>
                <w:color w:val="000000"/>
                <w:sz w:val="20"/>
                <w:szCs w:val="20"/>
              </w:rPr>
              <w:t xml:space="preserve">How many can she put in her red vase and how many in her blue vase? </w:t>
            </w:r>
          </w:p>
          <w:p w:rsidR="004F3021" w:rsidRPr="002B413A" w:rsidRDefault="004F3021" w:rsidP="00012215">
            <w:pPr>
              <w:autoSpaceDE w:val="0"/>
              <w:autoSpaceDN w:val="0"/>
              <w:adjustRightInd w:val="0"/>
              <w:jc w:val="center"/>
              <w:rPr>
                <w:rFonts w:eastAsia="Calibri"/>
                <w:color w:val="000000"/>
                <w:sz w:val="20"/>
                <w:szCs w:val="20"/>
              </w:rPr>
            </w:pPr>
            <w:r w:rsidRPr="002B413A">
              <w:rPr>
                <w:rFonts w:eastAsia="Calibri"/>
                <w:color w:val="000000"/>
                <w:sz w:val="20"/>
                <w:szCs w:val="20"/>
              </w:rPr>
              <w:t>5 = 0 + 5, 5 = 5 + 0</w:t>
            </w:r>
          </w:p>
          <w:p w:rsidR="004F3021" w:rsidRPr="002B413A" w:rsidRDefault="004F3021" w:rsidP="00012215">
            <w:pPr>
              <w:autoSpaceDE w:val="0"/>
              <w:autoSpaceDN w:val="0"/>
              <w:adjustRightInd w:val="0"/>
              <w:jc w:val="center"/>
              <w:rPr>
                <w:rFonts w:eastAsia="Calibri"/>
                <w:color w:val="000000"/>
                <w:sz w:val="20"/>
                <w:szCs w:val="20"/>
              </w:rPr>
            </w:pPr>
            <w:r w:rsidRPr="002B413A">
              <w:rPr>
                <w:rFonts w:eastAsia="Calibri"/>
                <w:color w:val="000000"/>
                <w:sz w:val="20"/>
                <w:szCs w:val="20"/>
              </w:rPr>
              <w:t>5 = 1 + 4, 5 = 4 + 1</w:t>
            </w:r>
          </w:p>
          <w:p w:rsidR="004F3021" w:rsidRPr="002B413A" w:rsidRDefault="004F3021" w:rsidP="00012215">
            <w:pPr>
              <w:autoSpaceDE w:val="0"/>
              <w:autoSpaceDN w:val="0"/>
              <w:adjustRightInd w:val="0"/>
              <w:jc w:val="center"/>
              <w:rPr>
                <w:rFonts w:eastAsia="Calibri"/>
                <w:color w:val="000000"/>
                <w:sz w:val="20"/>
                <w:szCs w:val="20"/>
              </w:rPr>
            </w:pPr>
            <w:r w:rsidRPr="002B413A">
              <w:rPr>
                <w:rFonts w:eastAsia="Calibri"/>
                <w:color w:val="000000"/>
                <w:sz w:val="20"/>
                <w:szCs w:val="20"/>
              </w:rPr>
              <w:t>5 = 2 + 3, 5 = 3 + 2</w:t>
            </w:r>
          </w:p>
        </w:tc>
      </w:tr>
    </w:tbl>
    <w:p w:rsidR="004F3021" w:rsidRDefault="004F3021" w:rsidP="004F3021">
      <w:pPr>
        <w:jc w:val="both"/>
      </w:pPr>
    </w:p>
    <w:tbl>
      <w:tblPr>
        <w:tblpPr w:leftFromText="180" w:rightFromText="180" w:vertAnchor="text" w:horzAnchor="margin" w:tblpY="173"/>
        <w:tblW w:w="9648"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Look w:val="0000" w:firstRow="0" w:lastRow="0" w:firstColumn="0" w:lastColumn="0" w:noHBand="0" w:noVBand="0"/>
      </w:tblPr>
      <w:tblGrid>
        <w:gridCol w:w="1188"/>
        <w:gridCol w:w="2820"/>
        <w:gridCol w:w="2820"/>
        <w:gridCol w:w="2820"/>
      </w:tblGrid>
      <w:tr w:rsidR="004F3021" w:rsidRPr="00350A12" w:rsidTr="00012215">
        <w:trPr>
          <w:gridBefore w:val="1"/>
          <w:wBefore w:w="1188" w:type="dxa"/>
          <w:trHeight w:val="90"/>
        </w:trPr>
        <w:tc>
          <w:tcPr>
            <w:tcW w:w="2820" w:type="dxa"/>
            <w:tcBorders>
              <w:top w:val="single" w:sz="24" w:space="0" w:color="auto"/>
              <w:bottom w:val="single" w:sz="6" w:space="0" w:color="auto"/>
            </w:tcBorders>
            <w:shd w:val="clear" w:color="auto" w:fill="595959"/>
          </w:tcPr>
          <w:p w:rsidR="004F3021" w:rsidRPr="00350A12" w:rsidRDefault="004F3021" w:rsidP="00012215">
            <w:pPr>
              <w:autoSpaceDE w:val="0"/>
              <w:autoSpaceDN w:val="0"/>
              <w:adjustRightInd w:val="0"/>
              <w:jc w:val="center"/>
              <w:rPr>
                <w:rFonts w:eastAsia="Calibri"/>
                <w:b/>
                <w:color w:val="FFFFFF"/>
              </w:rPr>
            </w:pPr>
            <w:r w:rsidRPr="00350A12">
              <w:rPr>
                <w:rFonts w:eastAsia="Calibri"/>
                <w:b/>
                <w:bCs/>
                <w:color w:val="FFFFFF"/>
              </w:rPr>
              <w:t>Difference Unknown</w:t>
            </w:r>
          </w:p>
        </w:tc>
        <w:tc>
          <w:tcPr>
            <w:tcW w:w="2820" w:type="dxa"/>
            <w:tcBorders>
              <w:top w:val="single" w:sz="24" w:space="0" w:color="auto"/>
              <w:bottom w:val="single" w:sz="6" w:space="0" w:color="auto"/>
            </w:tcBorders>
            <w:shd w:val="clear" w:color="auto" w:fill="595959"/>
          </w:tcPr>
          <w:p w:rsidR="004F3021" w:rsidRPr="00350A12" w:rsidRDefault="004F3021" w:rsidP="00012215">
            <w:pPr>
              <w:autoSpaceDE w:val="0"/>
              <w:autoSpaceDN w:val="0"/>
              <w:adjustRightInd w:val="0"/>
              <w:jc w:val="center"/>
              <w:rPr>
                <w:rFonts w:eastAsia="Calibri"/>
                <w:b/>
                <w:color w:val="FFFFFF"/>
              </w:rPr>
            </w:pPr>
            <w:r w:rsidRPr="00350A12">
              <w:rPr>
                <w:rFonts w:eastAsia="Calibri"/>
                <w:b/>
                <w:bCs/>
                <w:color w:val="FFFFFF"/>
              </w:rPr>
              <w:t>Bigger Unknown</w:t>
            </w:r>
          </w:p>
        </w:tc>
        <w:tc>
          <w:tcPr>
            <w:tcW w:w="2820" w:type="dxa"/>
            <w:tcBorders>
              <w:top w:val="single" w:sz="24" w:space="0" w:color="auto"/>
              <w:bottom w:val="single" w:sz="6" w:space="0" w:color="auto"/>
            </w:tcBorders>
            <w:shd w:val="clear" w:color="auto" w:fill="595959"/>
          </w:tcPr>
          <w:p w:rsidR="004F3021" w:rsidRPr="00350A12" w:rsidRDefault="004F3021" w:rsidP="00012215">
            <w:pPr>
              <w:autoSpaceDE w:val="0"/>
              <w:autoSpaceDN w:val="0"/>
              <w:adjustRightInd w:val="0"/>
              <w:jc w:val="center"/>
              <w:rPr>
                <w:rFonts w:eastAsia="Calibri"/>
                <w:b/>
                <w:color w:val="FFFFFF"/>
              </w:rPr>
            </w:pPr>
            <w:r w:rsidRPr="00350A12">
              <w:rPr>
                <w:rFonts w:eastAsia="Calibri"/>
                <w:b/>
                <w:bCs/>
                <w:color w:val="FFFFFF"/>
              </w:rPr>
              <w:t>Smaller Unknown</w:t>
            </w:r>
          </w:p>
        </w:tc>
      </w:tr>
      <w:tr w:rsidR="004F3021" w:rsidRPr="00190DBF" w:rsidTr="00012215">
        <w:trPr>
          <w:trHeight w:val="1408"/>
        </w:trPr>
        <w:tc>
          <w:tcPr>
            <w:tcW w:w="1188" w:type="dxa"/>
            <w:tcBorders>
              <w:top w:val="single" w:sz="24" w:space="0" w:color="auto"/>
              <w:bottom w:val="single" w:sz="24" w:space="0" w:color="auto"/>
            </w:tcBorders>
            <w:shd w:val="clear" w:color="auto" w:fill="595959"/>
            <w:vAlign w:val="center"/>
          </w:tcPr>
          <w:p w:rsidR="004F3021" w:rsidRPr="00350A12" w:rsidRDefault="004F3021" w:rsidP="00012215">
            <w:pPr>
              <w:autoSpaceDE w:val="0"/>
              <w:autoSpaceDN w:val="0"/>
              <w:adjustRightInd w:val="0"/>
              <w:jc w:val="center"/>
              <w:rPr>
                <w:rFonts w:eastAsia="Calibri"/>
                <w:b/>
                <w:color w:val="FFFFFF"/>
              </w:rPr>
            </w:pPr>
            <w:r w:rsidRPr="00350A12">
              <w:rPr>
                <w:rFonts w:eastAsia="Calibri"/>
                <w:b/>
                <w:bCs/>
                <w:color w:val="FFFFFF"/>
              </w:rPr>
              <w:t>Compare</w:t>
            </w:r>
          </w:p>
        </w:tc>
        <w:tc>
          <w:tcPr>
            <w:tcW w:w="2820" w:type="dxa"/>
            <w:tcBorders>
              <w:top w:val="single" w:sz="6" w:space="0" w:color="auto"/>
            </w:tcBorders>
          </w:tcPr>
          <w:p w:rsidR="004F3021" w:rsidRPr="00190DBF" w:rsidRDefault="004F3021" w:rsidP="00012215">
            <w:pPr>
              <w:autoSpaceDE w:val="0"/>
              <w:autoSpaceDN w:val="0"/>
              <w:adjustRightInd w:val="0"/>
              <w:rPr>
                <w:rFonts w:eastAsia="Calibri"/>
                <w:color w:val="000000"/>
                <w:sz w:val="20"/>
                <w:szCs w:val="20"/>
              </w:rPr>
            </w:pPr>
            <w:r w:rsidRPr="00190DBF">
              <w:rPr>
                <w:rFonts w:eastAsia="Calibri"/>
                <w:color w:val="000000"/>
                <w:sz w:val="20"/>
                <w:szCs w:val="20"/>
              </w:rPr>
              <w:t xml:space="preserve">(“How many more?” version): </w:t>
            </w:r>
          </w:p>
          <w:p w:rsidR="004F3021" w:rsidRPr="00190DBF" w:rsidRDefault="004F3021" w:rsidP="00012215">
            <w:pPr>
              <w:autoSpaceDE w:val="0"/>
              <w:autoSpaceDN w:val="0"/>
              <w:adjustRightInd w:val="0"/>
              <w:rPr>
                <w:rFonts w:eastAsia="Calibri"/>
                <w:color w:val="000000"/>
                <w:sz w:val="20"/>
                <w:szCs w:val="20"/>
              </w:rPr>
            </w:pPr>
            <w:r w:rsidRPr="00190DBF">
              <w:rPr>
                <w:rFonts w:eastAsia="Calibri"/>
                <w:color w:val="000000"/>
                <w:sz w:val="20"/>
                <w:szCs w:val="20"/>
              </w:rPr>
              <w:t xml:space="preserve">Lucy has two apples. Julie has five apples. How many more apples does Julie have than Lucy? </w:t>
            </w:r>
          </w:p>
          <w:p w:rsidR="004F3021" w:rsidRPr="00190DBF" w:rsidRDefault="004F3021" w:rsidP="00012215">
            <w:pPr>
              <w:autoSpaceDE w:val="0"/>
              <w:autoSpaceDN w:val="0"/>
              <w:adjustRightInd w:val="0"/>
              <w:rPr>
                <w:rFonts w:eastAsia="Calibri"/>
                <w:color w:val="000000"/>
                <w:sz w:val="20"/>
                <w:szCs w:val="20"/>
              </w:rPr>
            </w:pPr>
            <w:r w:rsidRPr="00190DBF">
              <w:rPr>
                <w:rFonts w:eastAsia="Calibri"/>
                <w:color w:val="000000"/>
                <w:sz w:val="20"/>
                <w:szCs w:val="20"/>
              </w:rPr>
              <w:t xml:space="preserve">(“How many fewer?” version): </w:t>
            </w:r>
          </w:p>
          <w:p w:rsidR="004F3021" w:rsidRPr="00190DBF" w:rsidRDefault="004F3021" w:rsidP="00012215">
            <w:pPr>
              <w:autoSpaceDE w:val="0"/>
              <w:autoSpaceDN w:val="0"/>
              <w:adjustRightInd w:val="0"/>
              <w:rPr>
                <w:rFonts w:eastAsia="Calibri"/>
                <w:color w:val="000000"/>
                <w:sz w:val="20"/>
                <w:szCs w:val="20"/>
              </w:rPr>
            </w:pPr>
            <w:r w:rsidRPr="00190DBF">
              <w:rPr>
                <w:rFonts w:eastAsia="Calibri"/>
                <w:color w:val="000000"/>
                <w:sz w:val="20"/>
                <w:szCs w:val="20"/>
              </w:rPr>
              <w:t xml:space="preserve">Lucy has two apples. Julie has five apples. How many fewer apples does Lucy have than Julie? </w:t>
            </w:r>
          </w:p>
          <w:p w:rsidR="004F3021" w:rsidRPr="00190DBF" w:rsidRDefault="004F3021" w:rsidP="00012215">
            <w:pPr>
              <w:autoSpaceDE w:val="0"/>
              <w:autoSpaceDN w:val="0"/>
              <w:adjustRightInd w:val="0"/>
              <w:jc w:val="center"/>
              <w:rPr>
                <w:rFonts w:eastAsia="Calibri"/>
                <w:color w:val="000000"/>
                <w:sz w:val="20"/>
                <w:szCs w:val="20"/>
              </w:rPr>
            </w:pPr>
            <w:r w:rsidRPr="00190DBF">
              <w:rPr>
                <w:rFonts w:eastAsia="Calibri"/>
                <w:color w:val="000000"/>
                <w:sz w:val="20"/>
                <w:szCs w:val="20"/>
              </w:rPr>
              <w:t>2 + ? = 5, 5 – 2 = ?</w:t>
            </w:r>
          </w:p>
        </w:tc>
        <w:tc>
          <w:tcPr>
            <w:tcW w:w="2820" w:type="dxa"/>
            <w:tcBorders>
              <w:top w:val="single" w:sz="6" w:space="0" w:color="auto"/>
            </w:tcBorders>
          </w:tcPr>
          <w:p w:rsidR="004F3021" w:rsidRPr="00190DBF" w:rsidRDefault="004F3021" w:rsidP="00012215">
            <w:pPr>
              <w:autoSpaceDE w:val="0"/>
              <w:autoSpaceDN w:val="0"/>
              <w:adjustRightInd w:val="0"/>
              <w:rPr>
                <w:rFonts w:eastAsia="Calibri"/>
                <w:color w:val="000000"/>
                <w:sz w:val="20"/>
                <w:szCs w:val="20"/>
              </w:rPr>
            </w:pPr>
            <w:r w:rsidRPr="00190DBF">
              <w:rPr>
                <w:rFonts w:eastAsia="Calibri"/>
                <w:color w:val="000000"/>
                <w:sz w:val="20"/>
                <w:szCs w:val="20"/>
              </w:rPr>
              <w:t xml:space="preserve">(Version with “more”): </w:t>
            </w:r>
          </w:p>
          <w:p w:rsidR="004F3021" w:rsidRPr="00190DBF" w:rsidRDefault="004F3021" w:rsidP="00012215">
            <w:pPr>
              <w:autoSpaceDE w:val="0"/>
              <w:autoSpaceDN w:val="0"/>
              <w:adjustRightInd w:val="0"/>
              <w:rPr>
                <w:rFonts w:eastAsia="Calibri"/>
                <w:color w:val="000000"/>
                <w:sz w:val="20"/>
                <w:szCs w:val="20"/>
              </w:rPr>
            </w:pPr>
            <w:r w:rsidRPr="00190DBF">
              <w:rPr>
                <w:rFonts w:eastAsia="Calibri"/>
                <w:color w:val="000000"/>
                <w:sz w:val="20"/>
                <w:szCs w:val="20"/>
              </w:rPr>
              <w:t xml:space="preserve">Julie has three more apples than Lucy. Lucy has two apples. How many apples does Julie have? </w:t>
            </w:r>
          </w:p>
          <w:p w:rsidR="004F3021" w:rsidRPr="00190DBF" w:rsidRDefault="004F3021" w:rsidP="00012215">
            <w:pPr>
              <w:autoSpaceDE w:val="0"/>
              <w:autoSpaceDN w:val="0"/>
              <w:adjustRightInd w:val="0"/>
              <w:rPr>
                <w:rFonts w:eastAsia="Calibri"/>
                <w:color w:val="000000"/>
                <w:sz w:val="20"/>
                <w:szCs w:val="20"/>
              </w:rPr>
            </w:pPr>
            <w:r w:rsidRPr="00190DBF">
              <w:rPr>
                <w:rFonts w:eastAsia="Calibri"/>
                <w:color w:val="000000"/>
                <w:sz w:val="20"/>
                <w:szCs w:val="20"/>
              </w:rPr>
              <w:t xml:space="preserve">(Version with “fewer”): </w:t>
            </w:r>
          </w:p>
          <w:p w:rsidR="004F3021" w:rsidRPr="00190DBF" w:rsidRDefault="004F3021" w:rsidP="00012215">
            <w:pPr>
              <w:autoSpaceDE w:val="0"/>
              <w:autoSpaceDN w:val="0"/>
              <w:adjustRightInd w:val="0"/>
              <w:rPr>
                <w:rFonts w:eastAsia="Calibri"/>
                <w:color w:val="000000"/>
                <w:sz w:val="20"/>
                <w:szCs w:val="20"/>
              </w:rPr>
            </w:pPr>
            <w:r w:rsidRPr="00190DBF">
              <w:rPr>
                <w:rFonts w:eastAsia="Calibri"/>
                <w:color w:val="000000"/>
                <w:sz w:val="20"/>
                <w:szCs w:val="20"/>
              </w:rPr>
              <w:t xml:space="preserve">Lucy has 3 fewer apples than </w:t>
            </w:r>
          </w:p>
          <w:p w:rsidR="004F3021" w:rsidRPr="00190DBF" w:rsidRDefault="004F3021" w:rsidP="00012215">
            <w:pPr>
              <w:autoSpaceDE w:val="0"/>
              <w:autoSpaceDN w:val="0"/>
              <w:adjustRightInd w:val="0"/>
              <w:rPr>
                <w:rFonts w:eastAsia="Calibri"/>
                <w:color w:val="000000"/>
                <w:sz w:val="20"/>
                <w:szCs w:val="20"/>
              </w:rPr>
            </w:pPr>
            <w:r w:rsidRPr="00190DBF">
              <w:rPr>
                <w:rFonts w:eastAsia="Calibri"/>
                <w:color w:val="000000"/>
                <w:sz w:val="20"/>
                <w:szCs w:val="20"/>
              </w:rPr>
              <w:t xml:space="preserve">Julie. Lucy has two apples. </w:t>
            </w:r>
          </w:p>
          <w:p w:rsidR="004F3021" w:rsidRPr="00190DBF" w:rsidRDefault="004F3021" w:rsidP="00012215">
            <w:pPr>
              <w:autoSpaceDE w:val="0"/>
              <w:autoSpaceDN w:val="0"/>
              <w:adjustRightInd w:val="0"/>
              <w:rPr>
                <w:rFonts w:eastAsia="Calibri"/>
                <w:color w:val="000000"/>
                <w:sz w:val="20"/>
                <w:szCs w:val="20"/>
              </w:rPr>
            </w:pPr>
            <w:r w:rsidRPr="00190DBF">
              <w:rPr>
                <w:rFonts w:eastAsia="Calibri"/>
                <w:color w:val="000000"/>
                <w:sz w:val="20"/>
                <w:szCs w:val="20"/>
              </w:rPr>
              <w:t xml:space="preserve">How many apples does Julie </w:t>
            </w:r>
          </w:p>
          <w:p w:rsidR="004F3021" w:rsidRPr="00190DBF" w:rsidRDefault="004F3021" w:rsidP="00012215">
            <w:pPr>
              <w:autoSpaceDE w:val="0"/>
              <w:autoSpaceDN w:val="0"/>
              <w:adjustRightInd w:val="0"/>
              <w:rPr>
                <w:rFonts w:eastAsia="Calibri"/>
                <w:color w:val="000000"/>
                <w:sz w:val="20"/>
                <w:szCs w:val="20"/>
              </w:rPr>
            </w:pPr>
            <w:r w:rsidRPr="00190DBF">
              <w:rPr>
                <w:rFonts w:eastAsia="Calibri"/>
                <w:color w:val="000000"/>
                <w:sz w:val="20"/>
                <w:szCs w:val="20"/>
              </w:rPr>
              <w:t xml:space="preserve">have? </w:t>
            </w:r>
          </w:p>
          <w:p w:rsidR="004F3021" w:rsidRPr="00190DBF" w:rsidRDefault="004F3021" w:rsidP="00012215">
            <w:pPr>
              <w:autoSpaceDE w:val="0"/>
              <w:autoSpaceDN w:val="0"/>
              <w:adjustRightInd w:val="0"/>
              <w:jc w:val="center"/>
              <w:rPr>
                <w:rFonts w:eastAsia="Calibri"/>
                <w:color w:val="000000"/>
                <w:sz w:val="20"/>
                <w:szCs w:val="20"/>
              </w:rPr>
            </w:pPr>
            <w:r w:rsidRPr="00190DBF">
              <w:rPr>
                <w:rFonts w:eastAsia="Calibri"/>
                <w:color w:val="000000"/>
                <w:sz w:val="20"/>
                <w:szCs w:val="20"/>
              </w:rPr>
              <w:t>2 + 3 = ?, 3 + 2 = ?</w:t>
            </w:r>
          </w:p>
        </w:tc>
        <w:tc>
          <w:tcPr>
            <w:tcW w:w="2820" w:type="dxa"/>
            <w:tcBorders>
              <w:top w:val="single" w:sz="6" w:space="0" w:color="auto"/>
            </w:tcBorders>
          </w:tcPr>
          <w:p w:rsidR="004F3021" w:rsidRPr="00190DBF" w:rsidRDefault="004F3021" w:rsidP="00012215">
            <w:pPr>
              <w:autoSpaceDE w:val="0"/>
              <w:autoSpaceDN w:val="0"/>
              <w:adjustRightInd w:val="0"/>
              <w:rPr>
                <w:rFonts w:eastAsia="Calibri"/>
                <w:color w:val="000000"/>
                <w:sz w:val="20"/>
                <w:szCs w:val="20"/>
              </w:rPr>
            </w:pPr>
            <w:r w:rsidRPr="00190DBF">
              <w:rPr>
                <w:rFonts w:eastAsia="Calibri"/>
                <w:color w:val="000000"/>
                <w:sz w:val="20"/>
                <w:szCs w:val="20"/>
              </w:rPr>
              <w:t xml:space="preserve">(Version with “more”): </w:t>
            </w:r>
          </w:p>
          <w:p w:rsidR="004F3021" w:rsidRPr="00190DBF" w:rsidRDefault="004F3021" w:rsidP="00012215">
            <w:pPr>
              <w:autoSpaceDE w:val="0"/>
              <w:autoSpaceDN w:val="0"/>
              <w:adjustRightInd w:val="0"/>
              <w:rPr>
                <w:rFonts w:eastAsia="Calibri"/>
                <w:color w:val="000000"/>
                <w:sz w:val="20"/>
                <w:szCs w:val="20"/>
              </w:rPr>
            </w:pPr>
            <w:r w:rsidRPr="00190DBF">
              <w:rPr>
                <w:rFonts w:eastAsia="Calibri"/>
                <w:color w:val="000000"/>
                <w:sz w:val="20"/>
                <w:szCs w:val="20"/>
              </w:rPr>
              <w:t xml:space="preserve">Julie has three more apples </w:t>
            </w:r>
          </w:p>
          <w:p w:rsidR="004F3021" w:rsidRPr="00190DBF" w:rsidRDefault="004F3021" w:rsidP="00012215">
            <w:pPr>
              <w:autoSpaceDE w:val="0"/>
              <w:autoSpaceDN w:val="0"/>
              <w:adjustRightInd w:val="0"/>
              <w:rPr>
                <w:rFonts w:eastAsia="Calibri"/>
                <w:color w:val="000000"/>
                <w:sz w:val="20"/>
                <w:szCs w:val="20"/>
              </w:rPr>
            </w:pPr>
            <w:r w:rsidRPr="00190DBF">
              <w:rPr>
                <w:rFonts w:eastAsia="Calibri"/>
                <w:color w:val="000000"/>
                <w:sz w:val="20"/>
                <w:szCs w:val="20"/>
              </w:rPr>
              <w:t xml:space="preserve">than Lucy. Julie has five </w:t>
            </w:r>
          </w:p>
          <w:p w:rsidR="004F3021" w:rsidRPr="00190DBF" w:rsidRDefault="004F3021" w:rsidP="00012215">
            <w:pPr>
              <w:autoSpaceDE w:val="0"/>
              <w:autoSpaceDN w:val="0"/>
              <w:adjustRightInd w:val="0"/>
              <w:rPr>
                <w:rFonts w:eastAsia="Calibri"/>
                <w:color w:val="000000"/>
                <w:sz w:val="20"/>
                <w:szCs w:val="20"/>
              </w:rPr>
            </w:pPr>
            <w:r w:rsidRPr="00190DBF">
              <w:rPr>
                <w:rFonts w:eastAsia="Calibri"/>
                <w:color w:val="000000"/>
                <w:sz w:val="20"/>
                <w:szCs w:val="20"/>
              </w:rPr>
              <w:t xml:space="preserve">apples. How many apples </w:t>
            </w:r>
          </w:p>
          <w:p w:rsidR="004F3021" w:rsidRPr="00190DBF" w:rsidRDefault="004F3021" w:rsidP="00012215">
            <w:pPr>
              <w:autoSpaceDE w:val="0"/>
              <w:autoSpaceDN w:val="0"/>
              <w:adjustRightInd w:val="0"/>
              <w:rPr>
                <w:rFonts w:eastAsia="Calibri"/>
                <w:color w:val="000000"/>
                <w:sz w:val="20"/>
                <w:szCs w:val="20"/>
              </w:rPr>
            </w:pPr>
            <w:r w:rsidRPr="00190DBF">
              <w:rPr>
                <w:rFonts w:eastAsia="Calibri"/>
                <w:color w:val="000000"/>
                <w:sz w:val="20"/>
                <w:szCs w:val="20"/>
              </w:rPr>
              <w:t xml:space="preserve">does Lucy have? </w:t>
            </w:r>
          </w:p>
          <w:p w:rsidR="004F3021" w:rsidRPr="00190DBF" w:rsidRDefault="004F3021" w:rsidP="00012215">
            <w:pPr>
              <w:autoSpaceDE w:val="0"/>
              <w:autoSpaceDN w:val="0"/>
              <w:adjustRightInd w:val="0"/>
              <w:rPr>
                <w:rFonts w:eastAsia="Calibri"/>
                <w:color w:val="000000"/>
                <w:sz w:val="20"/>
                <w:szCs w:val="20"/>
              </w:rPr>
            </w:pPr>
            <w:r w:rsidRPr="00190DBF">
              <w:rPr>
                <w:rFonts w:eastAsia="Calibri"/>
                <w:color w:val="000000"/>
                <w:sz w:val="20"/>
                <w:szCs w:val="20"/>
              </w:rPr>
              <w:t xml:space="preserve">(Version with “fewer”): </w:t>
            </w:r>
          </w:p>
          <w:p w:rsidR="004F3021" w:rsidRPr="00190DBF" w:rsidRDefault="004F3021" w:rsidP="00012215">
            <w:pPr>
              <w:autoSpaceDE w:val="0"/>
              <w:autoSpaceDN w:val="0"/>
              <w:adjustRightInd w:val="0"/>
              <w:rPr>
                <w:rFonts w:eastAsia="Calibri"/>
                <w:color w:val="000000"/>
                <w:sz w:val="20"/>
                <w:szCs w:val="20"/>
              </w:rPr>
            </w:pPr>
            <w:r w:rsidRPr="00190DBF">
              <w:rPr>
                <w:rFonts w:eastAsia="Calibri"/>
                <w:color w:val="000000"/>
                <w:sz w:val="20"/>
                <w:szCs w:val="20"/>
              </w:rPr>
              <w:t xml:space="preserve">Lucy has 3 fewer apples than </w:t>
            </w:r>
          </w:p>
          <w:p w:rsidR="004F3021" w:rsidRPr="00190DBF" w:rsidRDefault="004F3021" w:rsidP="00012215">
            <w:pPr>
              <w:autoSpaceDE w:val="0"/>
              <w:autoSpaceDN w:val="0"/>
              <w:adjustRightInd w:val="0"/>
              <w:rPr>
                <w:rFonts w:eastAsia="Calibri"/>
                <w:color w:val="000000"/>
                <w:sz w:val="20"/>
                <w:szCs w:val="20"/>
              </w:rPr>
            </w:pPr>
            <w:r w:rsidRPr="00190DBF">
              <w:rPr>
                <w:rFonts w:eastAsia="Calibri"/>
                <w:color w:val="000000"/>
                <w:sz w:val="20"/>
                <w:szCs w:val="20"/>
              </w:rPr>
              <w:t xml:space="preserve">Julie. Julie has five apples. </w:t>
            </w:r>
          </w:p>
          <w:p w:rsidR="004F3021" w:rsidRPr="00190DBF" w:rsidRDefault="004F3021" w:rsidP="00012215">
            <w:pPr>
              <w:autoSpaceDE w:val="0"/>
              <w:autoSpaceDN w:val="0"/>
              <w:adjustRightInd w:val="0"/>
              <w:rPr>
                <w:rFonts w:eastAsia="Calibri"/>
                <w:color w:val="000000"/>
                <w:sz w:val="20"/>
                <w:szCs w:val="20"/>
              </w:rPr>
            </w:pPr>
            <w:r w:rsidRPr="00190DBF">
              <w:rPr>
                <w:rFonts w:eastAsia="Calibri"/>
                <w:color w:val="000000"/>
                <w:sz w:val="20"/>
                <w:szCs w:val="20"/>
              </w:rPr>
              <w:t xml:space="preserve">How many apples does Lucy </w:t>
            </w:r>
          </w:p>
          <w:p w:rsidR="004F3021" w:rsidRPr="00190DBF" w:rsidRDefault="004F3021" w:rsidP="00012215">
            <w:pPr>
              <w:autoSpaceDE w:val="0"/>
              <w:autoSpaceDN w:val="0"/>
              <w:adjustRightInd w:val="0"/>
              <w:rPr>
                <w:rFonts w:eastAsia="Calibri"/>
                <w:color w:val="000000"/>
                <w:sz w:val="20"/>
                <w:szCs w:val="20"/>
              </w:rPr>
            </w:pPr>
            <w:r w:rsidRPr="00190DBF">
              <w:rPr>
                <w:rFonts w:eastAsia="Calibri"/>
                <w:color w:val="000000"/>
                <w:sz w:val="20"/>
                <w:szCs w:val="20"/>
              </w:rPr>
              <w:t xml:space="preserve">have? </w:t>
            </w:r>
          </w:p>
          <w:p w:rsidR="004F3021" w:rsidRPr="00190DBF" w:rsidRDefault="004F3021" w:rsidP="00012215">
            <w:pPr>
              <w:autoSpaceDE w:val="0"/>
              <w:autoSpaceDN w:val="0"/>
              <w:adjustRightInd w:val="0"/>
              <w:jc w:val="center"/>
              <w:rPr>
                <w:rFonts w:eastAsia="Calibri"/>
                <w:color w:val="000000"/>
                <w:sz w:val="20"/>
                <w:szCs w:val="20"/>
              </w:rPr>
            </w:pPr>
            <w:r w:rsidRPr="00190DBF">
              <w:rPr>
                <w:rFonts w:eastAsia="Calibri"/>
                <w:color w:val="000000"/>
                <w:sz w:val="20"/>
                <w:szCs w:val="20"/>
              </w:rPr>
              <w:t>5 – 3 = ?, ? + 3 = 5</w:t>
            </w:r>
          </w:p>
        </w:tc>
      </w:tr>
    </w:tbl>
    <w:p w:rsidR="004F3021" w:rsidRPr="002F103D" w:rsidRDefault="002F103D" w:rsidP="004F3021">
      <w:pPr>
        <w:autoSpaceDE w:val="0"/>
        <w:autoSpaceDN w:val="0"/>
        <w:adjustRightInd w:val="0"/>
        <w:jc w:val="both"/>
        <w:rPr>
          <w:bCs/>
          <w:sz w:val="18"/>
        </w:rPr>
      </w:pPr>
      <w:r>
        <w:rPr>
          <w:bCs/>
          <w:sz w:val="18"/>
        </w:rPr>
        <w:lastRenderedPageBreak/>
        <w:t xml:space="preserve">From the </w:t>
      </w:r>
      <w:r w:rsidRPr="002F103D">
        <w:rPr>
          <w:bCs/>
          <w:sz w:val="18"/>
        </w:rPr>
        <w:t>Common Core State Standards Glossary</w:t>
      </w:r>
    </w:p>
    <w:p w:rsidR="00AE1599" w:rsidRDefault="00AE1599" w:rsidP="008A70FE">
      <w:pPr>
        <w:autoSpaceDE w:val="0"/>
        <w:autoSpaceDN w:val="0"/>
        <w:adjustRightInd w:val="0"/>
        <w:rPr>
          <w:rFonts w:eastAsia="Calibri"/>
          <w:b/>
          <w:bCs/>
          <w:color w:val="000000"/>
        </w:rPr>
      </w:pPr>
    </w:p>
    <w:p w:rsidR="008A70FE" w:rsidRPr="003311B0" w:rsidRDefault="003311B0" w:rsidP="008A70FE">
      <w:pPr>
        <w:autoSpaceDE w:val="0"/>
        <w:autoSpaceDN w:val="0"/>
        <w:adjustRightInd w:val="0"/>
        <w:jc w:val="both"/>
        <w:rPr>
          <w:b/>
          <w:bCs/>
          <w:color w:val="00B050"/>
          <w:u w:val="single"/>
        </w:rPr>
      </w:pPr>
      <w:r w:rsidRPr="003311B0">
        <w:rPr>
          <w:b/>
          <w:bCs/>
          <w:color w:val="00B050"/>
          <w:u w:val="single"/>
        </w:rPr>
        <w:t xml:space="preserve">For more detailed information about unpacking the standards, unpacking a task, math routines and rituals, maintenance </w:t>
      </w:r>
      <w:r w:rsidR="00864663" w:rsidRPr="003311B0">
        <w:rPr>
          <w:b/>
          <w:bCs/>
          <w:color w:val="00B050"/>
          <w:u w:val="single"/>
        </w:rPr>
        <w:t>activities</w:t>
      </w:r>
      <w:r w:rsidRPr="003311B0">
        <w:rPr>
          <w:b/>
          <w:bCs/>
          <w:color w:val="00B050"/>
          <w:u w:val="single"/>
        </w:rPr>
        <w:t xml:space="preserve"> and more, please refer to the Grade Level Overview document. </w:t>
      </w:r>
    </w:p>
    <w:p w:rsidR="001F7FB0" w:rsidRDefault="001F7FB0" w:rsidP="00493E61">
      <w:pPr>
        <w:autoSpaceDE w:val="0"/>
        <w:autoSpaceDN w:val="0"/>
        <w:adjustRightInd w:val="0"/>
        <w:jc w:val="both"/>
        <w:rPr>
          <w:rFonts w:eastAsia="Calibri"/>
          <w:b/>
          <w:color w:val="000000"/>
        </w:rPr>
      </w:pPr>
    </w:p>
    <w:p w:rsidR="00857C51" w:rsidRPr="0040789A" w:rsidRDefault="00857C51" w:rsidP="00857C51">
      <w:pPr>
        <w:rPr>
          <w:color w:val="00B050"/>
        </w:rPr>
      </w:pPr>
      <w:r w:rsidRPr="0040789A">
        <w:rPr>
          <w:b/>
          <w:color w:val="00B050"/>
        </w:rPr>
        <w:t>Fluency</w:t>
      </w:r>
      <w:r w:rsidRPr="0040789A">
        <w:rPr>
          <w:color w:val="00B050"/>
        </w:rPr>
        <w:t xml:space="preserve">: Procedural fluency is defined as skill in carrying out procedures flexibly, accurately, efficiently, and appropriately. Fluent problem solving does not necessarily mean solving problems within a certain time limit, though there are reasonable limits on how long computation should take. Fluency is based on a deep understanding of quantity and number. </w:t>
      </w:r>
    </w:p>
    <w:p w:rsidR="00857C51" w:rsidRPr="0040789A" w:rsidRDefault="00857C51" w:rsidP="00857C51">
      <w:pPr>
        <w:rPr>
          <w:color w:val="00B050"/>
        </w:rPr>
      </w:pPr>
    </w:p>
    <w:p w:rsidR="00857C51" w:rsidRDefault="00857C51" w:rsidP="00857C51">
      <w:pPr>
        <w:rPr>
          <w:color w:val="00B050"/>
        </w:rPr>
      </w:pPr>
      <w:r w:rsidRPr="0040789A">
        <w:rPr>
          <w:b/>
          <w:color w:val="00B050"/>
        </w:rPr>
        <w:t>Deep Understanding</w:t>
      </w:r>
      <w:r w:rsidRPr="0040789A">
        <w:rPr>
          <w:color w:val="00B050"/>
        </w:rPr>
        <w:t>:</w:t>
      </w:r>
      <w:r w:rsidR="005F5E15">
        <w:rPr>
          <w:color w:val="00B050"/>
        </w:rPr>
        <w:t xml:space="preserve"> </w:t>
      </w:r>
      <w:r w:rsidRPr="0040789A">
        <w:rPr>
          <w:color w:val="00B050"/>
        </w:rPr>
        <w:t xml:space="preserve">Teachers teach more than simply “how to get the answer” and instead support students’ ability to access concepts from a number of perspectives. Therefore students are able to see math as more than a set of mnemonics or discrete procedures. Students demonstrate deep conceptual understanding of foundational mathematics concepts by applying them to new situations, as well as writing and speaking about their understanding. </w:t>
      </w:r>
    </w:p>
    <w:p w:rsidR="005F5E15" w:rsidRPr="0040789A" w:rsidRDefault="005F5E15" w:rsidP="00857C51">
      <w:pPr>
        <w:rPr>
          <w:color w:val="00B050"/>
        </w:rPr>
      </w:pPr>
    </w:p>
    <w:p w:rsidR="00857C51" w:rsidRDefault="00857C51" w:rsidP="00857C51">
      <w:pPr>
        <w:rPr>
          <w:color w:val="00B050"/>
        </w:rPr>
      </w:pPr>
      <w:r w:rsidRPr="0040789A">
        <w:rPr>
          <w:b/>
          <w:color w:val="00B050"/>
        </w:rPr>
        <w:t>Memorization</w:t>
      </w:r>
      <w:r w:rsidRPr="0040789A">
        <w:rPr>
          <w:color w:val="00B050"/>
        </w:rPr>
        <w:t xml:space="preserve">: The rapid recall of arithmetic facts or mathematical procedures. Memorization is often confused with fluency. Fluency implies a much richer kind of mathematical knowledge and experience. </w:t>
      </w:r>
    </w:p>
    <w:p w:rsidR="00B91498" w:rsidRPr="0040789A" w:rsidRDefault="00B91498" w:rsidP="00857C51">
      <w:pPr>
        <w:rPr>
          <w:color w:val="00B050"/>
        </w:rPr>
      </w:pPr>
    </w:p>
    <w:p w:rsidR="00857C51" w:rsidRPr="0040789A" w:rsidRDefault="00857C51" w:rsidP="00857C51">
      <w:pPr>
        <w:rPr>
          <w:b/>
          <w:color w:val="00B050"/>
        </w:rPr>
      </w:pPr>
      <w:r w:rsidRPr="0040789A">
        <w:rPr>
          <w:b/>
          <w:color w:val="00B050"/>
        </w:rPr>
        <w:t>Number Sense:</w:t>
      </w:r>
    </w:p>
    <w:p w:rsidR="00857C51" w:rsidRPr="0040789A" w:rsidRDefault="00857C51" w:rsidP="00857C51">
      <w:pPr>
        <w:rPr>
          <w:color w:val="00B050"/>
        </w:rPr>
      </w:pPr>
      <w:r w:rsidRPr="0040789A">
        <w:rPr>
          <w:color w:val="00B050"/>
        </w:rPr>
        <w:t xml:space="preserve">Students consider the context of a problem, look at the numbers in a problem, make a decision about which strategy would be most efficient in each particular problem. Number sense is not a deep understanding of a single strategy, but rather the ability to think flexibly between a variety of strategies in context. </w:t>
      </w:r>
    </w:p>
    <w:p w:rsidR="00857C51" w:rsidRPr="0040789A" w:rsidRDefault="00857C51" w:rsidP="00857C51">
      <w:pPr>
        <w:rPr>
          <w:color w:val="00B050"/>
        </w:rPr>
      </w:pPr>
      <w:r w:rsidRPr="0040789A">
        <w:rPr>
          <w:color w:val="00B050"/>
        </w:rPr>
        <w:t xml:space="preserve"> </w:t>
      </w:r>
    </w:p>
    <w:p w:rsidR="00857C51" w:rsidRPr="0040789A" w:rsidRDefault="00857C51" w:rsidP="00857C51">
      <w:pPr>
        <w:rPr>
          <w:color w:val="00B050"/>
        </w:rPr>
      </w:pPr>
      <w:bookmarkStart w:id="2" w:name="h.gjdgxs" w:colFirst="0" w:colLast="0"/>
      <w:bookmarkEnd w:id="2"/>
      <w:r w:rsidRPr="0040789A">
        <w:rPr>
          <w:b/>
          <w:color w:val="00B050"/>
        </w:rPr>
        <w:t>Fluent students</w:t>
      </w:r>
      <w:r w:rsidRPr="0040789A">
        <w:rPr>
          <w:color w:val="00B050"/>
        </w:rPr>
        <w:t xml:space="preserve">: </w:t>
      </w:r>
    </w:p>
    <w:p w:rsidR="00857C51" w:rsidRPr="0040789A" w:rsidRDefault="00857C51" w:rsidP="00857C51">
      <w:pPr>
        <w:numPr>
          <w:ilvl w:val="0"/>
          <w:numId w:val="77"/>
        </w:numPr>
        <w:spacing w:line="276" w:lineRule="auto"/>
        <w:ind w:hanging="360"/>
        <w:contextualSpacing/>
        <w:rPr>
          <w:color w:val="00B050"/>
        </w:rPr>
      </w:pPr>
      <w:r w:rsidRPr="0040789A">
        <w:rPr>
          <w:color w:val="00B050"/>
        </w:rPr>
        <w:t xml:space="preserve">flexibly use a combination of deep understanding, number sense, and memorization. </w:t>
      </w:r>
    </w:p>
    <w:p w:rsidR="00857C51" w:rsidRPr="0040789A" w:rsidRDefault="00857C51" w:rsidP="00857C51">
      <w:pPr>
        <w:numPr>
          <w:ilvl w:val="0"/>
          <w:numId w:val="77"/>
        </w:numPr>
        <w:spacing w:line="276" w:lineRule="auto"/>
        <w:ind w:hanging="360"/>
        <w:contextualSpacing/>
        <w:rPr>
          <w:color w:val="00B050"/>
        </w:rPr>
      </w:pPr>
      <w:r w:rsidRPr="0040789A">
        <w:rPr>
          <w:color w:val="00B050"/>
        </w:rPr>
        <w:t xml:space="preserve">are fluent in the necessary baseline functions in mathematics so that they are able to spend their thinking and processing time unpacking problems and making meaning from them. </w:t>
      </w:r>
    </w:p>
    <w:p w:rsidR="00857C51" w:rsidRPr="0040789A" w:rsidRDefault="00857C51" w:rsidP="00857C51">
      <w:pPr>
        <w:numPr>
          <w:ilvl w:val="0"/>
          <w:numId w:val="77"/>
        </w:numPr>
        <w:spacing w:line="276" w:lineRule="auto"/>
        <w:ind w:hanging="360"/>
        <w:contextualSpacing/>
        <w:rPr>
          <w:color w:val="00B050"/>
        </w:rPr>
      </w:pPr>
      <w:r w:rsidRPr="0040789A">
        <w:rPr>
          <w:color w:val="00B050"/>
        </w:rPr>
        <w:t>are able to articulate their reasoning.</w:t>
      </w:r>
    </w:p>
    <w:p w:rsidR="00857C51" w:rsidRDefault="00857C51" w:rsidP="00857C51">
      <w:pPr>
        <w:numPr>
          <w:ilvl w:val="0"/>
          <w:numId w:val="77"/>
        </w:numPr>
        <w:spacing w:after="200" w:line="276" w:lineRule="auto"/>
        <w:ind w:hanging="360"/>
        <w:contextualSpacing/>
        <w:rPr>
          <w:color w:val="00B050"/>
        </w:rPr>
      </w:pPr>
      <w:r w:rsidRPr="0040789A">
        <w:rPr>
          <w:color w:val="00B050"/>
        </w:rPr>
        <w:t xml:space="preserve">find solutions through a number of different paths. </w:t>
      </w:r>
    </w:p>
    <w:p w:rsidR="00857C51" w:rsidRPr="0040789A" w:rsidRDefault="00857C51" w:rsidP="00857C51">
      <w:pPr>
        <w:spacing w:after="200" w:line="276" w:lineRule="auto"/>
        <w:ind w:left="720"/>
        <w:contextualSpacing/>
        <w:rPr>
          <w:color w:val="00B050"/>
        </w:rPr>
      </w:pPr>
    </w:p>
    <w:p w:rsidR="00857C51" w:rsidRDefault="00857C51" w:rsidP="00857C51">
      <w:pPr>
        <w:rPr>
          <w:color w:val="00B050"/>
        </w:rPr>
      </w:pPr>
      <w:r w:rsidRPr="0040789A">
        <w:rPr>
          <w:color w:val="00B050"/>
        </w:rPr>
        <w:t>For more about fluency, see:</w:t>
      </w:r>
    </w:p>
    <w:p w:rsidR="00857C51" w:rsidRDefault="00857C51" w:rsidP="00857C51">
      <w:pPr>
        <w:rPr>
          <w:color w:val="00B050"/>
          <w:u w:val="single"/>
        </w:rPr>
      </w:pPr>
      <w:r w:rsidRPr="0040789A">
        <w:rPr>
          <w:color w:val="00B050"/>
        </w:rPr>
        <w:t xml:space="preserve"> </w:t>
      </w:r>
      <w:hyperlink r:id="rId16">
        <w:r w:rsidRPr="0040789A">
          <w:rPr>
            <w:color w:val="00B050"/>
            <w:u w:val="single"/>
          </w:rPr>
          <w:t>http://www.youcubed.org/wp-content/uploads/2015/03/FluencyWithoutFear-2015.pdf</w:t>
        </w:r>
      </w:hyperlink>
    </w:p>
    <w:p w:rsidR="00857C51" w:rsidRDefault="002016AE" w:rsidP="00857C51">
      <w:pPr>
        <w:rPr>
          <w:color w:val="00B050"/>
        </w:rPr>
      </w:pPr>
      <w:r>
        <w:rPr>
          <w:color w:val="00B050"/>
        </w:rPr>
        <w:t xml:space="preserve"> </w:t>
      </w:r>
      <w:r w:rsidR="00857C51" w:rsidRPr="0040789A">
        <w:rPr>
          <w:color w:val="00B050"/>
        </w:rPr>
        <w:t>and:</w:t>
      </w:r>
    </w:p>
    <w:p w:rsidR="00857C51" w:rsidRDefault="00857C51" w:rsidP="00857C51">
      <w:pPr>
        <w:rPr>
          <w:color w:val="00B050"/>
        </w:rPr>
      </w:pPr>
      <w:r w:rsidRPr="0040789A">
        <w:rPr>
          <w:color w:val="00B050"/>
        </w:rPr>
        <w:t xml:space="preserve"> </w:t>
      </w:r>
      <w:hyperlink r:id="rId17">
        <w:r w:rsidRPr="0040789A">
          <w:rPr>
            <w:color w:val="00B050"/>
            <w:u w:val="single"/>
          </w:rPr>
          <w:t>http://joboaler.com/timed-tests-and-the-development-of-math-anxiety/</w:t>
        </w:r>
      </w:hyperlink>
      <w:r w:rsidRPr="0040789A">
        <w:rPr>
          <w:color w:val="00B050"/>
        </w:rPr>
        <w:t xml:space="preserve"> </w:t>
      </w:r>
    </w:p>
    <w:p w:rsidR="009578E0" w:rsidRDefault="009578E0" w:rsidP="00755E37">
      <w:pPr>
        <w:spacing w:line="276" w:lineRule="auto"/>
        <w:jc w:val="both"/>
      </w:pPr>
    </w:p>
    <w:p w:rsidR="00705C79" w:rsidRDefault="00705C79" w:rsidP="00755E37">
      <w:pPr>
        <w:spacing w:line="276" w:lineRule="auto"/>
        <w:jc w:val="both"/>
      </w:pPr>
    </w:p>
    <w:p w:rsidR="00705C79" w:rsidRDefault="00705C79" w:rsidP="00755E37">
      <w:pPr>
        <w:spacing w:line="276" w:lineRule="auto"/>
        <w:jc w:val="both"/>
      </w:pPr>
    </w:p>
    <w:p w:rsidR="00705C79" w:rsidRDefault="00705C79" w:rsidP="00755E37">
      <w:pPr>
        <w:spacing w:line="276" w:lineRule="auto"/>
        <w:jc w:val="both"/>
      </w:pPr>
    </w:p>
    <w:p w:rsidR="00755E37" w:rsidRPr="00135350" w:rsidRDefault="00755E37" w:rsidP="00755E37">
      <w:pPr>
        <w:spacing w:line="276" w:lineRule="auto"/>
        <w:jc w:val="both"/>
        <w:rPr>
          <w:b/>
          <w:u w:val="single"/>
        </w:rPr>
      </w:pPr>
      <w:r w:rsidRPr="00A57591">
        <w:rPr>
          <w:b/>
        </w:rPr>
        <w:lastRenderedPageBreak/>
        <w:t>SELECTED TERMS AND SYMBOLS</w:t>
      </w:r>
    </w:p>
    <w:p w:rsidR="00755E37" w:rsidRPr="00135350" w:rsidRDefault="00755E37" w:rsidP="00755E37">
      <w:pPr>
        <w:autoSpaceDE w:val="0"/>
        <w:autoSpaceDN w:val="0"/>
        <w:adjustRightInd w:val="0"/>
        <w:rPr>
          <w:bCs/>
        </w:rPr>
      </w:pPr>
      <w:r w:rsidRPr="00135350">
        <w:rPr>
          <w:bCs/>
        </w:rPr>
        <w:t>The following terms and symbols are often misunderstood.  This is not an inclusive list and items should not be taught in isolation. However, due to</w:t>
      </w:r>
      <w:r w:rsidRPr="00135350">
        <w:rPr>
          <w:bCs/>
          <w:color w:val="FF0000"/>
        </w:rPr>
        <w:t xml:space="preserve"> </w:t>
      </w:r>
      <w:r w:rsidRPr="00135350">
        <w:rPr>
          <w:bCs/>
        </w:rPr>
        <w:t>evidence of frequent difficulty and misunderstanding associated with these concepts, instructors should pay particular attention to them and how their students are able to explain and apply them.</w:t>
      </w:r>
    </w:p>
    <w:p w:rsidR="00755E37" w:rsidRPr="00135350" w:rsidRDefault="00755E37" w:rsidP="00755E37">
      <w:pPr>
        <w:autoSpaceDE w:val="0"/>
        <w:autoSpaceDN w:val="0"/>
        <w:adjustRightInd w:val="0"/>
      </w:pPr>
    </w:p>
    <w:p w:rsidR="00755E37" w:rsidRPr="002B413A" w:rsidRDefault="00755E37" w:rsidP="00755E37">
      <w:pPr>
        <w:autoSpaceDE w:val="0"/>
        <w:autoSpaceDN w:val="0"/>
        <w:adjustRightInd w:val="0"/>
        <w:rPr>
          <w:bCs/>
        </w:rPr>
      </w:pPr>
      <w:r w:rsidRPr="00135350">
        <w:rPr>
          <w:bCs/>
        </w:rPr>
        <w:t xml:space="preserve">The </w:t>
      </w:r>
      <w:r>
        <w:rPr>
          <w:bCs/>
        </w:rPr>
        <w:t>term</w:t>
      </w:r>
      <w:r w:rsidRPr="00135350">
        <w:rPr>
          <w:bCs/>
        </w:rPr>
        <w:t xml:space="preserve">s below are </w:t>
      </w:r>
      <w:r w:rsidRPr="00135350">
        <w:rPr>
          <w:b/>
          <w:bCs/>
        </w:rPr>
        <w:t>for teacher reference only and are not to be memorized by the students.</w:t>
      </w:r>
      <w:r w:rsidRPr="00135350">
        <w:rPr>
          <w:bCs/>
        </w:rPr>
        <w:t xml:space="preserve">  Teachers should present these concepts to students with models and real life examples.  Students should understand the concepts involved and be able to recognize and/or demonstrate them with words,</w:t>
      </w:r>
      <w:r>
        <w:rPr>
          <w:bCs/>
        </w:rPr>
        <w:t xml:space="preserve"> models, pictures, or numbers.</w:t>
      </w:r>
    </w:p>
    <w:p w:rsidR="00755E37" w:rsidRDefault="00755E37" w:rsidP="00755E37">
      <w:pPr>
        <w:autoSpaceDE w:val="0"/>
        <w:autoSpaceDN w:val="0"/>
        <w:adjustRightInd w:val="0"/>
        <w:rPr>
          <w:rFonts w:ascii="Calibri-Bold" w:eastAsia="Calibri" w:hAnsi="Calibri-Bold" w:cs="Calibri-Bold"/>
          <w:b/>
          <w:bCs/>
          <w:sz w:val="20"/>
          <w:szCs w:val="20"/>
        </w:rPr>
      </w:pPr>
    </w:p>
    <w:p w:rsidR="00755E37" w:rsidRPr="001311AF" w:rsidRDefault="00755E37" w:rsidP="00755E37">
      <w:pPr>
        <w:numPr>
          <w:ilvl w:val="0"/>
          <w:numId w:val="47"/>
        </w:numPr>
        <w:autoSpaceDE w:val="0"/>
        <w:autoSpaceDN w:val="0"/>
        <w:adjustRightInd w:val="0"/>
        <w:rPr>
          <w:rFonts w:eastAsia="Calibri"/>
          <w:i/>
        </w:rPr>
      </w:pPr>
      <w:r w:rsidRPr="001311AF">
        <w:rPr>
          <w:rFonts w:eastAsia="Calibri"/>
          <w:bCs/>
        </w:rPr>
        <w:t xml:space="preserve">addition and subtraction within 5, 10, 20, 100, or 1000. </w:t>
      </w:r>
    </w:p>
    <w:p w:rsidR="00755E37" w:rsidRPr="001311AF" w:rsidRDefault="00755E37" w:rsidP="00755E37">
      <w:pPr>
        <w:numPr>
          <w:ilvl w:val="0"/>
          <w:numId w:val="47"/>
        </w:numPr>
        <w:autoSpaceDE w:val="0"/>
        <w:autoSpaceDN w:val="0"/>
        <w:adjustRightInd w:val="0"/>
        <w:rPr>
          <w:rFonts w:eastAsia="Calibri"/>
          <w:i/>
        </w:rPr>
      </w:pPr>
      <w:r>
        <w:rPr>
          <w:rFonts w:eastAsia="Calibri"/>
        </w:rPr>
        <w:t>additive identity property of 0</w:t>
      </w:r>
    </w:p>
    <w:p w:rsidR="00755E37" w:rsidRPr="001311AF" w:rsidRDefault="00755E37" w:rsidP="00755E37">
      <w:pPr>
        <w:numPr>
          <w:ilvl w:val="0"/>
          <w:numId w:val="47"/>
        </w:numPr>
        <w:autoSpaceDE w:val="0"/>
        <w:autoSpaceDN w:val="0"/>
        <w:adjustRightInd w:val="0"/>
        <w:rPr>
          <w:rFonts w:eastAsia="Calibri"/>
          <w:i/>
        </w:rPr>
      </w:pPr>
      <w:r w:rsidRPr="001311AF">
        <w:rPr>
          <w:rFonts w:eastAsia="Calibri"/>
        </w:rPr>
        <w:t xml:space="preserve">associative property of addition  </w:t>
      </w:r>
    </w:p>
    <w:p w:rsidR="00755E37" w:rsidRPr="001311AF" w:rsidRDefault="00755E37" w:rsidP="00755E37">
      <w:pPr>
        <w:numPr>
          <w:ilvl w:val="0"/>
          <w:numId w:val="47"/>
        </w:numPr>
        <w:autoSpaceDE w:val="0"/>
        <w:autoSpaceDN w:val="0"/>
        <w:adjustRightInd w:val="0"/>
        <w:rPr>
          <w:rFonts w:eastAsia="Calibri"/>
        </w:rPr>
      </w:pPr>
      <w:r w:rsidRPr="001311AF">
        <w:rPr>
          <w:rFonts w:eastAsia="Calibri"/>
        </w:rPr>
        <w:t xml:space="preserve">commutative property  </w:t>
      </w:r>
    </w:p>
    <w:p w:rsidR="00755E37" w:rsidRPr="001311AF" w:rsidRDefault="00755E37" w:rsidP="00755E37">
      <w:pPr>
        <w:numPr>
          <w:ilvl w:val="0"/>
          <w:numId w:val="47"/>
        </w:numPr>
        <w:autoSpaceDE w:val="0"/>
        <w:autoSpaceDN w:val="0"/>
        <w:adjustRightInd w:val="0"/>
        <w:rPr>
          <w:rFonts w:eastAsia="Calibri"/>
        </w:rPr>
      </w:pPr>
      <w:r w:rsidRPr="001311AF">
        <w:rPr>
          <w:rFonts w:eastAsia="Calibri"/>
          <w:bCs/>
        </w:rPr>
        <w:t>computation strategy</w:t>
      </w:r>
    </w:p>
    <w:p w:rsidR="00755E37" w:rsidRPr="001311AF" w:rsidRDefault="00755E37" w:rsidP="00755E37">
      <w:pPr>
        <w:numPr>
          <w:ilvl w:val="0"/>
          <w:numId w:val="47"/>
        </w:numPr>
        <w:autoSpaceDE w:val="0"/>
        <w:autoSpaceDN w:val="0"/>
        <w:adjustRightInd w:val="0"/>
        <w:rPr>
          <w:rFonts w:eastAsia="Calibri"/>
        </w:rPr>
      </w:pPr>
      <w:r>
        <w:rPr>
          <w:rFonts w:eastAsia="Calibri"/>
        </w:rPr>
        <w:t>counting on</w:t>
      </w:r>
      <w:r w:rsidRPr="001311AF">
        <w:rPr>
          <w:rFonts w:eastAsia="Calibri"/>
        </w:rPr>
        <w:t xml:space="preserve"> </w:t>
      </w:r>
    </w:p>
    <w:p w:rsidR="00755E37" w:rsidRPr="001311AF" w:rsidRDefault="00755E37" w:rsidP="00755E37">
      <w:pPr>
        <w:numPr>
          <w:ilvl w:val="0"/>
          <w:numId w:val="47"/>
        </w:numPr>
        <w:autoSpaceDE w:val="0"/>
        <w:autoSpaceDN w:val="0"/>
        <w:adjustRightInd w:val="0"/>
        <w:rPr>
          <w:rFonts w:eastAsia="Calibri"/>
        </w:rPr>
      </w:pPr>
      <w:r>
        <w:rPr>
          <w:rFonts w:eastAsia="Calibri"/>
        </w:rPr>
        <w:t>number line diagram</w:t>
      </w:r>
      <w:r w:rsidRPr="001311AF">
        <w:rPr>
          <w:rFonts w:eastAsia="Calibri"/>
        </w:rPr>
        <w:t xml:space="preserve"> </w:t>
      </w:r>
    </w:p>
    <w:p w:rsidR="00755E37" w:rsidRPr="00A57591" w:rsidRDefault="00755E37" w:rsidP="00755E37">
      <w:pPr>
        <w:numPr>
          <w:ilvl w:val="0"/>
          <w:numId w:val="47"/>
        </w:numPr>
        <w:autoSpaceDE w:val="0"/>
        <w:autoSpaceDN w:val="0"/>
        <w:adjustRightInd w:val="0"/>
        <w:rPr>
          <w:rFonts w:eastAsia="Calibri"/>
        </w:rPr>
      </w:pPr>
      <w:r>
        <w:rPr>
          <w:rFonts w:eastAsia="Calibri"/>
          <w:bCs/>
        </w:rPr>
        <w:t>strategies for addition</w:t>
      </w:r>
    </w:p>
    <w:p w:rsidR="00A57591" w:rsidRDefault="00A57591" w:rsidP="00A57591">
      <w:pPr>
        <w:autoSpaceDE w:val="0"/>
        <w:autoSpaceDN w:val="0"/>
        <w:adjustRightInd w:val="0"/>
        <w:rPr>
          <w:rFonts w:eastAsia="Calibri"/>
          <w:bCs/>
        </w:rPr>
      </w:pPr>
    </w:p>
    <w:p w:rsidR="00A57591" w:rsidRDefault="00D31D36" w:rsidP="00A57591">
      <w:pPr>
        <w:rPr>
          <w:color w:val="0000FF"/>
          <w:u w:val="single"/>
        </w:rPr>
      </w:pPr>
      <w:hyperlink r:id="rId18" w:history="1">
        <w:r w:rsidR="00A57591">
          <w:rPr>
            <w:rStyle w:val="Hyperlink"/>
          </w:rPr>
          <w:t>http://www.corestandards.org/Math/Content/mathematics-glossary/glossary</w:t>
        </w:r>
      </w:hyperlink>
    </w:p>
    <w:p w:rsidR="00A57591" w:rsidRPr="001311AF" w:rsidRDefault="00174592" w:rsidP="00174592">
      <w:pPr>
        <w:tabs>
          <w:tab w:val="left" w:pos="2235"/>
        </w:tabs>
        <w:autoSpaceDE w:val="0"/>
        <w:autoSpaceDN w:val="0"/>
        <w:adjustRightInd w:val="0"/>
        <w:rPr>
          <w:rFonts w:eastAsia="Calibri"/>
        </w:rPr>
      </w:pPr>
      <w:r>
        <w:rPr>
          <w:rFonts w:eastAsia="Calibri"/>
        </w:rPr>
        <w:tab/>
      </w:r>
    </w:p>
    <w:p w:rsidR="000443F4" w:rsidRDefault="000443F4" w:rsidP="007257BE">
      <w:pPr>
        <w:autoSpaceDE w:val="0"/>
        <w:autoSpaceDN w:val="0"/>
        <w:adjustRightInd w:val="0"/>
        <w:rPr>
          <w:rFonts w:eastAsia="MS Mincho"/>
          <w:b/>
          <w:bCs/>
          <w:color w:val="000000"/>
          <w:u w:val="single"/>
        </w:rPr>
      </w:pPr>
    </w:p>
    <w:p w:rsidR="00FE313E" w:rsidRPr="009721C2" w:rsidRDefault="009A46D8" w:rsidP="00FE313E">
      <w:pPr>
        <w:pStyle w:val="NoSpacing"/>
        <w:rPr>
          <w:rFonts w:ascii="Times New Roman" w:hAnsi="Times New Roman"/>
          <w:b/>
          <w:sz w:val="24"/>
          <w:szCs w:val="24"/>
          <w:u w:val="single"/>
        </w:rPr>
      </w:pPr>
      <w:r>
        <w:rPr>
          <w:rFonts w:ascii="Times New Roman" w:hAnsi="Times New Roman"/>
          <w:b/>
          <w:sz w:val="24"/>
          <w:szCs w:val="24"/>
          <w:u w:val="single"/>
        </w:rPr>
        <w:t>FAL</w:t>
      </w:r>
    </w:p>
    <w:p w:rsidR="00FE313E" w:rsidRDefault="00FE313E" w:rsidP="00FE313E">
      <w:pPr>
        <w:pStyle w:val="NoSpacing"/>
        <w:rPr>
          <w:rFonts w:ascii="Times New Roman" w:hAnsi="Times New Roman"/>
          <w:sz w:val="24"/>
          <w:szCs w:val="24"/>
        </w:rPr>
      </w:pPr>
    </w:p>
    <w:p w:rsidR="00FE313E" w:rsidRPr="009721C2" w:rsidRDefault="00FE313E" w:rsidP="00FE313E">
      <w:pPr>
        <w:pStyle w:val="NoSpacing"/>
        <w:rPr>
          <w:rFonts w:ascii="Times New Roman" w:hAnsi="Times New Roman"/>
          <w:sz w:val="24"/>
          <w:szCs w:val="24"/>
        </w:rPr>
      </w:pPr>
      <w:r w:rsidRPr="009721C2">
        <w:rPr>
          <w:rFonts w:ascii="Times New Roman" w:hAnsi="Times New Roman"/>
          <w:sz w:val="24"/>
          <w:szCs w:val="24"/>
        </w:rPr>
        <w:t>The linked Formative Assessment lesson is designed to be part of an instructional unit.  This assessment should be implemented approximately two-thirds of the way through this instructional unit</w:t>
      </w:r>
      <w:r>
        <w:rPr>
          <w:rFonts w:ascii="Times New Roman" w:hAnsi="Times New Roman"/>
          <w:sz w:val="24"/>
          <w:szCs w:val="24"/>
        </w:rPr>
        <w:t xml:space="preserve"> and is noted in the unit task table</w:t>
      </w:r>
      <w:r w:rsidRPr="009721C2">
        <w:rPr>
          <w:rFonts w:ascii="Times New Roman" w:hAnsi="Times New Roman"/>
          <w:sz w:val="24"/>
          <w:szCs w:val="24"/>
        </w:rPr>
        <w:t xml:space="preserve">.  </w:t>
      </w:r>
      <w:r>
        <w:rPr>
          <w:rFonts w:ascii="Times New Roman" w:hAnsi="Times New Roman"/>
          <w:sz w:val="24"/>
          <w:szCs w:val="24"/>
        </w:rPr>
        <w:t xml:space="preserve">This assessment can be used at the beginning of the unit to ascertain student needs.  </w:t>
      </w:r>
      <w:r w:rsidRPr="009721C2">
        <w:rPr>
          <w:rFonts w:ascii="Times New Roman" w:hAnsi="Times New Roman"/>
          <w:sz w:val="24"/>
          <w:szCs w:val="24"/>
        </w:rPr>
        <w:t>The results of this task should give you pertinent information regarding your students learning and help to drive your instruction for the remainder of the unit.</w:t>
      </w:r>
    </w:p>
    <w:p w:rsidR="00A07B03" w:rsidRDefault="00A07B03" w:rsidP="009C62B7">
      <w:pPr>
        <w:rPr>
          <w:highlight w:val="yellow"/>
        </w:rPr>
      </w:pPr>
    </w:p>
    <w:p w:rsidR="00A07B03" w:rsidRDefault="00D31D36" w:rsidP="00A07B03">
      <w:pPr>
        <w:rPr>
          <w:b/>
          <w:u w:val="single"/>
        </w:rPr>
      </w:pPr>
      <w:hyperlink r:id="rId19" w:history="1">
        <w:r w:rsidR="00A07B03" w:rsidRPr="00511F45">
          <w:rPr>
            <w:rStyle w:val="Hyperlink"/>
            <w:b/>
          </w:rPr>
          <w:t>SAMPLE UNIT ASSESSMENTS</w:t>
        </w:r>
      </w:hyperlink>
    </w:p>
    <w:p w:rsidR="00511F45" w:rsidRPr="002E76E2" w:rsidRDefault="00511F45" w:rsidP="00A07B03">
      <w:pPr>
        <w:rPr>
          <w:b/>
          <w:u w:val="single"/>
        </w:rPr>
      </w:pPr>
    </w:p>
    <w:p w:rsidR="00A07B03" w:rsidRPr="000A4746" w:rsidRDefault="00A07B03" w:rsidP="00A07B03">
      <w:r w:rsidRPr="000A4746">
        <w:t>Math Unit Summative Assessments were written by the First Grade Mathematics Assessment and Curriculum Team, Jackson County, Georgia. The team is comprised of first grade teachers and administrators whose focus is to provide assessments that address depth of knowledge and higher order thinking skills. These assessments are provided as a courtesy from the Jackson County School System as samples that may be used as is or as a guide to create common assessments.</w:t>
      </w:r>
    </w:p>
    <w:p w:rsidR="00A07B03" w:rsidRDefault="00A07B03" w:rsidP="009C62B7">
      <w:pPr>
        <w:rPr>
          <w:highlight w:val="yellow"/>
        </w:rPr>
      </w:pPr>
    </w:p>
    <w:p w:rsidR="002058AC" w:rsidRDefault="002058AC" w:rsidP="009C62B7">
      <w:pPr>
        <w:rPr>
          <w:highlight w:val="yellow"/>
        </w:rPr>
      </w:pPr>
    </w:p>
    <w:p w:rsidR="002058AC" w:rsidRPr="00923AC1" w:rsidRDefault="002058AC" w:rsidP="009C62B7">
      <w:pPr>
        <w:rPr>
          <w:highlight w:val="yellow"/>
        </w:rPr>
      </w:pPr>
    </w:p>
    <w:p w:rsidR="009C62B7" w:rsidRPr="009A46D8" w:rsidRDefault="009C62B7" w:rsidP="009C62B7">
      <w:pPr>
        <w:rPr>
          <w:b/>
          <w:u w:val="single"/>
        </w:rPr>
      </w:pPr>
      <w:r w:rsidRPr="009A46D8">
        <w:rPr>
          <w:b/>
          <w:u w:val="single"/>
        </w:rPr>
        <w:lastRenderedPageBreak/>
        <w:t>NUMBER TALKS</w:t>
      </w:r>
    </w:p>
    <w:p w:rsidR="009C62B7" w:rsidRPr="00923AC1" w:rsidRDefault="009C62B7" w:rsidP="009C62B7">
      <w:pPr>
        <w:jc w:val="center"/>
        <w:rPr>
          <w:sz w:val="28"/>
          <w:szCs w:val="28"/>
        </w:rPr>
      </w:pPr>
    </w:p>
    <w:p w:rsidR="009C62B7" w:rsidRPr="00923AC1" w:rsidRDefault="009C62B7" w:rsidP="009C62B7">
      <w:r w:rsidRPr="00923AC1">
        <w:t xml:space="preserve">In order to be mathematically proficient, today’s students must be able to compute accurately, efficiently, and flexibly. Daily classroom number talks provide a powerful avenue for developing “efficient, flexible, and accurate computation strategies that build upon the key foundational ideas of mathematics.” (Parrish, 2010) Number talks involve classroom conversations and discussions centered upon purposefully planned computation problems. </w:t>
      </w:r>
    </w:p>
    <w:p w:rsidR="009C62B7" w:rsidRPr="00923AC1" w:rsidRDefault="009C62B7" w:rsidP="009C62B7">
      <w:r w:rsidRPr="00923AC1">
        <w:t xml:space="preserve">In Sherry Parrish’s book, </w:t>
      </w:r>
      <w:r w:rsidRPr="00923AC1">
        <w:rPr>
          <w:u w:val="single"/>
        </w:rPr>
        <w:t>Number Talks: Helping Children Build Mental Math and Computation Strategies</w:t>
      </w:r>
      <w:r w:rsidRPr="00923AC1">
        <w:t>, teachers will find a wealth of information about Number Talks, including:</w:t>
      </w:r>
    </w:p>
    <w:p w:rsidR="009C62B7" w:rsidRPr="00923AC1" w:rsidRDefault="009C62B7" w:rsidP="00E41D04">
      <w:pPr>
        <w:pStyle w:val="ListParagraph"/>
        <w:numPr>
          <w:ilvl w:val="0"/>
          <w:numId w:val="58"/>
        </w:numPr>
      </w:pPr>
      <w:r w:rsidRPr="00923AC1">
        <w:t>Key components of Number Talks</w:t>
      </w:r>
    </w:p>
    <w:p w:rsidR="009C62B7" w:rsidRPr="00923AC1" w:rsidRDefault="009C62B7" w:rsidP="00E41D04">
      <w:pPr>
        <w:pStyle w:val="ListParagraph"/>
        <w:numPr>
          <w:ilvl w:val="0"/>
          <w:numId w:val="58"/>
        </w:numPr>
      </w:pPr>
      <w:r w:rsidRPr="00923AC1">
        <w:t>Establishing procedures</w:t>
      </w:r>
    </w:p>
    <w:p w:rsidR="009C62B7" w:rsidRPr="00923AC1" w:rsidRDefault="009C62B7" w:rsidP="00E41D04">
      <w:pPr>
        <w:pStyle w:val="ListParagraph"/>
        <w:numPr>
          <w:ilvl w:val="0"/>
          <w:numId w:val="58"/>
        </w:numPr>
      </w:pPr>
      <w:r w:rsidRPr="00923AC1">
        <w:t>Setting expectations</w:t>
      </w:r>
    </w:p>
    <w:p w:rsidR="009C62B7" w:rsidRPr="00923AC1" w:rsidRDefault="009C62B7" w:rsidP="00E41D04">
      <w:pPr>
        <w:pStyle w:val="ListParagraph"/>
        <w:numPr>
          <w:ilvl w:val="0"/>
          <w:numId w:val="58"/>
        </w:numPr>
      </w:pPr>
      <w:r w:rsidRPr="00923AC1">
        <w:t>Designing purposeful Number Talks</w:t>
      </w:r>
    </w:p>
    <w:p w:rsidR="009C62B7" w:rsidRPr="00923AC1" w:rsidRDefault="009C62B7" w:rsidP="00E41D04">
      <w:pPr>
        <w:pStyle w:val="ListParagraph"/>
        <w:numPr>
          <w:ilvl w:val="0"/>
          <w:numId w:val="58"/>
        </w:numPr>
      </w:pPr>
      <w:r w:rsidRPr="00923AC1">
        <w:t>Developing specific strategies through Number Talks</w:t>
      </w:r>
    </w:p>
    <w:p w:rsidR="009C62B7" w:rsidRPr="00923AC1" w:rsidRDefault="009C62B7" w:rsidP="009C62B7">
      <w:pPr>
        <w:pStyle w:val="ListParagraph"/>
      </w:pPr>
    </w:p>
    <w:p w:rsidR="009C62B7" w:rsidRPr="00923AC1" w:rsidRDefault="009C62B7" w:rsidP="009C62B7">
      <w:r w:rsidRPr="00923AC1">
        <w:t>There are four overarching goals upon which K-2 teachers should focus during Number Talks. These goals are:</w:t>
      </w:r>
    </w:p>
    <w:p w:rsidR="009C62B7" w:rsidRPr="00923AC1" w:rsidRDefault="009C62B7" w:rsidP="00E41D04">
      <w:pPr>
        <w:pStyle w:val="ListParagraph"/>
        <w:numPr>
          <w:ilvl w:val="0"/>
          <w:numId w:val="59"/>
        </w:numPr>
      </w:pPr>
      <w:r w:rsidRPr="00923AC1">
        <w:t>Developing number sense</w:t>
      </w:r>
    </w:p>
    <w:p w:rsidR="009C62B7" w:rsidRPr="00923AC1" w:rsidRDefault="009C62B7" w:rsidP="00E41D04">
      <w:pPr>
        <w:pStyle w:val="ListParagraph"/>
        <w:numPr>
          <w:ilvl w:val="0"/>
          <w:numId w:val="59"/>
        </w:numPr>
      </w:pPr>
      <w:r w:rsidRPr="00923AC1">
        <w:t>Developing fluency with small numbers</w:t>
      </w:r>
    </w:p>
    <w:p w:rsidR="00923AC1" w:rsidRDefault="009C62B7" w:rsidP="00E41D04">
      <w:pPr>
        <w:pStyle w:val="ListParagraph"/>
        <w:numPr>
          <w:ilvl w:val="0"/>
          <w:numId w:val="59"/>
        </w:numPr>
      </w:pPr>
      <w:r w:rsidRPr="00923AC1">
        <w:t>Subitizing</w:t>
      </w:r>
    </w:p>
    <w:p w:rsidR="00923AC1" w:rsidRPr="00923AC1" w:rsidRDefault="00923AC1" w:rsidP="00E41D04">
      <w:pPr>
        <w:pStyle w:val="ListParagraph"/>
        <w:numPr>
          <w:ilvl w:val="0"/>
          <w:numId w:val="59"/>
        </w:numPr>
      </w:pPr>
      <w:r>
        <w:t>Making Tens</w:t>
      </w:r>
    </w:p>
    <w:p w:rsidR="009C62B7" w:rsidRPr="00751554" w:rsidRDefault="009C62B7" w:rsidP="009C62B7">
      <w:pPr>
        <w:rPr>
          <w:highlight w:val="yellow"/>
        </w:rPr>
      </w:pPr>
    </w:p>
    <w:p w:rsidR="009C62B7" w:rsidRPr="00751554" w:rsidRDefault="009C62B7" w:rsidP="009C62B7">
      <w:pPr>
        <w:pStyle w:val="NoSpacing"/>
        <w:rPr>
          <w:sz w:val="24"/>
          <w:szCs w:val="24"/>
          <w:highlight w:val="yellow"/>
        </w:rPr>
      </w:pPr>
    </w:p>
    <w:p w:rsidR="00E92A7B" w:rsidRPr="0070789E" w:rsidRDefault="009C62B7" w:rsidP="0070789E">
      <w:pPr>
        <w:pStyle w:val="NoSpacing"/>
        <w:rPr>
          <w:rFonts w:ascii="Times New Roman" w:hAnsi="Times New Roman"/>
          <w:b/>
          <w:sz w:val="24"/>
          <w:szCs w:val="24"/>
        </w:rPr>
      </w:pPr>
      <w:r w:rsidRPr="00923AC1">
        <w:rPr>
          <w:rFonts w:ascii="Times New Roman" w:hAnsi="Times New Roman"/>
          <w:sz w:val="24"/>
          <w:szCs w:val="24"/>
        </w:rPr>
        <w:t xml:space="preserve">Suggested Number Talks for Unit </w:t>
      </w:r>
      <w:r w:rsidR="00EC0DC2">
        <w:rPr>
          <w:rFonts w:ascii="Times New Roman" w:hAnsi="Times New Roman"/>
          <w:sz w:val="24"/>
          <w:szCs w:val="24"/>
        </w:rPr>
        <w:t>5</w:t>
      </w:r>
      <w:r w:rsidRPr="00923AC1">
        <w:rPr>
          <w:rFonts w:ascii="Times New Roman" w:hAnsi="Times New Roman"/>
          <w:sz w:val="24"/>
          <w:szCs w:val="24"/>
        </w:rPr>
        <w:t xml:space="preserve"> are addition: counting all and counting on</w:t>
      </w:r>
      <w:r w:rsidR="00F1466A" w:rsidRPr="00923AC1">
        <w:rPr>
          <w:rFonts w:ascii="Times New Roman" w:hAnsi="Times New Roman"/>
          <w:sz w:val="24"/>
          <w:szCs w:val="24"/>
        </w:rPr>
        <w:t>; doubles/near doubles; and making tens</w:t>
      </w:r>
      <w:r w:rsidRPr="00923AC1">
        <w:rPr>
          <w:rFonts w:ascii="Times New Roman" w:hAnsi="Times New Roman"/>
          <w:sz w:val="24"/>
          <w:szCs w:val="24"/>
        </w:rPr>
        <w:t xml:space="preserve"> using dot images, ten-frames, Rekenreks, double ten-frames, and number sentences. </w:t>
      </w:r>
      <w:r w:rsidR="00F1466A" w:rsidRPr="00923AC1">
        <w:rPr>
          <w:rFonts w:ascii="Times New Roman" w:hAnsi="Times New Roman"/>
          <w:sz w:val="24"/>
          <w:szCs w:val="24"/>
        </w:rPr>
        <w:t xml:space="preserve">In addition, Number Talks focusing on making landmark or friendly numbers; breaking each number into its place value; compensation; and adding up chunks are suggested. </w:t>
      </w:r>
      <w:r w:rsidRPr="00923AC1">
        <w:rPr>
          <w:rFonts w:ascii="Times New Roman" w:hAnsi="Times New Roman"/>
          <w:sz w:val="24"/>
          <w:szCs w:val="24"/>
        </w:rPr>
        <w:t>Specifics on these Number Talks can be found on page</w:t>
      </w:r>
      <w:r w:rsidR="00F1466A" w:rsidRPr="00923AC1">
        <w:rPr>
          <w:rFonts w:ascii="Times New Roman" w:hAnsi="Times New Roman"/>
          <w:sz w:val="24"/>
          <w:szCs w:val="24"/>
        </w:rPr>
        <w:t>s 98-201</w:t>
      </w:r>
      <w:r w:rsidRPr="00923AC1">
        <w:rPr>
          <w:rFonts w:ascii="Times New Roman" w:hAnsi="Times New Roman"/>
          <w:sz w:val="24"/>
          <w:szCs w:val="24"/>
        </w:rPr>
        <w:t xml:space="preserve"> of </w:t>
      </w:r>
      <w:r w:rsidRPr="00923AC1">
        <w:rPr>
          <w:rFonts w:ascii="Times New Roman" w:hAnsi="Times New Roman"/>
          <w:sz w:val="24"/>
          <w:szCs w:val="24"/>
          <w:u w:val="single"/>
        </w:rPr>
        <w:t xml:space="preserve">Number Talks: Helping Children Build Mental </w:t>
      </w:r>
      <w:r w:rsidR="0070789E">
        <w:rPr>
          <w:rFonts w:ascii="Times New Roman" w:hAnsi="Times New Roman"/>
          <w:sz w:val="24"/>
          <w:szCs w:val="24"/>
          <w:u w:val="single"/>
        </w:rPr>
        <w:t>Math and Computation Strategies.</w:t>
      </w:r>
    </w:p>
    <w:p w:rsidR="00E92A7B" w:rsidRDefault="00E92A7B" w:rsidP="0071144B">
      <w:pPr>
        <w:pStyle w:val="Default"/>
        <w:rPr>
          <w:b/>
          <w:u w:val="single"/>
        </w:rPr>
      </w:pPr>
    </w:p>
    <w:p w:rsidR="003550F0" w:rsidRDefault="003550F0" w:rsidP="0071144B">
      <w:pPr>
        <w:pStyle w:val="Default"/>
        <w:rPr>
          <w:b/>
          <w:u w:val="single"/>
        </w:rPr>
      </w:pPr>
    </w:p>
    <w:p w:rsidR="00FC6080" w:rsidRDefault="00FC6080" w:rsidP="00FC6080">
      <w:pPr>
        <w:spacing w:after="200" w:line="276" w:lineRule="auto"/>
        <w:rPr>
          <w:rFonts w:eastAsiaTheme="minorHAnsi"/>
          <w:b/>
          <w:u w:val="single"/>
        </w:rPr>
      </w:pPr>
      <w:r>
        <w:rPr>
          <w:rFonts w:eastAsiaTheme="minorHAnsi"/>
          <w:b/>
          <w:u w:val="single"/>
        </w:rPr>
        <w:t xml:space="preserve">WRITING IN MATH </w:t>
      </w:r>
    </w:p>
    <w:p w:rsidR="00FC6080" w:rsidRDefault="00FC6080" w:rsidP="000443F4">
      <w:pPr>
        <w:rPr>
          <w:rFonts w:eastAsiaTheme="minorHAnsi"/>
        </w:rPr>
      </w:pPr>
      <w:r>
        <w:rPr>
          <w:rFonts w:eastAsiaTheme="minorHAnsi"/>
        </w:rPr>
        <w:t xml:space="preserve">The Standards for Mathematical Practice, which are integrated throughout effective mathematics content instruction, require students to explain their thinking when making sense of a problem  (SMP 1). Additionally, students are required to construct viable arguments and critique the reasoning of others (SMP 2). Therefore, the ability to express their thinking and record their strategies in written form is critical for today’s learners. According to Marilyn Burns, “Writing in math </w:t>
      </w:r>
      <w:r>
        <w:rPr>
          <w:bCs/>
        </w:rPr>
        <w:t>class supports learning because it requires students to organize, clarify, and reflect on their ideas--all useful processes for making sense of mathematics. In addition, when students write, their papers provide a window into their understandings, their misconceptions, and their feelings about the content.”</w:t>
      </w:r>
      <w:r>
        <w:rPr>
          <w:rFonts w:ascii="Arial" w:hAnsi="Arial" w:cs="Arial"/>
          <w:sz w:val="12"/>
          <w:szCs w:val="12"/>
        </w:rPr>
        <w:t xml:space="preserve"> </w:t>
      </w:r>
      <w:r>
        <w:t>(Writing in Math. Educational Leadership. Oct. 2004 (30).) The use of math journals is an effective means for integrating writing into the math curriculum.</w:t>
      </w:r>
    </w:p>
    <w:p w:rsidR="00FC6080" w:rsidRDefault="00FC6080" w:rsidP="000443F4">
      <w:pPr>
        <w:jc w:val="center"/>
        <w:rPr>
          <w:rFonts w:asciiTheme="minorHAnsi" w:eastAsiaTheme="minorHAnsi" w:hAnsiTheme="minorHAnsi" w:cstheme="minorBidi"/>
          <w:b/>
          <w:sz w:val="22"/>
          <w:szCs w:val="22"/>
          <w:u w:val="single"/>
        </w:rPr>
      </w:pPr>
    </w:p>
    <w:p w:rsidR="00FC6080" w:rsidRDefault="00FC6080" w:rsidP="000443F4">
      <w:pPr>
        <w:rPr>
          <w:bCs/>
        </w:rPr>
      </w:pPr>
      <w:r>
        <w:rPr>
          <w:bCs/>
        </w:rPr>
        <w:t>Math journals can be used for a variety of purposes. Recording problem solving strategies and solutions, reflecting upon learning, and explaining and justifying thinking are all uses for math journals. Additionally, math journals can provide a chronological record of student math thinking throughout the year, as well as a means for assessment than can inform future instruction.</w:t>
      </w:r>
    </w:p>
    <w:p w:rsidR="00FC6080" w:rsidRDefault="00FC6080" w:rsidP="000443F4">
      <w:pPr>
        <w:rPr>
          <w:bCs/>
        </w:rPr>
      </w:pPr>
    </w:p>
    <w:p w:rsidR="00FC6080" w:rsidRDefault="00FC6080" w:rsidP="000443F4">
      <w:pPr>
        <w:rPr>
          <w:rFonts w:eastAsiaTheme="minorHAnsi"/>
          <w:u w:val="single"/>
        </w:rPr>
      </w:pPr>
      <w:r>
        <w:rPr>
          <w:bCs/>
        </w:rPr>
        <w:t xml:space="preserve">The following website provides a wealth of information and grade specific activities for math journaling: </w:t>
      </w:r>
      <w:hyperlink r:id="rId20" w:history="1">
        <w:r>
          <w:rPr>
            <w:rStyle w:val="Hyperlink"/>
            <w:bCs/>
          </w:rPr>
          <w:t>http://www.k-5mathteachingresources.com/math-journals.html</w:t>
        </w:r>
      </w:hyperlink>
      <w:r>
        <w:rPr>
          <w:bCs/>
        </w:rPr>
        <w:t xml:space="preserve">.  Though this is not a free site, there are some free resources that are accessible.  </w:t>
      </w:r>
    </w:p>
    <w:p w:rsidR="009A46D8" w:rsidRDefault="009A46D8" w:rsidP="003550F0">
      <w:pPr>
        <w:rPr>
          <w:b/>
          <w:u w:val="single"/>
        </w:rPr>
      </w:pPr>
    </w:p>
    <w:p w:rsidR="003550F0" w:rsidRPr="009A46D8" w:rsidRDefault="003550F0" w:rsidP="003550F0">
      <w:pPr>
        <w:rPr>
          <w:b/>
          <w:u w:val="single"/>
        </w:rPr>
      </w:pPr>
      <w:r w:rsidRPr="009A46D8">
        <w:rPr>
          <w:b/>
          <w:u w:val="single"/>
        </w:rPr>
        <w:t>PAGE CITATIONS</w:t>
      </w:r>
    </w:p>
    <w:p w:rsidR="003550F0" w:rsidRPr="009A46D8" w:rsidRDefault="003550F0" w:rsidP="003550F0">
      <w:r w:rsidRPr="009A46D8">
        <w:rPr>
          <w:u w:val="single"/>
        </w:rPr>
        <w:t>Teaching Student-Centered Mathematics</w:t>
      </w:r>
      <w:r w:rsidRPr="009A46D8">
        <w:t xml:space="preserve"> written by Van de Walle,</w:t>
      </w:r>
      <w:r w:rsidR="00D813F7">
        <w:t xml:space="preserve"> Lovin, Karp, and Bay-Williams,</w:t>
      </w:r>
      <w:r w:rsidRPr="009A46D8">
        <w:t xml:space="preserve"> has been recently revised.  Page</w:t>
      </w:r>
      <w:r w:rsidR="00C509A6">
        <w:t xml:space="preserve"> citation</w:t>
      </w:r>
      <w:r w:rsidRPr="009A46D8">
        <w:t xml:space="preserve"> numbers may vary due to this change.</w:t>
      </w:r>
    </w:p>
    <w:p w:rsidR="003550F0" w:rsidRDefault="003550F0" w:rsidP="0071144B">
      <w:pPr>
        <w:pStyle w:val="Default"/>
        <w:rPr>
          <w:b/>
          <w:u w:val="single"/>
        </w:rPr>
      </w:pPr>
    </w:p>
    <w:p w:rsidR="00C509A6" w:rsidRPr="00F17042" w:rsidRDefault="00C509A6" w:rsidP="00C509A6">
      <w:pPr>
        <w:rPr>
          <w:b/>
          <w:color w:val="000000"/>
          <w:u w:val="single"/>
        </w:rPr>
      </w:pPr>
      <w:r w:rsidRPr="00F17042">
        <w:rPr>
          <w:b/>
          <w:color w:val="000000"/>
          <w:u w:val="single"/>
        </w:rPr>
        <w:t>TASK DESCRIPTIONS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48"/>
        <w:gridCol w:w="7128"/>
      </w:tblGrid>
      <w:tr w:rsidR="00C509A6" w:rsidTr="00D813F7">
        <w:tc>
          <w:tcPr>
            <w:tcW w:w="2448" w:type="dxa"/>
          </w:tcPr>
          <w:p w:rsidR="00C509A6" w:rsidRPr="003C6D37" w:rsidRDefault="00C509A6" w:rsidP="00D813F7">
            <w:pPr>
              <w:rPr>
                <w:rFonts w:ascii="Calibri" w:hAnsi="Calibri"/>
              </w:rPr>
            </w:pPr>
            <w:r w:rsidRPr="003C6D37">
              <w:rPr>
                <w:b/>
              </w:rPr>
              <w:t>Scaffolding Task</w:t>
            </w:r>
          </w:p>
        </w:tc>
        <w:tc>
          <w:tcPr>
            <w:tcW w:w="7128" w:type="dxa"/>
          </w:tcPr>
          <w:p w:rsidR="00C509A6" w:rsidRPr="003C6D37" w:rsidRDefault="00C509A6" w:rsidP="00D813F7">
            <w:pPr>
              <w:rPr>
                <w:rFonts w:ascii="Calibri" w:hAnsi="Calibri"/>
              </w:rPr>
            </w:pPr>
            <w:r w:rsidRPr="003C6D37">
              <w:t>Tasks that build up to the learning task.</w:t>
            </w:r>
          </w:p>
        </w:tc>
      </w:tr>
      <w:tr w:rsidR="00C509A6" w:rsidTr="00D813F7">
        <w:tc>
          <w:tcPr>
            <w:tcW w:w="2448" w:type="dxa"/>
          </w:tcPr>
          <w:p w:rsidR="00C509A6" w:rsidRPr="003C6D37" w:rsidRDefault="00C509A6" w:rsidP="00D813F7">
            <w:pPr>
              <w:rPr>
                <w:rFonts w:ascii="Calibri" w:hAnsi="Calibri"/>
              </w:rPr>
            </w:pPr>
            <w:r w:rsidRPr="003C6D37">
              <w:rPr>
                <w:b/>
              </w:rPr>
              <w:t>Constructing Task</w:t>
            </w:r>
          </w:p>
        </w:tc>
        <w:tc>
          <w:tcPr>
            <w:tcW w:w="7128" w:type="dxa"/>
          </w:tcPr>
          <w:p w:rsidR="00C509A6" w:rsidRPr="003C6D37" w:rsidRDefault="00C509A6" w:rsidP="00D813F7">
            <w:pPr>
              <w:rPr>
                <w:rFonts w:ascii="Calibri" w:hAnsi="Calibri"/>
              </w:rPr>
            </w:pPr>
            <w:r w:rsidRPr="003C6D37">
              <w:t>Constructing understanding through deep/rich contextualized problem solving tasks.</w:t>
            </w:r>
          </w:p>
        </w:tc>
      </w:tr>
      <w:tr w:rsidR="00C509A6" w:rsidTr="00D813F7">
        <w:tc>
          <w:tcPr>
            <w:tcW w:w="2448" w:type="dxa"/>
          </w:tcPr>
          <w:p w:rsidR="00C509A6" w:rsidRPr="003C6D37" w:rsidRDefault="00C509A6" w:rsidP="00D813F7">
            <w:pPr>
              <w:rPr>
                <w:b/>
              </w:rPr>
            </w:pPr>
            <w:r w:rsidRPr="003C6D37">
              <w:rPr>
                <w:b/>
              </w:rPr>
              <w:t>Practice Task</w:t>
            </w:r>
          </w:p>
        </w:tc>
        <w:tc>
          <w:tcPr>
            <w:tcW w:w="7128" w:type="dxa"/>
          </w:tcPr>
          <w:p w:rsidR="00C509A6" w:rsidRPr="003C6D37" w:rsidRDefault="00C509A6" w:rsidP="00D813F7">
            <w:r w:rsidRPr="003C6D37">
              <w:t>Tasks that provide students opportunities to practice skills and concepts.</w:t>
            </w:r>
          </w:p>
        </w:tc>
      </w:tr>
      <w:tr w:rsidR="00C509A6" w:rsidTr="00D813F7">
        <w:tc>
          <w:tcPr>
            <w:tcW w:w="2448" w:type="dxa"/>
          </w:tcPr>
          <w:p w:rsidR="00C509A6" w:rsidRPr="003C6D37" w:rsidRDefault="00C509A6" w:rsidP="00D813F7">
            <w:pPr>
              <w:rPr>
                <w:rFonts w:ascii="Calibri" w:hAnsi="Calibri"/>
              </w:rPr>
            </w:pPr>
            <w:r w:rsidRPr="003C6D37">
              <w:rPr>
                <w:b/>
              </w:rPr>
              <w:t>Culminating Task</w:t>
            </w:r>
          </w:p>
        </w:tc>
        <w:tc>
          <w:tcPr>
            <w:tcW w:w="7128" w:type="dxa"/>
          </w:tcPr>
          <w:p w:rsidR="00C509A6" w:rsidRPr="003C6D37" w:rsidRDefault="00C509A6" w:rsidP="00D813F7">
            <w:pPr>
              <w:rPr>
                <w:rFonts w:ascii="Calibri" w:hAnsi="Calibri"/>
              </w:rPr>
            </w:pPr>
            <w:r w:rsidRPr="003C6D37">
              <w:t>Designed to require students to use several concepts learned during the unit to answer a new or unique situation.  Allows students to give evidence of their own understanding toward the mastery of the standard and requires them to extend their chain of mathematical reasoning.</w:t>
            </w:r>
          </w:p>
        </w:tc>
      </w:tr>
      <w:tr w:rsidR="00C509A6" w:rsidTr="00D813F7">
        <w:tc>
          <w:tcPr>
            <w:tcW w:w="2448" w:type="dxa"/>
          </w:tcPr>
          <w:p w:rsidR="00C509A6" w:rsidRPr="003C6D37" w:rsidRDefault="00C509A6" w:rsidP="00D813F7">
            <w:pPr>
              <w:rPr>
                <w:rFonts w:ascii="Calibri" w:hAnsi="Calibri"/>
              </w:rPr>
            </w:pPr>
            <w:r w:rsidRPr="003C6D37">
              <w:rPr>
                <w:b/>
              </w:rPr>
              <w:t>Formative Assessment Lesson (FAL)</w:t>
            </w:r>
          </w:p>
        </w:tc>
        <w:tc>
          <w:tcPr>
            <w:tcW w:w="7128" w:type="dxa"/>
          </w:tcPr>
          <w:p w:rsidR="00C509A6" w:rsidRPr="003C6D37" w:rsidRDefault="00C509A6" w:rsidP="00D813F7">
            <w:r w:rsidRPr="003C6D37">
              <w:t xml:space="preserve">Lessons that support teachers in formative assessment which both reveal and develop students’ understanding of key mathematical ideas and applications.  These lessons enable teachers and students to monitor in more detail their progress towards the targets of the standards.  </w:t>
            </w:r>
          </w:p>
        </w:tc>
      </w:tr>
      <w:tr w:rsidR="00C509A6" w:rsidTr="00D813F7">
        <w:tc>
          <w:tcPr>
            <w:tcW w:w="2448" w:type="dxa"/>
          </w:tcPr>
          <w:p w:rsidR="00C509A6" w:rsidRPr="003C6D37" w:rsidRDefault="00C509A6" w:rsidP="00D813F7">
            <w:pPr>
              <w:rPr>
                <w:b/>
              </w:rPr>
            </w:pPr>
            <w:r>
              <w:rPr>
                <w:b/>
              </w:rPr>
              <w:t>3-Act Task</w:t>
            </w:r>
          </w:p>
        </w:tc>
        <w:tc>
          <w:tcPr>
            <w:tcW w:w="7128" w:type="dxa"/>
          </w:tcPr>
          <w:p w:rsidR="00C509A6" w:rsidRPr="003C6D37" w:rsidRDefault="00C509A6" w:rsidP="00D813F7">
            <w:r>
              <w:t xml:space="preserve">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7870B7">
              <w:rPr>
                <w:b/>
                <w:i/>
              </w:rPr>
              <w:t>Guide to Three</w:t>
            </w:r>
            <w:r>
              <w:rPr>
                <w:b/>
                <w:i/>
              </w:rPr>
              <w:t>-</w:t>
            </w:r>
            <w:r w:rsidRPr="007870B7">
              <w:rPr>
                <w:b/>
                <w:i/>
              </w:rPr>
              <w:t>Act Tasks</w:t>
            </w:r>
            <w:r>
              <w:t xml:space="preserve"> on georgiastandards.org and the K-5 CCGPS Mathematics Wiki. </w:t>
            </w:r>
          </w:p>
        </w:tc>
      </w:tr>
    </w:tbl>
    <w:p w:rsidR="00D813F7" w:rsidRDefault="00D813F7" w:rsidP="00C509A6">
      <w:pPr>
        <w:sectPr w:rsidR="00D813F7" w:rsidSect="00A07B03">
          <w:pgSz w:w="12240" w:h="15840"/>
          <w:pgMar w:top="1440" w:right="1440" w:bottom="1440" w:left="1440" w:header="720" w:footer="720" w:gutter="0"/>
          <w:cols w:space="720"/>
          <w:docGrid w:linePitch="360"/>
        </w:sectPr>
      </w:pPr>
    </w:p>
    <w:tbl>
      <w:tblPr>
        <w:tblW w:w="13516"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41"/>
        <w:gridCol w:w="3891"/>
        <w:gridCol w:w="2150"/>
        <w:gridCol w:w="2867"/>
        <w:gridCol w:w="2867"/>
      </w:tblGrid>
      <w:tr w:rsidR="00EE0A39" w:rsidRPr="00733FD2" w:rsidTr="008C08A1">
        <w:trPr>
          <w:trHeight w:val="385"/>
        </w:trPr>
        <w:tc>
          <w:tcPr>
            <w:tcW w:w="1741" w:type="dxa"/>
            <w:shd w:val="clear" w:color="auto" w:fill="BFBFBF"/>
          </w:tcPr>
          <w:p w:rsidR="00EE0A39" w:rsidRPr="00EE0A39" w:rsidRDefault="00EE0A39" w:rsidP="00D813F7">
            <w:pPr>
              <w:jc w:val="center"/>
              <w:rPr>
                <w:b/>
              </w:rPr>
            </w:pPr>
            <w:r w:rsidRPr="00EE0A39">
              <w:rPr>
                <w:b/>
              </w:rPr>
              <w:lastRenderedPageBreak/>
              <w:t>Task Name</w:t>
            </w:r>
          </w:p>
        </w:tc>
        <w:tc>
          <w:tcPr>
            <w:tcW w:w="3891" w:type="dxa"/>
            <w:shd w:val="clear" w:color="auto" w:fill="BFBFBF"/>
          </w:tcPr>
          <w:p w:rsidR="00EE0A39" w:rsidRPr="00EE0A39" w:rsidRDefault="00EE0A39" w:rsidP="00D813F7">
            <w:pPr>
              <w:jc w:val="center"/>
              <w:rPr>
                <w:b/>
              </w:rPr>
            </w:pPr>
            <w:r w:rsidRPr="00EE0A39">
              <w:rPr>
                <w:b/>
              </w:rPr>
              <w:t>Task Type</w:t>
            </w:r>
          </w:p>
        </w:tc>
        <w:tc>
          <w:tcPr>
            <w:tcW w:w="2150" w:type="dxa"/>
            <w:shd w:val="clear" w:color="auto" w:fill="BFBFBF"/>
          </w:tcPr>
          <w:p w:rsidR="00EE0A39" w:rsidRPr="00EE0A39" w:rsidRDefault="00EE0A39" w:rsidP="00D813F7">
            <w:pPr>
              <w:jc w:val="center"/>
              <w:rPr>
                <w:b/>
              </w:rPr>
            </w:pPr>
            <w:r w:rsidRPr="00EE0A39">
              <w:rPr>
                <w:b/>
              </w:rPr>
              <w:t>Content Standard</w:t>
            </w:r>
          </w:p>
        </w:tc>
        <w:tc>
          <w:tcPr>
            <w:tcW w:w="2867" w:type="dxa"/>
            <w:shd w:val="clear" w:color="auto" w:fill="BFBFBF"/>
          </w:tcPr>
          <w:p w:rsidR="00EE0A39" w:rsidRPr="00733FD2" w:rsidRDefault="00EE0A39" w:rsidP="00D813F7">
            <w:pPr>
              <w:jc w:val="center"/>
              <w:rPr>
                <w:b/>
              </w:rPr>
            </w:pPr>
            <w:r w:rsidRPr="00733FD2">
              <w:rPr>
                <w:b/>
              </w:rPr>
              <w:t>Content Addressed</w:t>
            </w:r>
          </w:p>
        </w:tc>
        <w:tc>
          <w:tcPr>
            <w:tcW w:w="2867" w:type="dxa"/>
            <w:shd w:val="clear" w:color="auto" w:fill="BFBFBF"/>
          </w:tcPr>
          <w:p w:rsidR="00EE0A39" w:rsidRPr="00733FD2" w:rsidRDefault="00EE0A39" w:rsidP="00D813F7">
            <w:pPr>
              <w:jc w:val="center"/>
              <w:rPr>
                <w:b/>
              </w:rPr>
            </w:pPr>
            <w:r>
              <w:rPr>
                <w:b/>
              </w:rPr>
              <w:t>Brief Description</w:t>
            </w:r>
          </w:p>
        </w:tc>
      </w:tr>
      <w:tr w:rsidR="00EE0A39" w:rsidRPr="00733FD2" w:rsidTr="00B1670C">
        <w:trPr>
          <w:trHeight w:val="563"/>
        </w:trPr>
        <w:tc>
          <w:tcPr>
            <w:tcW w:w="1741" w:type="dxa"/>
            <w:vAlign w:val="center"/>
          </w:tcPr>
          <w:p w:rsidR="00EE0A39" w:rsidRPr="00E3589C" w:rsidRDefault="00E3589C" w:rsidP="00D813F7">
            <w:pPr>
              <w:pStyle w:val="Default"/>
              <w:tabs>
                <w:tab w:val="left" w:pos="900"/>
                <w:tab w:val="left" w:leader="dot" w:pos="9000"/>
              </w:tabs>
              <w:jc w:val="center"/>
              <w:rPr>
                <w:rStyle w:val="Hyperlink"/>
                <w:bCs/>
              </w:rPr>
            </w:pPr>
            <w:r>
              <w:rPr>
                <w:bCs/>
              </w:rPr>
              <w:fldChar w:fldCharType="begin"/>
            </w:r>
            <w:r>
              <w:rPr>
                <w:bCs/>
              </w:rPr>
              <w:instrText xml:space="preserve"> HYPERLINK  \l "meaning_problems_task1" </w:instrText>
            </w:r>
            <w:r>
              <w:rPr>
                <w:bCs/>
              </w:rPr>
              <w:fldChar w:fldCharType="separate"/>
            </w:r>
            <w:r w:rsidR="00EE0A39" w:rsidRPr="00E3589C">
              <w:rPr>
                <w:rStyle w:val="Hyperlink"/>
                <w:bCs/>
              </w:rPr>
              <w:t>Task 1:</w:t>
            </w:r>
          </w:p>
          <w:p w:rsidR="00EE0A39" w:rsidRPr="00EE0A39" w:rsidRDefault="00EE0A39" w:rsidP="00D813F7">
            <w:pPr>
              <w:pStyle w:val="Default"/>
              <w:tabs>
                <w:tab w:val="left" w:pos="900"/>
                <w:tab w:val="left" w:leader="dot" w:pos="9000"/>
              </w:tabs>
              <w:jc w:val="center"/>
              <w:rPr>
                <w:bCs/>
              </w:rPr>
            </w:pPr>
            <w:r w:rsidRPr="00E3589C">
              <w:rPr>
                <w:rStyle w:val="Hyperlink"/>
                <w:bCs/>
              </w:rPr>
              <w:t>Developing Meaning Using Story Problems: Result Unknown</w:t>
            </w:r>
            <w:r w:rsidR="00E3589C">
              <w:rPr>
                <w:bCs/>
              </w:rPr>
              <w:fldChar w:fldCharType="end"/>
            </w:r>
          </w:p>
        </w:tc>
        <w:tc>
          <w:tcPr>
            <w:tcW w:w="3891" w:type="dxa"/>
          </w:tcPr>
          <w:p w:rsidR="00EE0A39" w:rsidRPr="00EE0A39" w:rsidRDefault="00EE0A39" w:rsidP="00D813F7">
            <w:pPr>
              <w:jc w:val="center"/>
            </w:pPr>
            <w:r w:rsidRPr="00EE0A39">
              <w:t>Constructing Task</w:t>
            </w:r>
          </w:p>
          <w:p w:rsidR="00EE0A39" w:rsidRPr="00EE0A39" w:rsidRDefault="00EE0A39" w:rsidP="00D813F7">
            <w:pPr>
              <w:jc w:val="center"/>
              <w:rPr>
                <w:i/>
              </w:rPr>
            </w:pPr>
            <w:r w:rsidRPr="00EE0A39">
              <w:rPr>
                <w:i/>
              </w:rPr>
              <w:t>Whole Group, Small Group, Individual</w:t>
            </w:r>
          </w:p>
        </w:tc>
        <w:tc>
          <w:tcPr>
            <w:tcW w:w="2150" w:type="dxa"/>
          </w:tcPr>
          <w:p w:rsidR="00EE0A39" w:rsidRPr="00EE0A39" w:rsidRDefault="00EE0A39" w:rsidP="00D813F7">
            <w:pPr>
              <w:jc w:val="center"/>
            </w:pPr>
            <w:r w:rsidRPr="00EE0A39">
              <w:t>MGSE1.OA.1</w:t>
            </w:r>
          </w:p>
          <w:p w:rsidR="00EE0A39" w:rsidRPr="00EE0A39" w:rsidRDefault="00EE0A39" w:rsidP="00D813F7">
            <w:pPr>
              <w:jc w:val="center"/>
            </w:pPr>
          </w:p>
        </w:tc>
        <w:tc>
          <w:tcPr>
            <w:tcW w:w="2867" w:type="dxa"/>
            <w:vAlign w:val="center"/>
          </w:tcPr>
          <w:p w:rsidR="00EE0A39" w:rsidRPr="00733FD2" w:rsidRDefault="00EE0A39" w:rsidP="00B1670C">
            <w:pPr>
              <w:jc w:val="center"/>
            </w:pPr>
            <w:r>
              <w:t>Problem solving with the result unknown</w:t>
            </w:r>
          </w:p>
        </w:tc>
        <w:tc>
          <w:tcPr>
            <w:tcW w:w="2867" w:type="dxa"/>
            <w:vAlign w:val="center"/>
          </w:tcPr>
          <w:p w:rsidR="00EE0A39" w:rsidRPr="001425F2" w:rsidRDefault="00B1670C" w:rsidP="00B1670C">
            <w:pPr>
              <w:jc w:val="center"/>
              <w:rPr>
                <w:color w:val="00B050"/>
              </w:rPr>
            </w:pPr>
            <w:r w:rsidRPr="001425F2">
              <w:rPr>
                <w:color w:val="00B050"/>
              </w:rPr>
              <w:t>Students will solve real world math problems using addition and subtraction.</w:t>
            </w:r>
          </w:p>
        </w:tc>
      </w:tr>
      <w:tr w:rsidR="00EE0A39" w:rsidRPr="00733FD2" w:rsidTr="00B1670C">
        <w:trPr>
          <w:trHeight w:val="563"/>
        </w:trPr>
        <w:tc>
          <w:tcPr>
            <w:tcW w:w="1741" w:type="dxa"/>
            <w:vAlign w:val="center"/>
          </w:tcPr>
          <w:p w:rsidR="00EE0A39" w:rsidRPr="00E3589C" w:rsidRDefault="00E3589C" w:rsidP="00D813F7">
            <w:pPr>
              <w:pStyle w:val="Default"/>
              <w:tabs>
                <w:tab w:val="left" w:pos="900"/>
                <w:tab w:val="left" w:pos="7587"/>
                <w:tab w:val="left" w:leader="dot" w:pos="9000"/>
              </w:tabs>
              <w:jc w:val="center"/>
              <w:rPr>
                <w:rStyle w:val="Hyperlink"/>
                <w:bCs/>
              </w:rPr>
            </w:pPr>
            <w:r>
              <w:rPr>
                <w:bCs/>
              </w:rPr>
              <w:fldChar w:fldCharType="begin"/>
            </w:r>
            <w:r>
              <w:rPr>
                <w:bCs/>
              </w:rPr>
              <w:instrText xml:space="preserve"> HYPERLINK  \l "lots_of_dots" </w:instrText>
            </w:r>
            <w:r>
              <w:rPr>
                <w:bCs/>
              </w:rPr>
              <w:fldChar w:fldCharType="separate"/>
            </w:r>
            <w:r w:rsidR="00EE0A39" w:rsidRPr="00E3589C">
              <w:rPr>
                <w:rStyle w:val="Hyperlink"/>
                <w:bCs/>
              </w:rPr>
              <w:t>Task 2:</w:t>
            </w:r>
          </w:p>
          <w:p w:rsidR="00EE0A39" w:rsidRPr="00EE0A39" w:rsidRDefault="00EE0A39" w:rsidP="00D813F7">
            <w:pPr>
              <w:pStyle w:val="Default"/>
              <w:tabs>
                <w:tab w:val="left" w:pos="900"/>
                <w:tab w:val="left" w:pos="7587"/>
                <w:tab w:val="left" w:leader="dot" w:pos="9000"/>
              </w:tabs>
              <w:jc w:val="center"/>
              <w:rPr>
                <w:bCs/>
              </w:rPr>
            </w:pPr>
            <w:r w:rsidRPr="00E3589C">
              <w:rPr>
                <w:rStyle w:val="Hyperlink"/>
                <w:bCs/>
              </w:rPr>
              <w:t>Lots of Dots</w:t>
            </w:r>
            <w:r w:rsidR="00E3589C">
              <w:rPr>
                <w:bCs/>
              </w:rPr>
              <w:fldChar w:fldCharType="end"/>
            </w:r>
          </w:p>
        </w:tc>
        <w:tc>
          <w:tcPr>
            <w:tcW w:w="3891" w:type="dxa"/>
          </w:tcPr>
          <w:p w:rsidR="00EE0A39" w:rsidRPr="00EE0A39" w:rsidRDefault="00EE0A39" w:rsidP="00D813F7">
            <w:pPr>
              <w:jc w:val="center"/>
            </w:pPr>
            <w:r w:rsidRPr="00EE0A39">
              <w:t>Scaffolding Task</w:t>
            </w:r>
          </w:p>
          <w:p w:rsidR="00EE0A39" w:rsidRPr="00EE0A39" w:rsidRDefault="00EE0A39" w:rsidP="00D813F7">
            <w:pPr>
              <w:jc w:val="center"/>
              <w:rPr>
                <w:i/>
              </w:rPr>
            </w:pPr>
            <w:r w:rsidRPr="00EE0A39">
              <w:rPr>
                <w:i/>
              </w:rPr>
              <w:t>Small Group/ Partners/ Individual</w:t>
            </w:r>
          </w:p>
        </w:tc>
        <w:tc>
          <w:tcPr>
            <w:tcW w:w="2150" w:type="dxa"/>
          </w:tcPr>
          <w:p w:rsidR="00EE0A39" w:rsidRPr="00EE0A39" w:rsidRDefault="00EE0A39" w:rsidP="00D813F7">
            <w:pPr>
              <w:jc w:val="center"/>
            </w:pPr>
            <w:r w:rsidRPr="00EE0A39">
              <w:t>MGSE1.OA.3</w:t>
            </w:r>
          </w:p>
          <w:p w:rsidR="00EE0A39" w:rsidRPr="00EE0A39" w:rsidRDefault="00EE0A39" w:rsidP="00D813F7">
            <w:pPr>
              <w:jc w:val="center"/>
            </w:pPr>
            <w:r w:rsidRPr="00EE0A39">
              <w:t>MGSE1.OA.4</w:t>
            </w:r>
          </w:p>
          <w:p w:rsidR="00EE0A39" w:rsidRPr="00EE0A39" w:rsidRDefault="00EE0A39" w:rsidP="00D813F7">
            <w:pPr>
              <w:jc w:val="center"/>
            </w:pPr>
            <w:r w:rsidRPr="00EE0A39">
              <w:t>MCC.1OA.5</w:t>
            </w:r>
          </w:p>
          <w:p w:rsidR="00EE0A39" w:rsidRPr="00EE0A39" w:rsidRDefault="00EE0A39" w:rsidP="00D813F7">
            <w:pPr>
              <w:jc w:val="center"/>
            </w:pPr>
            <w:r w:rsidRPr="00EE0A39">
              <w:t>MGSE1.OA.6</w:t>
            </w:r>
          </w:p>
        </w:tc>
        <w:tc>
          <w:tcPr>
            <w:tcW w:w="2867" w:type="dxa"/>
            <w:vAlign w:val="center"/>
          </w:tcPr>
          <w:p w:rsidR="00EE0A39" w:rsidRPr="00733FD2" w:rsidRDefault="00EE0A39" w:rsidP="00B1670C">
            <w:pPr>
              <w:jc w:val="center"/>
            </w:pPr>
            <w:r>
              <w:t>Composing and decomposing of numbers</w:t>
            </w:r>
          </w:p>
        </w:tc>
        <w:tc>
          <w:tcPr>
            <w:tcW w:w="2867" w:type="dxa"/>
            <w:vAlign w:val="center"/>
          </w:tcPr>
          <w:p w:rsidR="00EE0A39" w:rsidRPr="001425F2" w:rsidRDefault="00B1670C" w:rsidP="00B1670C">
            <w:pPr>
              <w:jc w:val="center"/>
              <w:rPr>
                <w:color w:val="00B050"/>
              </w:rPr>
            </w:pPr>
            <w:r w:rsidRPr="001425F2">
              <w:rPr>
                <w:color w:val="00B050"/>
              </w:rPr>
              <w:t>Students will practice finding sums, creating equations, expressions</w:t>
            </w:r>
            <w:r w:rsidR="009655F3">
              <w:rPr>
                <w:color w:val="00B050"/>
              </w:rPr>
              <w:t>,</w:t>
            </w:r>
            <w:r w:rsidRPr="001425F2">
              <w:rPr>
                <w:color w:val="00B050"/>
              </w:rPr>
              <w:t xml:space="preserve"> and the commutative property.</w:t>
            </w:r>
          </w:p>
        </w:tc>
      </w:tr>
      <w:tr w:rsidR="00EE0A39" w:rsidRPr="00733FD2" w:rsidTr="00B1670C">
        <w:trPr>
          <w:trHeight w:val="563"/>
        </w:trPr>
        <w:tc>
          <w:tcPr>
            <w:tcW w:w="1741" w:type="dxa"/>
            <w:vAlign w:val="center"/>
          </w:tcPr>
          <w:p w:rsidR="00EE0A39" w:rsidRPr="007E42D9" w:rsidRDefault="007E42D9" w:rsidP="00D813F7">
            <w:pPr>
              <w:pStyle w:val="Default"/>
              <w:tabs>
                <w:tab w:val="left" w:pos="900"/>
                <w:tab w:val="left" w:leader="dot" w:pos="9000"/>
              </w:tabs>
              <w:jc w:val="center"/>
              <w:rPr>
                <w:rStyle w:val="Hyperlink"/>
                <w:bCs/>
              </w:rPr>
            </w:pPr>
            <w:r>
              <w:rPr>
                <w:bCs/>
              </w:rPr>
              <w:fldChar w:fldCharType="begin"/>
            </w:r>
            <w:r>
              <w:rPr>
                <w:bCs/>
              </w:rPr>
              <w:instrText xml:space="preserve"> HYPERLINK  \l "whatnumberscanyoumake" </w:instrText>
            </w:r>
            <w:r>
              <w:rPr>
                <w:bCs/>
              </w:rPr>
              <w:fldChar w:fldCharType="separate"/>
            </w:r>
            <w:r w:rsidR="00EE0A39" w:rsidRPr="007E42D9">
              <w:rPr>
                <w:rStyle w:val="Hyperlink"/>
                <w:bCs/>
              </w:rPr>
              <w:t>Task 3:</w:t>
            </w:r>
          </w:p>
          <w:p w:rsidR="00EE0A39" w:rsidRPr="00EE0A39" w:rsidRDefault="00EE0A39" w:rsidP="00D813F7">
            <w:pPr>
              <w:pStyle w:val="Default"/>
              <w:tabs>
                <w:tab w:val="left" w:pos="900"/>
                <w:tab w:val="left" w:leader="dot" w:pos="9000"/>
              </w:tabs>
              <w:jc w:val="center"/>
              <w:rPr>
                <w:bCs/>
              </w:rPr>
            </w:pPr>
            <w:r w:rsidRPr="007E42D9">
              <w:rPr>
                <w:rStyle w:val="Hyperlink"/>
                <w:bCs/>
              </w:rPr>
              <w:t>What Numbers Can You Make?</w:t>
            </w:r>
            <w:r w:rsidR="007E42D9">
              <w:rPr>
                <w:bCs/>
              </w:rPr>
              <w:fldChar w:fldCharType="end"/>
            </w:r>
          </w:p>
        </w:tc>
        <w:tc>
          <w:tcPr>
            <w:tcW w:w="3891" w:type="dxa"/>
          </w:tcPr>
          <w:p w:rsidR="00EE0A39" w:rsidRPr="00EE0A39" w:rsidRDefault="00EE0A39" w:rsidP="00D813F7">
            <w:pPr>
              <w:jc w:val="center"/>
              <w:rPr>
                <w:i/>
              </w:rPr>
            </w:pPr>
            <w:r w:rsidRPr="00EE0A39">
              <w:t>Constructing Task</w:t>
            </w:r>
            <w:r w:rsidRPr="00EE0A39">
              <w:rPr>
                <w:i/>
              </w:rPr>
              <w:t xml:space="preserve"> </w:t>
            </w:r>
          </w:p>
          <w:p w:rsidR="00EE0A39" w:rsidRPr="00EE0A39" w:rsidRDefault="00EE0A39" w:rsidP="00D813F7">
            <w:pPr>
              <w:jc w:val="center"/>
            </w:pPr>
            <w:r w:rsidRPr="00EE0A39">
              <w:rPr>
                <w:i/>
              </w:rPr>
              <w:t>Small Group/ Partners/ Individual</w:t>
            </w:r>
          </w:p>
        </w:tc>
        <w:tc>
          <w:tcPr>
            <w:tcW w:w="2150" w:type="dxa"/>
          </w:tcPr>
          <w:p w:rsidR="00EE0A39" w:rsidRPr="00EE0A39" w:rsidRDefault="00EE0A39" w:rsidP="00D813F7">
            <w:pPr>
              <w:jc w:val="center"/>
            </w:pPr>
            <w:r w:rsidRPr="00EE0A39">
              <w:t>MGSE1.OA.3</w:t>
            </w:r>
          </w:p>
          <w:p w:rsidR="00EE0A39" w:rsidRPr="00EE0A39" w:rsidRDefault="00EE0A39" w:rsidP="00D813F7">
            <w:pPr>
              <w:jc w:val="center"/>
            </w:pPr>
            <w:r w:rsidRPr="00EE0A39">
              <w:t>MGSE1.OA.4</w:t>
            </w:r>
          </w:p>
          <w:p w:rsidR="00EE0A39" w:rsidRPr="00EE0A39" w:rsidRDefault="00EE0A39" w:rsidP="00D813F7">
            <w:pPr>
              <w:jc w:val="center"/>
            </w:pPr>
            <w:r w:rsidRPr="00EE0A39">
              <w:t>MGSE.1.OA.5</w:t>
            </w:r>
          </w:p>
          <w:p w:rsidR="00EE0A39" w:rsidRPr="00EE0A39" w:rsidRDefault="00EE0A39" w:rsidP="00D813F7">
            <w:pPr>
              <w:jc w:val="center"/>
            </w:pPr>
            <w:r w:rsidRPr="00EE0A39">
              <w:t>MGSE1.OA.6</w:t>
            </w:r>
          </w:p>
          <w:p w:rsidR="00EE0A39" w:rsidRPr="00EE0A39" w:rsidRDefault="00EE0A39" w:rsidP="00D813F7">
            <w:pPr>
              <w:jc w:val="center"/>
            </w:pPr>
            <w:r w:rsidRPr="00EE0A39">
              <w:t>MGSE1.MD.4</w:t>
            </w:r>
          </w:p>
        </w:tc>
        <w:tc>
          <w:tcPr>
            <w:tcW w:w="2867" w:type="dxa"/>
            <w:vAlign w:val="center"/>
          </w:tcPr>
          <w:p w:rsidR="00EE0A39" w:rsidRPr="00733FD2" w:rsidRDefault="00EE0A39" w:rsidP="00B1670C">
            <w:pPr>
              <w:jc w:val="center"/>
            </w:pPr>
            <w:r>
              <w:t>Composing and Decomposing of numbers</w:t>
            </w:r>
          </w:p>
        </w:tc>
        <w:tc>
          <w:tcPr>
            <w:tcW w:w="2867" w:type="dxa"/>
            <w:vAlign w:val="center"/>
          </w:tcPr>
          <w:p w:rsidR="00EE0A39" w:rsidRPr="001425F2" w:rsidRDefault="00B1670C" w:rsidP="00B1670C">
            <w:pPr>
              <w:jc w:val="center"/>
              <w:rPr>
                <w:color w:val="00B050"/>
              </w:rPr>
            </w:pPr>
            <w:r w:rsidRPr="001425F2">
              <w:rPr>
                <w:color w:val="00B050"/>
              </w:rPr>
              <w:t>Students will practice finding number combinations with like sums.</w:t>
            </w:r>
          </w:p>
        </w:tc>
      </w:tr>
      <w:tr w:rsidR="00EE0A39" w:rsidRPr="00733FD2" w:rsidTr="00B1670C">
        <w:trPr>
          <w:trHeight w:val="563"/>
        </w:trPr>
        <w:tc>
          <w:tcPr>
            <w:tcW w:w="1741" w:type="dxa"/>
            <w:vAlign w:val="center"/>
          </w:tcPr>
          <w:p w:rsidR="00EE0A39" w:rsidRPr="007E42D9" w:rsidRDefault="007E42D9" w:rsidP="00D813F7">
            <w:pPr>
              <w:pStyle w:val="Default"/>
              <w:tabs>
                <w:tab w:val="left" w:pos="900"/>
                <w:tab w:val="left" w:leader="dot" w:pos="9000"/>
              </w:tabs>
              <w:jc w:val="center"/>
              <w:rPr>
                <w:rStyle w:val="Hyperlink"/>
                <w:bCs/>
              </w:rPr>
            </w:pPr>
            <w:r>
              <w:rPr>
                <w:bCs/>
              </w:rPr>
              <w:fldChar w:fldCharType="begin"/>
            </w:r>
            <w:r>
              <w:rPr>
                <w:bCs/>
              </w:rPr>
              <w:instrText xml:space="preserve"> HYPERLINK  \l "wheelshop" </w:instrText>
            </w:r>
            <w:r>
              <w:rPr>
                <w:bCs/>
              </w:rPr>
              <w:fldChar w:fldCharType="separate"/>
            </w:r>
            <w:r w:rsidR="00EE0A39" w:rsidRPr="007E42D9">
              <w:rPr>
                <w:rStyle w:val="Hyperlink"/>
                <w:bCs/>
              </w:rPr>
              <w:t>Task 4:</w:t>
            </w:r>
          </w:p>
          <w:p w:rsidR="00EE0A39" w:rsidRPr="00EE0A39" w:rsidRDefault="00EE0A39" w:rsidP="00D813F7">
            <w:pPr>
              <w:pStyle w:val="Default"/>
              <w:tabs>
                <w:tab w:val="left" w:pos="900"/>
                <w:tab w:val="left" w:leader="dot" w:pos="9000"/>
              </w:tabs>
              <w:jc w:val="center"/>
              <w:rPr>
                <w:bCs/>
              </w:rPr>
            </w:pPr>
            <w:r w:rsidRPr="007E42D9">
              <w:rPr>
                <w:rStyle w:val="Hyperlink"/>
                <w:bCs/>
              </w:rPr>
              <w:t>Wheel Shop</w:t>
            </w:r>
            <w:r w:rsidR="007E42D9">
              <w:rPr>
                <w:bCs/>
              </w:rPr>
              <w:fldChar w:fldCharType="end"/>
            </w:r>
          </w:p>
        </w:tc>
        <w:tc>
          <w:tcPr>
            <w:tcW w:w="3891" w:type="dxa"/>
          </w:tcPr>
          <w:p w:rsidR="00EE0A39" w:rsidRPr="00EE0A39" w:rsidRDefault="00EE0A39" w:rsidP="00D813F7">
            <w:pPr>
              <w:jc w:val="center"/>
            </w:pPr>
            <w:r w:rsidRPr="00EE0A39">
              <w:t>Performance Task</w:t>
            </w:r>
          </w:p>
          <w:p w:rsidR="00EE0A39" w:rsidRPr="00EE0A39" w:rsidRDefault="00EE0A39" w:rsidP="00D813F7">
            <w:pPr>
              <w:jc w:val="center"/>
              <w:rPr>
                <w:i/>
              </w:rPr>
            </w:pPr>
            <w:r w:rsidRPr="00EE0A39">
              <w:rPr>
                <w:i/>
              </w:rPr>
              <w:t>Small Group/ Partners/ Individual</w:t>
            </w:r>
          </w:p>
        </w:tc>
        <w:tc>
          <w:tcPr>
            <w:tcW w:w="2150" w:type="dxa"/>
          </w:tcPr>
          <w:p w:rsidR="00EE0A39" w:rsidRPr="00EE0A39" w:rsidRDefault="00EE0A39" w:rsidP="00D813F7">
            <w:pPr>
              <w:jc w:val="center"/>
            </w:pPr>
            <w:r w:rsidRPr="00EE0A39">
              <w:t>MGSE1.OA.2</w:t>
            </w:r>
          </w:p>
          <w:p w:rsidR="00EE0A39" w:rsidRPr="00EE0A39" w:rsidRDefault="00EE0A39" w:rsidP="00D813F7">
            <w:pPr>
              <w:jc w:val="center"/>
            </w:pPr>
            <w:r w:rsidRPr="00EE0A39">
              <w:t>MGSE.1.OA.5</w:t>
            </w:r>
          </w:p>
          <w:p w:rsidR="00EE0A39" w:rsidRPr="00EE0A39" w:rsidRDefault="00EE0A39" w:rsidP="00D813F7">
            <w:pPr>
              <w:jc w:val="center"/>
            </w:pPr>
          </w:p>
        </w:tc>
        <w:tc>
          <w:tcPr>
            <w:tcW w:w="2867" w:type="dxa"/>
            <w:vAlign w:val="center"/>
          </w:tcPr>
          <w:p w:rsidR="00EE0A39" w:rsidRPr="007D4D19" w:rsidRDefault="00EE0A39" w:rsidP="00B1670C">
            <w:pPr>
              <w:jc w:val="center"/>
            </w:pPr>
            <w:r>
              <w:t>Problem solving</w:t>
            </w:r>
          </w:p>
        </w:tc>
        <w:tc>
          <w:tcPr>
            <w:tcW w:w="2867" w:type="dxa"/>
            <w:vAlign w:val="center"/>
          </w:tcPr>
          <w:p w:rsidR="00EE0A39" w:rsidRPr="001425F2" w:rsidRDefault="00B1670C" w:rsidP="009655F3">
            <w:pPr>
              <w:jc w:val="center"/>
              <w:rPr>
                <w:color w:val="00B050"/>
              </w:rPr>
            </w:pPr>
            <w:r w:rsidRPr="001425F2">
              <w:rPr>
                <w:color w:val="00B050"/>
              </w:rPr>
              <w:t xml:space="preserve">Students will find combinations of numbers </w:t>
            </w:r>
            <w:r w:rsidR="009655F3">
              <w:rPr>
                <w:color w:val="00B050"/>
              </w:rPr>
              <w:t>for</w:t>
            </w:r>
            <w:r w:rsidRPr="001425F2">
              <w:rPr>
                <w:color w:val="00B050"/>
              </w:rPr>
              <w:t xml:space="preserve"> a given sum. </w:t>
            </w:r>
          </w:p>
        </w:tc>
      </w:tr>
      <w:tr w:rsidR="00EE0A39" w:rsidRPr="00733FD2" w:rsidTr="00B1670C">
        <w:trPr>
          <w:trHeight w:val="563"/>
        </w:trPr>
        <w:tc>
          <w:tcPr>
            <w:tcW w:w="1741" w:type="dxa"/>
            <w:vAlign w:val="center"/>
          </w:tcPr>
          <w:p w:rsidR="00EE0A39" w:rsidRPr="00EE0A39" w:rsidRDefault="00D31D36" w:rsidP="00D813F7">
            <w:pPr>
              <w:pStyle w:val="Default"/>
              <w:tabs>
                <w:tab w:val="left" w:pos="900"/>
                <w:tab w:val="left" w:leader="dot" w:pos="9000"/>
              </w:tabs>
              <w:jc w:val="center"/>
              <w:rPr>
                <w:bCs/>
              </w:rPr>
            </w:pPr>
            <w:hyperlink w:anchor="threeact_Iwantcandy" w:history="1">
              <w:r w:rsidR="00E5033A">
                <w:rPr>
                  <w:rStyle w:val="Hyperlink"/>
                  <w:bCs/>
                </w:rPr>
                <w:t xml:space="preserve">Task 5: </w:t>
              </w:r>
              <w:r w:rsidR="00EE0A39" w:rsidRPr="007E42D9">
                <w:rPr>
                  <w:rStyle w:val="Hyperlink"/>
                  <w:bCs/>
                </w:rPr>
                <w:t>I Want Candy!</w:t>
              </w:r>
            </w:hyperlink>
          </w:p>
        </w:tc>
        <w:tc>
          <w:tcPr>
            <w:tcW w:w="3891" w:type="dxa"/>
          </w:tcPr>
          <w:p w:rsidR="00EE0A39" w:rsidRPr="00EE0A39" w:rsidRDefault="00EE0A39" w:rsidP="00D813F7">
            <w:pPr>
              <w:jc w:val="center"/>
            </w:pPr>
            <w:r w:rsidRPr="00EE0A39">
              <w:t>3 Act Task</w:t>
            </w:r>
          </w:p>
          <w:p w:rsidR="00EE0A39" w:rsidRPr="00EE0A39" w:rsidRDefault="00EE0A39" w:rsidP="00D813F7">
            <w:pPr>
              <w:jc w:val="center"/>
              <w:rPr>
                <w:i/>
              </w:rPr>
            </w:pPr>
            <w:r w:rsidRPr="00EE0A39">
              <w:rPr>
                <w:i/>
              </w:rPr>
              <w:t>Large Group, Individual</w:t>
            </w:r>
          </w:p>
        </w:tc>
        <w:tc>
          <w:tcPr>
            <w:tcW w:w="2150" w:type="dxa"/>
          </w:tcPr>
          <w:p w:rsidR="00EE0A39" w:rsidRPr="00EE0A39" w:rsidRDefault="00EE0A39" w:rsidP="00D813F7">
            <w:pPr>
              <w:jc w:val="center"/>
            </w:pPr>
            <w:r w:rsidRPr="00EE0A39">
              <w:t>MGSE1.OA.1</w:t>
            </w:r>
          </w:p>
          <w:p w:rsidR="00EE0A39" w:rsidRPr="00EE0A39" w:rsidRDefault="00EE0A39" w:rsidP="00D813F7">
            <w:pPr>
              <w:jc w:val="center"/>
            </w:pPr>
            <w:r w:rsidRPr="00EE0A39">
              <w:t>MGSE.1.OA.5</w:t>
            </w:r>
          </w:p>
          <w:p w:rsidR="00EE0A39" w:rsidRPr="00EE0A39" w:rsidRDefault="00EE0A39" w:rsidP="00D813F7">
            <w:pPr>
              <w:jc w:val="center"/>
            </w:pPr>
            <w:r w:rsidRPr="00EE0A39">
              <w:t>MGSE1.MD.4</w:t>
            </w:r>
          </w:p>
        </w:tc>
        <w:tc>
          <w:tcPr>
            <w:tcW w:w="2867" w:type="dxa"/>
            <w:vAlign w:val="center"/>
          </w:tcPr>
          <w:p w:rsidR="00EE0A39" w:rsidRPr="00C509A6" w:rsidRDefault="00EE0A39" w:rsidP="00B1670C">
            <w:pPr>
              <w:jc w:val="center"/>
            </w:pPr>
          </w:p>
          <w:p w:rsidR="00EE0A39" w:rsidRPr="00C509A6" w:rsidRDefault="00EE0A39" w:rsidP="00B1670C">
            <w:pPr>
              <w:jc w:val="center"/>
            </w:pPr>
            <w:r w:rsidRPr="00C509A6">
              <w:t>Problem Solving, Composing and Decomposing of numbers</w:t>
            </w:r>
          </w:p>
        </w:tc>
        <w:tc>
          <w:tcPr>
            <w:tcW w:w="2867" w:type="dxa"/>
            <w:vAlign w:val="center"/>
          </w:tcPr>
          <w:p w:rsidR="00EE0A39" w:rsidRPr="001425F2" w:rsidRDefault="00B1670C" w:rsidP="00B1670C">
            <w:pPr>
              <w:jc w:val="center"/>
              <w:rPr>
                <w:color w:val="00B050"/>
              </w:rPr>
            </w:pPr>
            <w:r w:rsidRPr="001425F2">
              <w:rPr>
                <w:color w:val="00B050"/>
              </w:rPr>
              <w:t>Students will solve real world problem</w:t>
            </w:r>
            <w:r w:rsidR="009655F3">
              <w:rPr>
                <w:color w:val="00B050"/>
              </w:rPr>
              <w:t>s</w:t>
            </w:r>
            <w:r w:rsidRPr="001425F2">
              <w:rPr>
                <w:color w:val="00B050"/>
              </w:rPr>
              <w:t>.</w:t>
            </w:r>
          </w:p>
        </w:tc>
      </w:tr>
      <w:tr w:rsidR="00EE0A39" w:rsidRPr="00733FD2" w:rsidTr="00B1670C">
        <w:trPr>
          <w:trHeight w:val="563"/>
        </w:trPr>
        <w:tc>
          <w:tcPr>
            <w:tcW w:w="1741" w:type="dxa"/>
            <w:vAlign w:val="center"/>
          </w:tcPr>
          <w:p w:rsidR="00EE0A39" w:rsidRPr="007E42D9" w:rsidRDefault="007E42D9" w:rsidP="00D813F7">
            <w:pPr>
              <w:pStyle w:val="Default"/>
              <w:tabs>
                <w:tab w:val="left" w:pos="900"/>
                <w:tab w:val="left" w:leader="dot" w:pos="9000"/>
              </w:tabs>
              <w:jc w:val="center"/>
              <w:rPr>
                <w:rStyle w:val="Hyperlink"/>
                <w:bCs/>
              </w:rPr>
            </w:pPr>
            <w:r>
              <w:rPr>
                <w:bCs/>
              </w:rPr>
              <w:fldChar w:fldCharType="begin"/>
            </w:r>
            <w:r>
              <w:rPr>
                <w:bCs/>
              </w:rPr>
              <w:instrText xml:space="preserve"> HYPERLINK  \l "digging_dinosaurs" </w:instrText>
            </w:r>
            <w:r>
              <w:rPr>
                <w:bCs/>
              </w:rPr>
              <w:fldChar w:fldCharType="separate"/>
            </w:r>
            <w:r w:rsidR="00EE0A39" w:rsidRPr="007E42D9">
              <w:rPr>
                <w:rStyle w:val="Hyperlink"/>
                <w:bCs/>
              </w:rPr>
              <w:t>Task 5:</w:t>
            </w:r>
          </w:p>
          <w:p w:rsidR="00EE0A39" w:rsidRPr="00EE0A39" w:rsidRDefault="00EE0A39" w:rsidP="00D813F7">
            <w:pPr>
              <w:pStyle w:val="Default"/>
              <w:tabs>
                <w:tab w:val="left" w:pos="900"/>
                <w:tab w:val="left" w:leader="dot" w:pos="9000"/>
              </w:tabs>
              <w:jc w:val="center"/>
              <w:rPr>
                <w:bCs/>
              </w:rPr>
            </w:pPr>
            <w:r w:rsidRPr="007E42D9">
              <w:rPr>
                <w:rStyle w:val="Hyperlink"/>
                <w:bCs/>
              </w:rPr>
              <w:t>Digging Dinosaurs</w:t>
            </w:r>
            <w:r w:rsidR="007E42D9">
              <w:rPr>
                <w:bCs/>
              </w:rPr>
              <w:fldChar w:fldCharType="end"/>
            </w:r>
          </w:p>
        </w:tc>
        <w:tc>
          <w:tcPr>
            <w:tcW w:w="3891" w:type="dxa"/>
          </w:tcPr>
          <w:p w:rsidR="00EE0A39" w:rsidRPr="00EE0A39" w:rsidRDefault="00EE0A39" w:rsidP="00D813F7">
            <w:pPr>
              <w:jc w:val="center"/>
              <w:rPr>
                <w:i/>
              </w:rPr>
            </w:pPr>
            <w:r w:rsidRPr="00EE0A39">
              <w:t>Performance Task</w:t>
            </w:r>
            <w:r w:rsidRPr="00EE0A39">
              <w:rPr>
                <w:i/>
              </w:rPr>
              <w:t xml:space="preserve"> </w:t>
            </w:r>
          </w:p>
          <w:p w:rsidR="00EE0A39" w:rsidRPr="00EE0A39" w:rsidRDefault="00EE0A39" w:rsidP="00D813F7">
            <w:pPr>
              <w:jc w:val="center"/>
              <w:rPr>
                <w:i/>
              </w:rPr>
            </w:pPr>
            <w:r w:rsidRPr="00EE0A39">
              <w:rPr>
                <w:i/>
              </w:rPr>
              <w:t>Small Group/ Partners/ Individual</w:t>
            </w:r>
            <w:r w:rsidRPr="00EE0A39">
              <w:t xml:space="preserve"> </w:t>
            </w:r>
          </w:p>
        </w:tc>
        <w:tc>
          <w:tcPr>
            <w:tcW w:w="2150" w:type="dxa"/>
          </w:tcPr>
          <w:p w:rsidR="00EE0A39" w:rsidRPr="00EE0A39" w:rsidRDefault="00EE0A39" w:rsidP="00D813F7">
            <w:pPr>
              <w:jc w:val="center"/>
            </w:pPr>
            <w:r w:rsidRPr="00EE0A39">
              <w:t>MGSE1.OA.1</w:t>
            </w:r>
          </w:p>
          <w:p w:rsidR="00EE0A39" w:rsidRPr="00EE0A39" w:rsidRDefault="00EE0A39" w:rsidP="00D813F7">
            <w:pPr>
              <w:jc w:val="center"/>
            </w:pPr>
            <w:r w:rsidRPr="00EE0A39">
              <w:t>MGSE1.OA.2</w:t>
            </w:r>
          </w:p>
          <w:p w:rsidR="00EE0A39" w:rsidRPr="00EE0A39" w:rsidRDefault="00EE0A39" w:rsidP="00D813F7">
            <w:pPr>
              <w:jc w:val="center"/>
            </w:pPr>
            <w:r w:rsidRPr="00EE0A39">
              <w:t>MGSE.1.OA.5</w:t>
            </w:r>
          </w:p>
        </w:tc>
        <w:tc>
          <w:tcPr>
            <w:tcW w:w="2867" w:type="dxa"/>
            <w:vAlign w:val="center"/>
          </w:tcPr>
          <w:p w:rsidR="00EE0A39" w:rsidRPr="00733FD2" w:rsidRDefault="00EE0A39" w:rsidP="00B1670C">
            <w:pPr>
              <w:jc w:val="center"/>
            </w:pPr>
            <w:r>
              <w:t>Problem solving</w:t>
            </w:r>
          </w:p>
        </w:tc>
        <w:tc>
          <w:tcPr>
            <w:tcW w:w="2867" w:type="dxa"/>
            <w:vAlign w:val="center"/>
          </w:tcPr>
          <w:p w:rsidR="00EE0A39" w:rsidRPr="001425F2" w:rsidRDefault="00B1670C" w:rsidP="00B1670C">
            <w:pPr>
              <w:jc w:val="center"/>
              <w:rPr>
                <w:color w:val="00B050"/>
              </w:rPr>
            </w:pPr>
            <w:r w:rsidRPr="001425F2">
              <w:rPr>
                <w:color w:val="00B050"/>
              </w:rPr>
              <w:t>St</w:t>
            </w:r>
            <w:r w:rsidR="009655F3">
              <w:rPr>
                <w:color w:val="00B050"/>
              </w:rPr>
              <w:t>udents will practice the flexible use</w:t>
            </w:r>
            <w:r w:rsidRPr="001425F2">
              <w:rPr>
                <w:color w:val="00B050"/>
              </w:rPr>
              <w:t xml:space="preserve"> of numbers.</w:t>
            </w:r>
          </w:p>
        </w:tc>
      </w:tr>
      <w:tr w:rsidR="00EE0A39" w:rsidRPr="00733FD2" w:rsidTr="00B1670C">
        <w:trPr>
          <w:trHeight w:val="563"/>
        </w:trPr>
        <w:tc>
          <w:tcPr>
            <w:tcW w:w="1741" w:type="dxa"/>
            <w:vAlign w:val="center"/>
          </w:tcPr>
          <w:p w:rsidR="00EE0A39" w:rsidRPr="007E42D9" w:rsidRDefault="007E42D9" w:rsidP="00D813F7">
            <w:pPr>
              <w:pStyle w:val="Default"/>
              <w:tabs>
                <w:tab w:val="left" w:pos="900"/>
                <w:tab w:val="left" w:leader="dot" w:pos="9000"/>
              </w:tabs>
              <w:jc w:val="center"/>
              <w:rPr>
                <w:rStyle w:val="Hyperlink"/>
                <w:bCs/>
                <w:sz w:val="20"/>
                <w:szCs w:val="20"/>
              </w:rPr>
            </w:pPr>
            <w:r>
              <w:rPr>
                <w:bCs/>
                <w:sz w:val="20"/>
                <w:szCs w:val="20"/>
              </w:rPr>
              <w:fldChar w:fldCharType="begin"/>
            </w:r>
            <w:r>
              <w:rPr>
                <w:bCs/>
                <w:sz w:val="20"/>
                <w:szCs w:val="20"/>
              </w:rPr>
              <w:instrText xml:space="preserve"> HYPERLINK  \l "developingmeaning_storyprob_task7" </w:instrText>
            </w:r>
            <w:r>
              <w:rPr>
                <w:bCs/>
                <w:sz w:val="20"/>
                <w:szCs w:val="20"/>
              </w:rPr>
              <w:fldChar w:fldCharType="separate"/>
            </w:r>
            <w:r w:rsidR="00EE0A39" w:rsidRPr="007E42D9">
              <w:rPr>
                <w:rStyle w:val="Hyperlink"/>
                <w:bCs/>
                <w:sz w:val="20"/>
                <w:szCs w:val="20"/>
              </w:rPr>
              <w:t>Task 6:</w:t>
            </w:r>
          </w:p>
          <w:p w:rsidR="00EE0A39" w:rsidRPr="00EE0A39" w:rsidRDefault="00EE0A39" w:rsidP="00D813F7">
            <w:pPr>
              <w:pStyle w:val="Default"/>
              <w:tabs>
                <w:tab w:val="left" w:pos="900"/>
                <w:tab w:val="left" w:leader="dot" w:pos="9000"/>
              </w:tabs>
              <w:jc w:val="center"/>
              <w:rPr>
                <w:bCs/>
              </w:rPr>
            </w:pPr>
            <w:r w:rsidRPr="007E42D9">
              <w:rPr>
                <w:rStyle w:val="Hyperlink"/>
                <w:bCs/>
                <w:sz w:val="20"/>
                <w:szCs w:val="20"/>
              </w:rPr>
              <w:t xml:space="preserve"> Meaning Using Story Problems: Change Unknown</w:t>
            </w:r>
            <w:r w:rsidR="007E42D9">
              <w:rPr>
                <w:bCs/>
                <w:sz w:val="20"/>
                <w:szCs w:val="20"/>
              </w:rPr>
              <w:fldChar w:fldCharType="end"/>
            </w:r>
          </w:p>
        </w:tc>
        <w:tc>
          <w:tcPr>
            <w:tcW w:w="3891" w:type="dxa"/>
          </w:tcPr>
          <w:p w:rsidR="00EE0A39" w:rsidRPr="00EE0A39" w:rsidRDefault="00EE0A39" w:rsidP="00D813F7">
            <w:pPr>
              <w:jc w:val="center"/>
            </w:pPr>
            <w:r w:rsidRPr="00EE0A39">
              <w:t>Constructing Task</w:t>
            </w:r>
          </w:p>
          <w:p w:rsidR="00EE0A39" w:rsidRPr="00EE0A39" w:rsidRDefault="00EE0A39" w:rsidP="00D813F7">
            <w:pPr>
              <w:jc w:val="center"/>
              <w:rPr>
                <w:i/>
              </w:rPr>
            </w:pPr>
            <w:r w:rsidRPr="00EE0A39">
              <w:rPr>
                <w:i/>
              </w:rPr>
              <w:t>Whole Group/ Small Group/ Individual</w:t>
            </w:r>
          </w:p>
        </w:tc>
        <w:tc>
          <w:tcPr>
            <w:tcW w:w="2150" w:type="dxa"/>
          </w:tcPr>
          <w:p w:rsidR="00EE0A39" w:rsidRPr="00EE0A39" w:rsidRDefault="00EE0A39" w:rsidP="00D813F7">
            <w:pPr>
              <w:jc w:val="center"/>
            </w:pPr>
            <w:r w:rsidRPr="00EE0A39">
              <w:t>MGSE1.OA.1</w:t>
            </w:r>
          </w:p>
          <w:p w:rsidR="00EE0A39" w:rsidRPr="00EE0A39" w:rsidRDefault="00EE0A39" w:rsidP="00D813F7">
            <w:pPr>
              <w:jc w:val="center"/>
            </w:pPr>
          </w:p>
        </w:tc>
        <w:tc>
          <w:tcPr>
            <w:tcW w:w="2867" w:type="dxa"/>
            <w:vAlign w:val="center"/>
          </w:tcPr>
          <w:p w:rsidR="00EE0A39" w:rsidRPr="00733FD2" w:rsidRDefault="00EE0A39" w:rsidP="00B1670C">
            <w:pPr>
              <w:jc w:val="center"/>
            </w:pPr>
            <w:r>
              <w:t>Problem solving with the change unknown</w:t>
            </w:r>
          </w:p>
        </w:tc>
        <w:tc>
          <w:tcPr>
            <w:tcW w:w="2867" w:type="dxa"/>
            <w:vAlign w:val="center"/>
          </w:tcPr>
          <w:p w:rsidR="00EE0A39" w:rsidRPr="001425F2" w:rsidRDefault="00C754A5" w:rsidP="00B1670C">
            <w:pPr>
              <w:jc w:val="center"/>
              <w:rPr>
                <w:color w:val="00B050"/>
              </w:rPr>
            </w:pPr>
            <w:r w:rsidRPr="001425F2">
              <w:rPr>
                <w:color w:val="00B050"/>
              </w:rPr>
              <w:t>Students will solve real world math problems using addition and subtraction.</w:t>
            </w:r>
          </w:p>
        </w:tc>
      </w:tr>
      <w:tr w:rsidR="007D2A04" w:rsidRPr="00733FD2" w:rsidTr="008C08A1">
        <w:trPr>
          <w:trHeight w:val="563"/>
        </w:trPr>
        <w:tc>
          <w:tcPr>
            <w:tcW w:w="1741" w:type="dxa"/>
            <w:vAlign w:val="center"/>
          </w:tcPr>
          <w:p w:rsidR="007D2A04" w:rsidRPr="00EE0A39" w:rsidRDefault="00D31D36" w:rsidP="00174592">
            <w:pPr>
              <w:pStyle w:val="Default"/>
              <w:tabs>
                <w:tab w:val="left" w:pos="900"/>
                <w:tab w:val="left" w:leader="dot" w:pos="9000"/>
              </w:tabs>
              <w:jc w:val="center"/>
              <w:rPr>
                <w:b/>
                <w:bCs/>
              </w:rPr>
            </w:pPr>
            <w:hyperlink w:anchor="FAL_caterpillars_leaves" w:history="1">
              <w:r w:rsidR="007D2A04" w:rsidRPr="007E42D9">
                <w:rPr>
                  <w:rStyle w:val="Hyperlink"/>
                  <w:b/>
                  <w:bCs/>
                </w:rPr>
                <w:t>FAL</w:t>
              </w:r>
            </w:hyperlink>
            <w:r w:rsidR="007D2A04" w:rsidRPr="00EE0A39">
              <w:rPr>
                <w:b/>
                <w:bCs/>
              </w:rPr>
              <w:t xml:space="preserve"> </w:t>
            </w:r>
          </w:p>
          <w:p w:rsidR="007D2A04" w:rsidRPr="00EE0A39" w:rsidRDefault="007D2A04" w:rsidP="00174592">
            <w:pPr>
              <w:pStyle w:val="Default"/>
              <w:tabs>
                <w:tab w:val="left" w:pos="900"/>
                <w:tab w:val="left" w:leader="dot" w:pos="9000"/>
              </w:tabs>
              <w:jc w:val="center"/>
              <w:rPr>
                <w:b/>
                <w:bCs/>
              </w:rPr>
            </w:pPr>
          </w:p>
        </w:tc>
        <w:tc>
          <w:tcPr>
            <w:tcW w:w="3891" w:type="dxa"/>
          </w:tcPr>
          <w:p w:rsidR="007D2A04" w:rsidRPr="00EE0A39" w:rsidRDefault="007D2A04" w:rsidP="00174592">
            <w:pPr>
              <w:jc w:val="center"/>
              <w:rPr>
                <w:b/>
              </w:rPr>
            </w:pPr>
            <w:r w:rsidRPr="00EE0A39">
              <w:rPr>
                <w:b/>
              </w:rPr>
              <w:t>Performance Assessment</w:t>
            </w:r>
          </w:p>
        </w:tc>
        <w:tc>
          <w:tcPr>
            <w:tcW w:w="2150" w:type="dxa"/>
          </w:tcPr>
          <w:p w:rsidR="007D2A04" w:rsidRPr="00EE0A39" w:rsidRDefault="007D2A04" w:rsidP="00174592">
            <w:pPr>
              <w:jc w:val="center"/>
            </w:pPr>
            <w:r w:rsidRPr="00EE0A39">
              <w:t>MGSE1.OA.1</w:t>
            </w:r>
          </w:p>
          <w:p w:rsidR="007D2A04" w:rsidRPr="00EE0A39" w:rsidRDefault="007D2A04" w:rsidP="00174592">
            <w:pPr>
              <w:jc w:val="center"/>
              <w:rPr>
                <w:b/>
              </w:rPr>
            </w:pPr>
          </w:p>
        </w:tc>
        <w:tc>
          <w:tcPr>
            <w:tcW w:w="2867" w:type="dxa"/>
          </w:tcPr>
          <w:p w:rsidR="007D2A04" w:rsidRPr="00EE0A39" w:rsidRDefault="007D2A04" w:rsidP="00174592">
            <w:pPr>
              <w:jc w:val="center"/>
              <w:rPr>
                <w:b/>
              </w:rPr>
            </w:pPr>
            <w:r w:rsidRPr="00EE0A39">
              <w:rPr>
                <w:b/>
              </w:rPr>
              <w:t>FAL:  Caterpillars and Leaves</w:t>
            </w:r>
          </w:p>
        </w:tc>
        <w:tc>
          <w:tcPr>
            <w:tcW w:w="2867" w:type="dxa"/>
          </w:tcPr>
          <w:p w:rsidR="007D2A04" w:rsidRPr="001425F2" w:rsidRDefault="007D2A04" w:rsidP="00174592">
            <w:pPr>
              <w:jc w:val="center"/>
              <w:rPr>
                <w:b/>
                <w:color w:val="00B050"/>
              </w:rPr>
            </w:pPr>
            <w:r w:rsidRPr="001425F2">
              <w:rPr>
                <w:b/>
                <w:color w:val="00B050"/>
              </w:rPr>
              <w:t>FAL</w:t>
            </w:r>
          </w:p>
        </w:tc>
      </w:tr>
      <w:tr w:rsidR="007D2A04" w:rsidRPr="00733FD2" w:rsidTr="008C08A1">
        <w:trPr>
          <w:trHeight w:val="563"/>
        </w:trPr>
        <w:tc>
          <w:tcPr>
            <w:tcW w:w="1741" w:type="dxa"/>
            <w:vAlign w:val="center"/>
          </w:tcPr>
          <w:p w:rsidR="007D2A04" w:rsidRPr="007E42D9" w:rsidRDefault="007D2A04" w:rsidP="00D813F7">
            <w:pPr>
              <w:pStyle w:val="Default"/>
              <w:tabs>
                <w:tab w:val="left" w:pos="900"/>
                <w:tab w:val="left" w:leader="dot" w:pos="9000"/>
              </w:tabs>
              <w:jc w:val="center"/>
              <w:rPr>
                <w:rStyle w:val="Hyperlink"/>
                <w:bCs/>
              </w:rPr>
            </w:pPr>
            <w:r>
              <w:rPr>
                <w:bCs/>
              </w:rPr>
              <w:fldChar w:fldCharType="begin"/>
            </w:r>
            <w:r>
              <w:rPr>
                <w:bCs/>
              </w:rPr>
              <w:instrText xml:space="preserve"> HYPERLINK  \l "shape_pounds" </w:instrText>
            </w:r>
            <w:r>
              <w:rPr>
                <w:bCs/>
              </w:rPr>
              <w:fldChar w:fldCharType="separate"/>
            </w:r>
            <w:r w:rsidRPr="007E42D9">
              <w:rPr>
                <w:rStyle w:val="Hyperlink"/>
                <w:bCs/>
              </w:rPr>
              <w:t>Task 7:</w:t>
            </w:r>
          </w:p>
          <w:p w:rsidR="007D2A04" w:rsidRPr="00EE0A39" w:rsidRDefault="007D2A04" w:rsidP="00D813F7">
            <w:pPr>
              <w:pStyle w:val="Default"/>
              <w:tabs>
                <w:tab w:val="left" w:pos="900"/>
                <w:tab w:val="left" w:leader="dot" w:pos="9000"/>
              </w:tabs>
              <w:jc w:val="center"/>
              <w:rPr>
                <w:bCs/>
              </w:rPr>
            </w:pPr>
            <w:r w:rsidRPr="007E42D9">
              <w:rPr>
                <w:rStyle w:val="Hyperlink"/>
                <w:bCs/>
              </w:rPr>
              <w:t>Shape Pounds</w:t>
            </w:r>
            <w:r>
              <w:rPr>
                <w:bCs/>
              </w:rPr>
              <w:fldChar w:fldCharType="end"/>
            </w:r>
          </w:p>
        </w:tc>
        <w:tc>
          <w:tcPr>
            <w:tcW w:w="3891" w:type="dxa"/>
          </w:tcPr>
          <w:p w:rsidR="007D2A04" w:rsidRPr="00EE0A39" w:rsidRDefault="007D2A04" w:rsidP="00D813F7">
            <w:pPr>
              <w:jc w:val="center"/>
            </w:pPr>
            <w:r w:rsidRPr="00EE0A39">
              <w:t>Constructing Task</w:t>
            </w:r>
          </w:p>
          <w:p w:rsidR="007D2A04" w:rsidRPr="00EE0A39" w:rsidRDefault="007D2A04" w:rsidP="00D813F7">
            <w:pPr>
              <w:jc w:val="center"/>
            </w:pPr>
            <w:r w:rsidRPr="00EE0A39">
              <w:rPr>
                <w:i/>
              </w:rPr>
              <w:t>Whole Group/ Small Group/ Individual</w:t>
            </w:r>
          </w:p>
        </w:tc>
        <w:tc>
          <w:tcPr>
            <w:tcW w:w="2150" w:type="dxa"/>
          </w:tcPr>
          <w:p w:rsidR="007D2A04" w:rsidRPr="00EE0A39" w:rsidRDefault="007D2A04" w:rsidP="00D813F7">
            <w:pPr>
              <w:jc w:val="center"/>
            </w:pPr>
            <w:r w:rsidRPr="00EE0A39">
              <w:t>MGSE1.OA.7</w:t>
            </w:r>
          </w:p>
          <w:p w:rsidR="007D2A04" w:rsidRPr="00EE0A39" w:rsidRDefault="007D2A04" w:rsidP="00D813F7">
            <w:pPr>
              <w:jc w:val="center"/>
            </w:pPr>
            <w:r w:rsidRPr="00EE0A39">
              <w:t>MGSE1.OA.8</w:t>
            </w:r>
          </w:p>
          <w:p w:rsidR="007D2A04" w:rsidRPr="00EE0A39" w:rsidRDefault="007D2A04" w:rsidP="00D813F7">
            <w:pPr>
              <w:jc w:val="center"/>
            </w:pPr>
          </w:p>
        </w:tc>
        <w:tc>
          <w:tcPr>
            <w:tcW w:w="2867" w:type="dxa"/>
          </w:tcPr>
          <w:p w:rsidR="007D2A04" w:rsidRPr="00733FD2" w:rsidRDefault="007D2A04" w:rsidP="00D813F7">
            <w:pPr>
              <w:jc w:val="center"/>
            </w:pPr>
            <w:r>
              <w:t>Writing numbers sentences with a  shape representing an unknown</w:t>
            </w:r>
          </w:p>
        </w:tc>
        <w:tc>
          <w:tcPr>
            <w:tcW w:w="2867" w:type="dxa"/>
          </w:tcPr>
          <w:p w:rsidR="007D2A04" w:rsidRPr="001425F2" w:rsidRDefault="007D2A04" w:rsidP="00D813F7">
            <w:pPr>
              <w:jc w:val="center"/>
              <w:rPr>
                <w:color w:val="00B050"/>
              </w:rPr>
            </w:pPr>
            <w:r w:rsidRPr="001425F2">
              <w:rPr>
                <w:color w:val="00B050"/>
              </w:rPr>
              <w:t xml:space="preserve">Students will work with equality and understanding of </w:t>
            </w:r>
            <w:r w:rsidR="00287C65">
              <w:rPr>
                <w:color w:val="00B050"/>
              </w:rPr>
              <w:t xml:space="preserve">the </w:t>
            </w:r>
            <w:r w:rsidRPr="001425F2">
              <w:rPr>
                <w:color w:val="00B050"/>
              </w:rPr>
              <w:t>equal sign.</w:t>
            </w:r>
          </w:p>
        </w:tc>
      </w:tr>
      <w:tr w:rsidR="007D2A04" w:rsidRPr="00733FD2" w:rsidTr="008C08A1">
        <w:trPr>
          <w:trHeight w:val="563"/>
        </w:trPr>
        <w:tc>
          <w:tcPr>
            <w:tcW w:w="1741" w:type="dxa"/>
            <w:vAlign w:val="center"/>
          </w:tcPr>
          <w:p w:rsidR="007D2A04" w:rsidRPr="007E42D9" w:rsidRDefault="007D2A04" w:rsidP="00D813F7">
            <w:pPr>
              <w:pStyle w:val="Default"/>
              <w:tabs>
                <w:tab w:val="left" w:pos="900"/>
                <w:tab w:val="left" w:leader="dot" w:pos="9000"/>
              </w:tabs>
              <w:jc w:val="center"/>
              <w:rPr>
                <w:rStyle w:val="Hyperlink"/>
                <w:bCs/>
              </w:rPr>
            </w:pPr>
            <w:r>
              <w:rPr>
                <w:bCs/>
              </w:rPr>
              <w:fldChar w:fldCharType="begin"/>
            </w:r>
            <w:r>
              <w:rPr>
                <w:bCs/>
              </w:rPr>
              <w:instrText xml:space="preserve"> HYPERLINK  \l "factfamilies_to10" </w:instrText>
            </w:r>
            <w:r>
              <w:rPr>
                <w:bCs/>
              </w:rPr>
              <w:fldChar w:fldCharType="separate"/>
            </w:r>
            <w:r w:rsidRPr="007E42D9">
              <w:rPr>
                <w:rStyle w:val="Hyperlink"/>
                <w:bCs/>
              </w:rPr>
              <w:t>Task 8:</w:t>
            </w:r>
          </w:p>
          <w:p w:rsidR="007D2A04" w:rsidRPr="00EE0A39" w:rsidRDefault="007D2A04" w:rsidP="00D813F7">
            <w:pPr>
              <w:pStyle w:val="Default"/>
              <w:tabs>
                <w:tab w:val="left" w:pos="900"/>
                <w:tab w:val="left" w:leader="dot" w:pos="9000"/>
              </w:tabs>
              <w:jc w:val="center"/>
              <w:rPr>
                <w:bCs/>
              </w:rPr>
            </w:pPr>
            <w:r w:rsidRPr="007E42D9">
              <w:rPr>
                <w:rStyle w:val="Hyperlink"/>
                <w:bCs/>
              </w:rPr>
              <w:t>Fact Families to Ten</w:t>
            </w:r>
            <w:r>
              <w:rPr>
                <w:bCs/>
              </w:rPr>
              <w:fldChar w:fldCharType="end"/>
            </w:r>
          </w:p>
        </w:tc>
        <w:tc>
          <w:tcPr>
            <w:tcW w:w="3891" w:type="dxa"/>
          </w:tcPr>
          <w:p w:rsidR="007D2A04" w:rsidRPr="00EE0A39" w:rsidRDefault="007D2A04" w:rsidP="00D813F7">
            <w:pPr>
              <w:jc w:val="center"/>
            </w:pPr>
            <w:r w:rsidRPr="00EE0A39">
              <w:t>Scaffolding Task</w:t>
            </w:r>
            <w:r w:rsidRPr="00EE0A39">
              <w:rPr>
                <w:i/>
              </w:rPr>
              <w:t xml:space="preserve"> Whole Group/ Small Group/ Individual</w:t>
            </w:r>
          </w:p>
        </w:tc>
        <w:tc>
          <w:tcPr>
            <w:tcW w:w="2150" w:type="dxa"/>
          </w:tcPr>
          <w:p w:rsidR="007D2A04" w:rsidRPr="00EE0A39" w:rsidRDefault="007D2A04" w:rsidP="00D813F7">
            <w:pPr>
              <w:jc w:val="center"/>
            </w:pPr>
            <w:r w:rsidRPr="00EE0A39">
              <w:t>MGSE1.OA.3</w:t>
            </w:r>
          </w:p>
          <w:p w:rsidR="007D2A04" w:rsidRPr="00EE0A39" w:rsidRDefault="007D2A04" w:rsidP="00D813F7">
            <w:pPr>
              <w:jc w:val="center"/>
            </w:pPr>
            <w:r w:rsidRPr="00EE0A39">
              <w:t>MGSE1.OA.4</w:t>
            </w:r>
          </w:p>
          <w:p w:rsidR="007D2A04" w:rsidRPr="00EE0A39" w:rsidRDefault="007D2A04" w:rsidP="00D813F7">
            <w:pPr>
              <w:jc w:val="center"/>
            </w:pPr>
            <w:r w:rsidRPr="00EE0A39">
              <w:t>MGSE.1.OA.5</w:t>
            </w:r>
          </w:p>
          <w:p w:rsidR="007D2A04" w:rsidRPr="00EE0A39" w:rsidRDefault="007D2A04" w:rsidP="00D813F7">
            <w:pPr>
              <w:jc w:val="center"/>
            </w:pPr>
            <w:r w:rsidRPr="00EE0A39">
              <w:t>MGSE1.OA.6</w:t>
            </w:r>
          </w:p>
        </w:tc>
        <w:tc>
          <w:tcPr>
            <w:tcW w:w="2867" w:type="dxa"/>
          </w:tcPr>
          <w:p w:rsidR="007D2A04" w:rsidRPr="00733FD2" w:rsidRDefault="007D2A04" w:rsidP="00D813F7">
            <w:pPr>
              <w:jc w:val="center"/>
            </w:pPr>
            <w:r>
              <w:t>Relating addition to subtraction</w:t>
            </w:r>
          </w:p>
        </w:tc>
        <w:tc>
          <w:tcPr>
            <w:tcW w:w="2867" w:type="dxa"/>
          </w:tcPr>
          <w:p w:rsidR="007D2A04" w:rsidRPr="001425F2" w:rsidRDefault="007D2A04" w:rsidP="00287C65">
            <w:pPr>
              <w:jc w:val="center"/>
              <w:rPr>
                <w:color w:val="00B050"/>
              </w:rPr>
            </w:pPr>
            <w:r w:rsidRPr="001425F2">
              <w:rPr>
                <w:color w:val="00B050"/>
              </w:rPr>
              <w:t xml:space="preserve">Students will practice fact families </w:t>
            </w:r>
            <w:r w:rsidR="00287C65">
              <w:rPr>
                <w:color w:val="00B050"/>
              </w:rPr>
              <w:t>using</w:t>
            </w:r>
            <w:r w:rsidRPr="001425F2">
              <w:rPr>
                <w:color w:val="00B050"/>
              </w:rPr>
              <w:t xml:space="preserve"> cubes and number sentences.</w:t>
            </w:r>
          </w:p>
        </w:tc>
      </w:tr>
      <w:tr w:rsidR="007D2A04" w:rsidRPr="00733FD2" w:rsidTr="008C08A1">
        <w:trPr>
          <w:trHeight w:val="563"/>
        </w:trPr>
        <w:tc>
          <w:tcPr>
            <w:tcW w:w="1741" w:type="dxa"/>
            <w:vAlign w:val="center"/>
          </w:tcPr>
          <w:p w:rsidR="007D2A04" w:rsidRPr="007D2A04" w:rsidRDefault="007D2A04" w:rsidP="00D813F7">
            <w:pPr>
              <w:pStyle w:val="Default"/>
              <w:tabs>
                <w:tab w:val="left" w:pos="900"/>
                <w:tab w:val="left" w:leader="dot" w:pos="9000"/>
              </w:tabs>
              <w:jc w:val="center"/>
              <w:rPr>
                <w:rStyle w:val="Hyperlink"/>
                <w:bCs/>
              </w:rPr>
            </w:pPr>
            <w:r>
              <w:rPr>
                <w:bCs/>
              </w:rPr>
              <w:fldChar w:fldCharType="begin"/>
            </w:r>
            <w:r>
              <w:rPr>
                <w:bCs/>
              </w:rPr>
              <w:instrText xml:space="preserve"> HYPERLINK  \l "meaning_storyproblems_task10" </w:instrText>
            </w:r>
            <w:r>
              <w:rPr>
                <w:bCs/>
              </w:rPr>
              <w:fldChar w:fldCharType="separate"/>
            </w:r>
            <w:r w:rsidRPr="007D2A04">
              <w:rPr>
                <w:rStyle w:val="Hyperlink"/>
                <w:bCs/>
              </w:rPr>
              <w:t>Task 9:</w:t>
            </w:r>
          </w:p>
          <w:p w:rsidR="007D2A04" w:rsidRPr="00EE0A39" w:rsidRDefault="007D2A04" w:rsidP="00D813F7">
            <w:pPr>
              <w:pStyle w:val="Default"/>
              <w:tabs>
                <w:tab w:val="left" w:pos="900"/>
                <w:tab w:val="left" w:leader="dot" w:pos="9000"/>
              </w:tabs>
              <w:jc w:val="center"/>
              <w:rPr>
                <w:bCs/>
              </w:rPr>
            </w:pPr>
            <w:r w:rsidRPr="007D2A04">
              <w:rPr>
                <w:rStyle w:val="Hyperlink"/>
                <w:bCs/>
              </w:rPr>
              <w:t>Developing Meaning Using Story Problems: Initial Unknown</w:t>
            </w:r>
            <w:r>
              <w:rPr>
                <w:bCs/>
              </w:rPr>
              <w:fldChar w:fldCharType="end"/>
            </w:r>
          </w:p>
        </w:tc>
        <w:tc>
          <w:tcPr>
            <w:tcW w:w="3891" w:type="dxa"/>
          </w:tcPr>
          <w:p w:rsidR="007D2A04" w:rsidRPr="00EE0A39" w:rsidRDefault="007D2A04" w:rsidP="00D813F7">
            <w:pPr>
              <w:jc w:val="center"/>
              <w:rPr>
                <w:i/>
              </w:rPr>
            </w:pPr>
            <w:r w:rsidRPr="00EE0A39">
              <w:t>Constructing Task</w:t>
            </w:r>
            <w:r w:rsidRPr="00EE0A39">
              <w:rPr>
                <w:i/>
              </w:rPr>
              <w:t xml:space="preserve"> </w:t>
            </w:r>
          </w:p>
          <w:p w:rsidR="007D2A04" w:rsidRPr="00EE0A39" w:rsidRDefault="007D2A04" w:rsidP="00D813F7">
            <w:pPr>
              <w:jc w:val="center"/>
              <w:rPr>
                <w:i/>
              </w:rPr>
            </w:pPr>
            <w:r w:rsidRPr="00EE0A39">
              <w:rPr>
                <w:i/>
              </w:rPr>
              <w:t>Whole Group/ Small Group/ Individual</w:t>
            </w:r>
          </w:p>
        </w:tc>
        <w:tc>
          <w:tcPr>
            <w:tcW w:w="2150" w:type="dxa"/>
          </w:tcPr>
          <w:p w:rsidR="007D2A04" w:rsidRPr="00EE0A39" w:rsidRDefault="007D2A04" w:rsidP="00D813F7">
            <w:pPr>
              <w:jc w:val="center"/>
            </w:pPr>
            <w:r w:rsidRPr="00EE0A39">
              <w:t>MGSE1.OA.1</w:t>
            </w:r>
          </w:p>
          <w:p w:rsidR="007D2A04" w:rsidRPr="00EE0A39" w:rsidRDefault="007D2A04" w:rsidP="00D813F7">
            <w:pPr>
              <w:jc w:val="center"/>
            </w:pPr>
          </w:p>
        </w:tc>
        <w:tc>
          <w:tcPr>
            <w:tcW w:w="2867" w:type="dxa"/>
          </w:tcPr>
          <w:p w:rsidR="007D2A04" w:rsidRPr="00733FD2" w:rsidRDefault="007D2A04" w:rsidP="00D813F7">
            <w:pPr>
              <w:jc w:val="center"/>
            </w:pPr>
            <w:r>
              <w:t>Problem solving with the initial unknown</w:t>
            </w:r>
          </w:p>
        </w:tc>
        <w:tc>
          <w:tcPr>
            <w:tcW w:w="2867" w:type="dxa"/>
          </w:tcPr>
          <w:p w:rsidR="007D2A04" w:rsidRPr="001425F2" w:rsidRDefault="007D2A04" w:rsidP="00D813F7">
            <w:pPr>
              <w:jc w:val="center"/>
              <w:rPr>
                <w:color w:val="00B050"/>
              </w:rPr>
            </w:pPr>
            <w:r w:rsidRPr="001425F2">
              <w:rPr>
                <w:color w:val="00B050"/>
              </w:rPr>
              <w:t>Students will solve real world math problems using addition and subtraction.</w:t>
            </w:r>
          </w:p>
        </w:tc>
      </w:tr>
      <w:tr w:rsidR="007D2A04" w:rsidRPr="00733FD2" w:rsidTr="008C08A1">
        <w:trPr>
          <w:trHeight w:val="563"/>
        </w:trPr>
        <w:tc>
          <w:tcPr>
            <w:tcW w:w="1741" w:type="dxa"/>
            <w:vAlign w:val="center"/>
          </w:tcPr>
          <w:p w:rsidR="007D2A04" w:rsidRPr="007E42D9" w:rsidRDefault="007D2A04" w:rsidP="00D813F7">
            <w:pPr>
              <w:pStyle w:val="Default"/>
              <w:tabs>
                <w:tab w:val="left" w:pos="900"/>
                <w:tab w:val="left" w:leader="dot" w:pos="9000"/>
              </w:tabs>
              <w:jc w:val="center"/>
              <w:rPr>
                <w:rStyle w:val="Hyperlink"/>
                <w:bCs/>
              </w:rPr>
            </w:pPr>
            <w:r>
              <w:rPr>
                <w:bCs/>
              </w:rPr>
              <w:fldChar w:fldCharType="begin"/>
            </w:r>
            <w:r>
              <w:rPr>
                <w:bCs/>
              </w:rPr>
              <w:instrText xml:space="preserve"> HYPERLINK  \l "domino_fact_families" </w:instrText>
            </w:r>
            <w:r>
              <w:rPr>
                <w:bCs/>
              </w:rPr>
              <w:fldChar w:fldCharType="separate"/>
            </w:r>
            <w:r w:rsidRPr="007E42D9">
              <w:rPr>
                <w:rStyle w:val="Hyperlink"/>
                <w:bCs/>
              </w:rPr>
              <w:t>Task 10:</w:t>
            </w:r>
          </w:p>
          <w:p w:rsidR="007D2A04" w:rsidRPr="00EE0A39" w:rsidRDefault="007D2A04" w:rsidP="00D813F7">
            <w:pPr>
              <w:pStyle w:val="Default"/>
              <w:tabs>
                <w:tab w:val="left" w:pos="900"/>
                <w:tab w:val="left" w:leader="dot" w:pos="9000"/>
              </w:tabs>
              <w:jc w:val="center"/>
              <w:rPr>
                <w:bCs/>
              </w:rPr>
            </w:pPr>
            <w:r w:rsidRPr="007E42D9">
              <w:rPr>
                <w:rStyle w:val="Hyperlink"/>
                <w:bCs/>
              </w:rPr>
              <w:t>Domino Fact Family</w:t>
            </w:r>
            <w:r>
              <w:rPr>
                <w:bCs/>
              </w:rPr>
              <w:fldChar w:fldCharType="end"/>
            </w:r>
          </w:p>
        </w:tc>
        <w:tc>
          <w:tcPr>
            <w:tcW w:w="3891" w:type="dxa"/>
          </w:tcPr>
          <w:p w:rsidR="007D2A04" w:rsidRPr="00EE0A39" w:rsidRDefault="007D2A04" w:rsidP="00D813F7">
            <w:pPr>
              <w:jc w:val="center"/>
            </w:pPr>
            <w:r w:rsidRPr="00EE0A39">
              <w:t>Practice Task</w:t>
            </w:r>
          </w:p>
          <w:p w:rsidR="007D2A04" w:rsidRPr="00EE0A39" w:rsidRDefault="007D2A04" w:rsidP="00D813F7">
            <w:pPr>
              <w:jc w:val="center"/>
              <w:rPr>
                <w:i/>
              </w:rPr>
            </w:pPr>
            <w:r w:rsidRPr="00EE0A39">
              <w:rPr>
                <w:i/>
              </w:rPr>
              <w:t>Individual</w:t>
            </w:r>
          </w:p>
        </w:tc>
        <w:tc>
          <w:tcPr>
            <w:tcW w:w="2150" w:type="dxa"/>
          </w:tcPr>
          <w:p w:rsidR="007D2A04" w:rsidRPr="00EE0A39" w:rsidRDefault="007D2A04" w:rsidP="00D813F7">
            <w:pPr>
              <w:jc w:val="center"/>
            </w:pPr>
            <w:r w:rsidRPr="00EE0A39">
              <w:t>MGSE1.OA.6</w:t>
            </w:r>
          </w:p>
          <w:p w:rsidR="007D2A04" w:rsidRPr="00EE0A39" w:rsidRDefault="007D2A04" w:rsidP="00D813F7">
            <w:pPr>
              <w:jc w:val="center"/>
            </w:pPr>
          </w:p>
        </w:tc>
        <w:tc>
          <w:tcPr>
            <w:tcW w:w="2867" w:type="dxa"/>
          </w:tcPr>
          <w:p w:rsidR="007D2A04" w:rsidRPr="00733FD2" w:rsidRDefault="007D2A04" w:rsidP="00D813F7">
            <w:pPr>
              <w:jc w:val="center"/>
            </w:pPr>
            <w:r>
              <w:t>Relating addition to subtraction</w:t>
            </w:r>
          </w:p>
        </w:tc>
        <w:tc>
          <w:tcPr>
            <w:tcW w:w="2867" w:type="dxa"/>
          </w:tcPr>
          <w:p w:rsidR="007D2A04" w:rsidRPr="001425F2" w:rsidRDefault="00287C65" w:rsidP="00287C65">
            <w:pPr>
              <w:jc w:val="center"/>
              <w:rPr>
                <w:color w:val="00B050"/>
              </w:rPr>
            </w:pPr>
            <w:r>
              <w:rPr>
                <w:color w:val="00B050"/>
              </w:rPr>
              <w:t>Students will construct</w:t>
            </w:r>
            <w:r w:rsidR="007D2A04" w:rsidRPr="001425F2">
              <w:rPr>
                <w:color w:val="00B050"/>
              </w:rPr>
              <w:t xml:space="preserve"> Fact Families using </w:t>
            </w:r>
            <w:r>
              <w:rPr>
                <w:color w:val="00B050"/>
              </w:rPr>
              <w:t>d</w:t>
            </w:r>
            <w:r w:rsidR="007D2A04" w:rsidRPr="001425F2">
              <w:rPr>
                <w:color w:val="00B050"/>
              </w:rPr>
              <w:t xml:space="preserve">ominoes. </w:t>
            </w:r>
          </w:p>
        </w:tc>
      </w:tr>
      <w:tr w:rsidR="007D2A04" w:rsidRPr="00733FD2" w:rsidTr="00E6059E">
        <w:trPr>
          <w:trHeight w:val="563"/>
        </w:trPr>
        <w:tc>
          <w:tcPr>
            <w:tcW w:w="1741" w:type="dxa"/>
            <w:vAlign w:val="center"/>
          </w:tcPr>
          <w:p w:rsidR="007D2A04" w:rsidRPr="007E42D9" w:rsidRDefault="007D2A04" w:rsidP="00D813F7">
            <w:pPr>
              <w:pStyle w:val="Default"/>
              <w:tabs>
                <w:tab w:val="left" w:pos="900"/>
                <w:tab w:val="left" w:leader="dot" w:pos="9000"/>
              </w:tabs>
              <w:jc w:val="center"/>
              <w:rPr>
                <w:rStyle w:val="Hyperlink"/>
                <w:bCs/>
              </w:rPr>
            </w:pPr>
            <w:r>
              <w:rPr>
                <w:bCs/>
              </w:rPr>
              <w:fldChar w:fldCharType="begin"/>
            </w:r>
            <w:r>
              <w:rPr>
                <w:bCs/>
              </w:rPr>
              <w:instrText xml:space="preserve"> HYPERLINK  \l "Candy" </w:instrText>
            </w:r>
            <w:r>
              <w:rPr>
                <w:bCs/>
              </w:rPr>
              <w:fldChar w:fldCharType="separate"/>
            </w:r>
            <w:r w:rsidRPr="007E42D9">
              <w:rPr>
                <w:rStyle w:val="Hyperlink"/>
                <w:bCs/>
              </w:rPr>
              <w:t>Task 11:</w:t>
            </w:r>
          </w:p>
          <w:p w:rsidR="007D2A04" w:rsidRPr="00EE0A39" w:rsidRDefault="007D2A04" w:rsidP="00D813F7">
            <w:pPr>
              <w:pStyle w:val="Default"/>
              <w:tabs>
                <w:tab w:val="left" w:pos="900"/>
                <w:tab w:val="left" w:leader="dot" w:pos="9000"/>
              </w:tabs>
              <w:jc w:val="center"/>
              <w:rPr>
                <w:bCs/>
              </w:rPr>
            </w:pPr>
            <w:r w:rsidRPr="007E42D9">
              <w:rPr>
                <w:rStyle w:val="Hyperlink"/>
                <w:bCs/>
              </w:rPr>
              <w:t>Candy</w:t>
            </w:r>
            <w:r>
              <w:rPr>
                <w:bCs/>
              </w:rPr>
              <w:fldChar w:fldCharType="end"/>
            </w:r>
          </w:p>
        </w:tc>
        <w:tc>
          <w:tcPr>
            <w:tcW w:w="3891" w:type="dxa"/>
            <w:vAlign w:val="center"/>
          </w:tcPr>
          <w:p w:rsidR="007D2A04" w:rsidRPr="00EE0A39" w:rsidRDefault="007D2A04" w:rsidP="00D813F7">
            <w:pPr>
              <w:jc w:val="center"/>
            </w:pPr>
            <w:r w:rsidRPr="00EE0A39">
              <w:t>Practice Task</w:t>
            </w:r>
          </w:p>
          <w:p w:rsidR="007D2A04" w:rsidRPr="00EE0A39" w:rsidRDefault="007D2A04" w:rsidP="00D813F7">
            <w:pPr>
              <w:jc w:val="center"/>
              <w:rPr>
                <w:i/>
              </w:rPr>
            </w:pPr>
            <w:r w:rsidRPr="00EE0A39">
              <w:rPr>
                <w:i/>
              </w:rPr>
              <w:t>Whole Group/ Small Group/ Partners</w:t>
            </w:r>
          </w:p>
        </w:tc>
        <w:tc>
          <w:tcPr>
            <w:tcW w:w="2150" w:type="dxa"/>
          </w:tcPr>
          <w:p w:rsidR="007D2A04" w:rsidRPr="00EE0A39" w:rsidRDefault="007D2A04" w:rsidP="00D813F7">
            <w:pPr>
              <w:jc w:val="center"/>
            </w:pPr>
            <w:r w:rsidRPr="00EE0A39">
              <w:t>MGSE.1.OA.5</w:t>
            </w:r>
          </w:p>
          <w:p w:rsidR="007D2A04" w:rsidRPr="00EE0A39" w:rsidRDefault="007D2A04" w:rsidP="00D813F7">
            <w:pPr>
              <w:jc w:val="center"/>
            </w:pPr>
            <w:r w:rsidRPr="00EE0A39">
              <w:t>MGSE1.MD.4</w:t>
            </w:r>
          </w:p>
        </w:tc>
        <w:tc>
          <w:tcPr>
            <w:tcW w:w="2867" w:type="dxa"/>
            <w:vAlign w:val="center"/>
          </w:tcPr>
          <w:p w:rsidR="007D2A04" w:rsidRPr="00733FD2" w:rsidRDefault="007D2A04" w:rsidP="00D813F7">
            <w:pPr>
              <w:jc w:val="center"/>
            </w:pPr>
            <w:r>
              <w:t>Graphing</w:t>
            </w:r>
          </w:p>
        </w:tc>
        <w:tc>
          <w:tcPr>
            <w:tcW w:w="2867" w:type="dxa"/>
            <w:vAlign w:val="center"/>
          </w:tcPr>
          <w:p w:rsidR="007D2A04" w:rsidRPr="001425F2" w:rsidRDefault="007D2A04" w:rsidP="00E6059E">
            <w:pPr>
              <w:jc w:val="center"/>
              <w:rPr>
                <w:color w:val="00B050"/>
              </w:rPr>
            </w:pPr>
            <w:r w:rsidRPr="001425F2">
              <w:rPr>
                <w:color w:val="00B050"/>
              </w:rPr>
              <w:t xml:space="preserve">Students will create a graph and use </w:t>
            </w:r>
            <w:r w:rsidR="00287C65">
              <w:rPr>
                <w:color w:val="00B050"/>
              </w:rPr>
              <w:t xml:space="preserve">the </w:t>
            </w:r>
            <w:r w:rsidRPr="001425F2">
              <w:rPr>
                <w:color w:val="00B050"/>
              </w:rPr>
              <w:t>terms most and least.</w:t>
            </w:r>
          </w:p>
        </w:tc>
      </w:tr>
      <w:tr w:rsidR="007D2A04" w:rsidRPr="00733FD2" w:rsidTr="008C08A1">
        <w:trPr>
          <w:trHeight w:val="563"/>
        </w:trPr>
        <w:tc>
          <w:tcPr>
            <w:tcW w:w="1741" w:type="dxa"/>
            <w:vAlign w:val="center"/>
          </w:tcPr>
          <w:p w:rsidR="007D2A04" w:rsidRPr="007E42D9" w:rsidRDefault="007D2A04" w:rsidP="00D813F7">
            <w:pPr>
              <w:pStyle w:val="Default"/>
              <w:tabs>
                <w:tab w:val="left" w:pos="900"/>
                <w:tab w:val="left" w:leader="dot" w:pos="9000"/>
              </w:tabs>
              <w:jc w:val="center"/>
              <w:rPr>
                <w:rStyle w:val="Hyperlink"/>
                <w:b/>
                <w:bCs/>
              </w:rPr>
            </w:pPr>
            <w:r>
              <w:rPr>
                <w:b/>
                <w:bCs/>
              </w:rPr>
              <w:fldChar w:fldCharType="begin"/>
            </w:r>
            <w:r>
              <w:rPr>
                <w:b/>
                <w:bCs/>
              </w:rPr>
              <w:instrText xml:space="preserve"> HYPERLINK  \l "Atlanta_Zoo" </w:instrText>
            </w:r>
            <w:r>
              <w:rPr>
                <w:b/>
                <w:bCs/>
              </w:rPr>
              <w:fldChar w:fldCharType="separate"/>
            </w:r>
            <w:r w:rsidRPr="007E42D9">
              <w:rPr>
                <w:rStyle w:val="Hyperlink"/>
                <w:b/>
                <w:bCs/>
              </w:rPr>
              <w:t>Task 12:</w:t>
            </w:r>
          </w:p>
          <w:p w:rsidR="007D2A04" w:rsidRPr="00EE0A39" w:rsidRDefault="007D2A04" w:rsidP="00D813F7">
            <w:pPr>
              <w:pStyle w:val="Default"/>
              <w:tabs>
                <w:tab w:val="left" w:pos="900"/>
                <w:tab w:val="left" w:leader="dot" w:pos="9000"/>
              </w:tabs>
              <w:jc w:val="center"/>
              <w:rPr>
                <w:bCs/>
              </w:rPr>
            </w:pPr>
            <w:r w:rsidRPr="007E42D9">
              <w:rPr>
                <w:rStyle w:val="Hyperlink"/>
                <w:b/>
                <w:bCs/>
              </w:rPr>
              <w:t>Culminating Task :</w:t>
            </w:r>
            <w:r w:rsidRPr="007E42D9">
              <w:rPr>
                <w:rStyle w:val="Hyperlink"/>
                <w:bCs/>
              </w:rPr>
              <w:t xml:space="preserve"> Atlanta Zoo</w:t>
            </w:r>
            <w:r>
              <w:rPr>
                <w:b/>
                <w:bCs/>
              </w:rPr>
              <w:fldChar w:fldCharType="end"/>
            </w:r>
          </w:p>
        </w:tc>
        <w:tc>
          <w:tcPr>
            <w:tcW w:w="3891" w:type="dxa"/>
            <w:vAlign w:val="center"/>
          </w:tcPr>
          <w:p w:rsidR="007D2A04" w:rsidRPr="00EE0A39" w:rsidRDefault="007D2A04" w:rsidP="00D813F7">
            <w:pPr>
              <w:jc w:val="center"/>
              <w:rPr>
                <w:b/>
              </w:rPr>
            </w:pPr>
            <w:r w:rsidRPr="00EE0A39">
              <w:rPr>
                <w:b/>
              </w:rPr>
              <w:t>Culminating Task</w:t>
            </w:r>
          </w:p>
          <w:p w:rsidR="007D2A04" w:rsidRPr="00EE0A39" w:rsidRDefault="007D2A04" w:rsidP="00D813F7">
            <w:pPr>
              <w:jc w:val="center"/>
              <w:rPr>
                <w:i/>
              </w:rPr>
            </w:pPr>
            <w:r w:rsidRPr="00EE0A39">
              <w:rPr>
                <w:i/>
              </w:rPr>
              <w:t>Individual</w:t>
            </w:r>
          </w:p>
        </w:tc>
        <w:tc>
          <w:tcPr>
            <w:tcW w:w="2150" w:type="dxa"/>
          </w:tcPr>
          <w:p w:rsidR="007D2A04" w:rsidRPr="00EE0A39" w:rsidRDefault="007D2A04" w:rsidP="00D813F7">
            <w:pPr>
              <w:jc w:val="center"/>
            </w:pPr>
            <w:r w:rsidRPr="00EE0A39">
              <w:t>MGSE1.OA.1</w:t>
            </w:r>
          </w:p>
          <w:p w:rsidR="007D2A04" w:rsidRPr="00EE0A39" w:rsidRDefault="007D2A04" w:rsidP="00D813F7">
            <w:pPr>
              <w:jc w:val="center"/>
            </w:pPr>
            <w:r w:rsidRPr="00EE0A39">
              <w:t>MGSE.1.OA.5</w:t>
            </w:r>
          </w:p>
          <w:p w:rsidR="007D2A04" w:rsidRPr="00EE0A39" w:rsidRDefault="007D2A04" w:rsidP="00D813F7">
            <w:pPr>
              <w:jc w:val="center"/>
            </w:pPr>
            <w:r w:rsidRPr="00EE0A39">
              <w:t>MGSE1.OA.7</w:t>
            </w:r>
          </w:p>
          <w:p w:rsidR="007D2A04" w:rsidRPr="00EE0A39" w:rsidRDefault="007D2A04" w:rsidP="00D813F7">
            <w:pPr>
              <w:jc w:val="center"/>
            </w:pPr>
            <w:r w:rsidRPr="00EE0A39">
              <w:t>MGSE1.OA.8</w:t>
            </w:r>
          </w:p>
          <w:p w:rsidR="007D2A04" w:rsidRPr="00EE0A39" w:rsidRDefault="007D2A04" w:rsidP="00D813F7">
            <w:pPr>
              <w:jc w:val="center"/>
            </w:pPr>
            <w:r w:rsidRPr="00EE0A39">
              <w:t>MGSE1.MD.4</w:t>
            </w:r>
          </w:p>
        </w:tc>
        <w:tc>
          <w:tcPr>
            <w:tcW w:w="2867" w:type="dxa"/>
            <w:vAlign w:val="center"/>
          </w:tcPr>
          <w:p w:rsidR="007D2A04" w:rsidRPr="00733FD2" w:rsidRDefault="007D2A04" w:rsidP="00D813F7">
            <w:pPr>
              <w:jc w:val="center"/>
            </w:pPr>
            <w:r>
              <w:t>Problem solving, working with unknowns, writing number sentences</w:t>
            </w:r>
          </w:p>
        </w:tc>
        <w:tc>
          <w:tcPr>
            <w:tcW w:w="2867" w:type="dxa"/>
          </w:tcPr>
          <w:p w:rsidR="007D2A04" w:rsidRPr="001425F2" w:rsidRDefault="007D2A04" w:rsidP="00287C65">
            <w:pPr>
              <w:jc w:val="center"/>
              <w:rPr>
                <w:color w:val="00B050"/>
              </w:rPr>
            </w:pPr>
            <w:r w:rsidRPr="001425F2">
              <w:rPr>
                <w:color w:val="00B050"/>
              </w:rPr>
              <w:t>Students will solve real world math problem</w:t>
            </w:r>
            <w:r w:rsidR="00287C65">
              <w:rPr>
                <w:color w:val="00B050"/>
              </w:rPr>
              <w:t>s</w:t>
            </w:r>
            <w:r w:rsidRPr="001425F2">
              <w:rPr>
                <w:color w:val="00B050"/>
              </w:rPr>
              <w:t xml:space="preserve"> </w:t>
            </w:r>
            <w:r w:rsidR="00287C65">
              <w:rPr>
                <w:color w:val="00B050"/>
              </w:rPr>
              <w:t>involving</w:t>
            </w:r>
            <w:r w:rsidRPr="001425F2">
              <w:rPr>
                <w:color w:val="00B050"/>
              </w:rPr>
              <w:t xml:space="preserve"> finding combinations of numbers </w:t>
            </w:r>
            <w:r w:rsidR="00287C65">
              <w:rPr>
                <w:color w:val="00B050"/>
              </w:rPr>
              <w:t>given a sum</w:t>
            </w:r>
            <w:r w:rsidRPr="001425F2">
              <w:rPr>
                <w:color w:val="00B050"/>
              </w:rPr>
              <w:t xml:space="preserve">. </w:t>
            </w:r>
          </w:p>
        </w:tc>
      </w:tr>
    </w:tbl>
    <w:p w:rsidR="008C08A1" w:rsidRDefault="008C08A1" w:rsidP="00C509A6">
      <w:pPr>
        <w:sectPr w:rsidR="008C08A1" w:rsidSect="008C08A1">
          <w:pgSz w:w="15840" w:h="12240" w:orient="landscape"/>
          <w:pgMar w:top="1440" w:right="1440" w:bottom="1440" w:left="1440" w:header="720" w:footer="720" w:gutter="0"/>
          <w:cols w:space="720"/>
          <w:docGrid w:linePitch="360"/>
        </w:sectPr>
      </w:pPr>
    </w:p>
    <w:tbl>
      <w:tblPr>
        <w:tblpPr w:leftFromText="180" w:rightFromText="180" w:vertAnchor="text" w:horzAnchor="margin" w:tblpXSpec="center" w:tblpY="329"/>
        <w:tblW w:w="11088" w:type="dxa"/>
        <w:tblLook w:val="04A0" w:firstRow="1" w:lastRow="0" w:firstColumn="1" w:lastColumn="0" w:noHBand="0" w:noVBand="1"/>
      </w:tblPr>
      <w:tblGrid>
        <w:gridCol w:w="544"/>
        <w:gridCol w:w="3476"/>
        <w:gridCol w:w="3569"/>
        <w:gridCol w:w="3499"/>
      </w:tblGrid>
      <w:tr w:rsidR="00824A59" w:rsidRPr="00824A59" w:rsidTr="00824A59">
        <w:trPr>
          <w:trHeight w:val="256"/>
        </w:trPr>
        <w:tc>
          <w:tcPr>
            <w:tcW w:w="544" w:type="dxa"/>
            <w:shd w:val="clear" w:color="auto" w:fill="auto"/>
            <w:vAlign w:val="center"/>
          </w:tcPr>
          <w:p w:rsidR="00824A59" w:rsidRPr="00824A59" w:rsidRDefault="00824A59" w:rsidP="00824A59">
            <w:pPr>
              <w:ind w:right="432"/>
              <w:jc w:val="center"/>
              <w:rPr>
                <w:rFonts w:eastAsia="MS Mincho"/>
                <w:b/>
              </w:rPr>
            </w:pPr>
          </w:p>
        </w:tc>
        <w:tc>
          <w:tcPr>
            <w:tcW w:w="3476" w:type="dxa"/>
            <w:tcBorders>
              <w:bottom w:val="single" w:sz="18" w:space="0" w:color="auto"/>
            </w:tcBorders>
            <w:shd w:val="clear" w:color="auto" w:fill="auto"/>
          </w:tcPr>
          <w:p w:rsidR="00824A59" w:rsidRPr="00824A59" w:rsidRDefault="00824A59" w:rsidP="00824A59">
            <w:pPr>
              <w:ind w:right="432"/>
              <w:rPr>
                <w:rFonts w:eastAsia="MS Mincho"/>
                <w:b/>
              </w:rPr>
            </w:pPr>
            <w:r w:rsidRPr="00824A59">
              <w:rPr>
                <w:rFonts w:eastAsia="MS Mincho"/>
                <w:b/>
              </w:rPr>
              <w:t xml:space="preserve">                   Concrete</w:t>
            </w:r>
          </w:p>
        </w:tc>
        <w:tc>
          <w:tcPr>
            <w:tcW w:w="3569" w:type="dxa"/>
            <w:tcBorders>
              <w:bottom w:val="single" w:sz="18" w:space="0" w:color="auto"/>
            </w:tcBorders>
            <w:shd w:val="clear" w:color="auto" w:fill="auto"/>
          </w:tcPr>
          <w:p w:rsidR="00824A59" w:rsidRPr="00824A59" w:rsidRDefault="00824A59" w:rsidP="00824A59">
            <w:pPr>
              <w:ind w:right="432"/>
              <w:jc w:val="center"/>
              <w:rPr>
                <w:rFonts w:eastAsia="MS Mincho"/>
                <w:b/>
              </w:rPr>
            </w:pPr>
            <w:r w:rsidRPr="00824A59">
              <w:rPr>
                <w:rFonts w:eastAsia="MS Mincho"/>
                <w:b/>
              </w:rPr>
              <w:t xml:space="preserve">     Representational</w:t>
            </w:r>
          </w:p>
        </w:tc>
        <w:tc>
          <w:tcPr>
            <w:tcW w:w="3499" w:type="dxa"/>
            <w:tcBorders>
              <w:bottom w:val="single" w:sz="18" w:space="0" w:color="auto"/>
            </w:tcBorders>
            <w:shd w:val="clear" w:color="auto" w:fill="auto"/>
          </w:tcPr>
          <w:p w:rsidR="00824A59" w:rsidRPr="00824A59" w:rsidRDefault="00824A59" w:rsidP="00824A59">
            <w:pPr>
              <w:ind w:right="432"/>
              <w:jc w:val="center"/>
              <w:rPr>
                <w:rFonts w:eastAsia="MS Mincho"/>
                <w:b/>
              </w:rPr>
            </w:pPr>
            <w:r w:rsidRPr="00824A59">
              <w:rPr>
                <w:rFonts w:eastAsia="MS Mincho"/>
                <w:b/>
              </w:rPr>
              <w:t xml:space="preserve">      Abstract</w:t>
            </w:r>
          </w:p>
        </w:tc>
      </w:tr>
      <w:tr w:rsidR="00824A59" w:rsidRPr="00824A59" w:rsidTr="00824A59">
        <w:trPr>
          <w:trHeight w:val="292"/>
        </w:trPr>
        <w:tc>
          <w:tcPr>
            <w:tcW w:w="544" w:type="dxa"/>
            <w:tcBorders>
              <w:right w:val="single" w:sz="18" w:space="0" w:color="auto"/>
            </w:tcBorders>
            <w:shd w:val="clear" w:color="auto" w:fill="auto"/>
            <w:vAlign w:val="center"/>
          </w:tcPr>
          <w:p w:rsidR="00824A59" w:rsidRPr="00824A59" w:rsidRDefault="00824A59" w:rsidP="00824A59">
            <w:pPr>
              <w:ind w:right="432"/>
              <w:jc w:val="center"/>
              <w:rPr>
                <w:rFonts w:eastAsia="MS Mincho"/>
                <w:color w:val="000000"/>
              </w:rPr>
            </w:pPr>
          </w:p>
        </w:tc>
        <w:tc>
          <w:tcPr>
            <w:tcW w:w="3476"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824A59" w:rsidRPr="00824A59" w:rsidRDefault="00824A59" w:rsidP="00824A59">
            <w:pPr>
              <w:ind w:right="432"/>
              <w:jc w:val="center"/>
              <w:rPr>
                <w:rFonts w:eastAsia="MS Mincho"/>
                <w:b/>
                <w:sz w:val="20"/>
                <w:szCs w:val="20"/>
              </w:rPr>
            </w:pPr>
            <w:r w:rsidRPr="00824A59">
              <w:rPr>
                <w:rFonts w:eastAsia="MS Mincho"/>
                <w:color w:val="000000"/>
                <w:sz w:val="20"/>
                <w:szCs w:val="20"/>
              </w:rPr>
              <w:t>Part I: Using Manipulatives</w:t>
            </w:r>
          </w:p>
        </w:tc>
        <w:tc>
          <w:tcPr>
            <w:tcW w:w="3569"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824A59" w:rsidRPr="00824A59" w:rsidRDefault="00824A59" w:rsidP="00824A59">
            <w:pPr>
              <w:ind w:right="432"/>
              <w:jc w:val="center"/>
              <w:rPr>
                <w:rFonts w:eastAsia="MS Mincho"/>
                <w:b/>
                <w:sz w:val="20"/>
                <w:szCs w:val="20"/>
              </w:rPr>
            </w:pPr>
            <w:r w:rsidRPr="00824A59">
              <w:rPr>
                <w:rFonts w:eastAsia="MS Mincho"/>
                <w:color w:val="000000"/>
                <w:sz w:val="20"/>
                <w:szCs w:val="20"/>
              </w:rPr>
              <w:t>Part 2:  Drawing Pictures</w:t>
            </w:r>
          </w:p>
        </w:tc>
        <w:tc>
          <w:tcPr>
            <w:tcW w:w="3499"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824A59" w:rsidRPr="00824A59" w:rsidRDefault="00824A59" w:rsidP="00824A59">
            <w:pPr>
              <w:autoSpaceDE w:val="0"/>
              <w:autoSpaceDN w:val="0"/>
              <w:adjustRightInd w:val="0"/>
              <w:jc w:val="center"/>
              <w:rPr>
                <w:rFonts w:eastAsia="MS Mincho"/>
                <w:color w:val="000000"/>
                <w:sz w:val="20"/>
                <w:szCs w:val="20"/>
              </w:rPr>
            </w:pPr>
            <w:r w:rsidRPr="00824A59">
              <w:rPr>
                <w:rFonts w:eastAsia="MS Mincho"/>
                <w:color w:val="000000"/>
                <w:sz w:val="20"/>
                <w:szCs w:val="20"/>
              </w:rPr>
              <w:t>Part 3:  Creating Number Sentences</w:t>
            </w:r>
          </w:p>
        </w:tc>
      </w:tr>
      <w:tr w:rsidR="00824A59" w:rsidRPr="00824A59" w:rsidTr="00824A59">
        <w:trPr>
          <w:cantSplit/>
          <w:trHeight w:val="1108"/>
        </w:trPr>
        <w:tc>
          <w:tcPr>
            <w:tcW w:w="544" w:type="dxa"/>
            <w:tcBorders>
              <w:right w:val="single" w:sz="18" w:space="0" w:color="auto"/>
            </w:tcBorders>
            <w:shd w:val="clear" w:color="auto" w:fill="auto"/>
            <w:textDirection w:val="btLr"/>
            <w:vAlign w:val="center"/>
          </w:tcPr>
          <w:p w:rsidR="00824A59" w:rsidRPr="00824A59" w:rsidRDefault="00824A59" w:rsidP="00824A59">
            <w:pPr>
              <w:ind w:left="113" w:right="432"/>
              <w:jc w:val="center"/>
              <w:rPr>
                <w:rFonts w:eastAsia="MS Mincho"/>
                <w:b/>
                <w:sz w:val="22"/>
                <w:szCs w:val="22"/>
              </w:rPr>
            </w:pPr>
            <w:r w:rsidRPr="00824A59">
              <w:rPr>
                <w:rFonts w:eastAsia="MS Mincho"/>
                <w:b/>
                <w:sz w:val="22"/>
                <w:szCs w:val="22"/>
              </w:rPr>
              <w:t>Stage Description</w:t>
            </w:r>
          </w:p>
        </w:tc>
        <w:tc>
          <w:tcPr>
            <w:tcW w:w="3476" w:type="dxa"/>
            <w:tcBorders>
              <w:top w:val="single" w:sz="18" w:space="0" w:color="auto"/>
              <w:left w:val="single" w:sz="18" w:space="0" w:color="auto"/>
              <w:bottom w:val="single" w:sz="18" w:space="0" w:color="auto"/>
              <w:right w:val="single" w:sz="18" w:space="0" w:color="auto"/>
            </w:tcBorders>
            <w:shd w:val="clear" w:color="auto" w:fill="auto"/>
          </w:tcPr>
          <w:p w:rsidR="00824A59" w:rsidRPr="00824A59" w:rsidRDefault="00824A59" w:rsidP="00824A59">
            <w:pPr>
              <w:ind w:right="-66"/>
              <w:rPr>
                <w:rFonts w:eastAsia="MS Mincho"/>
                <w:b/>
                <w:sz w:val="20"/>
                <w:szCs w:val="20"/>
              </w:rPr>
            </w:pPr>
            <w:r w:rsidRPr="00824A59">
              <w:rPr>
                <w:rFonts w:eastAsia="MS Mincho"/>
                <w:sz w:val="20"/>
                <w:szCs w:val="20"/>
              </w:rPr>
              <w:t xml:space="preserve">Allow students to work at their seat with various manipulatives (red and yellow counters, buttons, connecting cubes, square tiles, etc.) to help them find the number of kids left outside. Some students will need to continue to physically act out the problem multiple times before they are able to use manipulatives to represent objects within the problem. </w:t>
            </w:r>
          </w:p>
        </w:tc>
        <w:tc>
          <w:tcPr>
            <w:tcW w:w="3569" w:type="dxa"/>
            <w:tcBorders>
              <w:top w:val="single" w:sz="18" w:space="0" w:color="auto"/>
              <w:left w:val="single" w:sz="18" w:space="0" w:color="auto"/>
              <w:bottom w:val="single" w:sz="18" w:space="0" w:color="auto"/>
              <w:right w:val="single" w:sz="18" w:space="0" w:color="auto"/>
            </w:tcBorders>
            <w:shd w:val="clear" w:color="auto" w:fill="auto"/>
          </w:tcPr>
          <w:p w:rsidR="00824A59" w:rsidRPr="00824A59" w:rsidRDefault="00824A59" w:rsidP="00824A59">
            <w:pPr>
              <w:ind w:right="-97"/>
              <w:rPr>
                <w:rFonts w:eastAsia="MS Mincho"/>
                <w:sz w:val="20"/>
                <w:szCs w:val="20"/>
              </w:rPr>
            </w:pPr>
            <w:r w:rsidRPr="00824A59">
              <w:rPr>
                <w:rFonts w:eastAsia="MS Mincho"/>
                <w:sz w:val="20"/>
                <w:szCs w:val="20"/>
              </w:rPr>
              <w:t xml:space="preserve">Once students have grasped the Concrete representation of the problem, they will be ready to create pictures to represent the problem. Allow students to use crayons, pencils, and paper to draw a picture to solve the problem. Allow students to use picture representations that make sense to them (dots, squares, circles, tally marks, actual friends, etc.)   </w:t>
            </w:r>
          </w:p>
        </w:tc>
        <w:tc>
          <w:tcPr>
            <w:tcW w:w="3499" w:type="dxa"/>
            <w:tcBorders>
              <w:top w:val="single" w:sz="18" w:space="0" w:color="auto"/>
              <w:left w:val="single" w:sz="18" w:space="0" w:color="auto"/>
              <w:bottom w:val="single" w:sz="18" w:space="0" w:color="auto"/>
              <w:right w:val="single" w:sz="18" w:space="0" w:color="auto"/>
            </w:tcBorders>
            <w:shd w:val="clear" w:color="auto" w:fill="auto"/>
          </w:tcPr>
          <w:p w:rsidR="00824A59" w:rsidRPr="00824A59" w:rsidRDefault="00824A59" w:rsidP="00824A59">
            <w:pPr>
              <w:rPr>
                <w:rFonts w:eastAsia="MS Mincho"/>
                <w:sz w:val="20"/>
                <w:szCs w:val="20"/>
              </w:rPr>
            </w:pPr>
            <w:r w:rsidRPr="00824A59">
              <w:rPr>
                <w:rFonts w:eastAsia="MS Mincho"/>
                <w:sz w:val="20"/>
                <w:szCs w:val="20"/>
              </w:rPr>
              <w:t xml:space="preserve">First grade students should begin creating number sentences to describe their story problems </w:t>
            </w:r>
            <w:r w:rsidRPr="00824A59">
              <w:rPr>
                <w:rFonts w:eastAsia="MS Mincho"/>
                <w:sz w:val="20"/>
                <w:szCs w:val="20"/>
                <w:u w:val="single"/>
              </w:rPr>
              <w:t>after</w:t>
            </w:r>
            <w:r w:rsidRPr="00824A59">
              <w:rPr>
                <w:rFonts w:eastAsia="MS Mincho"/>
                <w:sz w:val="20"/>
                <w:szCs w:val="20"/>
              </w:rPr>
              <w:t xml:space="preserve"> the use of manipulatives and/or the creation of a picture. </w:t>
            </w:r>
            <w:r w:rsidRPr="00824A59">
              <w:rPr>
                <w:rFonts w:eastAsia="MS Mincho"/>
                <w:b/>
                <w:i/>
                <w:sz w:val="20"/>
                <w:szCs w:val="20"/>
              </w:rPr>
              <w:t>Students should be introduced to the terms subtraction, difference, and number sentence throughout this unit.</w:t>
            </w:r>
            <w:r w:rsidRPr="00824A59">
              <w:rPr>
                <w:rFonts w:eastAsia="MS Mincho"/>
                <w:sz w:val="20"/>
                <w:szCs w:val="20"/>
              </w:rPr>
              <w:t xml:space="preserve"> </w:t>
            </w:r>
          </w:p>
          <w:p w:rsidR="00824A59" w:rsidRPr="00824A59" w:rsidRDefault="00824A59" w:rsidP="00824A59">
            <w:pPr>
              <w:rPr>
                <w:rFonts w:eastAsia="MS Mincho"/>
                <w:b/>
                <w:sz w:val="20"/>
                <w:szCs w:val="20"/>
              </w:rPr>
            </w:pPr>
          </w:p>
          <w:p w:rsidR="00824A59" w:rsidRPr="00824A59" w:rsidRDefault="00824A59" w:rsidP="00824A59">
            <w:pPr>
              <w:ind w:right="432"/>
              <w:rPr>
                <w:rFonts w:eastAsia="MS Mincho"/>
                <w:b/>
                <w:sz w:val="20"/>
                <w:szCs w:val="20"/>
              </w:rPr>
            </w:pPr>
          </w:p>
        </w:tc>
      </w:tr>
      <w:tr w:rsidR="00824A59" w:rsidRPr="00824A59" w:rsidTr="00824A59">
        <w:trPr>
          <w:cantSplit/>
          <w:trHeight w:val="1108"/>
        </w:trPr>
        <w:tc>
          <w:tcPr>
            <w:tcW w:w="544" w:type="dxa"/>
            <w:tcBorders>
              <w:right w:val="single" w:sz="18" w:space="0" w:color="auto"/>
            </w:tcBorders>
            <w:shd w:val="clear" w:color="auto" w:fill="auto"/>
            <w:textDirection w:val="btLr"/>
            <w:vAlign w:val="center"/>
          </w:tcPr>
          <w:p w:rsidR="00824A59" w:rsidRPr="00824A59" w:rsidRDefault="00824A59" w:rsidP="00824A59">
            <w:pPr>
              <w:ind w:left="113" w:right="432"/>
              <w:jc w:val="center"/>
              <w:rPr>
                <w:rFonts w:eastAsia="MS Mincho"/>
                <w:b/>
              </w:rPr>
            </w:pPr>
            <w:r w:rsidRPr="00824A59">
              <w:rPr>
                <w:rFonts w:eastAsia="MS Mincho"/>
                <w:b/>
              </w:rPr>
              <w:t xml:space="preserve">Suggested </w:t>
            </w:r>
            <w:r w:rsidRPr="00824A59">
              <w:rPr>
                <w:rFonts w:eastAsia="MS Mincho"/>
                <w:b/>
                <w:sz w:val="22"/>
                <w:szCs w:val="22"/>
              </w:rPr>
              <w:t>Questions</w:t>
            </w:r>
          </w:p>
        </w:tc>
        <w:tc>
          <w:tcPr>
            <w:tcW w:w="3476" w:type="dxa"/>
            <w:tcBorders>
              <w:top w:val="single" w:sz="18" w:space="0" w:color="auto"/>
              <w:left w:val="single" w:sz="18" w:space="0" w:color="auto"/>
              <w:bottom w:val="single" w:sz="18" w:space="0" w:color="auto"/>
              <w:right w:val="single" w:sz="18" w:space="0" w:color="auto"/>
            </w:tcBorders>
            <w:shd w:val="clear" w:color="auto" w:fill="auto"/>
          </w:tcPr>
          <w:p w:rsidR="00824A59" w:rsidRPr="00824A59" w:rsidRDefault="00824A59" w:rsidP="00824A59">
            <w:pPr>
              <w:ind w:right="432"/>
              <w:rPr>
                <w:rFonts w:eastAsia="MS Mincho"/>
                <w:sz w:val="20"/>
                <w:szCs w:val="20"/>
              </w:rPr>
            </w:pPr>
            <w:r w:rsidRPr="00824A59">
              <w:rPr>
                <w:rFonts w:eastAsia="MS Mincho"/>
                <w:sz w:val="20"/>
                <w:szCs w:val="20"/>
              </w:rPr>
              <w:t xml:space="preserve">Suggested questions include: </w:t>
            </w:r>
          </w:p>
          <w:p w:rsidR="00824A59" w:rsidRPr="00824A59" w:rsidRDefault="00824A59" w:rsidP="00824A59">
            <w:pPr>
              <w:numPr>
                <w:ilvl w:val="0"/>
                <w:numId w:val="31"/>
              </w:numPr>
              <w:tabs>
                <w:tab w:val="num" w:pos="-450"/>
                <w:tab w:val="num" w:pos="1152"/>
              </w:tabs>
              <w:ind w:right="432"/>
              <w:rPr>
                <w:rFonts w:eastAsia="MS Mincho"/>
                <w:sz w:val="20"/>
                <w:szCs w:val="20"/>
              </w:rPr>
            </w:pPr>
            <w:r w:rsidRPr="00824A59">
              <w:rPr>
                <w:rFonts w:eastAsia="MS Mincho"/>
                <w:sz w:val="20"/>
                <w:szCs w:val="20"/>
              </w:rPr>
              <w:t>How can we show/represent this?</w:t>
            </w:r>
          </w:p>
          <w:p w:rsidR="00824A59" w:rsidRPr="00824A59" w:rsidRDefault="00824A59" w:rsidP="00824A59">
            <w:pPr>
              <w:numPr>
                <w:ilvl w:val="0"/>
                <w:numId w:val="31"/>
              </w:numPr>
              <w:tabs>
                <w:tab w:val="num" w:pos="-450"/>
                <w:tab w:val="num" w:pos="1152"/>
              </w:tabs>
              <w:ind w:right="432"/>
              <w:rPr>
                <w:rFonts w:eastAsia="MS Mincho"/>
                <w:sz w:val="20"/>
                <w:szCs w:val="20"/>
              </w:rPr>
            </w:pPr>
            <w:r w:rsidRPr="00824A59">
              <w:rPr>
                <w:rFonts w:eastAsia="MS Mincho"/>
                <w:sz w:val="20"/>
                <w:szCs w:val="20"/>
              </w:rPr>
              <w:t>How many counters are you starting with? Why?</w:t>
            </w:r>
          </w:p>
          <w:p w:rsidR="00824A59" w:rsidRPr="00824A59" w:rsidRDefault="00824A59" w:rsidP="00824A59">
            <w:pPr>
              <w:numPr>
                <w:ilvl w:val="0"/>
                <w:numId w:val="31"/>
              </w:numPr>
              <w:tabs>
                <w:tab w:val="num" w:pos="-450"/>
                <w:tab w:val="num" w:pos="1152"/>
              </w:tabs>
              <w:ind w:right="432"/>
              <w:rPr>
                <w:rFonts w:eastAsia="MS Mincho"/>
                <w:sz w:val="20"/>
                <w:szCs w:val="20"/>
              </w:rPr>
            </w:pPr>
            <w:r w:rsidRPr="00824A59">
              <w:rPr>
                <w:rFonts w:eastAsia="MS Mincho"/>
                <w:sz w:val="20"/>
                <w:szCs w:val="20"/>
              </w:rPr>
              <w:t>How many counters are you taking away? Why?</w:t>
            </w:r>
          </w:p>
          <w:p w:rsidR="00824A59" w:rsidRPr="00824A59" w:rsidRDefault="00824A59" w:rsidP="00824A59">
            <w:pPr>
              <w:numPr>
                <w:ilvl w:val="0"/>
                <w:numId w:val="31"/>
              </w:numPr>
              <w:tabs>
                <w:tab w:val="num" w:pos="-450"/>
                <w:tab w:val="num" w:pos="1152"/>
              </w:tabs>
              <w:ind w:right="432"/>
              <w:rPr>
                <w:rFonts w:eastAsia="MS Mincho"/>
                <w:sz w:val="20"/>
                <w:szCs w:val="20"/>
              </w:rPr>
            </w:pPr>
            <w:r w:rsidRPr="00824A59">
              <w:rPr>
                <w:rFonts w:eastAsia="MS Mincho"/>
                <w:sz w:val="20"/>
                <w:szCs w:val="20"/>
              </w:rPr>
              <w:t>Can you explain to me how you are using your counters to help you figure out how many friends are left?</w:t>
            </w:r>
          </w:p>
          <w:p w:rsidR="00824A59" w:rsidRPr="00824A59" w:rsidRDefault="00824A59" w:rsidP="00824A59">
            <w:pPr>
              <w:numPr>
                <w:ilvl w:val="0"/>
                <w:numId w:val="31"/>
              </w:numPr>
              <w:tabs>
                <w:tab w:val="num" w:pos="-450"/>
                <w:tab w:val="num" w:pos="1152"/>
              </w:tabs>
              <w:ind w:right="432"/>
              <w:rPr>
                <w:rFonts w:eastAsia="MS Mincho"/>
                <w:sz w:val="20"/>
                <w:szCs w:val="20"/>
              </w:rPr>
            </w:pPr>
            <w:r w:rsidRPr="00824A59">
              <w:rPr>
                <w:rFonts w:eastAsia="MS Mincho"/>
                <w:sz w:val="20"/>
                <w:szCs w:val="20"/>
              </w:rPr>
              <w:t>What strategies are you using to help you find out how many friends are left?</w:t>
            </w:r>
          </w:p>
          <w:p w:rsidR="00824A59" w:rsidRPr="00824A59" w:rsidRDefault="00824A59" w:rsidP="00824A59">
            <w:pPr>
              <w:numPr>
                <w:ilvl w:val="0"/>
                <w:numId w:val="31"/>
              </w:numPr>
              <w:tabs>
                <w:tab w:val="num" w:pos="-900"/>
                <w:tab w:val="num" w:pos="-450"/>
              </w:tabs>
              <w:ind w:right="432"/>
              <w:rPr>
                <w:rFonts w:eastAsia="MS Mincho"/>
                <w:sz w:val="20"/>
                <w:szCs w:val="20"/>
              </w:rPr>
            </w:pPr>
            <w:r w:rsidRPr="00824A59">
              <w:rPr>
                <w:rFonts w:eastAsia="MS Mincho"/>
                <w:sz w:val="20"/>
                <w:szCs w:val="20"/>
              </w:rPr>
              <w:t>Is your neighbor finding the number of friends left a different way? Can you do it a different way?</w:t>
            </w:r>
          </w:p>
          <w:p w:rsidR="00824A59" w:rsidRPr="00824A59" w:rsidRDefault="00824A59" w:rsidP="00824A59">
            <w:pPr>
              <w:numPr>
                <w:ilvl w:val="0"/>
                <w:numId w:val="31"/>
              </w:numPr>
              <w:tabs>
                <w:tab w:val="num" w:pos="-450"/>
                <w:tab w:val="num" w:pos="1152"/>
              </w:tabs>
              <w:ind w:right="432"/>
              <w:rPr>
                <w:rFonts w:eastAsia="MS Mincho"/>
                <w:sz w:val="20"/>
                <w:szCs w:val="20"/>
              </w:rPr>
            </w:pPr>
            <w:r w:rsidRPr="00824A59">
              <w:rPr>
                <w:rFonts w:eastAsia="MS Mincho"/>
                <w:sz w:val="20"/>
                <w:szCs w:val="20"/>
              </w:rPr>
              <w:t>How did you find out how many friends were left? Can you explain that to a neighbor?</w:t>
            </w:r>
          </w:p>
        </w:tc>
        <w:tc>
          <w:tcPr>
            <w:tcW w:w="3569" w:type="dxa"/>
            <w:tcBorders>
              <w:top w:val="single" w:sz="18" w:space="0" w:color="auto"/>
              <w:left w:val="single" w:sz="18" w:space="0" w:color="auto"/>
              <w:bottom w:val="single" w:sz="18" w:space="0" w:color="auto"/>
              <w:right w:val="single" w:sz="18" w:space="0" w:color="auto"/>
            </w:tcBorders>
            <w:shd w:val="clear" w:color="auto" w:fill="auto"/>
          </w:tcPr>
          <w:p w:rsidR="00824A59" w:rsidRPr="00824A59" w:rsidRDefault="00824A59" w:rsidP="00824A59">
            <w:pPr>
              <w:ind w:right="432"/>
              <w:rPr>
                <w:rFonts w:eastAsia="MS Mincho"/>
                <w:sz w:val="20"/>
                <w:szCs w:val="20"/>
              </w:rPr>
            </w:pPr>
            <w:r w:rsidRPr="00824A59">
              <w:rPr>
                <w:rFonts w:eastAsia="MS Mincho"/>
                <w:sz w:val="20"/>
                <w:szCs w:val="20"/>
              </w:rPr>
              <w:t>Suggested questions include: (In teacher modeling, use dots, etc. to show various ways to represent friends to help students not get bogged down with pictures.)</w:t>
            </w:r>
          </w:p>
          <w:p w:rsidR="00824A59" w:rsidRPr="00824A59" w:rsidRDefault="00824A59" w:rsidP="00824A59">
            <w:pPr>
              <w:numPr>
                <w:ilvl w:val="0"/>
                <w:numId w:val="31"/>
              </w:numPr>
              <w:tabs>
                <w:tab w:val="num" w:pos="630"/>
              </w:tabs>
              <w:ind w:right="432" w:hanging="450"/>
              <w:rPr>
                <w:rFonts w:eastAsia="MS Mincho"/>
                <w:sz w:val="20"/>
                <w:szCs w:val="20"/>
              </w:rPr>
            </w:pPr>
            <w:r w:rsidRPr="00824A59">
              <w:rPr>
                <w:rFonts w:eastAsia="MS Mincho"/>
                <w:sz w:val="20"/>
                <w:szCs w:val="20"/>
              </w:rPr>
              <w:t>How can we show/represent this story?</w:t>
            </w:r>
          </w:p>
          <w:p w:rsidR="00824A59" w:rsidRPr="00824A59" w:rsidRDefault="00824A59" w:rsidP="00824A59">
            <w:pPr>
              <w:numPr>
                <w:ilvl w:val="0"/>
                <w:numId w:val="31"/>
              </w:numPr>
              <w:tabs>
                <w:tab w:val="num" w:pos="630"/>
              </w:tabs>
              <w:ind w:right="432" w:hanging="450"/>
              <w:rPr>
                <w:rFonts w:eastAsia="MS Mincho"/>
                <w:sz w:val="20"/>
                <w:szCs w:val="20"/>
              </w:rPr>
            </w:pPr>
            <w:r w:rsidRPr="00824A59">
              <w:rPr>
                <w:rFonts w:eastAsia="MS Mincho"/>
                <w:sz w:val="20"/>
                <w:szCs w:val="20"/>
              </w:rPr>
              <w:t xml:space="preserve">Describe your picture for me. </w:t>
            </w:r>
          </w:p>
          <w:p w:rsidR="00824A59" w:rsidRPr="00824A59" w:rsidRDefault="00824A59" w:rsidP="00824A59">
            <w:pPr>
              <w:numPr>
                <w:ilvl w:val="0"/>
                <w:numId w:val="31"/>
              </w:numPr>
              <w:tabs>
                <w:tab w:val="num" w:pos="630"/>
              </w:tabs>
              <w:ind w:right="432" w:hanging="450"/>
              <w:rPr>
                <w:rFonts w:eastAsia="MS Mincho"/>
                <w:sz w:val="20"/>
                <w:szCs w:val="20"/>
              </w:rPr>
            </w:pPr>
            <w:r w:rsidRPr="00824A59">
              <w:rPr>
                <w:rFonts w:eastAsia="MS Mincho"/>
                <w:sz w:val="20"/>
                <w:szCs w:val="20"/>
              </w:rPr>
              <w:t>Do you think a friend would be able to make sense of your picture?</w:t>
            </w:r>
          </w:p>
          <w:p w:rsidR="00824A59" w:rsidRPr="00824A59" w:rsidRDefault="00824A59" w:rsidP="00824A59">
            <w:pPr>
              <w:numPr>
                <w:ilvl w:val="0"/>
                <w:numId w:val="31"/>
              </w:numPr>
              <w:tabs>
                <w:tab w:val="num" w:pos="630"/>
              </w:tabs>
              <w:ind w:right="432" w:hanging="450"/>
              <w:rPr>
                <w:rFonts w:eastAsia="MS Mincho"/>
                <w:sz w:val="20"/>
                <w:szCs w:val="20"/>
              </w:rPr>
            </w:pPr>
            <w:r w:rsidRPr="00824A59">
              <w:rPr>
                <w:rFonts w:eastAsia="MS Mincho"/>
                <w:sz w:val="20"/>
                <w:szCs w:val="20"/>
              </w:rPr>
              <w:t xml:space="preserve">How many friends did you draw? </w:t>
            </w:r>
          </w:p>
          <w:p w:rsidR="00824A59" w:rsidRPr="00824A59" w:rsidRDefault="00824A59" w:rsidP="00824A59">
            <w:pPr>
              <w:numPr>
                <w:ilvl w:val="0"/>
                <w:numId w:val="31"/>
              </w:numPr>
              <w:tabs>
                <w:tab w:val="num" w:pos="630"/>
              </w:tabs>
              <w:ind w:right="432" w:hanging="450"/>
              <w:rPr>
                <w:rFonts w:eastAsia="MS Mincho"/>
                <w:sz w:val="20"/>
                <w:szCs w:val="20"/>
              </w:rPr>
            </w:pPr>
            <w:r w:rsidRPr="00824A59">
              <w:rPr>
                <w:rFonts w:eastAsia="MS Mincho"/>
                <w:sz w:val="20"/>
                <w:szCs w:val="20"/>
              </w:rPr>
              <w:t>How did you show the friends that left for lunch?</w:t>
            </w:r>
          </w:p>
          <w:p w:rsidR="00824A59" w:rsidRPr="00824A59" w:rsidRDefault="00824A59" w:rsidP="00824A59">
            <w:pPr>
              <w:numPr>
                <w:ilvl w:val="0"/>
                <w:numId w:val="31"/>
              </w:numPr>
              <w:tabs>
                <w:tab w:val="num" w:pos="630"/>
              </w:tabs>
              <w:ind w:right="432" w:hanging="450"/>
              <w:rPr>
                <w:rFonts w:eastAsia="MS Mincho"/>
                <w:sz w:val="20"/>
                <w:szCs w:val="20"/>
              </w:rPr>
            </w:pPr>
            <w:r w:rsidRPr="00824A59">
              <w:rPr>
                <w:rFonts w:eastAsia="MS Mincho"/>
                <w:sz w:val="20"/>
                <w:szCs w:val="20"/>
              </w:rPr>
              <w:t>What strategies are you using to help you subtract/take away the friends that left?</w:t>
            </w:r>
          </w:p>
          <w:p w:rsidR="00824A59" w:rsidRPr="00824A59" w:rsidRDefault="00824A59" w:rsidP="00824A59">
            <w:pPr>
              <w:numPr>
                <w:ilvl w:val="0"/>
                <w:numId w:val="31"/>
              </w:numPr>
              <w:tabs>
                <w:tab w:val="num" w:pos="630"/>
              </w:tabs>
              <w:ind w:right="432" w:hanging="450"/>
              <w:rPr>
                <w:rFonts w:eastAsia="MS Mincho"/>
                <w:sz w:val="20"/>
                <w:szCs w:val="20"/>
              </w:rPr>
            </w:pPr>
            <w:r w:rsidRPr="00824A59">
              <w:rPr>
                <w:rFonts w:eastAsia="MS Mincho"/>
                <w:sz w:val="20"/>
                <w:szCs w:val="20"/>
              </w:rPr>
              <w:t>How did you find the number of friends that were still outside?</w:t>
            </w:r>
          </w:p>
          <w:p w:rsidR="00824A59" w:rsidRPr="00824A59" w:rsidRDefault="00824A59" w:rsidP="00824A59">
            <w:pPr>
              <w:numPr>
                <w:ilvl w:val="0"/>
                <w:numId w:val="31"/>
              </w:numPr>
              <w:tabs>
                <w:tab w:val="num" w:pos="630"/>
              </w:tabs>
              <w:ind w:right="432" w:hanging="450"/>
              <w:rPr>
                <w:rFonts w:eastAsia="MS Mincho"/>
                <w:sz w:val="20"/>
                <w:szCs w:val="20"/>
              </w:rPr>
            </w:pPr>
            <w:r w:rsidRPr="00824A59">
              <w:rPr>
                <w:rFonts w:eastAsia="MS Mincho"/>
                <w:sz w:val="20"/>
                <w:szCs w:val="20"/>
              </w:rPr>
              <w:t>Can you think of a different way to find out how many friends were outside?</w:t>
            </w:r>
          </w:p>
          <w:p w:rsidR="00824A59" w:rsidRPr="00824A59" w:rsidRDefault="00824A59" w:rsidP="00824A59">
            <w:pPr>
              <w:numPr>
                <w:ilvl w:val="0"/>
                <w:numId w:val="31"/>
              </w:numPr>
              <w:tabs>
                <w:tab w:val="num" w:pos="630"/>
              </w:tabs>
              <w:ind w:right="432" w:hanging="450"/>
              <w:rPr>
                <w:rFonts w:eastAsia="MS Mincho"/>
                <w:sz w:val="20"/>
                <w:szCs w:val="20"/>
              </w:rPr>
            </w:pPr>
            <w:r w:rsidRPr="00824A59">
              <w:rPr>
                <w:rFonts w:eastAsia="MS Mincho"/>
                <w:sz w:val="20"/>
                <w:szCs w:val="20"/>
              </w:rPr>
              <w:t>Did your neighbor solve it the same Instead of acting out the story what could we use to represent the friends?</w:t>
            </w:r>
          </w:p>
          <w:p w:rsidR="00824A59" w:rsidRPr="00824A59" w:rsidRDefault="00824A59" w:rsidP="00824A59">
            <w:pPr>
              <w:numPr>
                <w:ilvl w:val="0"/>
                <w:numId w:val="31"/>
              </w:numPr>
              <w:tabs>
                <w:tab w:val="num" w:pos="630"/>
              </w:tabs>
              <w:ind w:right="432" w:hanging="450"/>
              <w:rPr>
                <w:rFonts w:eastAsia="MS Mincho"/>
                <w:sz w:val="20"/>
                <w:szCs w:val="20"/>
              </w:rPr>
            </w:pPr>
            <w:r w:rsidRPr="00824A59">
              <w:rPr>
                <w:rFonts w:eastAsia="MS Mincho"/>
                <w:sz w:val="20"/>
                <w:szCs w:val="20"/>
              </w:rPr>
              <w:t>Are there any objects I could use to help me find out how many friends were still outside?</w:t>
            </w:r>
          </w:p>
          <w:p w:rsidR="00824A59" w:rsidRPr="00824A59" w:rsidRDefault="00824A59" w:rsidP="00824A59">
            <w:pPr>
              <w:numPr>
                <w:ilvl w:val="0"/>
                <w:numId w:val="31"/>
              </w:numPr>
              <w:tabs>
                <w:tab w:val="num" w:pos="630"/>
              </w:tabs>
              <w:ind w:right="432" w:hanging="450"/>
              <w:rPr>
                <w:rFonts w:eastAsia="MS Mincho"/>
                <w:sz w:val="20"/>
                <w:szCs w:val="20"/>
              </w:rPr>
            </w:pPr>
            <w:r w:rsidRPr="00824A59">
              <w:rPr>
                <w:rFonts w:eastAsia="MS Mincho"/>
                <w:sz w:val="20"/>
                <w:szCs w:val="20"/>
              </w:rPr>
              <w:t>Is there a way you could have solved this problem differently? How do you know?</w:t>
            </w:r>
          </w:p>
        </w:tc>
        <w:tc>
          <w:tcPr>
            <w:tcW w:w="3499" w:type="dxa"/>
            <w:tcBorders>
              <w:top w:val="single" w:sz="18" w:space="0" w:color="auto"/>
              <w:left w:val="single" w:sz="18" w:space="0" w:color="auto"/>
              <w:bottom w:val="single" w:sz="18" w:space="0" w:color="auto"/>
              <w:right w:val="single" w:sz="18" w:space="0" w:color="auto"/>
            </w:tcBorders>
            <w:shd w:val="clear" w:color="auto" w:fill="auto"/>
          </w:tcPr>
          <w:p w:rsidR="00824A59" w:rsidRPr="00824A59" w:rsidRDefault="00824A59" w:rsidP="00824A59">
            <w:pPr>
              <w:ind w:right="432"/>
              <w:rPr>
                <w:rFonts w:eastAsia="MS Mincho"/>
                <w:sz w:val="20"/>
                <w:szCs w:val="20"/>
              </w:rPr>
            </w:pPr>
            <w:r w:rsidRPr="00824A59">
              <w:rPr>
                <w:rFonts w:eastAsia="MS Mincho"/>
                <w:sz w:val="20"/>
                <w:szCs w:val="20"/>
              </w:rPr>
              <w:t xml:space="preserve">As students are creating number sentences for their story problems, suggested questions include: </w:t>
            </w:r>
          </w:p>
          <w:p w:rsidR="00824A59" w:rsidRPr="00824A59" w:rsidRDefault="00824A59" w:rsidP="00824A59">
            <w:pPr>
              <w:numPr>
                <w:ilvl w:val="0"/>
                <w:numId w:val="30"/>
              </w:numPr>
              <w:ind w:right="432"/>
              <w:rPr>
                <w:rFonts w:eastAsia="MS Mincho"/>
                <w:sz w:val="20"/>
                <w:szCs w:val="20"/>
              </w:rPr>
            </w:pPr>
            <w:r w:rsidRPr="00824A59">
              <w:rPr>
                <w:rFonts w:eastAsia="MS Mincho"/>
                <w:sz w:val="20"/>
                <w:szCs w:val="20"/>
              </w:rPr>
              <w:t>Which number did you subtract from? Why?</w:t>
            </w:r>
          </w:p>
          <w:p w:rsidR="00824A59" w:rsidRPr="00824A59" w:rsidRDefault="00824A59" w:rsidP="00824A59">
            <w:pPr>
              <w:numPr>
                <w:ilvl w:val="0"/>
                <w:numId w:val="30"/>
              </w:numPr>
              <w:ind w:right="432"/>
              <w:rPr>
                <w:rFonts w:eastAsia="MS Mincho"/>
                <w:sz w:val="20"/>
                <w:szCs w:val="20"/>
              </w:rPr>
            </w:pPr>
            <w:r w:rsidRPr="00824A59">
              <w:rPr>
                <w:rFonts w:eastAsia="MS Mincho"/>
                <w:sz w:val="20"/>
                <w:szCs w:val="20"/>
              </w:rPr>
              <w:t>How many did you subtract from ______?</w:t>
            </w:r>
          </w:p>
          <w:p w:rsidR="00824A59" w:rsidRPr="00824A59" w:rsidRDefault="00824A59" w:rsidP="00824A59">
            <w:pPr>
              <w:numPr>
                <w:ilvl w:val="0"/>
                <w:numId w:val="30"/>
              </w:numPr>
              <w:ind w:right="432"/>
              <w:rPr>
                <w:rFonts w:eastAsia="MS Mincho"/>
                <w:sz w:val="20"/>
                <w:szCs w:val="20"/>
              </w:rPr>
            </w:pPr>
            <w:r w:rsidRPr="00824A59">
              <w:rPr>
                <w:rFonts w:eastAsia="MS Mincho"/>
                <w:sz w:val="20"/>
                <w:szCs w:val="20"/>
              </w:rPr>
              <w:t>Why did you subtract _______ - _________ and not the other way around?</w:t>
            </w:r>
          </w:p>
          <w:p w:rsidR="00824A59" w:rsidRPr="00824A59" w:rsidRDefault="00824A59" w:rsidP="00824A59">
            <w:pPr>
              <w:numPr>
                <w:ilvl w:val="0"/>
                <w:numId w:val="30"/>
              </w:numPr>
              <w:ind w:right="432"/>
              <w:rPr>
                <w:rFonts w:eastAsia="MS Mincho"/>
                <w:sz w:val="20"/>
                <w:szCs w:val="20"/>
              </w:rPr>
            </w:pPr>
            <w:r w:rsidRPr="00824A59">
              <w:rPr>
                <w:rFonts w:eastAsia="MS Mincho"/>
                <w:sz w:val="20"/>
                <w:szCs w:val="20"/>
              </w:rPr>
              <w:t xml:space="preserve">Which number did you place first when you subtracted? </w:t>
            </w:r>
          </w:p>
          <w:p w:rsidR="00824A59" w:rsidRPr="00824A59" w:rsidRDefault="00824A59" w:rsidP="00824A59">
            <w:pPr>
              <w:numPr>
                <w:ilvl w:val="0"/>
                <w:numId w:val="30"/>
              </w:numPr>
              <w:ind w:right="432"/>
              <w:rPr>
                <w:rFonts w:eastAsia="MS Mincho"/>
                <w:sz w:val="20"/>
                <w:szCs w:val="20"/>
              </w:rPr>
            </w:pPr>
            <w:r w:rsidRPr="00824A59">
              <w:rPr>
                <w:rFonts w:eastAsia="MS Mincho"/>
                <w:sz w:val="20"/>
                <w:szCs w:val="20"/>
              </w:rPr>
              <w:t>Will I get the same answer if I change the order of numbers when I subtract?</w:t>
            </w:r>
          </w:p>
          <w:p w:rsidR="00824A59" w:rsidRPr="00824A59" w:rsidRDefault="00824A59" w:rsidP="00824A59">
            <w:pPr>
              <w:numPr>
                <w:ilvl w:val="0"/>
                <w:numId w:val="30"/>
              </w:numPr>
              <w:ind w:right="432"/>
              <w:rPr>
                <w:rFonts w:eastAsia="MS Mincho"/>
                <w:sz w:val="20"/>
                <w:szCs w:val="20"/>
              </w:rPr>
            </w:pPr>
            <w:r w:rsidRPr="00824A59">
              <w:rPr>
                <w:rFonts w:eastAsia="MS Mincho"/>
                <w:sz w:val="20"/>
                <w:szCs w:val="20"/>
              </w:rPr>
              <w:t>How did you know this was a subtraction problem?</w:t>
            </w:r>
          </w:p>
          <w:p w:rsidR="00824A59" w:rsidRPr="00824A59" w:rsidRDefault="00824A59" w:rsidP="00824A59">
            <w:pPr>
              <w:numPr>
                <w:ilvl w:val="0"/>
                <w:numId w:val="30"/>
              </w:numPr>
              <w:ind w:right="432"/>
              <w:rPr>
                <w:rFonts w:eastAsia="MS Mincho"/>
                <w:sz w:val="20"/>
                <w:szCs w:val="20"/>
              </w:rPr>
            </w:pPr>
            <w:r w:rsidRPr="00824A59">
              <w:rPr>
                <w:rFonts w:eastAsia="MS Mincho"/>
                <w:sz w:val="20"/>
                <w:szCs w:val="20"/>
              </w:rPr>
              <w:t>Which sign did you use? Why?</w:t>
            </w:r>
          </w:p>
          <w:p w:rsidR="00824A59" w:rsidRPr="00824A59" w:rsidRDefault="00824A59" w:rsidP="00824A59">
            <w:pPr>
              <w:numPr>
                <w:ilvl w:val="0"/>
                <w:numId w:val="30"/>
              </w:numPr>
              <w:ind w:right="432"/>
              <w:rPr>
                <w:rFonts w:eastAsia="MS Mincho"/>
                <w:sz w:val="20"/>
                <w:szCs w:val="20"/>
              </w:rPr>
            </w:pPr>
            <w:r w:rsidRPr="00824A59">
              <w:rPr>
                <w:rFonts w:eastAsia="MS Mincho"/>
                <w:sz w:val="20"/>
                <w:szCs w:val="20"/>
              </w:rPr>
              <w:t>What is the difference? What does that mean?</w:t>
            </w:r>
          </w:p>
          <w:p w:rsidR="00824A59" w:rsidRPr="00824A59" w:rsidRDefault="00824A59" w:rsidP="00824A59">
            <w:pPr>
              <w:numPr>
                <w:ilvl w:val="0"/>
                <w:numId w:val="30"/>
              </w:numPr>
              <w:ind w:right="432"/>
              <w:rPr>
                <w:rFonts w:eastAsia="MS Mincho"/>
                <w:sz w:val="20"/>
                <w:szCs w:val="20"/>
              </w:rPr>
            </w:pPr>
            <w:r w:rsidRPr="00824A59">
              <w:rPr>
                <w:rFonts w:eastAsia="MS Mincho"/>
                <w:sz w:val="20"/>
                <w:szCs w:val="20"/>
              </w:rPr>
              <w:t>How did you find the difference? What strategies did you use?</w:t>
            </w:r>
          </w:p>
          <w:p w:rsidR="00824A59" w:rsidRPr="00824A59" w:rsidRDefault="00824A59" w:rsidP="00824A59">
            <w:pPr>
              <w:numPr>
                <w:ilvl w:val="0"/>
                <w:numId w:val="30"/>
              </w:numPr>
              <w:ind w:right="432"/>
              <w:rPr>
                <w:rFonts w:eastAsia="MS Mincho"/>
                <w:sz w:val="20"/>
                <w:szCs w:val="20"/>
              </w:rPr>
            </w:pPr>
            <w:r w:rsidRPr="00824A59">
              <w:rPr>
                <w:rFonts w:eastAsia="MS Mincho"/>
                <w:sz w:val="20"/>
                <w:szCs w:val="20"/>
              </w:rPr>
              <w:t>How can we show/represent this story?</w:t>
            </w:r>
          </w:p>
          <w:p w:rsidR="00824A59" w:rsidRPr="00824A59" w:rsidRDefault="00824A59" w:rsidP="00824A59">
            <w:pPr>
              <w:numPr>
                <w:ilvl w:val="0"/>
                <w:numId w:val="30"/>
              </w:numPr>
              <w:ind w:right="432"/>
              <w:rPr>
                <w:rFonts w:eastAsia="MS Mincho"/>
                <w:sz w:val="20"/>
                <w:szCs w:val="20"/>
              </w:rPr>
            </w:pPr>
            <w:r w:rsidRPr="00824A59">
              <w:rPr>
                <w:rFonts w:eastAsia="MS Mincho"/>
                <w:sz w:val="20"/>
                <w:szCs w:val="20"/>
              </w:rPr>
              <w:t>How can you check the difference to make sure it is correct?</w:t>
            </w:r>
          </w:p>
          <w:p w:rsidR="00824A59" w:rsidRPr="00824A59" w:rsidRDefault="00824A59" w:rsidP="00824A59">
            <w:pPr>
              <w:numPr>
                <w:ilvl w:val="0"/>
                <w:numId w:val="30"/>
              </w:numPr>
              <w:ind w:right="432"/>
              <w:rPr>
                <w:rFonts w:eastAsia="MS Mincho"/>
                <w:sz w:val="20"/>
                <w:szCs w:val="20"/>
              </w:rPr>
            </w:pPr>
            <w:r w:rsidRPr="00824A59">
              <w:rPr>
                <w:rFonts w:eastAsia="MS Mincho"/>
                <w:sz w:val="20"/>
                <w:szCs w:val="20"/>
              </w:rPr>
              <w:t>Is there another way you could have solved this problem?</w:t>
            </w:r>
          </w:p>
          <w:p w:rsidR="00824A59" w:rsidRPr="00824A59" w:rsidRDefault="00824A59" w:rsidP="00824A59">
            <w:pPr>
              <w:numPr>
                <w:ilvl w:val="0"/>
                <w:numId w:val="30"/>
              </w:numPr>
              <w:ind w:right="432"/>
              <w:rPr>
                <w:rFonts w:eastAsia="MS Mincho"/>
                <w:sz w:val="20"/>
                <w:szCs w:val="20"/>
              </w:rPr>
            </w:pPr>
            <w:r w:rsidRPr="00824A59">
              <w:rPr>
                <w:rFonts w:eastAsia="MS Mincho"/>
                <w:sz w:val="20"/>
                <w:szCs w:val="20"/>
              </w:rPr>
              <w:t>Did your neighbor solve it the same way you did or differently? How do you know?</w:t>
            </w:r>
          </w:p>
        </w:tc>
      </w:tr>
    </w:tbl>
    <w:p w:rsidR="002A3608" w:rsidRPr="00824A59" w:rsidRDefault="00824A59" w:rsidP="00606435">
      <w:pPr>
        <w:autoSpaceDE w:val="0"/>
        <w:autoSpaceDN w:val="0"/>
        <w:adjustRightInd w:val="0"/>
        <w:rPr>
          <w:b/>
          <w:color w:val="000000"/>
        </w:rPr>
      </w:pPr>
      <w:bookmarkStart w:id="3" w:name="CRA_table2"/>
      <w:r w:rsidRPr="00824A59">
        <w:rPr>
          <w:b/>
          <w:color w:val="000000"/>
        </w:rPr>
        <w:t>Table 2  Concrete, Representational, Abstract Chart (CRA)</w:t>
      </w:r>
    </w:p>
    <w:bookmarkEnd w:id="3"/>
    <w:p w:rsidR="00D82E17" w:rsidRDefault="00D82E17" w:rsidP="00C509A6">
      <w:pPr>
        <w:rPr>
          <w:b/>
          <w:noProof/>
          <w:sz w:val="32"/>
          <w:szCs w:val="32"/>
          <w:u w:val="single"/>
        </w:rPr>
      </w:pPr>
    </w:p>
    <w:p w:rsidR="00711E1D" w:rsidRPr="00D82E17" w:rsidRDefault="00711E1D" w:rsidP="00C509A6">
      <w:pPr>
        <w:rPr>
          <w:b/>
          <w:noProof/>
          <w:sz w:val="32"/>
          <w:szCs w:val="32"/>
          <w:u w:val="single"/>
        </w:rPr>
      </w:pPr>
      <w:r w:rsidRPr="00FA5BA7">
        <w:rPr>
          <w:b/>
          <w:noProof/>
          <w:u w:val="single"/>
        </w:rPr>
        <w:lastRenderedPageBreak/>
        <w:t>Task 1</w:t>
      </w:r>
    </w:p>
    <w:p w:rsidR="00711E1D" w:rsidRPr="00FA5BA7" w:rsidRDefault="00711E1D" w:rsidP="00405267">
      <w:pPr>
        <w:rPr>
          <w:b/>
          <w:noProof/>
          <w:u w:val="single"/>
        </w:rPr>
      </w:pPr>
    </w:p>
    <w:p w:rsidR="00D6783D" w:rsidRPr="00D82E17" w:rsidRDefault="000C382F" w:rsidP="00405267">
      <w:pPr>
        <w:rPr>
          <w:b/>
          <w:color w:val="000000"/>
          <w:sz w:val="32"/>
          <w:szCs w:val="32"/>
        </w:rPr>
      </w:pPr>
      <w:bookmarkStart w:id="4" w:name="meaning_problems_task1"/>
      <w:r w:rsidRPr="00D82E17">
        <w:rPr>
          <w:b/>
          <w:noProof/>
          <w:sz w:val="32"/>
          <w:szCs w:val="32"/>
          <w:u w:val="single"/>
        </w:rPr>
        <w:t>C</w:t>
      </w:r>
      <w:r w:rsidR="00EA6B2F" w:rsidRPr="00D82E17">
        <w:rPr>
          <w:b/>
          <w:noProof/>
          <w:sz w:val="32"/>
          <w:szCs w:val="32"/>
          <w:u w:val="single"/>
        </w:rPr>
        <w:t>ONSTRUCTING TASK</w:t>
      </w:r>
      <w:r w:rsidR="00405267" w:rsidRPr="00D82E17">
        <w:rPr>
          <w:rFonts w:eastAsia="MS Mincho"/>
          <w:b/>
          <w:sz w:val="32"/>
          <w:szCs w:val="32"/>
          <w:u w:val="single"/>
        </w:rPr>
        <w:t>:</w:t>
      </w:r>
      <w:r w:rsidR="00405267" w:rsidRPr="00D82E17">
        <w:rPr>
          <w:rFonts w:eastAsia="MS Mincho"/>
          <w:b/>
          <w:sz w:val="32"/>
          <w:szCs w:val="32"/>
        </w:rPr>
        <w:t xml:space="preserve">  </w:t>
      </w:r>
      <w:r w:rsidR="00405267" w:rsidRPr="00D82E17">
        <w:rPr>
          <w:b/>
          <w:color w:val="000000"/>
          <w:sz w:val="32"/>
          <w:szCs w:val="32"/>
        </w:rPr>
        <w:t xml:space="preserve">Developing Meaning by using Story Problems: </w:t>
      </w:r>
      <w:r w:rsidR="00D6783D" w:rsidRPr="00D82E17">
        <w:rPr>
          <w:b/>
          <w:color w:val="000000"/>
          <w:sz w:val="32"/>
          <w:szCs w:val="32"/>
        </w:rPr>
        <w:t xml:space="preserve">Result Unknown </w:t>
      </w:r>
    </w:p>
    <w:bookmarkEnd w:id="4"/>
    <w:p w:rsidR="00405267" w:rsidRPr="00FA5BA7" w:rsidRDefault="00405267" w:rsidP="00405267">
      <w:pPr>
        <w:rPr>
          <w:b/>
          <w:i/>
          <w:color w:val="FF0000"/>
        </w:rPr>
      </w:pPr>
      <w:r w:rsidRPr="00FA5BA7">
        <w:rPr>
          <w:i/>
          <w:color w:val="000000"/>
        </w:rPr>
        <w:t>Approximately 3 days</w:t>
      </w:r>
      <w:r w:rsidR="00A31351" w:rsidRPr="00FA5BA7">
        <w:rPr>
          <w:i/>
          <w:color w:val="000000"/>
        </w:rPr>
        <w:t xml:space="preserve"> </w:t>
      </w:r>
    </w:p>
    <w:p w:rsidR="00E06509" w:rsidRPr="00CC280F" w:rsidRDefault="00E06509" w:rsidP="00405267">
      <w:pPr>
        <w:contextualSpacing/>
        <w:rPr>
          <w:rFonts w:eastAsia="MS Mincho"/>
          <w:b/>
        </w:rPr>
      </w:pPr>
    </w:p>
    <w:p w:rsidR="00792428" w:rsidRPr="005A5A84" w:rsidRDefault="00792428" w:rsidP="00792428">
      <w:pPr>
        <w:rPr>
          <w:b/>
        </w:rPr>
      </w:pPr>
      <w:r>
        <w:rPr>
          <w:b/>
          <w:u w:val="single"/>
        </w:rPr>
        <w:t>STANDARDS FOR MATHEMATICAL CONTENT</w:t>
      </w:r>
    </w:p>
    <w:p w:rsidR="00405267" w:rsidRPr="00405267" w:rsidRDefault="00405267" w:rsidP="00405267">
      <w:pPr>
        <w:autoSpaceDE w:val="0"/>
        <w:autoSpaceDN w:val="0"/>
        <w:adjustRightInd w:val="0"/>
        <w:rPr>
          <w:rFonts w:eastAsia="MS Mincho"/>
          <w:b/>
        </w:rPr>
      </w:pPr>
      <w:r w:rsidRPr="00405267">
        <w:rPr>
          <w:rFonts w:eastAsia="MS Mincho"/>
          <w:b/>
        </w:rPr>
        <w:t xml:space="preserve"> </w:t>
      </w:r>
    </w:p>
    <w:p w:rsidR="00405267" w:rsidRPr="00405267" w:rsidRDefault="005222DC" w:rsidP="00405267">
      <w:pPr>
        <w:autoSpaceDE w:val="0"/>
        <w:autoSpaceDN w:val="0"/>
        <w:adjustRightInd w:val="0"/>
        <w:rPr>
          <w:rFonts w:eastAsia="Calibri"/>
          <w:bCs/>
          <w:color w:val="000000"/>
        </w:rPr>
      </w:pPr>
      <w:r>
        <w:rPr>
          <w:rFonts w:eastAsia="Calibri"/>
          <w:b/>
          <w:bCs/>
          <w:color w:val="000000"/>
        </w:rPr>
        <w:t>MGSE1.</w:t>
      </w:r>
      <w:r w:rsidR="00405267" w:rsidRPr="00792428">
        <w:rPr>
          <w:rFonts w:eastAsia="Calibri"/>
          <w:b/>
          <w:bCs/>
          <w:color w:val="000000"/>
        </w:rPr>
        <w:t>OA.1</w:t>
      </w:r>
      <w:r w:rsidR="00405267" w:rsidRPr="00405267">
        <w:rPr>
          <w:rFonts w:eastAsia="Calibri"/>
          <w:bCs/>
          <w:color w:val="000000"/>
        </w:rPr>
        <w:t>. Use addition and subtraction within 20 to solve word problems involving situations of adding to, taking from, putting together, taking apart, and comparing, with unknowns in all positions, e.g., by using objects, drawings, and equations with a symbol for the unknown number to represent the problem.</w:t>
      </w:r>
    </w:p>
    <w:p w:rsidR="00405267" w:rsidRPr="00405267" w:rsidRDefault="00405267" w:rsidP="00405267">
      <w:pPr>
        <w:contextualSpacing/>
        <w:rPr>
          <w:rFonts w:eastAsia="MS Mincho"/>
          <w:b/>
        </w:rPr>
      </w:pPr>
    </w:p>
    <w:p w:rsidR="001A60F9" w:rsidRPr="00E609CF" w:rsidRDefault="001A60F9" w:rsidP="001A60F9">
      <w:pPr>
        <w:autoSpaceDE w:val="0"/>
        <w:autoSpaceDN w:val="0"/>
        <w:adjustRightInd w:val="0"/>
        <w:rPr>
          <w:b/>
          <w:bCs/>
          <w:u w:val="single"/>
        </w:rPr>
      </w:pPr>
      <w:r w:rsidRPr="00E609CF">
        <w:rPr>
          <w:b/>
          <w:bCs/>
          <w:u w:val="single"/>
        </w:rPr>
        <w:t>STANDARDS FOR MATHEMATICAL PRACTICE</w:t>
      </w:r>
    </w:p>
    <w:p w:rsidR="00405267" w:rsidRPr="00CD1E3A" w:rsidRDefault="00405267" w:rsidP="00405267">
      <w:pPr>
        <w:autoSpaceDE w:val="0"/>
        <w:autoSpaceDN w:val="0"/>
        <w:adjustRightInd w:val="0"/>
        <w:rPr>
          <w:bCs/>
        </w:rPr>
      </w:pPr>
    </w:p>
    <w:p w:rsidR="00FB1628" w:rsidRPr="00CD1E3A" w:rsidRDefault="00405267" w:rsidP="00405267">
      <w:pPr>
        <w:autoSpaceDE w:val="0"/>
        <w:autoSpaceDN w:val="0"/>
        <w:adjustRightInd w:val="0"/>
        <w:rPr>
          <w:rFonts w:eastAsia="Calibri"/>
          <w:bCs/>
          <w:i/>
          <w:color w:val="000000"/>
        </w:rPr>
      </w:pPr>
      <w:r w:rsidRPr="00CD1E3A">
        <w:rPr>
          <w:rFonts w:eastAsia="Calibri"/>
          <w:bCs/>
          <w:color w:val="000000"/>
        </w:rPr>
        <w:t>1. Make sense of problem</w:t>
      </w:r>
      <w:r w:rsidR="00FB1628" w:rsidRPr="00CD1E3A">
        <w:rPr>
          <w:rFonts w:eastAsia="Calibri"/>
          <w:bCs/>
          <w:color w:val="000000"/>
        </w:rPr>
        <w:t xml:space="preserve">s </w:t>
      </w:r>
      <w:r w:rsidR="00843F81" w:rsidRPr="00CD1E3A">
        <w:rPr>
          <w:rFonts w:eastAsia="Calibri"/>
          <w:bCs/>
          <w:color w:val="000000"/>
        </w:rPr>
        <w:t>and persevere</w:t>
      </w:r>
      <w:r w:rsidR="00CD1E3A">
        <w:rPr>
          <w:rFonts w:eastAsia="Calibri"/>
          <w:bCs/>
          <w:color w:val="000000"/>
        </w:rPr>
        <w:t xml:space="preserve"> in solving them. </w:t>
      </w:r>
      <w:r w:rsidR="00843F81" w:rsidRPr="00CD1E3A">
        <w:rPr>
          <w:rFonts w:eastAsia="Calibri"/>
          <w:bCs/>
          <w:i/>
          <w:color w:val="000000"/>
        </w:rPr>
        <w:t>Students determine appropriate</w:t>
      </w:r>
      <w:r w:rsidR="00FB1628" w:rsidRPr="00CD1E3A">
        <w:rPr>
          <w:rFonts w:eastAsia="Calibri"/>
          <w:bCs/>
          <w:i/>
          <w:color w:val="000000"/>
        </w:rPr>
        <w:t xml:space="preserve"> strategies to solve word problems.</w:t>
      </w:r>
    </w:p>
    <w:p w:rsidR="00405267" w:rsidRPr="00CD1E3A" w:rsidRDefault="00405267" w:rsidP="00405267">
      <w:pPr>
        <w:autoSpaceDE w:val="0"/>
        <w:autoSpaceDN w:val="0"/>
        <w:adjustRightInd w:val="0"/>
        <w:rPr>
          <w:rFonts w:eastAsia="Calibri"/>
          <w:color w:val="000000"/>
        </w:rPr>
      </w:pPr>
      <w:r w:rsidRPr="00CD1E3A">
        <w:rPr>
          <w:rFonts w:eastAsia="Calibri"/>
          <w:bCs/>
          <w:color w:val="000000"/>
        </w:rPr>
        <w:t xml:space="preserve">2. Reason abstractly and quantitatively. </w:t>
      </w:r>
    </w:p>
    <w:p w:rsidR="00405267" w:rsidRPr="00CD1E3A" w:rsidRDefault="00405267" w:rsidP="00405267">
      <w:pPr>
        <w:autoSpaceDE w:val="0"/>
        <w:autoSpaceDN w:val="0"/>
        <w:adjustRightInd w:val="0"/>
        <w:rPr>
          <w:rFonts w:eastAsia="Calibri"/>
          <w:color w:val="000000"/>
        </w:rPr>
      </w:pPr>
      <w:r w:rsidRPr="00CD1E3A">
        <w:rPr>
          <w:rFonts w:eastAsia="Calibri"/>
          <w:bCs/>
          <w:color w:val="000000"/>
        </w:rPr>
        <w:t xml:space="preserve">3. Construct viable arguments and critique the reasoning of others. </w:t>
      </w:r>
    </w:p>
    <w:p w:rsidR="00405267" w:rsidRPr="00CD1E3A" w:rsidRDefault="00CD1E3A" w:rsidP="00405267">
      <w:pPr>
        <w:autoSpaceDE w:val="0"/>
        <w:autoSpaceDN w:val="0"/>
        <w:adjustRightInd w:val="0"/>
        <w:rPr>
          <w:rFonts w:eastAsia="Calibri"/>
          <w:i/>
          <w:color w:val="000000"/>
        </w:rPr>
      </w:pPr>
      <w:r>
        <w:rPr>
          <w:rFonts w:eastAsia="Calibri"/>
          <w:bCs/>
          <w:color w:val="000000"/>
        </w:rPr>
        <w:t>4. Model with mathematics</w:t>
      </w:r>
      <w:r w:rsidRPr="00CD1E3A">
        <w:rPr>
          <w:rFonts w:eastAsia="Calibri"/>
          <w:bCs/>
          <w:i/>
          <w:color w:val="000000"/>
        </w:rPr>
        <w:t xml:space="preserve">. </w:t>
      </w:r>
      <w:r w:rsidR="00843F81" w:rsidRPr="00CD1E3A">
        <w:rPr>
          <w:rFonts w:eastAsia="Calibri"/>
          <w:bCs/>
          <w:i/>
          <w:color w:val="000000"/>
        </w:rPr>
        <w:t xml:space="preserve">Students create </w:t>
      </w:r>
      <w:r w:rsidR="00FB1628" w:rsidRPr="00CD1E3A">
        <w:rPr>
          <w:rFonts w:eastAsia="Calibri"/>
          <w:bCs/>
          <w:i/>
          <w:color w:val="000000"/>
        </w:rPr>
        <w:t>drawings and other visual representations of numbers and word problems.</w:t>
      </w:r>
    </w:p>
    <w:p w:rsidR="00405267" w:rsidRPr="00CD1E3A" w:rsidRDefault="00405267" w:rsidP="00405267">
      <w:pPr>
        <w:autoSpaceDE w:val="0"/>
        <w:autoSpaceDN w:val="0"/>
        <w:adjustRightInd w:val="0"/>
        <w:rPr>
          <w:rFonts w:eastAsia="Calibri"/>
          <w:color w:val="000000"/>
        </w:rPr>
      </w:pPr>
      <w:r w:rsidRPr="00CD1E3A">
        <w:rPr>
          <w:rFonts w:eastAsia="Calibri"/>
          <w:bCs/>
          <w:color w:val="000000"/>
        </w:rPr>
        <w:t xml:space="preserve">5. Use appropriate tools strategically. </w:t>
      </w:r>
    </w:p>
    <w:p w:rsidR="00405267" w:rsidRPr="00CD1E3A" w:rsidRDefault="00405267" w:rsidP="00405267">
      <w:pPr>
        <w:autoSpaceDE w:val="0"/>
        <w:autoSpaceDN w:val="0"/>
        <w:adjustRightInd w:val="0"/>
        <w:rPr>
          <w:rFonts w:eastAsia="Calibri"/>
          <w:color w:val="000000"/>
        </w:rPr>
      </w:pPr>
      <w:r w:rsidRPr="00CD1E3A">
        <w:rPr>
          <w:rFonts w:eastAsia="Calibri"/>
          <w:bCs/>
          <w:color w:val="000000"/>
        </w:rPr>
        <w:t xml:space="preserve">6. Attend to precision. </w:t>
      </w:r>
    </w:p>
    <w:p w:rsidR="00405267" w:rsidRPr="00CD1E3A" w:rsidRDefault="00405267" w:rsidP="00405267">
      <w:pPr>
        <w:autoSpaceDE w:val="0"/>
        <w:autoSpaceDN w:val="0"/>
        <w:adjustRightInd w:val="0"/>
        <w:rPr>
          <w:rFonts w:eastAsia="Calibri"/>
          <w:bCs/>
          <w:color w:val="000000"/>
        </w:rPr>
      </w:pPr>
      <w:r w:rsidRPr="00CD1E3A">
        <w:rPr>
          <w:rFonts w:eastAsia="Calibri"/>
          <w:bCs/>
          <w:color w:val="000000"/>
        </w:rPr>
        <w:t xml:space="preserve">7. Look for and make use of structure. </w:t>
      </w:r>
    </w:p>
    <w:p w:rsidR="00405267" w:rsidRPr="00CD1E3A" w:rsidRDefault="00405267" w:rsidP="00405267">
      <w:pPr>
        <w:autoSpaceDE w:val="0"/>
        <w:autoSpaceDN w:val="0"/>
        <w:adjustRightInd w:val="0"/>
        <w:rPr>
          <w:rFonts w:eastAsia="Calibri"/>
          <w:color w:val="000000"/>
        </w:rPr>
      </w:pPr>
      <w:r w:rsidRPr="00CD1E3A">
        <w:rPr>
          <w:rFonts w:eastAsia="Calibri"/>
          <w:bCs/>
          <w:color w:val="000000"/>
        </w:rPr>
        <w:t xml:space="preserve">8. Look for and express regularity in repeated reasoning. </w:t>
      </w:r>
    </w:p>
    <w:p w:rsidR="00405267" w:rsidRPr="00405267" w:rsidRDefault="00405267" w:rsidP="00405267">
      <w:pPr>
        <w:contextualSpacing/>
        <w:rPr>
          <w:rFonts w:eastAsia="MS Mincho"/>
          <w:b/>
        </w:rPr>
      </w:pPr>
    </w:p>
    <w:p w:rsidR="009410C9" w:rsidRDefault="00923AC1" w:rsidP="009410C9">
      <w:pPr>
        <w:ind w:right="432"/>
        <w:rPr>
          <w:rFonts w:eastAsia="MS Mincho"/>
          <w:b/>
          <w:u w:val="single"/>
        </w:rPr>
      </w:pPr>
      <w:r>
        <w:rPr>
          <w:rFonts w:eastAsia="MS Mincho"/>
          <w:b/>
          <w:u w:val="single"/>
        </w:rPr>
        <w:t>BACKGROUND KNOWLEDGE/COMMON MISCONCEPTIONS</w:t>
      </w:r>
      <w:r w:rsidR="00A73615">
        <w:rPr>
          <w:rFonts w:eastAsia="MS Mincho"/>
          <w:b/>
          <w:u w:val="single"/>
        </w:rPr>
        <w:t>/</w:t>
      </w:r>
      <w:r w:rsidR="00A73615" w:rsidRPr="00923AC1">
        <w:rPr>
          <w:rFonts w:eastAsia="MS Mincho"/>
          <w:b/>
          <w:u w:val="single"/>
        </w:rPr>
        <w:t>COMMON MISCONCEPTIONS</w:t>
      </w:r>
      <w:r w:rsidR="009410C9" w:rsidRPr="002847C5">
        <w:rPr>
          <w:rFonts w:eastAsia="MS Mincho"/>
          <w:b/>
          <w:u w:val="single"/>
        </w:rPr>
        <w:t xml:space="preserve"> </w:t>
      </w:r>
    </w:p>
    <w:p w:rsidR="00BB0EC1" w:rsidRDefault="00BB0EC1" w:rsidP="009410C9">
      <w:pPr>
        <w:ind w:right="432"/>
        <w:rPr>
          <w:rFonts w:eastAsia="MS Mincho"/>
          <w:b/>
          <w:u w:val="single"/>
        </w:rPr>
      </w:pPr>
    </w:p>
    <w:p w:rsidR="00BB0EC1" w:rsidRDefault="00BB0EC1" w:rsidP="00CC280F">
      <w:pPr>
        <w:shd w:val="clear" w:color="auto" w:fill="FFFFFF"/>
        <w:rPr>
          <w:rFonts w:eastAsia="MS Mincho"/>
        </w:rPr>
      </w:pPr>
      <w:r w:rsidRPr="00BB0EC1">
        <w:t xml:space="preserve">The goal for this lesson is to expose students to real world problems, using the level of understanding (concrete, representational, or abstract) that each student needs. </w:t>
      </w:r>
      <w:r w:rsidR="00AE1599">
        <w:t xml:space="preserve"> (</w:t>
      </w:r>
      <w:hyperlink w:anchor="CRA_table2" w:history="1">
        <w:r w:rsidR="00AE1599" w:rsidRPr="002935AF">
          <w:rPr>
            <w:rStyle w:val="Hyperlink"/>
          </w:rPr>
          <w:t>see CRA</w:t>
        </w:r>
        <w:r w:rsidR="00FA5BA7" w:rsidRPr="002935AF">
          <w:rPr>
            <w:rStyle w:val="Hyperlink"/>
          </w:rPr>
          <w:t>,</w:t>
        </w:r>
        <w:r w:rsidR="00AE1599" w:rsidRPr="002935AF">
          <w:rPr>
            <w:rStyle w:val="Hyperlink"/>
          </w:rPr>
          <w:t xml:space="preserve"> Table </w:t>
        </w:r>
        <w:r w:rsidR="00FA5BA7" w:rsidRPr="002935AF">
          <w:rPr>
            <w:rStyle w:val="Hyperlink"/>
          </w:rPr>
          <w:t>2 on</w:t>
        </w:r>
      </w:hyperlink>
      <w:r w:rsidR="00AE1599">
        <w:t xml:space="preserve">)  </w:t>
      </w:r>
      <w:r w:rsidR="009410C9" w:rsidRPr="00405267">
        <w:rPr>
          <w:rFonts w:eastAsia="MS Mincho"/>
        </w:rPr>
        <w:t xml:space="preserve">Addition and subtraction can be divided into four categories: join problems, separate problems, part-whole problems, and compare problems </w:t>
      </w:r>
      <w:hyperlink w:anchor="Add_subtract_situations" w:history="1">
        <w:r w:rsidR="009410C9" w:rsidRPr="00520276">
          <w:rPr>
            <w:rStyle w:val="Hyperlink"/>
            <w:rFonts w:eastAsia="MS Mincho"/>
          </w:rPr>
          <w:t>(</w:t>
        </w:r>
        <w:r w:rsidR="00520276" w:rsidRPr="00520276">
          <w:rPr>
            <w:rStyle w:val="Hyperlink"/>
            <w:rFonts w:eastAsia="MS Mincho"/>
          </w:rPr>
          <w:t>see Table 1</w:t>
        </w:r>
      </w:hyperlink>
      <w:r w:rsidR="00520276">
        <w:rPr>
          <w:rFonts w:eastAsia="MS Mincho"/>
        </w:rPr>
        <w:t xml:space="preserve"> </w:t>
      </w:r>
      <w:r w:rsidR="009410C9" w:rsidRPr="00405267">
        <w:rPr>
          <w:rFonts w:eastAsia="MS Mincho"/>
        </w:rPr>
        <w:t xml:space="preserve">). Within these four types of problems, most educators focus on addition and subtract when the result is unknown, this leads to the understanding that addition is “put together” and subtraction means to “take away”. This is a major misconception and limits the students’ understanding. One way to </w:t>
      </w:r>
      <w:r w:rsidR="00730AAF">
        <w:rPr>
          <w:rFonts w:eastAsia="MS Mincho"/>
        </w:rPr>
        <w:t xml:space="preserve">prevent development of </w:t>
      </w:r>
      <w:r w:rsidR="009410C9" w:rsidRPr="005E1099">
        <w:rPr>
          <w:rFonts w:eastAsia="MS Mincho"/>
        </w:rPr>
        <w:t>this</w:t>
      </w:r>
      <w:r w:rsidR="009410C9" w:rsidRPr="00405267">
        <w:rPr>
          <w:rFonts w:eastAsia="MS Mincho"/>
        </w:rPr>
        <w:t xml:space="preserve"> misunderstanding is to provide problem based story problems in which the students are attempting to solve not only</w:t>
      </w:r>
      <w:r w:rsidR="001C17D3">
        <w:rPr>
          <w:rFonts w:eastAsia="MS Mincho"/>
        </w:rPr>
        <w:t xml:space="preserve"> for</w:t>
      </w:r>
      <w:r w:rsidR="009410C9" w:rsidRPr="00405267">
        <w:rPr>
          <w:rFonts w:eastAsia="MS Mincho"/>
        </w:rPr>
        <w:t xml:space="preserve"> the result but also the change, and the initial. </w:t>
      </w:r>
    </w:p>
    <w:p w:rsidR="00CC280F" w:rsidRDefault="00CC280F" w:rsidP="006C7068">
      <w:pPr>
        <w:rPr>
          <w:rFonts w:eastAsia="MS Mincho"/>
        </w:rPr>
      </w:pPr>
    </w:p>
    <w:p w:rsidR="006C7068" w:rsidRDefault="009410C9" w:rsidP="006C7068">
      <w:pPr>
        <w:rPr>
          <w:rFonts w:eastAsia="MS Mincho"/>
        </w:rPr>
      </w:pPr>
      <w:r w:rsidRPr="00405267">
        <w:rPr>
          <w:rFonts w:eastAsia="MS Mincho"/>
        </w:rPr>
        <w:t>Students should not complete a multitude of problems within one class period, rather they should work in depth with as few as one problem</w:t>
      </w:r>
      <w:r w:rsidR="00E06509">
        <w:rPr>
          <w:rFonts w:eastAsia="MS Mincho"/>
        </w:rPr>
        <w:t xml:space="preserve"> </w:t>
      </w:r>
      <w:r w:rsidRPr="00405267">
        <w:rPr>
          <w:rFonts w:eastAsia="MS Mincho"/>
        </w:rPr>
        <w:t xml:space="preserve">that they can know and understand completely. </w:t>
      </w:r>
      <w:r w:rsidR="006C7068" w:rsidRPr="00405267">
        <w:rPr>
          <w:rFonts w:eastAsia="MS Mincho"/>
        </w:rPr>
        <w:t xml:space="preserve">Students do not need to know the names of the different types of problems but they should have experience in solving all of the different types.  This lesson should not be looked at to </w:t>
      </w:r>
      <w:r w:rsidR="006C7068">
        <w:rPr>
          <w:rFonts w:eastAsia="MS Mincho"/>
        </w:rPr>
        <w:t xml:space="preserve">be </w:t>
      </w:r>
      <w:r w:rsidR="006C7068" w:rsidRPr="00405267">
        <w:rPr>
          <w:rFonts w:eastAsia="MS Mincho"/>
        </w:rPr>
        <w:lastRenderedPageBreak/>
        <w:t>complete</w:t>
      </w:r>
      <w:r w:rsidR="006C7068">
        <w:rPr>
          <w:rFonts w:eastAsia="MS Mincho"/>
        </w:rPr>
        <w:t>d</w:t>
      </w:r>
      <w:r w:rsidR="006C7068" w:rsidRPr="00405267">
        <w:rPr>
          <w:rFonts w:eastAsia="MS Mincho"/>
        </w:rPr>
        <w:t xml:space="preserve"> in one session, these questions should be readdressed throughout this unit and continue throughout the mathematics curriculum across</w:t>
      </w:r>
      <w:r w:rsidR="001C17D3">
        <w:rPr>
          <w:rFonts w:eastAsia="MS Mincho"/>
        </w:rPr>
        <w:t xml:space="preserve"> the year and</w:t>
      </w:r>
      <w:r w:rsidR="006C7068" w:rsidRPr="00405267">
        <w:rPr>
          <w:rFonts w:eastAsia="MS Mincho"/>
        </w:rPr>
        <w:t xml:space="preserve"> grade levels.</w:t>
      </w:r>
    </w:p>
    <w:p w:rsidR="00AE1599" w:rsidRDefault="00AE1599" w:rsidP="00405267">
      <w:pPr>
        <w:spacing w:after="200" w:line="276" w:lineRule="auto"/>
        <w:contextualSpacing/>
        <w:rPr>
          <w:rFonts w:eastAsia="MS Mincho"/>
          <w:b/>
          <w:u w:val="single"/>
        </w:rPr>
      </w:pPr>
    </w:p>
    <w:p w:rsidR="00405267" w:rsidRDefault="00405267" w:rsidP="00405267">
      <w:pPr>
        <w:spacing w:after="200" w:line="276" w:lineRule="auto"/>
        <w:contextualSpacing/>
        <w:rPr>
          <w:rFonts w:eastAsia="MS Mincho"/>
          <w:b/>
          <w:u w:val="single"/>
        </w:rPr>
      </w:pPr>
      <w:r w:rsidRPr="00DE19F9">
        <w:rPr>
          <w:rFonts w:eastAsia="MS Mincho"/>
          <w:b/>
          <w:u w:val="single"/>
        </w:rPr>
        <w:t>ESSENTIAL QUESTIONS</w:t>
      </w:r>
    </w:p>
    <w:p w:rsidR="00CC280F" w:rsidRDefault="00DE19F9" w:rsidP="00E41D04">
      <w:pPr>
        <w:pStyle w:val="ListParagraph"/>
        <w:numPr>
          <w:ilvl w:val="0"/>
          <w:numId w:val="54"/>
        </w:numPr>
        <w:rPr>
          <w:rFonts w:eastAsia="MS Mincho"/>
        </w:rPr>
      </w:pPr>
      <w:r w:rsidRPr="00CC280F">
        <w:rPr>
          <w:rFonts w:eastAsia="MS Mincho"/>
        </w:rPr>
        <w:t>What happens when we join two quantities or take one from another?</w:t>
      </w:r>
    </w:p>
    <w:p w:rsidR="00405267" w:rsidRDefault="00DE19F9" w:rsidP="00D82E17">
      <w:pPr>
        <w:pStyle w:val="ListParagraph"/>
        <w:numPr>
          <w:ilvl w:val="0"/>
          <w:numId w:val="54"/>
        </w:numPr>
        <w:rPr>
          <w:rFonts w:eastAsia="MS Mincho"/>
        </w:rPr>
      </w:pPr>
      <w:r w:rsidRPr="00CC280F">
        <w:rPr>
          <w:rFonts w:eastAsia="MS Mincho"/>
        </w:rPr>
        <w:t>How can we find what is left when we take one quantity from another?</w:t>
      </w:r>
    </w:p>
    <w:p w:rsidR="00D82E17" w:rsidRPr="00D82E17" w:rsidRDefault="00D82E17" w:rsidP="00D82E17">
      <w:pPr>
        <w:rPr>
          <w:rFonts w:eastAsia="MS Mincho"/>
        </w:rPr>
      </w:pPr>
    </w:p>
    <w:p w:rsidR="00405267" w:rsidRDefault="00405267" w:rsidP="00405267">
      <w:pPr>
        <w:spacing w:after="200" w:line="276" w:lineRule="auto"/>
        <w:contextualSpacing/>
        <w:rPr>
          <w:rFonts w:eastAsia="MS Mincho"/>
          <w:b/>
          <w:u w:val="single"/>
        </w:rPr>
      </w:pPr>
      <w:r w:rsidRPr="00405267">
        <w:rPr>
          <w:rFonts w:eastAsia="MS Mincho"/>
          <w:b/>
          <w:u w:val="single"/>
        </w:rPr>
        <w:t>MATERIALS</w:t>
      </w:r>
    </w:p>
    <w:p w:rsidR="00CC280F" w:rsidRPr="00405267" w:rsidRDefault="00CC280F" w:rsidP="00405267">
      <w:pPr>
        <w:spacing w:after="200" w:line="276" w:lineRule="auto"/>
        <w:contextualSpacing/>
        <w:rPr>
          <w:rFonts w:eastAsia="MS Mincho"/>
          <w:b/>
          <w:u w:val="single"/>
        </w:rPr>
      </w:pPr>
    </w:p>
    <w:p w:rsidR="00405267" w:rsidRPr="00405267" w:rsidRDefault="00405267" w:rsidP="00E41D04">
      <w:pPr>
        <w:numPr>
          <w:ilvl w:val="0"/>
          <w:numId w:val="12"/>
        </w:numPr>
        <w:rPr>
          <w:rFonts w:eastAsia="MS Mincho"/>
        </w:rPr>
      </w:pPr>
      <w:r w:rsidRPr="00405267">
        <w:rPr>
          <w:rFonts w:eastAsia="MS Mincho"/>
        </w:rPr>
        <w:t>Paper</w:t>
      </w:r>
    </w:p>
    <w:p w:rsidR="00405267" w:rsidRPr="00405267" w:rsidRDefault="00405267" w:rsidP="00E41D04">
      <w:pPr>
        <w:numPr>
          <w:ilvl w:val="0"/>
          <w:numId w:val="12"/>
        </w:numPr>
        <w:rPr>
          <w:rFonts w:eastAsia="MS Mincho"/>
        </w:rPr>
      </w:pPr>
      <w:r w:rsidRPr="00405267">
        <w:rPr>
          <w:rFonts w:eastAsia="MS Mincho"/>
        </w:rPr>
        <w:t>Various Manipulatives</w:t>
      </w:r>
      <w:r w:rsidR="002847C5">
        <w:rPr>
          <w:rFonts w:eastAsia="MS Mincho"/>
        </w:rPr>
        <w:t xml:space="preserve"> (examples: counters, based ten blocks, arithmetic rack, etc.)</w:t>
      </w:r>
    </w:p>
    <w:p w:rsidR="00405267" w:rsidRPr="00405267" w:rsidRDefault="00405267" w:rsidP="00E41D04">
      <w:pPr>
        <w:numPr>
          <w:ilvl w:val="0"/>
          <w:numId w:val="12"/>
        </w:numPr>
        <w:rPr>
          <w:rFonts w:eastAsia="MS Mincho"/>
        </w:rPr>
      </w:pPr>
      <w:r w:rsidRPr="00405267">
        <w:rPr>
          <w:rFonts w:eastAsia="MS Mincho"/>
        </w:rPr>
        <w:t>Pencils</w:t>
      </w:r>
    </w:p>
    <w:p w:rsidR="00405267" w:rsidRDefault="00405267" w:rsidP="00E41D04">
      <w:pPr>
        <w:numPr>
          <w:ilvl w:val="0"/>
          <w:numId w:val="12"/>
        </w:numPr>
        <w:rPr>
          <w:rFonts w:eastAsia="MS Mincho"/>
        </w:rPr>
      </w:pPr>
      <w:r w:rsidRPr="00405267">
        <w:rPr>
          <w:rFonts w:eastAsia="MS Mincho"/>
        </w:rPr>
        <w:t>Crayons</w:t>
      </w:r>
    </w:p>
    <w:p w:rsidR="005E381B" w:rsidRDefault="005E381B" w:rsidP="00E41D04">
      <w:pPr>
        <w:numPr>
          <w:ilvl w:val="0"/>
          <w:numId w:val="12"/>
        </w:numPr>
        <w:rPr>
          <w:rFonts w:eastAsia="MS Mincho"/>
        </w:rPr>
      </w:pPr>
      <w:r>
        <w:rPr>
          <w:rFonts w:eastAsia="MS Mincho"/>
        </w:rPr>
        <w:t>Types of Problems (cut out)</w:t>
      </w:r>
    </w:p>
    <w:p w:rsidR="005E381B" w:rsidRDefault="005E381B" w:rsidP="00E41D04">
      <w:pPr>
        <w:numPr>
          <w:ilvl w:val="0"/>
          <w:numId w:val="12"/>
        </w:numPr>
        <w:rPr>
          <w:rFonts w:eastAsia="MS Mincho"/>
        </w:rPr>
      </w:pPr>
      <w:r>
        <w:rPr>
          <w:rFonts w:eastAsia="MS Mincho"/>
        </w:rPr>
        <w:t>Fill the Tree Game</w:t>
      </w:r>
    </w:p>
    <w:p w:rsidR="005E381B" w:rsidRDefault="005E381B" w:rsidP="00E41D04">
      <w:pPr>
        <w:numPr>
          <w:ilvl w:val="0"/>
          <w:numId w:val="12"/>
        </w:numPr>
        <w:rPr>
          <w:rFonts w:eastAsia="MS Mincho"/>
        </w:rPr>
      </w:pPr>
      <w:r>
        <w:rPr>
          <w:rFonts w:eastAsia="MS Mincho"/>
        </w:rPr>
        <w:t>Dice</w:t>
      </w:r>
    </w:p>
    <w:p w:rsidR="005E381B" w:rsidRPr="005E381B" w:rsidRDefault="005E381B" w:rsidP="00E41D04">
      <w:pPr>
        <w:numPr>
          <w:ilvl w:val="0"/>
          <w:numId w:val="12"/>
        </w:numPr>
        <w:rPr>
          <w:rFonts w:eastAsia="MS Mincho"/>
        </w:rPr>
      </w:pPr>
      <w:r>
        <w:rPr>
          <w:rFonts w:eastAsia="MS Mincho"/>
        </w:rPr>
        <w:t>Small  counters</w:t>
      </w:r>
    </w:p>
    <w:p w:rsidR="00405267" w:rsidRPr="00405267" w:rsidRDefault="00405267" w:rsidP="00405267">
      <w:pPr>
        <w:spacing w:after="200" w:line="276" w:lineRule="auto"/>
        <w:contextualSpacing/>
        <w:rPr>
          <w:rFonts w:eastAsia="MS Mincho"/>
        </w:rPr>
      </w:pPr>
    </w:p>
    <w:p w:rsidR="00405267" w:rsidRDefault="00405267" w:rsidP="00405267">
      <w:pPr>
        <w:spacing w:after="200" w:line="276" w:lineRule="auto"/>
        <w:contextualSpacing/>
        <w:rPr>
          <w:rFonts w:eastAsia="MS Mincho"/>
          <w:b/>
          <w:u w:val="single"/>
        </w:rPr>
      </w:pPr>
      <w:r w:rsidRPr="00405267">
        <w:rPr>
          <w:rFonts w:eastAsia="MS Mincho"/>
          <w:b/>
          <w:u w:val="single"/>
        </w:rPr>
        <w:t>GROUPING</w:t>
      </w:r>
    </w:p>
    <w:p w:rsidR="00CC280F" w:rsidRPr="00405267" w:rsidRDefault="00CC280F" w:rsidP="00405267">
      <w:pPr>
        <w:spacing w:after="200" w:line="276" w:lineRule="auto"/>
        <w:contextualSpacing/>
        <w:rPr>
          <w:rFonts w:eastAsia="MS Mincho"/>
          <w:b/>
        </w:rPr>
      </w:pPr>
    </w:p>
    <w:p w:rsidR="00405267" w:rsidRPr="00405267" w:rsidRDefault="00055F5B" w:rsidP="00405267">
      <w:pPr>
        <w:spacing w:after="200" w:line="276" w:lineRule="auto"/>
        <w:contextualSpacing/>
        <w:rPr>
          <w:rFonts w:eastAsia="MS Mincho"/>
          <w:b/>
        </w:rPr>
      </w:pPr>
      <w:r>
        <w:t>Flexible Grouping (based on student needs) Depending</w:t>
      </w:r>
      <w:r w:rsidR="00405267" w:rsidRPr="00405267">
        <w:t xml:space="preserve"> on the story problem, this task could be solved with students working as a whole-class, small groups, or independently.</w:t>
      </w:r>
      <w:r w:rsidR="00C109DE">
        <w:t xml:space="preserve"> </w:t>
      </w:r>
    </w:p>
    <w:p w:rsidR="009410C9" w:rsidRDefault="009410C9" w:rsidP="00405267">
      <w:pPr>
        <w:rPr>
          <w:rFonts w:eastAsia="MS Mincho"/>
          <w:b/>
          <w:u w:val="single"/>
        </w:rPr>
      </w:pPr>
    </w:p>
    <w:p w:rsidR="00405267" w:rsidRPr="00405267" w:rsidRDefault="00405267" w:rsidP="00405267">
      <w:pPr>
        <w:rPr>
          <w:rFonts w:eastAsia="MS Mincho"/>
          <w:b/>
        </w:rPr>
      </w:pPr>
      <w:r w:rsidRPr="00405267">
        <w:rPr>
          <w:rFonts w:eastAsia="MS Mincho"/>
          <w:b/>
          <w:u w:val="single"/>
        </w:rPr>
        <w:t>TASK DESCRIPTION, DEVELOPMENT AND DISCUSSION</w:t>
      </w:r>
    </w:p>
    <w:p w:rsidR="00405267" w:rsidRDefault="00405267" w:rsidP="00405267">
      <w:pPr>
        <w:rPr>
          <w:rFonts w:eastAsia="MS Mincho"/>
          <w:b/>
        </w:rPr>
      </w:pPr>
    </w:p>
    <w:p w:rsidR="00C109DE" w:rsidRPr="00405267" w:rsidRDefault="00C109DE" w:rsidP="00405267">
      <w:pPr>
        <w:rPr>
          <w:rFonts w:eastAsia="MS Mincho"/>
          <w:b/>
        </w:rPr>
      </w:pPr>
      <w:r>
        <w:rPr>
          <w:rFonts w:eastAsia="MS Mincho"/>
          <w:b/>
        </w:rPr>
        <w:t>P</w:t>
      </w:r>
      <w:r w:rsidR="00055F5B">
        <w:rPr>
          <w:rFonts w:eastAsia="MS Mincho"/>
          <w:b/>
        </w:rPr>
        <w:t>art</w:t>
      </w:r>
      <w:r>
        <w:rPr>
          <w:rFonts w:eastAsia="MS Mincho"/>
          <w:b/>
        </w:rPr>
        <w:t xml:space="preserve"> I</w:t>
      </w:r>
    </w:p>
    <w:p w:rsidR="00055F5B" w:rsidRPr="00055F5B" w:rsidRDefault="00405267" w:rsidP="00055F5B">
      <w:pPr>
        <w:ind w:right="432"/>
        <w:rPr>
          <w:rFonts w:eastAsia="MS Mincho"/>
        </w:rPr>
      </w:pPr>
      <w:r w:rsidRPr="00CC280F">
        <w:rPr>
          <w:rFonts w:eastAsia="MS Mincho"/>
        </w:rPr>
        <w:t xml:space="preserve">The teacher will tell a story similar </w:t>
      </w:r>
      <w:r w:rsidR="00EA6B2F" w:rsidRPr="00CC280F">
        <w:rPr>
          <w:rFonts w:eastAsia="MS Mincho"/>
        </w:rPr>
        <w:t xml:space="preserve">to the one suggested and engage in </w:t>
      </w:r>
      <w:r w:rsidR="00CC280F" w:rsidRPr="00CC280F">
        <w:rPr>
          <w:rFonts w:eastAsia="MS Mincho"/>
        </w:rPr>
        <w:t>conversation</w:t>
      </w:r>
      <w:r w:rsidR="00EA6B2F" w:rsidRPr="00CC280F">
        <w:rPr>
          <w:rFonts w:eastAsia="MS Mincho"/>
        </w:rPr>
        <w:t xml:space="preserve"> about the questions provided.  </w:t>
      </w:r>
      <w:r w:rsidR="00055F5B" w:rsidRPr="00055F5B">
        <w:rPr>
          <w:rFonts w:eastAsia="MS Mincho"/>
        </w:rPr>
        <w:t xml:space="preserve">Continue questioning as needed until the students can answer the questions and understand what is happening in the story.  </w:t>
      </w:r>
    </w:p>
    <w:p w:rsidR="00CC280F" w:rsidRPr="00CC280F" w:rsidRDefault="00CC280F" w:rsidP="00405267">
      <w:pPr>
        <w:ind w:right="432"/>
        <w:rPr>
          <w:rFonts w:eastAsia="MS Mincho"/>
        </w:rPr>
      </w:pPr>
    </w:p>
    <w:p w:rsidR="00CC280F" w:rsidRPr="00CC280F" w:rsidRDefault="00EA6B2F" w:rsidP="00405267">
      <w:pPr>
        <w:ind w:right="432"/>
        <w:rPr>
          <w:rFonts w:eastAsia="MS Mincho"/>
        </w:rPr>
      </w:pPr>
      <w:r w:rsidRPr="00CC280F">
        <w:rPr>
          <w:rFonts w:eastAsia="MS Mincho"/>
        </w:rPr>
        <w:t xml:space="preserve">Five friends are playing outside, five more join them. </w:t>
      </w:r>
    </w:p>
    <w:p w:rsidR="00CC280F" w:rsidRPr="00CC280F" w:rsidRDefault="00EA6B2F" w:rsidP="00E41D04">
      <w:pPr>
        <w:pStyle w:val="ListParagraph"/>
        <w:numPr>
          <w:ilvl w:val="0"/>
          <w:numId w:val="52"/>
        </w:numPr>
        <w:ind w:right="432"/>
        <w:rPr>
          <w:rFonts w:eastAsia="MS Mincho"/>
        </w:rPr>
      </w:pPr>
      <w:r w:rsidRPr="00CC280F">
        <w:rPr>
          <w:rFonts w:eastAsia="MS Mincho"/>
        </w:rPr>
        <w:t xml:space="preserve">Will that make more or less friends playing together? How do you know? </w:t>
      </w:r>
    </w:p>
    <w:p w:rsidR="00CC280F" w:rsidRPr="00CC280F" w:rsidRDefault="00EA6B2F" w:rsidP="00E41D04">
      <w:pPr>
        <w:pStyle w:val="ListParagraph"/>
        <w:numPr>
          <w:ilvl w:val="0"/>
          <w:numId w:val="52"/>
        </w:numPr>
        <w:ind w:right="432"/>
        <w:rPr>
          <w:rFonts w:eastAsia="MS Mincho"/>
        </w:rPr>
      </w:pPr>
      <w:r w:rsidRPr="00CC280F">
        <w:rPr>
          <w:rFonts w:eastAsia="MS Mincho"/>
        </w:rPr>
        <w:t xml:space="preserve">What can you do to figure out the total number of friends playing outside now? </w:t>
      </w:r>
    </w:p>
    <w:p w:rsidR="00CC280F" w:rsidRPr="00CC280F" w:rsidRDefault="00CC280F" w:rsidP="00CC280F">
      <w:pPr>
        <w:ind w:right="432"/>
        <w:rPr>
          <w:rFonts w:eastAsia="MS Mincho"/>
        </w:rPr>
      </w:pPr>
    </w:p>
    <w:p w:rsidR="00CC280F" w:rsidRPr="00CC280F" w:rsidRDefault="00EA6B2F" w:rsidP="00CC280F">
      <w:pPr>
        <w:ind w:right="432"/>
        <w:rPr>
          <w:rFonts w:eastAsia="MS Mincho"/>
        </w:rPr>
      </w:pPr>
      <w:r w:rsidRPr="00CC280F">
        <w:rPr>
          <w:rFonts w:eastAsia="MS Mincho"/>
        </w:rPr>
        <w:t xml:space="preserve">Later on, 3 friends had to go inside for lunch.  </w:t>
      </w:r>
    </w:p>
    <w:p w:rsidR="00CC280F" w:rsidRPr="00CC280F" w:rsidRDefault="00EA6B2F" w:rsidP="00E41D04">
      <w:pPr>
        <w:pStyle w:val="ListParagraph"/>
        <w:numPr>
          <w:ilvl w:val="0"/>
          <w:numId w:val="53"/>
        </w:numPr>
        <w:ind w:right="432"/>
        <w:rPr>
          <w:rFonts w:eastAsia="MS Mincho"/>
        </w:rPr>
      </w:pPr>
      <w:r w:rsidRPr="00CC280F">
        <w:rPr>
          <w:rFonts w:eastAsia="MS Mincho"/>
        </w:rPr>
        <w:t xml:space="preserve">How many did that leave playing outside? </w:t>
      </w:r>
    </w:p>
    <w:p w:rsidR="00CC280F" w:rsidRPr="00CC280F" w:rsidRDefault="00EA6B2F" w:rsidP="00E41D04">
      <w:pPr>
        <w:pStyle w:val="ListParagraph"/>
        <w:numPr>
          <w:ilvl w:val="0"/>
          <w:numId w:val="53"/>
        </w:numPr>
        <w:ind w:right="432"/>
        <w:rPr>
          <w:rFonts w:eastAsia="MS Mincho"/>
        </w:rPr>
      </w:pPr>
      <w:r w:rsidRPr="00CC280F">
        <w:rPr>
          <w:rFonts w:eastAsia="MS Mincho"/>
        </w:rPr>
        <w:t xml:space="preserve">Are there more students inside or outside now? How do you know? </w:t>
      </w:r>
    </w:p>
    <w:p w:rsidR="00CC280F" w:rsidRPr="00CC280F" w:rsidRDefault="00EA6B2F" w:rsidP="00E41D04">
      <w:pPr>
        <w:pStyle w:val="ListParagraph"/>
        <w:numPr>
          <w:ilvl w:val="0"/>
          <w:numId w:val="53"/>
        </w:numPr>
        <w:ind w:right="432"/>
        <w:rPr>
          <w:rFonts w:eastAsia="MS Mincho"/>
        </w:rPr>
      </w:pPr>
      <w:r w:rsidRPr="00CC280F">
        <w:rPr>
          <w:rFonts w:eastAsia="MS Mincho"/>
        </w:rPr>
        <w:t xml:space="preserve">What did you do to figure it out? </w:t>
      </w:r>
    </w:p>
    <w:p w:rsidR="00CC280F" w:rsidRPr="00CC280F" w:rsidRDefault="00EA6B2F" w:rsidP="00E41D04">
      <w:pPr>
        <w:pStyle w:val="ListParagraph"/>
        <w:numPr>
          <w:ilvl w:val="0"/>
          <w:numId w:val="53"/>
        </w:numPr>
        <w:ind w:right="432"/>
        <w:rPr>
          <w:rFonts w:eastAsia="MS Mincho"/>
        </w:rPr>
      </w:pPr>
      <w:r w:rsidRPr="00CC280F">
        <w:rPr>
          <w:rFonts w:eastAsia="MS Mincho"/>
        </w:rPr>
        <w:t>How was that different from what we did at the beginning of the story, in other words</w:t>
      </w:r>
      <w:r w:rsidR="004B4FE7">
        <w:rPr>
          <w:rFonts w:eastAsia="MS Mincho"/>
        </w:rPr>
        <w:t>,</w:t>
      </w:r>
      <w:r w:rsidRPr="00CC280F">
        <w:rPr>
          <w:rFonts w:eastAsia="MS Mincho"/>
        </w:rPr>
        <w:t xml:space="preserve"> how did the “actions” for solving or thinking about the problem change? </w:t>
      </w:r>
    </w:p>
    <w:p w:rsidR="00405267" w:rsidRPr="00CC280F" w:rsidRDefault="00EA6B2F" w:rsidP="00E41D04">
      <w:pPr>
        <w:pStyle w:val="ListParagraph"/>
        <w:numPr>
          <w:ilvl w:val="0"/>
          <w:numId w:val="53"/>
        </w:numPr>
        <w:ind w:right="432"/>
        <w:rPr>
          <w:rFonts w:eastAsia="MS Mincho"/>
        </w:rPr>
      </w:pPr>
      <w:r w:rsidRPr="00CC280F">
        <w:rPr>
          <w:rFonts w:eastAsia="MS Mincho"/>
        </w:rPr>
        <w:t>How could we use a number line to model the actions in this story?”</w:t>
      </w:r>
    </w:p>
    <w:p w:rsidR="00405267" w:rsidRPr="00A31351" w:rsidRDefault="00C109DE" w:rsidP="00405267">
      <w:pPr>
        <w:ind w:right="432"/>
        <w:rPr>
          <w:rFonts w:eastAsia="MS Mincho"/>
          <w:b/>
          <w:color w:val="FF0000"/>
        </w:rPr>
      </w:pPr>
      <w:r w:rsidRPr="00A31351">
        <w:rPr>
          <w:rFonts w:eastAsia="MS Mincho"/>
          <w:b/>
        </w:rPr>
        <w:lastRenderedPageBreak/>
        <w:t>P</w:t>
      </w:r>
      <w:r w:rsidR="00055F5B">
        <w:rPr>
          <w:rFonts w:eastAsia="MS Mincho"/>
          <w:b/>
        </w:rPr>
        <w:t>art</w:t>
      </w:r>
      <w:r w:rsidRPr="00A31351">
        <w:rPr>
          <w:rFonts w:eastAsia="MS Mincho"/>
          <w:b/>
        </w:rPr>
        <w:t xml:space="preserve"> II</w:t>
      </w:r>
    </w:p>
    <w:p w:rsidR="00062A4E" w:rsidRDefault="00055F5B" w:rsidP="00062A4E">
      <w:pPr>
        <w:ind w:right="432"/>
        <w:rPr>
          <w:rFonts w:eastAsia="MS Mincho"/>
        </w:rPr>
      </w:pPr>
      <w:r w:rsidRPr="00055F5B">
        <w:rPr>
          <w:rFonts w:eastAsia="MS Mincho"/>
        </w:rPr>
        <w:t xml:space="preserve">Sample problems have been provided. Copy the problems, cut them out to give to students and/or flexible groups. </w:t>
      </w:r>
      <w:r w:rsidR="00062A4E" w:rsidRPr="00055F5B">
        <w:rPr>
          <w:rFonts w:eastAsia="MS Mincho"/>
        </w:rPr>
        <w:t xml:space="preserve">Each </w:t>
      </w:r>
      <w:r w:rsidRPr="00055F5B">
        <w:rPr>
          <w:rFonts w:eastAsia="MS Mincho"/>
        </w:rPr>
        <w:t>set</w:t>
      </w:r>
      <w:r w:rsidR="00062A4E" w:rsidRPr="00055F5B">
        <w:rPr>
          <w:rFonts w:eastAsia="MS Mincho"/>
        </w:rPr>
        <w:t xml:space="preserve"> can be done within small groups or within centers/work stations. </w:t>
      </w:r>
      <w:r w:rsidRPr="00055F5B">
        <w:rPr>
          <w:rFonts w:eastAsia="MS Mincho"/>
        </w:rPr>
        <w:t xml:space="preserve">The sample word </w:t>
      </w:r>
      <w:r w:rsidR="00062A4E" w:rsidRPr="00055F5B">
        <w:rPr>
          <w:rFonts w:eastAsia="MS Mincho"/>
        </w:rPr>
        <w:t xml:space="preserve">problems </w:t>
      </w:r>
      <w:r w:rsidRPr="00055F5B">
        <w:rPr>
          <w:rFonts w:eastAsia="MS Mincho"/>
        </w:rPr>
        <w:t xml:space="preserve">are designed </w:t>
      </w:r>
      <w:r w:rsidR="00062A4E" w:rsidRPr="00055F5B">
        <w:rPr>
          <w:rFonts w:eastAsia="MS Mincho"/>
        </w:rPr>
        <w:t>to giv</w:t>
      </w:r>
      <w:r w:rsidRPr="00055F5B">
        <w:rPr>
          <w:rFonts w:eastAsia="MS Mincho"/>
        </w:rPr>
        <w:t>e</w:t>
      </w:r>
      <w:r w:rsidR="00062A4E" w:rsidRPr="00055F5B">
        <w:rPr>
          <w:rFonts w:eastAsia="MS Mincho"/>
        </w:rPr>
        <w:t xml:space="preserve"> a conceptual understanding of addition and subtraction of two numbers. Students</w:t>
      </w:r>
      <w:r w:rsidR="00062A4E">
        <w:rPr>
          <w:rFonts w:eastAsia="MS Mincho"/>
        </w:rPr>
        <w:t xml:space="preserve"> should explore these problems using the CRA model</w:t>
      </w:r>
      <w:r w:rsidR="00792701">
        <w:rPr>
          <w:rFonts w:eastAsia="MS Mincho"/>
        </w:rPr>
        <w:t xml:space="preserve">.  Refer to the CRA table on page </w:t>
      </w:r>
      <w:r w:rsidR="0084615E">
        <w:rPr>
          <w:rFonts w:eastAsia="MS Mincho"/>
        </w:rPr>
        <w:t>15</w:t>
      </w:r>
      <w:r w:rsidR="00792701">
        <w:rPr>
          <w:rFonts w:eastAsia="MS Mincho"/>
        </w:rPr>
        <w:t xml:space="preserve"> </w:t>
      </w:r>
      <w:r w:rsidR="00062A4E">
        <w:rPr>
          <w:rFonts w:eastAsia="MS Mincho"/>
        </w:rPr>
        <w:t xml:space="preserve">for explanation and questioning. </w:t>
      </w:r>
    </w:p>
    <w:p w:rsidR="00055F5B" w:rsidRPr="00482A7B" w:rsidRDefault="00055F5B" w:rsidP="00062A4E">
      <w:pPr>
        <w:ind w:right="432"/>
        <w:rPr>
          <w:rFonts w:eastAsia="MS Mincho"/>
          <w:b/>
        </w:rPr>
      </w:pPr>
    </w:p>
    <w:p w:rsidR="00062A4E" w:rsidRPr="00482A7B" w:rsidRDefault="00062A4E" w:rsidP="00E41D04">
      <w:pPr>
        <w:numPr>
          <w:ilvl w:val="0"/>
          <w:numId w:val="32"/>
        </w:numPr>
        <w:ind w:right="432"/>
        <w:contextualSpacing/>
        <w:rPr>
          <w:rFonts w:eastAsia="MS Mincho"/>
        </w:rPr>
      </w:pPr>
      <w:r>
        <w:rPr>
          <w:rFonts w:eastAsia="MS Mincho"/>
        </w:rPr>
        <w:t xml:space="preserve">C- </w:t>
      </w:r>
      <w:r w:rsidR="00EC31C1">
        <w:rPr>
          <w:rFonts w:eastAsia="MS Mincho"/>
        </w:rPr>
        <w:t>Concrete</w:t>
      </w:r>
      <w:r>
        <w:rPr>
          <w:rFonts w:eastAsia="MS Mincho"/>
        </w:rPr>
        <w:t xml:space="preserve">: </w:t>
      </w:r>
      <w:r w:rsidRPr="00482A7B">
        <w:rPr>
          <w:rFonts w:eastAsia="MS Mincho"/>
        </w:rPr>
        <w:t>Using Manipulatives (acting out)</w:t>
      </w:r>
    </w:p>
    <w:p w:rsidR="00062A4E" w:rsidRPr="00482A7B" w:rsidRDefault="00062A4E" w:rsidP="00E41D04">
      <w:pPr>
        <w:numPr>
          <w:ilvl w:val="0"/>
          <w:numId w:val="32"/>
        </w:numPr>
        <w:ind w:right="432"/>
        <w:contextualSpacing/>
        <w:rPr>
          <w:rFonts w:eastAsia="MS Mincho"/>
          <w:b/>
        </w:rPr>
      </w:pPr>
      <w:r>
        <w:rPr>
          <w:rFonts w:eastAsia="MS Mincho"/>
          <w:color w:val="000000"/>
        </w:rPr>
        <w:t xml:space="preserve">R- Representational: </w:t>
      </w:r>
      <w:r w:rsidRPr="00482A7B">
        <w:rPr>
          <w:rFonts w:eastAsia="MS Mincho"/>
          <w:color w:val="000000"/>
        </w:rPr>
        <w:t>Drawing Pictures</w:t>
      </w:r>
    </w:p>
    <w:p w:rsidR="00062A4E" w:rsidRPr="00482A7B" w:rsidRDefault="00062A4E" w:rsidP="00E41D04">
      <w:pPr>
        <w:numPr>
          <w:ilvl w:val="0"/>
          <w:numId w:val="32"/>
        </w:numPr>
        <w:contextualSpacing/>
        <w:rPr>
          <w:rFonts w:eastAsia="MS Mincho"/>
        </w:rPr>
      </w:pPr>
      <w:r>
        <w:rPr>
          <w:rFonts w:eastAsia="MS Mincho"/>
        </w:rPr>
        <w:t xml:space="preserve">A- Abstract: </w:t>
      </w:r>
      <w:r w:rsidRPr="00482A7B">
        <w:rPr>
          <w:rFonts w:eastAsia="MS Mincho"/>
        </w:rPr>
        <w:t>Creating Number Sentences</w:t>
      </w:r>
    </w:p>
    <w:p w:rsidR="00405267" w:rsidRPr="00405267" w:rsidRDefault="00405267" w:rsidP="00405267">
      <w:pPr>
        <w:ind w:right="432"/>
        <w:rPr>
          <w:rFonts w:eastAsia="MS Mincho"/>
        </w:rPr>
      </w:pPr>
    </w:p>
    <w:p w:rsidR="00405267" w:rsidRPr="00A31351" w:rsidRDefault="009410C9" w:rsidP="00405267">
      <w:pPr>
        <w:shd w:val="clear" w:color="auto" w:fill="FFFFFF"/>
        <w:spacing w:after="324"/>
        <w:rPr>
          <w:color w:val="FF0000"/>
        </w:rPr>
      </w:pPr>
      <w:r w:rsidRPr="00405267">
        <w:rPr>
          <w:color w:val="000000"/>
        </w:rPr>
        <w:t xml:space="preserve"> </w:t>
      </w:r>
      <w:r w:rsidR="00405267" w:rsidRPr="00405267">
        <w:rPr>
          <w:color w:val="000000"/>
        </w:rPr>
        <w:t xml:space="preserve">“In the classroom, this approach is a facilitating framework for students to create meaningful connections between concrete, representational, and abstract levels of thinking and understanding.  Students’ learning starts out with visual, tangible, and kinesthetic experiences to establish basic understanding, and then students are able to extend their knowledge through pictorial representations (drawings, diagrams, or sketches) and then finally are able to move to the abstract level of thinking, where students are exclusively using mathematical symbols to represent and model problems.” </w:t>
      </w:r>
      <w:r w:rsidR="00405267" w:rsidRPr="004110B9">
        <w:rPr>
          <w:i/>
        </w:rPr>
        <w:t xml:space="preserve">Hauser , Jane. </w:t>
      </w:r>
      <w:r w:rsidR="00405267" w:rsidRPr="004110B9">
        <w:rPr>
          <w:i/>
          <w:iCs/>
        </w:rPr>
        <w:t>Concrete-representational-abstract instructional approach.</w:t>
      </w:r>
      <w:r w:rsidR="00405267" w:rsidRPr="004110B9">
        <w:rPr>
          <w:i/>
        </w:rPr>
        <w:t xml:space="preserve">  </w:t>
      </w:r>
    </w:p>
    <w:p w:rsidR="00C109DE" w:rsidRDefault="00C109DE" w:rsidP="00405267">
      <w:pPr>
        <w:ind w:right="432"/>
        <w:rPr>
          <w:rFonts w:eastAsia="MS Mincho"/>
        </w:rPr>
      </w:pPr>
      <w:r>
        <w:rPr>
          <w:rFonts w:eastAsia="MS Mincho"/>
        </w:rPr>
        <w:t>Suggestion for lesson pacing:</w:t>
      </w:r>
    </w:p>
    <w:p w:rsidR="00C109DE" w:rsidRDefault="00C109DE" w:rsidP="00E41D04">
      <w:pPr>
        <w:numPr>
          <w:ilvl w:val="0"/>
          <w:numId w:val="48"/>
        </w:numPr>
        <w:ind w:right="432"/>
        <w:rPr>
          <w:rFonts w:eastAsia="MS Mincho"/>
        </w:rPr>
      </w:pPr>
      <w:r>
        <w:rPr>
          <w:rFonts w:eastAsia="MS Mincho"/>
        </w:rPr>
        <w:t xml:space="preserve">Day one- </w:t>
      </w:r>
      <w:r w:rsidR="006C7068">
        <w:rPr>
          <w:rFonts w:eastAsia="MS Mincho"/>
        </w:rPr>
        <w:t xml:space="preserve">Students will solve problems within small groups </w:t>
      </w:r>
    </w:p>
    <w:p w:rsidR="00C109DE" w:rsidRDefault="00C109DE" w:rsidP="00E41D04">
      <w:pPr>
        <w:numPr>
          <w:ilvl w:val="0"/>
          <w:numId w:val="48"/>
        </w:numPr>
        <w:ind w:right="432"/>
        <w:rPr>
          <w:rFonts w:eastAsia="MS Mincho"/>
        </w:rPr>
      </w:pPr>
      <w:r>
        <w:rPr>
          <w:rFonts w:eastAsia="MS Mincho"/>
        </w:rPr>
        <w:t>Day two-</w:t>
      </w:r>
      <w:r w:rsidR="006C7068">
        <w:rPr>
          <w:rFonts w:eastAsia="MS Mincho"/>
        </w:rPr>
        <w:t xml:space="preserve"> Students will solve problems within partners</w:t>
      </w:r>
    </w:p>
    <w:p w:rsidR="006C7068" w:rsidRDefault="006C7068" w:rsidP="00E41D04">
      <w:pPr>
        <w:numPr>
          <w:ilvl w:val="0"/>
          <w:numId w:val="48"/>
        </w:numPr>
        <w:ind w:right="432"/>
        <w:rPr>
          <w:rFonts w:eastAsia="MS Mincho"/>
        </w:rPr>
      </w:pPr>
      <w:r>
        <w:rPr>
          <w:rFonts w:eastAsia="MS Mincho"/>
        </w:rPr>
        <w:t>Day three- Students will solve problems independently</w:t>
      </w:r>
    </w:p>
    <w:p w:rsidR="00055F5B" w:rsidRDefault="00055F5B" w:rsidP="00055F5B">
      <w:pPr>
        <w:rPr>
          <w:bCs/>
        </w:rPr>
      </w:pPr>
    </w:p>
    <w:p w:rsidR="005A4C85" w:rsidRDefault="00405267" w:rsidP="00953E7F">
      <w:pPr>
        <w:rPr>
          <w:bCs/>
        </w:rPr>
      </w:pPr>
      <w:r w:rsidRPr="00405267">
        <w:rPr>
          <w:bCs/>
        </w:rPr>
        <w:t xml:space="preserve">The problems listed below are examples from the four types of addition/subtraction problems.  The numbers and topics of each problem can be adjusted based on the interest and ability of your students. All four types of problems should be focused in a variety of ways. </w:t>
      </w:r>
    </w:p>
    <w:p w:rsidR="00953E7F" w:rsidRDefault="00953E7F" w:rsidP="00953E7F">
      <w:pPr>
        <w:rPr>
          <w:bCs/>
          <w:i/>
        </w:rPr>
      </w:pPr>
    </w:p>
    <w:p w:rsidR="00405267" w:rsidRPr="00405267" w:rsidRDefault="00405267" w:rsidP="00953E7F">
      <w:pPr>
        <w:rPr>
          <w:bCs/>
        </w:rPr>
      </w:pPr>
      <w:r w:rsidRPr="004110B9">
        <w:rPr>
          <w:bCs/>
          <w:i/>
        </w:rPr>
        <w:t>Join Problems</w:t>
      </w:r>
      <w:r w:rsidRPr="00405267">
        <w:rPr>
          <w:bCs/>
        </w:rPr>
        <w:t>:</w:t>
      </w:r>
    </w:p>
    <w:p w:rsidR="00405267" w:rsidRPr="001C17D3" w:rsidRDefault="00405267" w:rsidP="00953E7F">
      <w:pPr>
        <w:rPr>
          <w:bCs/>
        </w:rPr>
      </w:pPr>
      <w:r w:rsidRPr="00405267">
        <w:rPr>
          <w:bCs/>
        </w:rPr>
        <w:t xml:space="preserve">When joining two quantities, three different amounts are used: the initial amount, the change amount, and the result amount (or whole). </w:t>
      </w:r>
      <w:r w:rsidRPr="001C17D3">
        <w:rPr>
          <w:bCs/>
        </w:rPr>
        <w:t>(VDW)</w:t>
      </w:r>
    </w:p>
    <w:p w:rsidR="00D55469" w:rsidRPr="00D55469" w:rsidRDefault="00D55469" w:rsidP="00405267">
      <w:pPr>
        <w:spacing w:after="100" w:afterAutospacing="1"/>
        <w:rPr>
          <w:bCs/>
          <w:color w:val="FF0000"/>
        </w:rPr>
      </w:pPr>
      <w:r w:rsidRPr="00953E7F">
        <w:rPr>
          <w:rFonts w:eastAsia="Calibri"/>
          <w:i/>
        </w:rPr>
        <w:t>Example:</w:t>
      </w:r>
      <w:r>
        <w:rPr>
          <w:rFonts w:eastAsia="Calibri"/>
        </w:rPr>
        <w:t xml:space="preserve">  </w:t>
      </w:r>
      <w:r w:rsidRPr="00D55469">
        <w:rPr>
          <w:rFonts w:eastAsia="Calibri"/>
        </w:rPr>
        <w:t xml:space="preserve">The other day I saw </w:t>
      </w:r>
      <w:r>
        <w:rPr>
          <w:rFonts w:eastAsia="Calibri"/>
        </w:rPr>
        <w:t>5</w:t>
      </w:r>
      <w:r w:rsidRPr="00D55469">
        <w:rPr>
          <w:rFonts w:eastAsia="Calibri"/>
        </w:rPr>
        <w:t xml:space="preserve"> dogs chasing a ball in the park. Then, </w:t>
      </w:r>
      <w:r>
        <w:rPr>
          <w:rFonts w:eastAsia="Calibri"/>
        </w:rPr>
        <w:t>three</w:t>
      </w:r>
      <w:r w:rsidRPr="00D55469">
        <w:rPr>
          <w:rFonts w:eastAsia="Calibri"/>
        </w:rPr>
        <w:t xml:space="preserve"> more dogs came and joined them playing ball. How many dogs were playing in the park? </w:t>
      </w:r>
      <w:r>
        <w:rPr>
          <w:rFonts w:eastAsia="Calibri"/>
        </w:rPr>
        <w:t>5</w:t>
      </w:r>
      <w:r w:rsidRPr="00D55469">
        <w:rPr>
          <w:rFonts w:eastAsia="Calibri"/>
        </w:rPr>
        <w:t>+</w:t>
      </w:r>
      <w:r>
        <w:rPr>
          <w:rFonts w:eastAsia="Calibri"/>
        </w:rPr>
        <w:t>3</w:t>
      </w:r>
      <w:r w:rsidRPr="00D55469">
        <w:rPr>
          <w:rFonts w:eastAsia="Calibri"/>
        </w:rPr>
        <w:t>=____</w:t>
      </w:r>
    </w:p>
    <w:p w:rsidR="00405267" w:rsidRPr="00405267" w:rsidRDefault="00405267" w:rsidP="00953E7F">
      <w:r w:rsidRPr="004110B9">
        <w:rPr>
          <w:bCs/>
          <w:i/>
        </w:rPr>
        <w:t>Separate Problems</w:t>
      </w:r>
      <w:r w:rsidRPr="00405267">
        <w:rPr>
          <w:bCs/>
        </w:rPr>
        <w:t>:</w:t>
      </w:r>
      <w:r w:rsidRPr="00405267">
        <w:t xml:space="preserve"> </w:t>
      </w:r>
    </w:p>
    <w:p w:rsidR="00405267" w:rsidRDefault="00405267" w:rsidP="00953E7F">
      <w:pPr>
        <w:rPr>
          <w:color w:val="FF0000"/>
        </w:rPr>
      </w:pPr>
      <w:r w:rsidRPr="00405267">
        <w:t xml:space="preserve">Within separate problems, your initial amount is the whole. This differs from a joining problem because within a joining problem your result is your whole. </w:t>
      </w:r>
      <w:r w:rsidRPr="001C17D3">
        <w:t>(VDW)</w:t>
      </w:r>
    </w:p>
    <w:p w:rsidR="009615EF" w:rsidRPr="00D55469" w:rsidRDefault="009615EF" w:rsidP="00953E7F">
      <w:pPr>
        <w:rPr>
          <w:rFonts w:eastAsia="MS Mincho"/>
          <w:i/>
          <w:color w:val="000000"/>
        </w:rPr>
      </w:pPr>
      <w:r w:rsidRPr="00953E7F">
        <w:rPr>
          <w:rFonts w:eastAsia="Calibri"/>
          <w:i/>
        </w:rPr>
        <w:t>Example</w:t>
      </w:r>
      <w:r>
        <w:rPr>
          <w:rFonts w:eastAsia="Calibri"/>
        </w:rPr>
        <w:t>:  Jack</w:t>
      </w:r>
      <w:r w:rsidRPr="00D55469">
        <w:rPr>
          <w:rFonts w:eastAsia="Calibri"/>
        </w:rPr>
        <w:t xml:space="preserve"> has </w:t>
      </w:r>
      <w:r>
        <w:rPr>
          <w:rFonts w:eastAsia="Calibri"/>
        </w:rPr>
        <w:t>11</w:t>
      </w:r>
      <w:r w:rsidRPr="00D55469">
        <w:rPr>
          <w:rFonts w:eastAsia="Calibri"/>
        </w:rPr>
        <w:t xml:space="preserve"> </w:t>
      </w:r>
      <w:r>
        <w:rPr>
          <w:rFonts w:eastAsia="Calibri"/>
        </w:rPr>
        <w:t>lizards</w:t>
      </w:r>
      <w:r w:rsidRPr="00D55469">
        <w:rPr>
          <w:rFonts w:eastAsia="Calibri"/>
        </w:rPr>
        <w:t xml:space="preserve"> in a cage. </w:t>
      </w:r>
      <w:r>
        <w:rPr>
          <w:rFonts w:eastAsia="Calibri"/>
        </w:rPr>
        <w:t>4</w:t>
      </w:r>
      <w:r w:rsidRPr="00D55469">
        <w:rPr>
          <w:rFonts w:eastAsia="Calibri"/>
        </w:rPr>
        <w:t xml:space="preserve"> escape. How many are left? </w:t>
      </w:r>
      <w:r>
        <w:rPr>
          <w:rFonts w:eastAsia="Calibri"/>
        </w:rPr>
        <w:t>11- 4</w:t>
      </w:r>
      <w:r w:rsidRPr="00D55469">
        <w:rPr>
          <w:rFonts w:eastAsia="Calibri"/>
        </w:rPr>
        <w:t>= ___</w:t>
      </w:r>
    </w:p>
    <w:p w:rsidR="00405267" w:rsidRPr="00405267" w:rsidRDefault="00405267" w:rsidP="00953E7F">
      <w:pPr>
        <w:rPr>
          <w:rFonts w:eastAsia="MS Mincho"/>
          <w:color w:val="000000"/>
        </w:rPr>
      </w:pPr>
      <w:r w:rsidRPr="00405267">
        <w:rPr>
          <w:rFonts w:eastAsia="MS Mincho"/>
          <w:color w:val="000000"/>
        </w:rPr>
        <w:t>Part-Part-Whole is the combing of two quantities to create a whole. The combination can take place physically, or it can be asked to be completed mentally.</w:t>
      </w:r>
    </w:p>
    <w:p w:rsidR="004405C7" w:rsidRDefault="009615EF" w:rsidP="00953E7F">
      <w:pPr>
        <w:rPr>
          <w:rFonts w:eastAsia="MS Mincho"/>
          <w:i/>
          <w:color w:val="000000"/>
        </w:rPr>
      </w:pPr>
      <w:r w:rsidRPr="00953E7F">
        <w:rPr>
          <w:rFonts w:eastAsia="Calibri"/>
          <w:i/>
        </w:rPr>
        <w:t>Example</w:t>
      </w:r>
      <w:r>
        <w:rPr>
          <w:rFonts w:eastAsia="Calibri"/>
        </w:rPr>
        <w:t>:  Jessica</w:t>
      </w:r>
      <w:r w:rsidRPr="009615EF">
        <w:rPr>
          <w:rFonts w:eastAsia="Calibri"/>
        </w:rPr>
        <w:t xml:space="preserve"> has </w:t>
      </w:r>
      <w:r>
        <w:rPr>
          <w:rFonts w:eastAsia="Calibri"/>
        </w:rPr>
        <w:t>7</w:t>
      </w:r>
      <w:r w:rsidRPr="009615EF">
        <w:rPr>
          <w:rFonts w:eastAsia="Calibri"/>
        </w:rPr>
        <w:t xml:space="preserve"> </w:t>
      </w:r>
      <w:r>
        <w:rPr>
          <w:rFonts w:eastAsia="Calibri"/>
        </w:rPr>
        <w:t>nickels</w:t>
      </w:r>
      <w:r w:rsidRPr="009615EF">
        <w:rPr>
          <w:rFonts w:eastAsia="Calibri"/>
        </w:rPr>
        <w:t xml:space="preserve"> and </w:t>
      </w:r>
      <w:r>
        <w:rPr>
          <w:rFonts w:eastAsia="Calibri"/>
        </w:rPr>
        <w:t>3 dimes</w:t>
      </w:r>
      <w:r w:rsidRPr="009615EF">
        <w:rPr>
          <w:rFonts w:eastAsia="Calibri"/>
        </w:rPr>
        <w:t xml:space="preserve">. How many coins does </w:t>
      </w:r>
      <w:r>
        <w:rPr>
          <w:rFonts w:eastAsia="Calibri"/>
        </w:rPr>
        <w:t>Jessica</w:t>
      </w:r>
      <w:r w:rsidRPr="009615EF">
        <w:rPr>
          <w:rFonts w:eastAsia="Calibri"/>
        </w:rPr>
        <w:t xml:space="preserve"> have all together? </w:t>
      </w:r>
      <w:r>
        <w:rPr>
          <w:rFonts w:eastAsia="Calibri"/>
        </w:rPr>
        <w:t>7</w:t>
      </w:r>
      <w:r w:rsidRPr="009615EF">
        <w:rPr>
          <w:rFonts w:eastAsia="Calibri"/>
        </w:rPr>
        <w:t>+</w:t>
      </w:r>
      <w:r>
        <w:rPr>
          <w:rFonts w:eastAsia="Calibri"/>
        </w:rPr>
        <w:t>3</w:t>
      </w:r>
      <w:r w:rsidRPr="009615EF">
        <w:rPr>
          <w:rFonts w:eastAsia="Calibri"/>
        </w:rPr>
        <w:t>=___</w:t>
      </w:r>
    </w:p>
    <w:p w:rsidR="00405267" w:rsidRPr="00953E7F" w:rsidRDefault="00405267" w:rsidP="00953E7F">
      <w:pPr>
        <w:rPr>
          <w:rFonts w:eastAsia="MS Mincho"/>
          <w:i/>
          <w:color w:val="000000"/>
        </w:rPr>
      </w:pPr>
      <w:r w:rsidRPr="00953E7F">
        <w:rPr>
          <w:rFonts w:eastAsia="MS Mincho"/>
          <w:i/>
          <w:color w:val="000000"/>
        </w:rPr>
        <w:lastRenderedPageBreak/>
        <w:t>Comparing Problems:</w:t>
      </w:r>
    </w:p>
    <w:p w:rsidR="00405267" w:rsidRPr="004405C7" w:rsidRDefault="00405267" w:rsidP="00953E7F">
      <w:pPr>
        <w:rPr>
          <w:rFonts w:eastAsia="MS Mincho"/>
        </w:rPr>
      </w:pPr>
      <w:r w:rsidRPr="00405267">
        <w:rPr>
          <w:rFonts w:eastAsia="MS Mincho"/>
          <w:color w:val="000000"/>
        </w:rPr>
        <w:t xml:space="preserve">Comparing problems do not focus on the operation, but rather the relationship between two quantities. This relationship can be stated or it can be implied by using terms of greater than or less than. </w:t>
      </w:r>
      <w:r w:rsidR="006C7068" w:rsidRPr="004405C7">
        <w:rPr>
          <w:rFonts w:eastAsia="MS Mincho"/>
        </w:rPr>
        <w:t>(VDW)</w:t>
      </w:r>
    </w:p>
    <w:p w:rsidR="009615EF" w:rsidRPr="009615EF" w:rsidRDefault="009615EF" w:rsidP="00953E7F">
      <w:pPr>
        <w:rPr>
          <w:rFonts w:eastAsia="MS Mincho"/>
          <w:color w:val="FF0000"/>
        </w:rPr>
      </w:pPr>
      <w:r w:rsidRPr="00953E7F">
        <w:rPr>
          <w:rFonts w:eastAsia="Calibri"/>
          <w:i/>
        </w:rPr>
        <w:t>Example</w:t>
      </w:r>
      <w:r>
        <w:rPr>
          <w:rFonts w:eastAsia="Calibri"/>
        </w:rPr>
        <w:t>:  Sarah</w:t>
      </w:r>
      <w:r w:rsidRPr="009615EF">
        <w:rPr>
          <w:rFonts w:eastAsia="Calibri"/>
        </w:rPr>
        <w:t xml:space="preserve"> has </w:t>
      </w:r>
      <w:r>
        <w:rPr>
          <w:rFonts w:eastAsia="Calibri"/>
        </w:rPr>
        <w:t>7 dogs</w:t>
      </w:r>
      <w:r w:rsidRPr="009615EF">
        <w:rPr>
          <w:rFonts w:eastAsia="Calibri"/>
        </w:rPr>
        <w:t xml:space="preserve">. </w:t>
      </w:r>
      <w:r>
        <w:rPr>
          <w:rFonts w:eastAsia="Calibri"/>
        </w:rPr>
        <w:t>Katie</w:t>
      </w:r>
      <w:r w:rsidRPr="009615EF">
        <w:rPr>
          <w:rFonts w:eastAsia="Calibri"/>
        </w:rPr>
        <w:t xml:space="preserve"> has </w:t>
      </w:r>
      <w:r>
        <w:rPr>
          <w:rFonts w:eastAsia="Calibri"/>
        </w:rPr>
        <w:t>12 dogs</w:t>
      </w:r>
      <w:r w:rsidRPr="009615EF">
        <w:rPr>
          <w:rFonts w:eastAsia="Calibri"/>
        </w:rPr>
        <w:t xml:space="preserve">. How many more </w:t>
      </w:r>
      <w:r>
        <w:rPr>
          <w:rFonts w:eastAsia="Calibri"/>
        </w:rPr>
        <w:t>dogs</w:t>
      </w:r>
      <w:r w:rsidRPr="009615EF">
        <w:rPr>
          <w:rFonts w:eastAsia="Calibri"/>
        </w:rPr>
        <w:t xml:space="preserve"> does </w:t>
      </w:r>
      <w:r w:rsidR="00EC31C1">
        <w:rPr>
          <w:rFonts w:eastAsia="Calibri"/>
        </w:rPr>
        <w:t>Katie</w:t>
      </w:r>
      <w:r w:rsidRPr="009615EF">
        <w:rPr>
          <w:rFonts w:eastAsia="Calibri"/>
        </w:rPr>
        <w:t xml:space="preserve"> have than </w:t>
      </w:r>
      <w:r>
        <w:rPr>
          <w:rFonts w:eastAsia="Calibri"/>
        </w:rPr>
        <w:t>Sarah</w:t>
      </w:r>
      <w:r w:rsidRPr="009615EF">
        <w:rPr>
          <w:rFonts w:eastAsia="Calibri"/>
        </w:rPr>
        <w:t xml:space="preserve">? </w:t>
      </w:r>
      <w:r>
        <w:rPr>
          <w:rFonts w:eastAsia="Calibri"/>
        </w:rPr>
        <w:t>12-7</w:t>
      </w:r>
      <w:r w:rsidRPr="009615EF">
        <w:rPr>
          <w:rFonts w:eastAsia="Calibri"/>
        </w:rPr>
        <w:t xml:space="preserve">=____ or </w:t>
      </w:r>
      <w:r>
        <w:rPr>
          <w:rFonts w:eastAsia="Calibri"/>
        </w:rPr>
        <w:t>7</w:t>
      </w:r>
      <w:r w:rsidRPr="009615EF">
        <w:rPr>
          <w:rFonts w:eastAsia="Calibri"/>
        </w:rPr>
        <w:t>+___=</w:t>
      </w:r>
      <w:r>
        <w:rPr>
          <w:rFonts w:eastAsia="Calibri"/>
        </w:rPr>
        <w:t>12</w:t>
      </w:r>
    </w:p>
    <w:p w:rsidR="00953E7F" w:rsidRDefault="00953E7F" w:rsidP="00953E7F">
      <w:pPr>
        <w:rPr>
          <w:rFonts w:eastAsia="MS Mincho"/>
          <w:b/>
        </w:rPr>
      </w:pPr>
    </w:p>
    <w:p w:rsidR="00861CB8" w:rsidRDefault="00861CB8" w:rsidP="00953E7F">
      <w:pPr>
        <w:rPr>
          <w:rFonts w:eastAsia="MS Mincho"/>
          <w:b/>
        </w:rPr>
      </w:pPr>
      <w:r>
        <w:rPr>
          <w:rFonts w:eastAsia="MS Mincho"/>
          <w:b/>
        </w:rPr>
        <w:t>Part III</w:t>
      </w:r>
    </w:p>
    <w:p w:rsidR="00953E7F" w:rsidRPr="00953E7F" w:rsidRDefault="00EC31C1" w:rsidP="00953E7F">
      <w:pPr>
        <w:rPr>
          <w:rFonts w:eastAsia="MS Mincho"/>
        </w:rPr>
      </w:pPr>
      <w:r>
        <w:rPr>
          <w:rFonts w:eastAsia="MS Mincho"/>
        </w:rPr>
        <w:t>Students</w:t>
      </w:r>
      <w:r w:rsidR="00953E7F">
        <w:rPr>
          <w:rFonts w:eastAsia="MS Mincho"/>
        </w:rPr>
        <w:t xml:space="preserve"> will play “</w:t>
      </w:r>
      <w:r w:rsidR="00861CB8">
        <w:rPr>
          <w:rFonts w:eastAsia="MS Mincho"/>
        </w:rPr>
        <w:t>Fill the Tree</w:t>
      </w:r>
      <w:r w:rsidR="00953E7F">
        <w:rPr>
          <w:rFonts w:eastAsia="MS Mincho"/>
        </w:rPr>
        <w:t xml:space="preserve">” with a partner.  Each group will need one </w:t>
      </w:r>
      <w:r w:rsidR="00953E7F" w:rsidRPr="00953E7F">
        <w:rPr>
          <w:rFonts w:eastAsia="MS Mincho"/>
        </w:rPr>
        <w:t>game board, different color chips or counters for each player</w:t>
      </w:r>
      <w:r w:rsidR="00953E7F">
        <w:rPr>
          <w:rFonts w:eastAsia="MS Mincho"/>
        </w:rPr>
        <w:t xml:space="preserve"> and a</w:t>
      </w:r>
      <w:r w:rsidR="00953E7F" w:rsidRPr="00953E7F">
        <w:rPr>
          <w:rFonts w:eastAsia="MS Mincho"/>
        </w:rPr>
        <w:t xml:space="preserve"> pair of 6-sided dice.  Each player will determine the color chips or counters they will be.  Player one will roll the dice, find the sum, and cover the sum with a chip or counter.  Player two will repeat the process.  Players will take turns until the board is covered.  The player to cover the last spot wins. If a sum is already covered the player loses that turn.  </w:t>
      </w:r>
    </w:p>
    <w:p w:rsidR="00953E7F" w:rsidRDefault="00953E7F" w:rsidP="00405267">
      <w:pPr>
        <w:ind w:right="432"/>
        <w:rPr>
          <w:rFonts w:eastAsia="MS Mincho"/>
          <w:b/>
          <w:caps/>
          <w:u w:val="single"/>
        </w:rPr>
      </w:pPr>
    </w:p>
    <w:p w:rsidR="00405267" w:rsidRPr="009410C9" w:rsidRDefault="00405267" w:rsidP="00405267">
      <w:pPr>
        <w:ind w:right="432"/>
        <w:rPr>
          <w:rFonts w:eastAsia="MS Mincho"/>
          <w:b/>
          <w:caps/>
          <w:u w:val="single"/>
        </w:rPr>
      </w:pPr>
      <w:r w:rsidRPr="009410C9">
        <w:rPr>
          <w:rFonts w:eastAsia="MS Mincho"/>
          <w:b/>
          <w:caps/>
          <w:u w:val="single"/>
        </w:rPr>
        <w:t>Formative Assessment</w:t>
      </w:r>
      <w:r w:rsidR="006C7068" w:rsidRPr="006C7068">
        <w:rPr>
          <w:rFonts w:eastAsia="MS Mincho"/>
          <w:b/>
          <w:caps/>
          <w:u w:val="single"/>
        </w:rPr>
        <w:t xml:space="preserve"> </w:t>
      </w:r>
      <w:r w:rsidR="006C7068" w:rsidRPr="009410C9">
        <w:rPr>
          <w:rFonts w:eastAsia="MS Mincho"/>
          <w:b/>
          <w:caps/>
          <w:u w:val="single"/>
        </w:rPr>
        <w:t>Questions</w:t>
      </w:r>
    </w:p>
    <w:p w:rsidR="00405267" w:rsidRPr="00405267" w:rsidRDefault="00405267" w:rsidP="00405267">
      <w:pPr>
        <w:ind w:right="432"/>
        <w:rPr>
          <w:rFonts w:eastAsia="MS Mincho"/>
        </w:rPr>
      </w:pPr>
    </w:p>
    <w:p w:rsidR="009578E0" w:rsidRPr="00E33993" w:rsidRDefault="009578E0" w:rsidP="009578E0">
      <w:pPr>
        <w:ind w:right="432"/>
        <w:rPr>
          <w:rFonts w:eastAsia="MS Mincho"/>
        </w:rPr>
      </w:pPr>
      <w:r w:rsidRPr="00E33993">
        <w:rPr>
          <w:rFonts w:eastAsia="MS Mincho"/>
        </w:rPr>
        <w:t xml:space="preserve">See suggested questioning located within task description and </w:t>
      </w:r>
      <w:hyperlink w:anchor="CRA_table2" w:history="1">
        <w:r w:rsidRPr="002A0562">
          <w:rPr>
            <w:rStyle w:val="Hyperlink"/>
            <w:rFonts w:eastAsia="MS Mincho"/>
          </w:rPr>
          <w:t>CRA Table</w:t>
        </w:r>
      </w:hyperlink>
      <w:r w:rsidRPr="00E33993">
        <w:rPr>
          <w:rFonts w:eastAsia="MS Mincho"/>
        </w:rPr>
        <w:t>.</w:t>
      </w:r>
    </w:p>
    <w:p w:rsidR="00FE666E" w:rsidRDefault="00FE666E" w:rsidP="00405267">
      <w:pPr>
        <w:ind w:right="432"/>
        <w:rPr>
          <w:rFonts w:eastAsia="MS Mincho"/>
          <w:b/>
          <w:u w:val="single"/>
        </w:rPr>
      </w:pPr>
    </w:p>
    <w:p w:rsidR="00405267" w:rsidRPr="00405267" w:rsidRDefault="00405267" w:rsidP="00405267">
      <w:pPr>
        <w:ind w:right="432"/>
        <w:rPr>
          <w:rFonts w:eastAsia="MS Mincho"/>
          <w:b/>
        </w:rPr>
      </w:pPr>
      <w:r w:rsidRPr="00405267">
        <w:rPr>
          <w:rFonts w:eastAsia="MS Mincho"/>
          <w:b/>
          <w:u w:val="single"/>
        </w:rPr>
        <w:t>DIFFERENTIATION</w:t>
      </w:r>
    </w:p>
    <w:p w:rsidR="00405267" w:rsidRPr="00405267" w:rsidRDefault="00405267" w:rsidP="00405267">
      <w:pPr>
        <w:ind w:right="432"/>
        <w:rPr>
          <w:rFonts w:eastAsia="MS Mincho"/>
          <w:b/>
        </w:rPr>
      </w:pPr>
    </w:p>
    <w:p w:rsidR="00405267" w:rsidRPr="00405267" w:rsidRDefault="00405267" w:rsidP="00405267">
      <w:pPr>
        <w:tabs>
          <w:tab w:val="left" w:pos="0"/>
        </w:tabs>
        <w:ind w:left="720" w:right="432" w:hanging="720"/>
        <w:rPr>
          <w:rFonts w:eastAsia="MS Mincho"/>
        </w:rPr>
      </w:pPr>
      <w:r w:rsidRPr="00405267">
        <w:rPr>
          <w:rFonts w:eastAsia="MS Mincho"/>
          <w:b/>
        </w:rPr>
        <w:t xml:space="preserve">Extension: </w:t>
      </w:r>
    </w:p>
    <w:p w:rsidR="00405267" w:rsidRPr="00405267" w:rsidRDefault="00405267" w:rsidP="00E41D04">
      <w:pPr>
        <w:numPr>
          <w:ilvl w:val="0"/>
          <w:numId w:val="14"/>
        </w:numPr>
        <w:rPr>
          <w:rFonts w:eastAsia="MS Mincho"/>
        </w:rPr>
      </w:pPr>
      <w:r w:rsidRPr="00405267">
        <w:rPr>
          <w:rFonts w:eastAsia="MS Mincho"/>
        </w:rPr>
        <w:t xml:space="preserve">Allow students to work with numbers larger than 20 without regrouping. </w:t>
      </w:r>
    </w:p>
    <w:p w:rsidR="00405267" w:rsidRPr="00405267" w:rsidRDefault="00405267" w:rsidP="00E41D04">
      <w:pPr>
        <w:numPr>
          <w:ilvl w:val="0"/>
          <w:numId w:val="14"/>
        </w:numPr>
        <w:rPr>
          <w:rFonts w:eastAsia="MS Mincho"/>
        </w:rPr>
      </w:pPr>
      <w:r w:rsidRPr="00405267">
        <w:rPr>
          <w:rFonts w:eastAsia="MS Mincho"/>
        </w:rPr>
        <w:t>Ask students to create and solve their own story problems.</w:t>
      </w:r>
    </w:p>
    <w:p w:rsidR="00405267" w:rsidRPr="00405267" w:rsidRDefault="00405267" w:rsidP="00405267">
      <w:pPr>
        <w:rPr>
          <w:rFonts w:eastAsia="MS Mincho"/>
        </w:rPr>
      </w:pPr>
    </w:p>
    <w:p w:rsidR="00405267" w:rsidRPr="00405267" w:rsidRDefault="00405267" w:rsidP="00953E7F">
      <w:pPr>
        <w:rPr>
          <w:rFonts w:eastAsia="MS Mincho"/>
        </w:rPr>
      </w:pPr>
      <w:r w:rsidRPr="00405267">
        <w:rPr>
          <w:rFonts w:eastAsia="MS Mincho"/>
        </w:rPr>
        <w:t>Note:  Students typically create addition problems.  Check students’ problems to make sure they are creating subtraction problems too.</w:t>
      </w:r>
    </w:p>
    <w:p w:rsidR="00405267" w:rsidRPr="00405267" w:rsidRDefault="00405267" w:rsidP="00405267">
      <w:pPr>
        <w:tabs>
          <w:tab w:val="left" w:pos="0"/>
        </w:tabs>
        <w:ind w:left="720" w:right="432" w:hanging="720"/>
        <w:rPr>
          <w:rFonts w:eastAsia="MS Mincho"/>
        </w:rPr>
      </w:pPr>
    </w:p>
    <w:p w:rsidR="00405267" w:rsidRPr="00405267" w:rsidRDefault="00405267" w:rsidP="00405267">
      <w:pPr>
        <w:tabs>
          <w:tab w:val="left" w:pos="0"/>
        </w:tabs>
        <w:ind w:right="432"/>
        <w:rPr>
          <w:rFonts w:eastAsia="MS Mincho"/>
          <w:b/>
        </w:rPr>
      </w:pPr>
      <w:r w:rsidRPr="00405267">
        <w:rPr>
          <w:rFonts w:eastAsia="MS Mincho"/>
          <w:b/>
        </w:rPr>
        <w:t>Intervention</w:t>
      </w:r>
    </w:p>
    <w:p w:rsidR="00405267" w:rsidRDefault="00405267" w:rsidP="00E41D04">
      <w:pPr>
        <w:numPr>
          <w:ilvl w:val="0"/>
          <w:numId w:val="51"/>
        </w:numPr>
        <w:rPr>
          <w:rFonts w:eastAsia="MS Mincho"/>
        </w:rPr>
      </w:pPr>
      <w:r w:rsidRPr="00405267">
        <w:rPr>
          <w:rFonts w:eastAsia="MS Mincho"/>
        </w:rPr>
        <w:t>Allow students to work through the stages at a pace that is appropriate to their developmental level. This will provide students with the remediation they need to understand the concept of comparing numbers. Continue to allow them to work with manipulatives as much as needed. At times, partner them with students who are very articulate about their mathematical thinking so they can hear (through conversations) how these students have made sense of the problems.</w:t>
      </w:r>
    </w:p>
    <w:p w:rsidR="00747D31" w:rsidRDefault="00747D31" w:rsidP="004110B9">
      <w:pPr>
        <w:ind w:left="360"/>
        <w:rPr>
          <w:rFonts w:eastAsia="MS Mincho"/>
        </w:rPr>
      </w:pPr>
    </w:p>
    <w:p w:rsidR="00747D31" w:rsidRDefault="00747D31" w:rsidP="004110B9">
      <w:pPr>
        <w:ind w:left="360"/>
        <w:rPr>
          <w:rFonts w:eastAsia="MS Mincho"/>
        </w:rPr>
      </w:pPr>
    </w:p>
    <w:p w:rsidR="00D6783D" w:rsidRDefault="00D6783D" w:rsidP="004110B9">
      <w:pPr>
        <w:ind w:left="360"/>
        <w:rPr>
          <w:rFonts w:eastAsia="MS Mincho"/>
        </w:rPr>
      </w:pPr>
    </w:p>
    <w:p w:rsidR="00CD1CF4" w:rsidRDefault="00CD1CF4" w:rsidP="004110B9">
      <w:pPr>
        <w:ind w:left="360"/>
        <w:rPr>
          <w:rFonts w:eastAsia="MS Mincho"/>
        </w:rPr>
      </w:pPr>
    </w:p>
    <w:p w:rsidR="00CD1CF4" w:rsidRDefault="00CD1CF4" w:rsidP="004110B9">
      <w:pPr>
        <w:ind w:left="360"/>
        <w:rPr>
          <w:rFonts w:eastAsia="MS Mincho"/>
        </w:rPr>
      </w:pPr>
    </w:p>
    <w:p w:rsidR="00953E7F" w:rsidRDefault="00953E7F" w:rsidP="004110B9">
      <w:pPr>
        <w:ind w:left="360"/>
        <w:rPr>
          <w:rFonts w:eastAsia="MS Mincho"/>
        </w:rPr>
      </w:pPr>
    </w:p>
    <w:p w:rsidR="00FE666E" w:rsidRDefault="00FE666E" w:rsidP="004A2AC3">
      <w:pPr>
        <w:rPr>
          <w:rFonts w:eastAsia="MS Mincho"/>
        </w:rPr>
      </w:pPr>
    </w:p>
    <w:tbl>
      <w:tblPr>
        <w:tblpPr w:leftFromText="180" w:rightFromText="180" w:vertAnchor="text" w:horzAnchor="margin" w:tblpX="-1030" w:tblpY="-76"/>
        <w:tblW w:w="1053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115" w:type="dxa"/>
          <w:right w:w="115" w:type="dxa"/>
        </w:tblCellMar>
        <w:tblLook w:val="04A0" w:firstRow="1" w:lastRow="0" w:firstColumn="1" w:lastColumn="0" w:noHBand="0" w:noVBand="1"/>
      </w:tblPr>
      <w:tblGrid>
        <w:gridCol w:w="5605"/>
        <w:gridCol w:w="4925"/>
      </w:tblGrid>
      <w:tr w:rsidR="004110B9" w:rsidRPr="00C81A24" w:rsidTr="00EC3ABE">
        <w:trPr>
          <w:cantSplit/>
          <w:trHeight w:val="97"/>
        </w:trPr>
        <w:tc>
          <w:tcPr>
            <w:tcW w:w="10530" w:type="dxa"/>
            <w:gridSpan w:val="2"/>
            <w:shd w:val="clear" w:color="auto" w:fill="D9D9D9"/>
          </w:tcPr>
          <w:p w:rsidR="004110B9" w:rsidRPr="00C81A24" w:rsidRDefault="004110B9" w:rsidP="00EC3ABE">
            <w:pPr>
              <w:jc w:val="center"/>
              <w:rPr>
                <w:b/>
                <w:bCs/>
                <w:sz w:val="36"/>
                <w:szCs w:val="36"/>
              </w:rPr>
            </w:pPr>
            <w:r w:rsidRPr="00C81A24">
              <w:rPr>
                <w:b/>
                <w:bCs/>
                <w:sz w:val="36"/>
                <w:szCs w:val="36"/>
              </w:rPr>
              <w:lastRenderedPageBreak/>
              <w:t>Join: Result Unknown</w:t>
            </w:r>
          </w:p>
        </w:tc>
      </w:tr>
      <w:tr w:rsidR="004110B9" w:rsidRPr="00C81A24" w:rsidTr="00EC3ABE">
        <w:trPr>
          <w:cantSplit/>
          <w:trHeight w:val="97"/>
        </w:trPr>
        <w:tc>
          <w:tcPr>
            <w:tcW w:w="5605" w:type="dxa"/>
            <w:shd w:val="clear" w:color="auto" w:fill="auto"/>
          </w:tcPr>
          <w:p w:rsidR="004110B9" w:rsidRPr="00C81A24" w:rsidRDefault="004110B9" w:rsidP="00EC3ABE">
            <w:pPr>
              <w:spacing w:line="360" w:lineRule="auto"/>
              <w:rPr>
                <w:rFonts w:eastAsia="Calibri"/>
                <w:sz w:val="36"/>
                <w:szCs w:val="36"/>
              </w:rPr>
            </w:pPr>
            <w:r w:rsidRPr="00C81A24">
              <w:rPr>
                <w:rFonts w:eastAsia="Calibri"/>
                <w:sz w:val="36"/>
                <w:szCs w:val="36"/>
              </w:rPr>
              <w:t>The other day I saw 6 dogs chasing a ball in the park. Then, seven more dogs came and joined them playing ball. How many dogs were playing in the park? 6+7=____</w:t>
            </w:r>
          </w:p>
        </w:tc>
        <w:tc>
          <w:tcPr>
            <w:tcW w:w="4925" w:type="dxa"/>
            <w:shd w:val="clear" w:color="auto" w:fill="auto"/>
          </w:tcPr>
          <w:p w:rsidR="004110B9" w:rsidRPr="00C81A24" w:rsidRDefault="004110B9" w:rsidP="00EC3ABE">
            <w:pPr>
              <w:spacing w:line="360" w:lineRule="auto"/>
              <w:rPr>
                <w:rFonts w:eastAsia="Calibri"/>
                <w:sz w:val="36"/>
                <w:szCs w:val="36"/>
              </w:rPr>
            </w:pPr>
            <w:r w:rsidRPr="00C81A24">
              <w:rPr>
                <w:rFonts w:eastAsia="Calibri"/>
                <w:sz w:val="36"/>
                <w:szCs w:val="36"/>
              </w:rPr>
              <w:t>There were three people swinging on the swings. One more person joined them. How many children are on the swings? 3+1=___</w:t>
            </w:r>
          </w:p>
        </w:tc>
      </w:tr>
      <w:tr w:rsidR="004110B9" w:rsidRPr="00C81A24" w:rsidTr="00EC3ABE">
        <w:trPr>
          <w:cantSplit/>
          <w:trHeight w:val="97"/>
        </w:trPr>
        <w:tc>
          <w:tcPr>
            <w:tcW w:w="10530" w:type="dxa"/>
            <w:gridSpan w:val="2"/>
            <w:shd w:val="clear" w:color="auto" w:fill="D9D9D9"/>
          </w:tcPr>
          <w:p w:rsidR="004110B9" w:rsidRPr="00C81A24" w:rsidRDefault="004110B9" w:rsidP="00EC3ABE">
            <w:pPr>
              <w:jc w:val="center"/>
              <w:rPr>
                <w:sz w:val="36"/>
                <w:szCs w:val="36"/>
              </w:rPr>
            </w:pPr>
            <w:r w:rsidRPr="00C81A24">
              <w:rPr>
                <w:b/>
                <w:sz w:val="36"/>
                <w:szCs w:val="36"/>
              </w:rPr>
              <w:t xml:space="preserve">Separate: </w:t>
            </w:r>
            <w:r w:rsidRPr="00C81A24">
              <w:rPr>
                <w:b/>
                <w:bCs/>
                <w:sz w:val="36"/>
                <w:szCs w:val="36"/>
              </w:rPr>
              <w:t>Result Unknown</w:t>
            </w:r>
          </w:p>
        </w:tc>
      </w:tr>
      <w:tr w:rsidR="004110B9" w:rsidRPr="00C81A24" w:rsidTr="00EC3ABE">
        <w:trPr>
          <w:cantSplit/>
          <w:trHeight w:val="97"/>
        </w:trPr>
        <w:tc>
          <w:tcPr>
            <w:tcW w:w="5605" w:type="dxa"/>
            <w:shd w:val="clear" w:color="auto" w:fill="auto"/>
          </w:tcPr>
          <w:p w:rsidR="004110B9" w:rsidRPr="00C81A24" w:rsidRDefault="004110B9" w:rsidP="00EC3ABE">
            <w:pPr>
              <w:spacing w:line="360" w:lineRule="auto"/>
              <w:rPr>
                <w:rFonts w:eastAsia="Calibri"/>
                <w:sz w:val="36"/>
                <w:szCs w:val="36"/>
              </w:rPr>
            </w:pPr>
            <w:r w:rsidRPr="00C81A24">
              <w:rPr>
                <w:rFonts w:eastAsia="Calibri"/>
                <w:sz w:val="36"/>
                <w:szCs w:val="36"/>
              </w:rPr>
              <w:t>There were thirteen chattering monkeys. Five fell asleep. How many monkeys are still chattering? 13-5=__</w:t>
            </w:r>
          </w:p>
        </w:tc>
        <w:tc>
          <w:tcPr>
            <w:tcW w:w="4925" w:type="dxa"/>
            <w:shd w:val="clear" w:color="auto" w:fill="auto"/>
          </w:tcPr>
          <w:p w:rsidR="004110B9" w:rsidRPr="00C81A24" w:rsidRDefault="004110B9" w:rsidP="00EC3ABE">
            <w:pPr>
              <w:spacing w:line="360" w:lineRule="auto"/>
              <w:rPr>
                <w:rFonts w:eastAsia="Calibri"/>
                <w:sz w:val="36"/>
                <w:szCs w:val="36"/>
              </w:rPr>
            </w:pPr>
            <w:r w:rsidRPr="00C81A24">
              <w:rPr>
                <w:rFonts w:eastAsia="Calibri"/>
                <w:sz w:val="36"/>
                <w:szCs w:val="36"/>
              </w:rPr>
              <w:t>Pete has 20 mice in a cage. 12 escape. How many are left? 20-12= ___</w:t>
            </w:r>
          </w:p>
        </w:tc>
      </w:tr>
      <w:tr w:rsidR="004110B9" w:rsidRPr="00C81A24" w:rsidTr="00EC3ABE">
        <w:trPr>
          <w:cantSplit/>
          <w:trHeight w:val="97"/>
        </w:trPr>
        <w:tc>
          <w:tcPr>
            <w:tcW w:w="5605" w:type="dxa"/>
            <w:shd w:val="clear" w:color="auto" w:fill="auto"/>
          </w:tcPr>
          <w:p w:rsidR="004110B9" w:rsidRPr="00C81A24" w:rsidRDefault="004110B9" w:rsidP="00EC3ABE">
            <w:pPr>
              <w:spacing w:line="360" w:lineRule="auto"/>
              <w:rPr>
                <w:rFonts w:eastAsia="Calibri"/>
                <w:sz w:val="36"/>
                <w:szCs w:val="36"/>
              </w:rPr>
            </w:pPr>
            <w:r w:rsidRPr="00C81A24">
              <w:rPr>
                <w:rFonts w:eastAsia="Calibri"/>
                <w:sz w:val="36"/>
                <w:szCs w:val="36"/>
              </w:rPr>
              <w:t>There were eight bunnies at the pet store.  Three went home with a new family.  How many bunnies were still at the pet store? 8-3=___</w:t>
            </w:r>
          </w:p>
        </w:tc>
        <w:tc>
          <w:tcPr>
            <w:tcW w:w="4925" w:type="dxa"/>
            <w:shd w:val="clear" w:color="auto" w:fill="auto"/>
          </w:tcPr>
          <w:p w:rsidR="004110B9" w:rsidRPr="00C81A24" w:rsidRDefault="004110B9" w:rsidP="00EC3ABE">
            <w:pPr>
              <w:spacing w:line="360" w:lineRule="auto"/>
              <w:rPr>
                <w:rFonts w:eastAsia="Calibri"/>
                <w:sz w:val="36"/>
                <w:szCs w:val="36"/>
              </w:rPr>
            </w:pPr>
            <w:r w:rsidRPr="00C81A24">
              <w:rPr>
                <w:rFonts w:eastAsia="Calibri"/>
                <w:sz w:val="36"/>
                <w:szCs w:val="36"/>
              </w:rPr>
              <w:t>Today at lunch I had twelve chicken nuggets on my tray.  I ate seven of my chicken nuggets.  How many did I not eat? 12-7=___</w:t>
            </w:r>
          </w:p>
        </w:tc>
      </w:tr>
      <w:tr w:rsidR="004110B9" w:rsidRPr="00C81A24" w:rsidTr="00EC3ABE">
        <w:trPr>
          <w:cantSplit/>
          <w:trHeight w:val="1661"/>
        </w:trPr>
        <w:tc>
          <w:tcPr>
            <w:tcW w:w="5605" w:type="dxa"/>
            <w:shd w:val="clear" w:color="auto" w:fill="auto"/>
          </w:tcPr>
          <w:p w:rsidR="004110B9" w:rsidRPr="00C81A24" w:rsidRDefault="004110B9" w:rsidP="00EC3ABE">
            <w:pPr>
              <w:spacing w:line="360" w:lineRule="auto"/>
              <w:rPr>
                <w:rFonts w:eastAsia="Calibri"/>
                <w:sz w:val="36"/>
                <w:szCs w:val="36"/>
              </w:rPr>
            </w:pPr>
            <w:r w:rsidRPr="00C81A24">
              <w:rPr>
                <w:rFonts w:eastAsia="Calibri"/>
                <w:sz w:val="36"/>
                <w:szCs w:val="36"/>
              </w:rPr>
              <w:t>Sarah and Katie had 15 gumballs. Sarah ate 6 of the gumballs. How many are left for Katie? 15-6=___</w:t>
            </w:r>
          </w:p>
        </w:tc>
        <w:tc>
          <w:tcPr>
            <w:tcW w:w="4925" w:type="dxa"/>
            <w:shd w:val="clear" w:color="auto" w:fill="auto"/>
          </w:tcPr>
          <w:p w:rsidR="004110B9" w:rsidRPr="00C81A24" w:rsidRDefault="004110B9" w:rsidP="00EC3ABE">
            <w:pPr>
              <w:spacing w:line="360" w:lineRule="auto"/>
              <w:rPr>
                <w:rFonts w:eastAsia="Calibri"/>
                <w:sz w:val="36"/>
                <w:szCs w:val="36"/>
              </w:rPr>
            </w:pPr>
          </w:p>
        </w:tc>
      </w:tr>
    </w:tbl>
    <w:p w:rsidR="00EC3ABE" w:rsidRDefault="00EC3ABE">
      <w:r>
        <w:br w:type="page"/>
      </w:r>
    </w:p>
    <w:tbl>
      <w:tblPr>
        <w:tblpPr w:leftFromText="180" w:rightFromText="180" w:vertAnchor="text" w:horzAnchor="margin" w:tblpX="-1030" w:tblpY="-76"/>
        <w:tblW w:w="1053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115" w:type="dxa"/>
          <w:right w:w="115" w:type="dxa"/>
        </w:tblCellMar>
        <w:tblLook w:val="04A0" w:firstRow="1" w:lastRow="0" w:firstColumn="1" w:lastColumn="0" w:noHBand="0" w:noVBand="1"/>
      </w:tblPr>
      <w:tblGrid>
        <w:gridCol w:w="5605"/>
        <w:gridCol w:w="4925"/>
      </w:tblGrid>
      <w:tr w:rsidR="004110B9" w:rsidRPr="00C81A24" w:rsidTr="00EC3ABE">
        <w:trPr>
          <w:cantSplit/>
          <w:trHeight w:val="277"/>
        </w:trPr>
        <w:tc>
          <w:tcPr>
            <w:tcW w:w="10530" w:type="dxa"/>
            <w:gridSpan w:val="2"/>
            <w:shd w:val="clear" w:color="auto" w:fill="D9D9D9"/>
          </w:tcPr>
          <w:p w:rsidR="004110B9" w:rsidRPr="00C81A24" w:rsidRDefault="004110B9" w:rsidP="00EC3ABE">
            <w:pPr>
              <w:jc w:val="center"/>
              <w:rPr>
                <w:rFonts w:eastAsia="MS Mincho"/>
                <w:b/>
                <w:color w:val="000000"/>
                <w:sz w:val="36"/>
                <w:szCs w:val="36"/>
              </w:rPr>
            </w:pPr>
            <w:r w:rsidRPr="00C81A24">
              <w:rPr>
                <w:rFonts w:eastAsia="MS Mincho"/>
                <w:b/>
                <w:color w:val="000000"/>
                <w:sz w:val="36"/>
                <w:szCs w:val="36"/>
              </w:rPr>
              <w:lastRenderedPageBreak/>
              <w:t>Part-Part-Whole: Whole Unknown</w:t>
            </w:r>
          </w:p>
        </w:tc>
      </w:tr>
      <w:tr w:rsidR="004110B9" w:rsidRPr="00C81A24" w:rsidTr="00EC3ABE">
        <w:trPr>
          <w:cantSplit/>
          <w:trHeight w:val="2505"/>
        </w:trPr>
        <w:tc>
          <w:tcPr>
            <w:tcW w:w="5605" w:type="dxa"/>
            <w:shd w:val="clear" w:color="auto" w:fill="auto"/>
          </w:tcPr>
          <w:p w:rsidR="004110B9" w:rsidRPr="00C81A24" w:rsidRDefault="004110B9" w:rsidP="00EC3ABE">
            <w:pPr>
              <w:spacing w:line="360" w:lineRule="auto"/>
              <w:rPr>
                <w:rFonts w:eastAsia="Calibri"/>
                <w:sz w:val="36"/>
                <w:szCs w:val="36"/>
              </w:rPr>
            </w:pPr>
            <w:r w:rsidRPr="00C81A24">
              <w:rPr>
                <w:rFonts w:eastAsia="Calibri"/>
                <w:sz w:val="36"/>
                <w:szCs w:val="36"/>
              </w:rPr>
              <w:t>Tony has 8 pennies and 5 dimes. How many coins does Tony have all together? 8+5=___</w:t>
            </w:r>
          </w:p>
        </w:tc>
        <w:tc>
          <w:tcPr>
            <w:tcW w:w="4925" w:type="dxa"/>
            <w:shd w:val="clear" w:color="auto" w:fill="auto"/>
          </w:tcPr>
          <w:p w:rsidR="004110B9" w:rsidRPr="00C81A24" w:rsidRDefault="004110B9" w:rsidP="00EC3ABE">
            <w:pPr>
              <w:spacing w:line="360" w:lineRule="auto"/>
              <w:rPr>
                <w:rFonts w:eastAsia="Calibri"/>
                <w:sz w:val="36"/>
                <w:szCs w:val="36"/>
              </w:rPr>
            </w:pPr>
            <w:r w:rsidRPr="00C81A24">
              <w:rPr>
                <w:rFonts w:eastAsia="Calibri"/>
                <w:sz w:val="36"/>
                <w:szCs w:val="36"/>
              </w:rPr>
              <w:t>Cecil has 10 baseball cards and Anthony has 8 baseball cards. The boys put all their baseball cards into one box. How many baseball cards will be in their box? 10+8=____</w:t>
            </w:r>
          </w:p>
        </w:tc>
      </w:tr>
      <w:tr w:rsidR="004110B9" w:rsidRPr="00C81A24" w:rsidTr="00EC3ABE">
        <w:trPr>
          <w:cantSplit/>
          <w:trHeight w:val="264"/>
        </w:trPr>
        <w:tc>
          <w:tcPr>
            <w:tcW w:w="10530" w:type="dxa"/>
            <w:gridSpan w:val="2"/>
            <w:shd w:val="clear" w:color="auto" w:fill="D9D9D9"/>
          </w:tcPr>
          <w:p w:rsidR="004110B9" w:rsidRPr="00C81A24" w:rsidRDefault="004110B9" w:rsidP="00EC3ABE">
            <w:pPr>
              <w:jc w:val="center"/>
              <w:rPr>
                <w:sz w:val="36"/>
                <w:szCs w:val="36"/>
              </w:rPr>
            </w:pPr>
            <w:r w:rsidRPr="00C81A24">
              <w:rPr>
                <w:b/>
                <w:sz w:val="36"/>
                <w:szCs w:val="36"/>
              </w:rPr>
              <w:t xml:space="preserve">Compare: </w:t>
            </w:r>
            <w:r w:rsidRPr="00C81A24">
              <w:rPr>
                <w:b/>
                <w:bCs/>
                <w:sz w:val="36"/>
                <w:szCs w:val="36"/>
              </w:rPr>
              <w:t>Difference Unknown</w:t>
            </w:r>
          </w:p>
        </w:tc>
      </w:tr>
      <w:tr w:rsidR="004110B9" w:rsidRPr="00C81A24" w:rsidTr="00EC3ABE">
        <w:trPr>
          <w:cantSplit/>
          <w:trHeight w:val="2089"/>
        </w:trPr>
        <w:tc>
          <w:tcPr>
            <w:tcW w:w="5605" w:type="dxa"/>
            <w:shd w:val="clear" w:color="auto" w:fill="auto"/>
          </w:tcPr>
          <w:p w:rsidR="004110B9" w:rsidRPr="00C81A24" w:rsidRDefault="004110B9" w:rsidP="00EC3ABE">
            <w:pPr>
              <w:spacing w:line="360" w:lineRule="auto"/>
              <w:rPr>
                <w:rFonts w:eastAsia="Calibri"/>
                <w:sz w:val="36"/>
                <w:szCs w:val="36"/>
              </w:rPr>
            </w:pPr>
            <w:r w:rsidRPr="00C81A24">
              <w:rPr>
                <w:rFonts w:eastAsia="Calibri"/>
                <w:sz w:val="36"/>
                <w:szCs w:val="36"/>
              </w:rPr>
              <w:t>One litter has eleven kittens. Another litter has six kittens. How many more kittens does the first litter have? 11-6=____ or  6+___=11</w:t>
            </w:r>
          </w:p>
        </w:tc>
        <w:tc>
          <w:tcPr>
            <w:tcW w:w="4925" w:type="dxa"/>
            <w:shd w:val="clear" w:color="auto" w:fill="auto"/>
          </w:tcPr>
          <w:p w:rsidR="004110B9" w:rsidRPr="00C81A24" w:rsidRDefault="004110B9" w:rsidP="00EC3ABE">
            <w:pPr>
              <w:spacing w:line="360" w:lineRule="auto"/>
              <w:rPr>
                <w:rFonts w:eastAsia="Calibri"/>
                <w:sz w:val="36"/>
                <w:szCs w:val="36"/>
              </w:rPr>
            </w:pPr>
            <w:r w:rsidRPr="00C81A24">
              <w:rPr>
                <w:rFonts w:eastAsia="Calibri"/>
                <w:sz w:val="36"/>
                <w:szCs w:val="36"/>
              </w:rPr>
              <w:t>Pete has 9 mice. Max has 13 mice. How many more mice does Max have than Pete? 13-9=____ or 9+___=13</w:t>
            </w:r>
          </w:p>
        </w:tc>
      </w:tr>
      <w:tr w:rsidR="004110B9" w:rsidRPr="00C81A24" w:rsidTr="00EC3ABE">
        <w:trPr>
          <w:cantSplit/>
          <w:trHeight w:val="2505"/>
        </w:trPr>
        <w:tc>
          <w:tcPr>
            <w:tcW w:w="5605" w:type="dxa"/>
            <w:shd w:val="clear" w:color="auto" w:fill="auto"/>
          </w:tcPr>
          <w:p w:rsidR="004110B9" w:rsidRPr="00C81A24" w:rsidRDefault="004110B9" w:rsidP="00EC3ABE">
            <w:pPr>
              <w:spacing w:line="360" w:lineRule="auto"/>
              <w:rPr>
                <w:rFonts w:eastAsia="Calibri"/>
                <w:sz w:val="36"/>
                <w:szCs w:val="36"/>
              </w:rPr>
            </w:pPr>
            <w:r w:rsidRPr="00C81A24">
              <w:rPr>
                <w:rFonts w:eastAsia="Calibri"/>
                <w:sz w:val="36"/>
                <w:szCs w:val="36"/>
              </w:rPr>
              <w:t>In my bag of candy, I have thirteen yellow candies and eight red candies. How many more red candies do I have than yellow candies? 13-8=___ or 8+___=13</w:t>
            </w:r>
          </w:p>
        </w:tc>
        <w:tc>
          <w:tcPr>
            <w:tcW w:w="4925" w:type="dxa"/>
            <w:shd w:val="clear" w:color="auto" w:fill="auto"/>
          </w:tcPr>
          <w:p w:rsidR="004110B9" w:rsidRPr="00C81A24" w:rsidRDefault="004110B9" w:rsidP="00EC3ABE">
            <w:pPr>
              <w:spacing w:line="360" w:lineRule="auto"/>
              <w:rPr>
                <w:rFonts w:eastAsia="Calibri"/>
                <w:sz w:val="36"/>
                <w:szCs w:val="36"/>
              </w:rPr>
            </w:pPr>
            <w:r w:rsidRPr="00C81A24">
              <w:rPr>
                <w:rFonts w:eastAsia="Calibri"/>
                <w:sz w:val="36"/>
                <w:szCs w:val="36"/>
              </w:rPr>
              <w:t>I picked some flowers for my mother. I gave her twenty daisies and fifteen roses. How many more daisies did I give her than roses?   20-15=___ or 15+__=20</w:t>
            </w:r>
          </w:p>
        </w:tc>
      </w:tr>
    </w:tbl>
    <w:p w:rsidR="00EC3ABE" w:rsidRDefault="00EC3ABE">
      <w:pPr>
        <w:rPr>
          <w:rFonts w:ascii="Comic Sans MS" w:eastAsia="Calibri" w:hAnsi="Comic Sans MS"/>
          <w:b/>
          <w:sz w:val="70"/>
          <w:szCs w:val="70"/>
        </w:rPr>
      </w:pPr>
      <w:r>
        <w:rPr>
          <w:rFonts w:ascii="Comic Sans MS" w:eastAsia="Calibri" w:hAnsi="Comic Sans MS"/>
          <w:b/>
          <w:sz w:val="70"/>
          <w:szCs w:val="70"/>
        </w:rPr>
        <w:br w:type="page"/>
      </w:r>
    </w:p>
    <w:p w:rsidR="00A80709" w:rsidRPr="00A80709" w:rsidRDefault="00A80709" w:rsidP="00E06509">
      <w:pPr>
        <w:spacing w:line="276" w:lineRule="auto"/>
        <w:jc w:val="center"/>
        <w:rPr>
          <w:rFonts w:ascii="Comic Sans MS" w:eastAsia="Calibri" w:hAnsi="Comic Sans MS"/>
          <w:b/>
          <w:sz w:val="70"/>
          <w:szCs w:val="70"/>
        </w:rPr>
      </w:pPr>
      <w:r w:rsidRPr="00A80709">
        <w:rPr>
          <w:rFonts w:ascii="Comic Sans MS" w:eastAsia="Calibri" w:hAnsi="Comic Sans MS"/>
          <w:b/>
          <w:sz w:val="70"/>
          <w:szCs w:val="70"/>
        </w:rPr>
        <w:lastRenderedPageBreak/>
        <w:t>Fill the Tree</w:t>
      </w:r>
    </w:p>
    <w:p w:rsidR="00A80709" w:rsidRPr="00A80709" w:rsidRDefault="00A80709" w:rsidP="00A80709">
      <w:pPr>
        <w:rPr>
          <w:rFonts w:ascii="Comic Sans MS" w:eastAsia="Calibri" w:hAnsi="Comic Sans MS"/>
        </w:rPr>
      </w:pPr>
      <w:r w:rsidRPr="00A80709">
        <w:rPr>
          <w:rFonts w:ascii="Comic Sans MS" w:eastAsia="Calibri" w:hAnsi="Comic Sans MS"/>
          <w:b/>
        </w:rPr>
        <w:t>Materials:</w:t>
      </w:r>
      <w:r w:rsidRPr="00A80709">
        <w:rPr>
          <w:rFonts w:ascii="Comic Sans MS" w:eastAsia="Calibri" w:hAnsi="Comic Sans MS"/>
        </w:rPr>
        <w:t xml:space="preserve">  game board, different color chips or counters for each player, pair of 6-sided dice.</w:t>
      </w:r>
    </w:p>
    <w:p w:rsidR="00A80709" w:rsidRPr="00A80709" w:rsidRDefault="00A80709" w:rsidP="00A80709">
      <w:pPr>
        <w:rPr>
          <w:rFonts w:ascii="Comic Sans MS" w:eastAsia="Calibri" w:hAnsi="Comic Sans MS"/>
        </w:rPr>
      </w:pPr>
      <w:r w:rsidRPr="00A80709">
        <w:rPr>
          <w:rFonts w:ascii="Comic Sans MS" w:eastAsia="Calibri" w:hAnsi="Comic Sans MS"/>
          <w:b/>
        </w:rPr>
        <w:t>Number of Players:</w:t>
      </w:r>
      <w:r w:rsidRPr="00A80709">
        <w:rPr>
          <w:rFonts w:ascii="Comic Sans MS" w:eastAsia="Calibri" w:hAnsi="Comic Sans MS"/>
        </w:rPr>
        <w:t xml:space="preserve">  Two – both players will use one game board</w:t>
      </w:r>
    </w:p>
    <w:p w:rsidR="00A80709" w:rsidRPr="00A80709" w:rsidRDefault="00A80709" w:rsidP="00A80709">
      <w:pPr>
        <w:rPr>
          <w:rFonts w:ascii="Calibri" w:eastAsia="Calibri" w:hAnsi="Calibri"/>
          <w:sz w:val="22"/>
          <w:szCs w:val="22"/>
        </w:rPr>
      </w:pPr>
      <w:r w:rsidRPr="00A80709">
        <w:rPr>
          <w:rFonts w:ascii="Comic Sans MS" w:eastAsia="Calibri" w:hAnsi="Comic Sans MS"/>
          <w:b/>
        </w:rPr>
        <w:t>Directions:</w:t>
      </w:r>
      <w:r w:rsidRPr="00A80709">
        <w:rPr>
          <w:rFonts w:ascii="Comic Sans MS" w:eastAsia="Calibri" w:hAnsi="Comic Sans MS"/>
        </w:rPr>
        <w:t xml:space="preserve">    Each player will determine the color chips or counters they will be.  Player one will roll the dice, find the sum, and cover the sum with a chip or counter.  Player two will repeat the process.  Players will take turns until the board is covered.  The player to cover the last spot wins. If a sum is already covered the player loses that turn.  </w:t>
      </w:r>
    </w:p>
    <w:tbl>
      <w:tblPr>
        <w:tblW w:w="9828" w:type="dxa"/>
        <w:tblInd w:w="-46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92"/>
        <w:gridCol w:w="1092"/>
        <w:gridCol w:w="1092"/>
        <w:gridCol w:w="1092"/>
        <w:gridCol w:w="1092"/>
        <w:gridCol w:w="1092"/>
        <w:gridCol w:w="1092"/>
        <w:gridCol w:w="1092"/>
        <w:gridCol w:w="1092"/>
      </w:tblGrid>
      <w:tr w:rsidR="00A80709" w:rsidRPr="00C81A24" w:rsidTr="00EC3ABE">
        <w:tc>
          <w:tcPr>
            <w:tcW w:w="1092" w:type="dxa"/>
            <w:tcBorders>
              <w:top w:val="nil"/>
              <w:left w:val="nil"/>
              <w:bottom w:val="nil"/>
              <w:right w:val="nil"/>
            </w:tcBorders>
            <w:shd w:val="clear" w:color="auto" w:fill="auto"/>
          </w:tcPr>
          <w:p w:rsidR="00A80709" w:rsidRPr="00C81A24" w:rsidRDefault="00A80709" w:rsidP="00C81A24">
            <w:pPr>
              <w:jc w:val="center"/>
              <w:rPr>
                <w:rFonts w:ascii="Arial Black" w:eastAsia="Calibri" w:hAnsi="Arial Black"/>
                <w:sz w:val="60"/>
                <w:szCs w:val="60"/>
              </w:rPr>
            </w:pPr>
          </w:p>
        </w:tc>
        <w:tc>
          <w:tcPr>
            <w:tcW w:w="1092" w:type="dxa"/>
            <w:tcBorders>
              <w:top w:val="nil"/>
              <w:left w:val="nil"/>
              <w:bottom w:val="nil"/>
              <w:right w:val="nil"/>
            </w:tcBorders>
            <w:shd w:val="clear" w:color="auto" w:fill="auto"/>
          </w:tcPr>
          <w:p w:rsidR="00A80709" w:rsidRPr="00C81A24" w:rsidRDefault="00A80709" w:rsidP="00C81A24">
            <w:pPr>
              <w:jc w:val="center"/>
              <w:rPr>
                <w:rFonts w:ascii="Arial Black" w:eastAsia="Calibri" w:hAnsi="Arial Black"/>
                <w:sz w:val="60"/>
                <w:szCs w:val="60"/>
              </w:rPr>
            </w:pPr>
          </w:p>
        </w:tc>
        <w:tc>
          <w:tcPr>
            <w:tcW w:w="1092" w:type="dxa"/>
            <w:tcBorders>
              <w:top w:val="nil"/>
              <w:left w:val="nil"/>
              <w:bottom w:val="nil"/>
              <w:right w:val="nil"/>
            </w:tcBorders>
            <w:shd w:val="clear" w:color="auto" w:fill="auto"/>
          </w:tcPr>
          <w:p w:rsidR="00A80709" w:rsidRPr="00C81A24" w:rsidRDefault="00A80709" w:rsidP="00C81A24">
            <w:pPr>
              <w:jc w:val="center"/>
              <w:rPr>
                <w:rFonts w:ascii="Arial Black" w:eastAsia="Calibri" w:hAnsi="Arial Black"/>
                <w:sz w:val="60"/>
                <w:szCs w:val="60"/>
              </w:rPr>
            </w:pPr>
          </w:p>
        </w:tc>
        <w:tc>
          <w:tcPr>
            <w:tcW w:w="1092" w:type="dxa"/>
            <w:tcBorders>
              <w:top w:val="nil"/>
              <w:left w:val="nil"/>
              <w:bottom w:val="single" w:sz="18" w:space="0" w:color="auto"/>
            </w:tcBorders>
            <w:shd w:val="clear" w:color="auto" w:fill="auto"/>
          </w:tcPr>
          <w:p w:rsidR="00A80709" w:rsidRPr="00C81A24" w:rsidRDefault="00A80709" w:rsidP="00C81A24">
            <w:pPr>
              <w:jc w:val="center"/>
              <w:rPr>
                <w:rFonts w:ascii="Arial Black" w:eastAsia="Calibri" w:hAnsi="Arial Black"/>
                <w:sz w:val="60"/>
                <w:szCs w:val="60"/>
              </w:rPr>
            </w:pPr>
          </w:p>
        </w:tc>
        <w:tc>
          <w:tcPr>
            <w:tcW w:w="1092" w:type="dxa"/>
            <w:shd w:val="clear" w:color="auto" w:fill="auto"/>
          </w:tcPr>
          <w:p w:rsidR="00A80709" w:rsidRPr="00C81A24" w:rsidRDefault="00A80709" w:rsidP="00C81A24">
            <w:pPr>
              <w:jc w:val="center"/>
              <w:rPr>
                <w:rFonts w:ascii="Arial Black" w:eastAsia="Calibri" w:hAnsi="Arial Black"/>
                <w:sz w:val="60"/>
                <w:szCs w:val="60"/>
              </w:rPr>
            </w:pPr>
            <w:r w:rsidRPr="00C81A24">
              <w:rPr>
                <w:rFonts w:ascii="Arial Black" w:eastAsia="Calibri" w:hAnsi="Arial Black"/>
                <w:sz w:val="60"/>
                <w:szCs w:val="60"/>
              </w:rPr>
              <w:t>2</w:t>
            </w:r>
          </w:p>
        </w:tc>
        <w:tc>
          <w:tcPr>
            <w:tcW w:w="1092" w:type="dxa"/>
            <w:tcBorders>
              <w:top w:val="nil"/>
              <w:right w:val="nil"/>
            </w:tcBorders>
            <w:shd w:val="clear" w:color="auto" w:fill="auto"/>
          </w:tcPr>
          <w:p w:rsidR="00A80709" w:rsidRPr="00C81A24" w:rsidRDefault="00A80709" w:rsidP="00C81A24">
            <w:pPr>
              <w:jc w:val="center"/>
              <w:rPr>
                <w:rFonts w:ascii="Arial Black" w:eastAsia="Calibri" w:hAnsi="Arial Black"/>
                <w:sz w:val="60"/>
                <w:szCs w:val="60"/>
              </w:rPr>
            </w:pPr>
          </w:p>
        </w:tc>
        <w:tc>
          <w:tcPr>
            <w:tcW w:w="1092" w:type="dxa"/>
            <w:tcBorders>
              <w:top w:val="nil"/>
              <w:left w:val="nil"/>
              <w:bottom w:val="nil"/>
              <w:right w:val="nil"/>
            </w:tcBorders>
            <w:shd w:val="clear" w:color="auto" w:fill="auto"/>
          </w:tcPr>
          <w:p w:rsidR="00A80709" w:rsidRPr="00C81A24" w:rsidRDefault="00A80709" w:rsidP="00C81A24">
            <w:pPr>
              <w:jc w:val="center"/>
              <w:rPr>
                <w:rFonts w:ascii="Arial Black" w:eastAsia="Calibri" w:hAnsi="Arial Black"/>
                <w:sz w:val="60"/>
                <w:szCs w:val="60"/>
              </w:rPr>
            </w:pPr>
          </w:p>
        </w:tc>
        <w:tc>
          <w:tcPr>
            <w:tcW w:w="1092" w:type="dxa"/>
            <w:tcBorders>
              <w:top w:val="nil"/>
              <w:left w:val="nil"/>
              <w:bottom w:val="nil"/>
              <w:right w:val="nil"/>
            </w:tcBorders>
            <w:shd w:val="clear" w:color="auto" w:fill="auto"/>
          </w:tcPr>
          <w:p w:rsidR="00A80709" w:rsidRPr="00C81A24" w:rsidRDefault="00A80709" w:rsidP="00C81A24">
            <w:pPr>
              <w:jc w:val="center"/>
              <w:rPr>
                <w:rFonts w:ascii="Arial Black" w:eastAsia="Calibri" w:hAnsi="Arial Black"/>
                <w:sz w:val="60"/>
                <w:szCs w:val="60"/>
              </w:rPr>
            </w:pPr>
          </w:p>
        </w:tc>
        <w:tc>
          <w:tcPr>
            <w:tcW w:w="1092" w:type="dxa"/>
            <w:tcBorders>
              <w:top w:val="nil"/>
              <w:left w:val="nil"/>
              <w:bottom w:val="nil"/>
              <w:right w:val="nil"/>
            </w:tcBorders>
            <w:shd w:val="clear" w:color="auto" w:fill="auto"/>
          </w:tcPr>
          <w:p w:rsidR="00A80709" w:rsidRPr="00C81A24" w:rsidRDefault="00A80709" w:rsidP="00C81A24">
            <w:pPr>
              <w:jc w:val="center"/>
              <w:rPr>
                <w:rFonts w:ascii="Arial Black" w:eastAsia="Calibri" w:hAnsi="Arial Black"/>
                <w:sz w:val="60"/>
                <w:szCs w:val="60"/>
              </w:rPr>
            </w:pPr>
          </w:p>
        </w:tc>
      </w:tr>
      <w:tr w:rsidR="00A80709" w:rsidRPr="00C81A24" w:rsidTr="00EC3ABE">
        <w:tc>
          <w:tcPr>
            <w:tcW w:w="1092" w:type="dxa"/>
            <w:tcBorders>
              <w:top w:val="nil"/>
              <w:left w:val="nil"/>
              <w:bottom w:val="nil"/>
              <w:right w:val="nil"/>
            </w:tcBorders>
            <w:shd w:val="clear" w:color="auto" w:fill="auto"/>
          </w:tcPr>
          <w:p w:rsidR="00A80709" w:rsidRPr="00C81A24" w:rsidRDefault="00A80709" w:rsidP="00C81A24">
            <w:pPr>
              <w:jc w:val="center"/>
              <w:rPr>
                <w:rFonts w:ascii="Arial Black" w:eastAsia="Calibri" w:hAnsi="Arial Black"/>
                <w:sz w:val="60"/>
                <w:szCs w:val="60"/>
              </w:rPr>
            </w:pPr>
          </w:p>
        </w:tc>
        <w:tc>
          <w:tcPr>
            <w:tcW w:w="1092" w:type="dxa"/>
            <w:tcBorders>
              <w:top w:val="nil"/>
              <w:left w:val="nil"/>
              <w:bottom w:val="nil"/>
              <w:right w:val="nil"/>
            </w:tcBorders>
            <w:shd w:val="clear" w:color="auto" w:fill="auto"/>
          </w:tcPr>
          <w:p w:rsidR="00A80709" w:rsidRPr="00C81A24" w:rsidRDefault="00A80709" w:rsidP="00C81A24">
            <w:pPr>
              <w:jc w:val="center"/>
              <w:rPr>
                <w:rFonts w:ascii="Arial Black" w:eastAsia="Calibri" w:hAnsi="Arial Black"/>
                <w:sz w:val="60"/>
                <w:szCs w:val="60"/>
              </w:rPr>
            </w:pPr>
          </w:p>
        </w:tc>
        <w:tc>
          <w:tcPr>
            <w:tcW w:w="1092" w:type="dxa"/>
            <w:tcBorders>
              <w:top w:val="nil"/>
              <w:left w:val="nil"/>
            </w:tcBorders>
            <w:shd w:val="clear" w:color="auto" w:fill="auto"/>
          </w:tcPr>
          <w:p w:rsidR="00A80709" w:rsidRPr="00C81A24" w:rsidRDefault="00A80709" w:rsidP="00C81A24">
            <w:pPr>
              <w:jc w:val="center"/>
              <w:rPr>
                <w:rFonts w:ascii="Arial Black" w:eastAsia="Calibri" w:hAnsi="Arial Black"/>
                <w:sz w:val="60"/>
                <w:szCs w:val="60"/>
              </w:rPr>
            </w:pPr>
          </w:p>
        </w:tc>
        <w:tc>
          <w:tcPr>
            <w:tcW w:w="1092" w:type="dxa"/>
            <w:tcBorders>
              <w:top w:val="single" w:sz="18" w:space="0" w:color="auto"/>
            </w:tcBorders>
            <w:shd w:val="clear" w:color="auto" w:fill="auto"/>
          </w:tcPr>
          <w:p w:rsidR="00A80709" w:rsidRPr="00C81A24" w:rsidRDefault="00A80709" w:rsidP="00C81A24">
            <w:pPr>
              <w:jc w:val="center"/>
              <w:rPr>
                <w:rFonts w:ascii="Arial Black" w:eastAsia="Calibri" w:hAnsi="Arial Black"/>
                <w:sz w:val="60"/>
                <w:szCs w:val="60"/>
              </w:rPr>
            </w:pPr>
            <w:r w:rsidRPr="00C81A24">
              <w:rPr>
                <w:rFonts w:ascii="Arial Black" w:eastAsia="Calibri" w:hAnsi="Arial Black"/>
                <w:sz w:val="60"/>
                <w:szCs w:val="60"/>
              </w:rPr>
              <w:t>3</w:t>
            </w:r>
          </w:p>
        </w:tc>
        <w:tc>
          <w:tcPr>
            <w:tcW w:w="1092" w:type="dxa"/>
            <w:shd w:val="clear" w:color="auto" w:fill="auto"/>
          </w:tcPr>
          <w:p w:rsidR="00A80709" w:rsidRPr="00C81A24" w:rsidRDefault="00A80709" w:rsidP="00C81A24">
            <w:pPr>
              <w:jc w:val="center"/>
              <w:rPr>
                <w:rFonts w:ascii="Arial Black" w:eastAsia="Calibri" w:hAnsi="Arial Black"/>
                <w:sz w:val="60"/>
                <w:szCs w:val="60"/>
              </w:rPr>
            </w:pPr>
            <w:r w:rsidRPr="00C81A24">
              <w:rPr>
                <w:rFonts w:ascii="Arial Black" w:eastAsia="Calibri" w:hAnsi="Arial Black"/>
                <w:sz w:val="60"/>
                <w:szCs w:val="60"/>
              </w:rPr>
              <w:t>4</w:t>
            </w:r>
          </w:p>
        </w:tc>
        <w:tc>
          <w:tcPr>
            <w:tcW w:w="1092" w:type="dxa"/>
            <w:shd w:val="clear" w:color="auto" w:fill="auto"/>
          </w:tcPr>
          <w:p w:rsidR="00A80709" w:rsidRPr="00C81A24" w:rsidRDefault="00A80709" w:rsidP="00C81A24">
            <w:pPr>
              <w:jc w:val="center"/>
              <w:rPr>
                <w:rFonts w:ascii="Arial Black" w:eastAsia="Calibri" w:hAnsi="Arial Black"/>
                <w:sz w:val="60"/>
                <w:szCs w:val="60"/>
              </w:rPr>
            </w:pPr>
            <w:r w:rsidRPr="00C81A24">
              <w:rPr>
                <w:rFonts w:ascii="Arial Black" w:eastAsia="Calibri" w:hAnsi="Arial Black"/>
                <w:sz w:val="60"/>
                <w:szCs w:val="60"/>
              </w:rPr>
              <w:t>3</w:t>
            </w:r>
          </w:p>
        </w:tc>
        <w:tc>
          <w:tcPr>
            <w:tcW w:w="1092" w:type="dxa"/>
            <w:tcBorders>
              <w:top w:val="nil"/>
              <w:right w:val="nil"/>
            </w:tcBorders>
            <w:shd w:val="clear" w:color="auto" w:fill="auto"/>
          </w:tcPr>
          <w:p w:rsidR="00A80709" w:rsidRPr="00C81A24" w:rsidRDefault="00A80709" w:rsidP="00C81A24">
            <w:pPr>
              <w:jc w:val="center"/>
              <w:rPr>
                <w:rFonts w:ascii="Arial Black" w:eastAsia="Calibri" w:hAnsi="Arial Black"/>
                <w:sz w:val="60"/>
                <w:szCs w:val="60"/>
              </w:rPr>
            </w:pPr>
          </w:p>
        </w:tc>
        <w:tc>
          <w:tcPr>
            <w:tcW w:w="1092" w:type="dxa"/>
            <w:tcBorders>
              <w:top w:val="nil"/>
              <w:left w:val="nil"/>
              <w:bottom w:val="nil"/>
              <w:right w:val="nil"/>
            </w:tcBorders>
            <w:shd w:val="clear" w:color="auto" w:fill="auto"/>
          </w:tcPr>
          <w:p w:rsidR="00A80709" w:rsidRPr="00C81A24" w:rsidRDefault="00A80709" w:rsidP="00C81A24">
            <w:pPr>
              <w:jc w:val="center"/>
              <w:rPr>
                <w:rFonts w:ascii="Arial Black" w:eastAsia="Calibri" w:hAnsi="Arial Black"/>
                <w:sz w:val="60"/>
                <w:szCs w:val="60"/>
              </w:rPr>
            </w:pPr>
          </w:p>
        </w:tc>
        <w:tc>
          <w:tcPr>
            <w:tcW w:w="1092" w:type="dxa"/>
            <w:tcBorders>
              <w:top w:val="nil"/>
              <w:left w:val="nil"/>
              <w:bottom w:val="nil"/>
              <w:right w:val="nil"/>
            </w:tcBorders>
            <w:shd w:val="clear" w:color="auto" w:fill="auto"/>
          </w:tcPr>
          <w:p w:rsidR="00A80709" w:rsidRPr="00C81A24" w:rsidRDefault="00A80709" w:rsidP="00C81A24">
            <w:pPr>
              <w:jc w:val="center"/>
              <w:rPr>
                <w:rFonts w:ascii="Arial Black" w:eastAsia="Calibri" w:hAnsi="Arial Black"/>
                <w:sz w:val="60"/>
                <w:szCs w:val="60"/>
              </w:rPr>
            </w:pPr>
          </w:p>
        </w:tc>
      </w:tr>
      <w:tr w:rsidR="00A80709" w:rsidRPr="00C81A24" w:rsidTr="00EC3ABE">
        <w:tc>
          <w:tcPr>
            <w:tcW w:w="1092" w:type="dxa"/>
            <w:tcBorders>
              <w:top w:val="nil"/>
              <w:left w:val="nil"/>
              <w:bottom w:val="nil"/>
              <w:right w:val="nil"/>
            </w:tcBorders>
            <w:shd w:val="clear" w:color="auto" w:fill="auto"/>
          </w:tcPr>
          <w:p w:rsidR="00A80709" w:rsidRPr="00C81A24" w:rsidRDefault="00A80709" w:rsidP="00C81A24">
            <w:pPr>
              <w:jc w:val="center"/>
              <w:rPr>
                <w:rFonts w:ascii="Arial Black" w:eastAsia="Calibri" w:hAnsi="Arial Black"/>
                <w:sz w:val="60"/>
                <w:szCs w:val="60"/>
              </w:rPr>
            </w:pPr>
          </w:p>
        </w:tc>
        <w:tc>
          <w:tcPr>
            <w:tcW w:w="1092" w:type="dxa"/>
            <w:tcBorders>
              <w:top w:val="nil"/>
              <w:left w:val="nil"/>
            </w:tcBorders>
            <w:shd w:val="clear" w:color="auto" w:fill="auto"/>
          </w:tcPr>
          <w:p w:rsidR="00A80709" w:rsidRPr="00C81A24" w:rsidRDefault="00A80709" w:rsidP="00C81A24">
            <w:pPr>
              <w:jc w:val="center"/>
              <w:rPr>
                <w:rFonts w:ascii="Arial Black" w:eastAsia="Calibri" w:hAnsi="Arial Black"/>
                <w:sz w:val="60"/>
                <w:szCs w:val="60"/>
              </w:rPr>
            </w:pPr>
          </w:p>
        </w:tc>
        <w:tc>
          <w:tcPr>
            <w:tcW w:w="1092" w:type="dxa"/>
            <w:shd w:val="clear" w:color="auto" w:fill="auto"/>
          </w:tcPr>
          <w:p w:rsidR="00A80709" w:rsidRPr="00C81A24" w:rsidRDefault="00A80709" w:rsidP="00C81A24">
            <w:pPr>
              <w:jc w:val="center"/>
              <w:rPr>
                <w:rFonts w:ascii="Arial Black" w:eastAsia="Calibri" w:hAnsi="Arial Black"/>
                <w:sz w:val="60"/>
                <w:szCs w:val="60"/>
              </w:rPr>
            </w:pPr>
            <w:r w:rsidRPr="00C81A24">
              <w:rPr>
                <w:rFonts w:ascii="Arial Black" w:eastAsia="Calibri" w:hAnsi="Arial Black"/>
                <w:sz w:val="60"/>
                <w:szCs w:val="60"/>
              </w:rPr>
              <w:t>5</w:t>
            </w:r>
          </w:p>
        </w:tc>
        <w:tc>
          <w:tcPr>
            <w:tcW w:w="1092" w:type="dxa"/>
            <w:shd w:val="clear" w:color="auto" w:fill="auto"/>
          </w:tcPr>
          <w:p w:rsidR="00A80709" w:rsidRPr="00C81A24" w:rsidRDefault="00A80709" w:rsidP="00C81A24">
            <w:pPr>
              <w:jc w:val="center"/>
              <w:rPr>
                <w:rFonts w:ascii="Arial Black" w:eastAsia="Calibri" w:hAnsi="Arial Black"/>
                <w:sz w:val="60"/>
                <w:szCs w:val="60"/>
              </w:rPr>
            </w:pPr>
            <w:r w:rsidRPr="00C81A24">
              <w:rPr>
                <w:rFonts w:ascii="Arial Black" w:eastAsia="Calibri" w:hAnsi="Arial Black"/>
                <w:sz w:val="60"/>
                <w:szCs w:val="60"/>
              </w:rPr>
              <w:t>4</w:t>
            </w:r>
          </w:p>
        </w:tc>
        <w:tc>
          <w:tcPr>
            <w:tcW w:w="1092" w:type="dxa"/>
            <w:shd w:val="clear" w:color="auto" w:fill="auto"/>
          </w:tcPr>
          <w:p w:rsidR="00A80709" w:rsidRPr="00C81A24" w:rsidRDefault="00A80709" w:rsidP="00C81A24">
            <w:pPr>
              <w:jc w:val="center"/>
              <w:rPr>
                <w:rFonts w:ascii="Arial Black" w:eastAsia="Calibri" w:hAnsi="Arial Black"/>
                <w:sz w:val="60"/>
                <w:szCs w:val="60"/>
              </w:rPr>
            </w:pPr>
            <w:r w:rsidRPr="00C81A24">
              <w:rPr>
                <w:rFonts w:ascii="Arial Black" w:eastAsia="Calibri" w:hAnsi="Arial Black"/>
                <w:sz w:val="60"/>
                <w:szCs w:val="60"/>
              </w:rPr>
              <w:t>4</w:t>
            </w:r>
          </w:p>
        </w:tc>
        <w:tc>
          <w:tcPr>
            <w:tcW w:w="1092" w:type="dxa"/>
            <w:shd w:val="clear" w:color="auto" w:fill="auto"/>
          </w:tcPr>
          <w:p w:rsidR="00A80709" w:rsidRPr="00C81A24" w:rsidRDefault="00A80709" w:rsidP="00C81A24">
            <w:pPr>
              <w:jc w:val="center"/>
              <w:rPr>
                <w:rFonts w:ascii="Arial Black" w:eastAsia="Calibri" w:hAnsi="Arial Black"/>
                <w:sz w:val="60"/>
                <w:szCs w:val="60"/>
              </w:rPr>
            </w:pPr>
            <w:r w:rsidRPr="00C81A24">
              <w:rPr>
                <w:rFonts w:ascii="Arial Black" w:eastAsia="Calibri" w:hAnsi="Arial Black"/>
                <w:sz w:val="60"/>
                <w:szCs w:val="60"/>
              </w:rPr>
              <w:t>4</w:t>
            </w:r>
          </w:p>
        </w:tc>
        <w:tc>
          <w:tcPr>
            <w:tcW w:w="1092" w:type="dxa"/>
            <w:shd w:val="clear" w:color="auto" w:fill="auto"/>
          </w:tcPr>
          <w:p w:rsidR="00A80709" w:rsidRPr="00C81A24" w:rsidRDefault="00A80709" w:rsidP="00C81A24">
            <w:pPr>
              <w:jc w:val="center"/>
              <w:rPr>
                <w:rFonts w:ascii="Arial Black" w:eastAsia="Calibri" w:hAnsi="Arial Black"/>
                <w:sz w:val="60"/>
                <w:szCs w:val="60"/>
              </w:rPr>
            </w:pPr>
            <w:r w:rsidRPr="00C81A24">
              <w:rPr>
                <w:rFonts w:ascii="Arial Black" w:eastAsia="Calibri" w:hAnsi="Arial Black"/>
                <w:sz w:val="60"/>
                <w:szCs w:val="60"/>
              </w:rPr>
              <w:t>5</w:t>
            </w:r>
          </w:p>
        </w:tc>
        <w:tc>
          <w:tcPr>
            <w:tcW w:w="1092" w:type="dxa"/>
            <w:tcBorders>
              <w:top w:val="nil"/>
              <w:right w:val="nil"/>
            </w:tcBorders>
            <w:shd w:val="clear" w:color="auto" w:fill="auto"/>
          </w:tcPr>
          <w:p w:rsidR="00A80709" w:rsidRPr="00C81A24" w:rsidRDefault="00A80709" w:rsidP="00C81A24">
            <w:pPr>
              <w:jc w:val="center"/>
              <w:rPr>
                <w:rFonts w:ascii="Arial Black" w:eastAsia="Calibri" w:hAnsi="Arial Black"/>
                <w:sz w:val="60"/>
                <w:szCs w:val="60"/>
              </w:rPr>
            </w:pPr>
          </w:p>
        </w:tc>
        <w:tc>
          <w:tcPr>
            <w:tcW w:w="1092" w:type="dxa"/>
            <w:tcBorders>
              <w:top w:val="nil"/>
              <w:left w:val="nil"/>
              <w:bottom w:val="nil"/>
              <w:right w:val="nil"/>
            </w:tcBorders>
            <w:shd w:val="clear" w:color="auto" w:fill="auto"/>
          </w:tcPr>
          <w:p w:rsidR="00A80709" w:rsidRPr="00C81A24" w:rsidRDefault="00A80709" w:rsidP="00C81A24">
            <w:pPr>
              <w:jc w:val="center"/>
              <w:rPr>
                <w:rFonts w:ascii="Arial Black" w:eastAsia="Calibri" w:hAnsi="Arial Black"/>
                <w:sz w:val="60"/>
                <w:szCs w:val="60"/>
              </w:rPr>
            </w:pPr>
          </w:p>
        </w:tc>
      </w:tr>
      <w:tr w:rsidR="00A80709" w:rsidRPr="00C81A24" w:rsidTr="00EC3ABE">
        <w:tc>
          <w:tcPr>
            <w:tcW w:w="1092" w:type="dxa"/>
            <w:tcBorders>
              <w:top w:val="nil"/>
              <w:left w:val="nil"/>
            </w:tcBorders>
            <w:shd w:val="clear" w:color="auto" w:fill="auto"/>
          </w:tcPr>
          <w:p w:rsidR="00A80709" w:rsidRPr="00C81A24" w:rsidRDefault="00A80709" w:rsidP="00C81A24">
            <w:pPr>
              <w:jc w:val="center"/>
              <w:rPr>
                <w:rFonts w:ascii="Arial Black" w:eastAsia="Calibri" w:hAnsi="Arial Black"/>
                <w:sz w:val="60"/>
                <w:szCs w:val="60"/>
              </w:rPr>
            </w:pPr>
          </w:p>
        </w:tc>
        <w:tc>
          <w:tcPr>
            <w:tcW w:w="1092" w:type="dxa"/>
            <w:shd w:val="clear" w:color="auto" w:fill="auto"/>
          </w:tcPr>
          <w:p w:rsidR="00A80709" w:rsidRPr="00C81A24" w:rsidRDefault="00A80709" w:rsidP="00C81A24">
            <w:pPr>
              <w:jc w:val="center"/>
              <w:rPr>
                <w:rFonts w:ascii="Arial Black" w:eastAsia="Calibri" w:hAnsi="Arial Black"/>
                <w:sz w:val="60"/>
                <w:szCs w:val="60"/>
              </w:rPr>
            </w:pPr>
            <w:r w:rsidRPr="00C81A24">
              <w:rPr>
                <w:rFonts w:ascii="Arial Black" w:eastAsia="Calibri" w:hAnsi="Arial Black"/>
                <w:sz w:val="60"/>
                <w:szCs w:val="60"/>
              </w:rPr>
              <w:t>6</w:t>
            </w:r>
          </w:p>
        </w:tc>
        <w:tc>
          <w:tcPr>
            <w:tcW w:w="1092" w:type="dxa"/>
            <w:shd w:val="clear" w:color="auto" w:fill="auto"/>
          </w:tcPr>
          <w:p w:rsidR="00A80709" w:rsidRPr="00C81A24" w:rsidRDefault="00A80709" w:rsidP="00C81A24">
            <w:pPr>
              <w:jc w:val="center"/>
              <w:rPr>
                <w:rFonts w:ascii="Arial Black" w:eastAsia="Calibri" w:hAnsi="Arial Black"/>
                <w:sz w:val="60"/>
                <w:szCs w:val="60"/>
              </w:rPr>
            </w:pPr>
            <w:r w:rsidRPr="00C81A24">
              <w:rPr>
                <w:rFonts w:ascii="Arial Black" w:eastAsia="Calibri" w:hAnsi="Arial Black"/>
                <w:sz w:val="60"/>
                <w:szCs w:val="60"/>
              </w:rPr>
              <w:t>6</w:t>
            </w:r>
          </w:p>
        </w:tc>
        <w:tc>
          <w:tcPr>
            <w:tcW w:w="1092" w:type="dxa"/>
            <w:shd w:val="clear" w:color="auto" w:fill="auto"/>
          </w:tcPr>
          <w:p w:rsidR="00A80709" w:rsidRPr="00C81A24" w:rsidRDefault="00A80709" w:rsidP="00C81A24">
            <w:pPr>
              <w:jc w:val="center"/>
              <w:rPr>
                <w:rFonts w:ascii="Arial Black" w:eastAsia="Calibri" w:hAnsi="Arial Black"/>
                <w:sz w:val="60"/>
                <w:szCs w:val="60"/>
              </w:rPr>
            </w:pPr>
            <w:r w:rsidRPr="00C81A24">
              <w:rPr>
                <w:rFonts w:ascii="Arial Black" w:eastAsia="Calibri" w:hAnsi="Arial Black"/>
                <w:sz w:val="60"/>
                <w:szCs w:val="60"/>
              </w:rPr>
              <w:t>5</w:t>
            </w:r>
          </w:p>
        </w:tc>
        <w:tc>
          <w:tcPr>
            <w:tcW w:w="1092" w:type="dxa"/>
            <w:shd w:val="clear" w:color="auto" w:fill="auto"/>
          </w:tcPr>
          <w:p w:rsidR="00A80709" w:rsidRPr="00C81A24" w:rsidRDefault="00A80709" w:rsidP="00C81A24">
            <w:pPr>
              <w:jc w:val="center"/>
              <w:rPr>
                <w:rFonts w:ascii="Arial Black" w:eastAsia="Calibri" w:hAnsi="Arial Black"/>
                <w:sz w:val="60"/>
                <w:szCs w:val="60"/>
              </w:rPr>
            </w:pPr>
            <w:r w:rsidRPr="00C81A24">
              <w:rPr>
                <w:rFonts w:ascii="Arial Black" w:eastAsia="Calibri" w:hAnsi="Arial Black"/>
                <w:sz w:val="60"/>
                <w:szCs w:val="60"/>
              </w:rPr>
              <w:t>6</w:t>
            </w:r>
          </w:p>
        </w:tc>
        <w:tc>
          <w:tcPr>
            <w:tcW w:w="1092" w:type="dxa"/>
            <w:shd w:val="clear" w:color="auto" w:fill="auto"/>
          </w:tcPr>
          <w:p w:rsidR="00A80709" w:rsidRPr="00C81A24" w:rsidRDefault="00A80709" w:rsidP="00C81A24">
            <w:pPr>
              <w:jc w:val="center"/>
              <w:rPr>
                <w:rFonts w:ascii="Arial Black" w:eastAsia="Calibri" w:hAnsi="Arial Black"/>
                <w:sz w:val="60"/>
                <w:szCs w:val="60"/>
              </w:rPr>
            </w:pPr>
            <w:r w:rsidRPr="00C81A24">
              <w:rPr>
                <w:rFonts w:ascii="Arial Black" w:eastAsia="Calibri" w:hAnsi="Arial Black"/>
                <w:sz w:val="60"/>
                <w:szCs w:val="60"/>
              </w:rPr>
              <w:t>5</w:t>
            </w:r>
          </w:p>
        </w:tc>
        <w:tc>
          <w:tcPr>
            <w:tcW w:w="1092" w:type="dxa"/>
            <w:shd w:val="clear" w:color="auto" w:fill="auto"/>
          </w:tcPr>
          <w:p w:rsidR="00A80709" w:rsidRPr="00C81A24" w:rsidRDefault="00A80709" w:rsidP="00C81A24">
            <w:pPr>
              <w:jc w:val="center"/>
              <w:rPr>
                <w:rFonts w:ascii="Arial Black" w:eastAsia="Calibri" w:hAnsi="Arial Black"/>
                <w:sz w:val="60"/>
                <w:szCs w:val="60"/>
              </w:rPr>
            </w:pPr>
            <w:r w:rsidRPr="00C81A24">
              <w:rPr>
                <w:rFonts w:ascii="Arial Black" w:eastAsia="Calibri" w:hAnsi="Arial Black"/>
                <w:sz w:val="60"/>
                <w:szCs w:val="60"/>
              </w:rPr>
              <w:t>6</w:t>
            </w:r>
          </w:p>
        </w:tc>
        <w:tc>
          <w:tcPr>
            <w:tcW w:w="1092" w:type="dxa"/>
            <w:shd w:val="clear" w:color="auto" w:fill="auto"/>
          </w:tcPr>
          <w:p w:rsidR="00A80709" w:rsidRPr="00C81A24" w:rsidRDefault="00A80709" w:rsidP="00C81A24">
            <w:pPr>
              <w:jc w:val="center"/>
              <w:rPr>
                <w:rFonts w:ascii="Arial Black" w:eastAsia="Calibri" w:hAnsi="Arial Black"/>
                <w:sz w:val="60"/>
                <w:szCs w:val="60"/>
              </w:rPr>
            </w:pPr>
            <w:r w:rsidRPr="00C81A24">
              <w:rPr>
                <w:rFonts w:ascii="Arial Black" w:eastAsia="Calibri" w:hAnsi="Arial Black"/>
                <w:sz w:val="60"/>
                <w:szCs w:val="60"/>
              </w:rPr>
              <w:t>6</w:t>
            </w:r>
          </w:p>
        </w:tc>
        <w:tc>
          <w:tcPr>
            <w:tcW w:w="1092" w:type="dxa"/>
            <w:tcBorders>
              <w:top w:val="nil"/>
              <w:right w:val="nil"/>
            </w:tcBorders>
            <w:shd w:val="clear" w:color="auto" w:fill="auto"/>
          </w:tcPr>
          <w:p w:rsidR="00A80709" w:rsidRPr="00C81A24" w:rsidRDefault="00A80709" w:rsidP="00C81A24">
            <w:pPr>
              <w:jc w:val="center"/>
              <w:rPr>
                <w:rFonts w:ascii="Arial Black" w:eastAsia="Calibri" w:hAnsi="Arial Black"/>
                <w:sz w:val="60"/>
                <w:szCs w:val="60"/>
              </w:rPr>
            </w:pPr>
          </w:p>
        </w:tc>
      </w:tr>
      <w:tr w:rsidR="00A80709" w:rsidRPr="00C81A24" w:rsidTr="00EC3ABE">
        <w:tc>
          <w:tcPr>
            <w:tcW w:w="1092" w:type="dxa"/>
            <w:shd w:val="clear" w:color="auto" w:fill="auto"/>
          </w:tcPr>
          <w:p w:rsidR="00A80709" w:rsidRPr="00C81A24" w:rsidRDefault="00A80709" w:rsidP="00C81A24">
            <w:pPr>
              <w:jc w:val="center"/>
              <w:rPr>
                <w:rFonts w:ascii="Arial Black" w:eastAsia="Calibri" w:hAnsi="Arial Black"/>
                <w:sz w:val="60"/>
                <w:szCs w:val="60"/>
              </w:rPr>
            </w:pPr>
            <w:r w:rsidRPr="00C81A24">
              <w:rPr>
                <w:rFonts w:ascii="Arial Black" w:eastAsia="Calibri" w:hAnsi="Arial Black"/>
                <w:sz w:val="60"/>
                <w:szCs w:val="60"/>
              </w:rPr>
              <w:t>7</w:t>
            </w:r>
          </w:p>
        </w:tc>
        <w:tc>
          <w:tcPr>
            <w:tcW w:w="1092" w:type="dxa"/>
            <w:shd w:val="clear" w:color="auto" w:fill="auto"/>
          </w:tcPr>
          <w:p w:rsidR="00A80709" w:rsidRPr="00C81A24" w:rsidRDefault="00A80709" w:rsidP="00C81A24">
            <w:pPr>
              <w:jc w:val="center"/>
              <w:rPr>
                <w:rFonts w:ascii="Arial Black" w:eastAsia="Calibri" w:hAnsi="Arial Black"/>
                <w:sz w:val="60"/>
                <w:szCs w:val="60"/>
              </w:rPr>
            </w:pPr>
            <w:r w:rsidRPr="00C81A24">
              <w:rPr>
                <w:rFonts w:ascii="Arial Black" w:eastAsia="Calibri" w:hAnsi="Arial Black"/>
                <w:sz w:val="60"/>
                <w:szCs w:val="60"/>
              </w:rPr>
              <w:t>7</w:t>
            </w:r>
          </w:p>
        </w:tc>
        <w:tc>
          <w:tcPr>
            <w:tcW w:w="1092" w:type="dxa"/>
            <w:shd w:val="clear" w:color="auto" w:fill="auto"/>
          </w:tcPr>
          <w:p w:rsidR="00A80709" w:rsidRPr="00C81A24" w:rsidRDefault="00A80709" w:rsidP="00C81A24">
            <w:pPr>
              <w:jc w:val="center"/>
              <w:rPr>
                <w:rFonts w:ascii="Arial Black" w:eastAsia="Calibri" w:hAnsi="Arial Black"/>
                <w:sz w:val="60"/>
                <w:szCs w:val="60"/>
              </w:rPr>
            </w:pPr>
            <w:r w:rsidRPr="00C81A24">
              <w:rPr>
                <w:rFonts w:ascii="Arial Black" w:eastAsia="Calibri" w:hAnsi="Arial Black"/>
                <w:sz w:val="60"/>
                <w:szCs w:val="60"/>
              </w:rPr>
              <w:t>7</w:t>
            </w:r>
          </w:p>
        </w:tc>
        <w:tc>
          <w:tcPr>
            <w:tcW w:w="1092" w:type="dxa"/>
            <w:shd w:val="clear" w:color="auto" w:fill="auto"/>
          </w:tcPr>
          <w:p w:rsidR="00A80709" w:rsidRPr="00C81A24" w:rsidRDefault="00A80709" w:rsidP="00C81A24">
            <w:pPr>
              <w:jc w:val="center"/>
              <w:rPr>
                <w:rFonts w:ascii="Arial Black" w:eastAsia="Calibri" w:hAnsi="Arial Black"/>
                <w:sz w:val="60"/>
                <w:szCs w:val="60"/>
              </w:rPr>
            </w:pPr>
            <w:r w:rsidRPr="00C81A24">
              <w:rPr>
                <w:rFonts w:ascii="Arial Black" w:eastAsia="Calibri" w:hAnsi="Arial Black"/>
                <w:sz w:val="60"/>
                <w:szCs w:val="60"/>
              </w:rPr>
              <w:t>8</w:t>
            </w:r>
          </w:p>
        </w:tc>
        <w:tc>
          <w:tcPr>
            <w:tcW w:w="1092" w:type="dxa"/>
            <w:shd w:val="clear" w:color="auto" w:fill="auto"/>
          </w:tcPr>
          <w:p w:rsidR="00A80709" w:rsidRPr="00C81A24" w:rsidRDefault="00A80709" w:rsidP="00C81A24">
            <w:pPr>
              <w:jc w:val="center"/>
              <w:rPr>
                <w:rFonts w:ascii="Arial Black" w:eastAsia="Calibri" w:hAnsi="Arial Black"/>
                <w:sz w:val="60"/>
                <w:szCs w:val="60"/>
              </w:rPr>
            </w:pPr>
            <w:r w:rsidRPr="00C81A24">
              <w:rPr>
                <w:rFonts w:ascii="Arial Black" w:eastAsia="Calibri" w:hAnsi="Arial Black"/>
                <w:sz w:val="60"/>
                <w:szCs w:val="60"/>
              </w:rPr>
              <w:t>8</w:t>
            </w:r>
          </w:p>
        </w:tc>
        <w:tc>
          <w:tcPr>
            <w:tcW w:w="1092" w:type="dxa"/>
            <w:shd w:val="clear" w:color="auto" w:fill="auto"/>
          </w:tcPr>
          <w:p w:rsidR="00A80709" w:rsidRPr="00C81A24" w:rsidRDefault="00A80709" w:rsidP="00C81A24">
            <w:pPr>
              <w:jc w:val="center"/>
              <w:rPr>
                <w:rFonts w:ascii="Arial Black" w:eastAsia="Calibri" w:hAnsi="Arial Black"/>
                <w:sz w:val="60"/>
                <w:szCs w:val="60"/>
              </w:rPr>
            </w:pPr>
            <w:r w:rsidRPr="00C81A24">
              <w:rPr>
                <w:rFonts w:ascii="Arial Black" w:eastAsia="Calibri" w:hAnsi="Arial Black"/>
                <w:sz w:val="60"/>
                <w:szCs w:val="60"/>
              </w:rPr>
              <w:t>8</w:t>
            </w:r>
          </w:p>
        </w:tc>
        <w:tc>
          <w:tcPr>
            <w:tcW w:w="1092" w:type="dxa"/>
            <w:shd w:val="clear" w:color="auto" w:fill="auto"/>
          </w:tcPr>
          <w:p w:rsidR="00A80709" w:rsidRPr="00C81A24" w:rsidRDefault="00A80709" w:rsidP="00C81A24">
            <w:pPr>
              <w:jc w:val="center"/>
              <w:rPr>
                <w:rFonts w:ascii="Arial Black" w:eastAsia="Calibri" w:hAnsi="Arial Black"/>
                <w:sz w:val="60"/>
                <w:szCs w:val="60"/>
              </w:rPr>
            </w:pPr>
            <w:r w:rsidRPr="00C81A24">
              <w:rPr>
                <w:rFonts w:ascii="Arial Black" w:eastAsia="Calibri" w:hAnsi="Arial Black"/>
                <w:sz w:val="60"/>
                <w:szCs w:val="60"/>
              </w:rPr>
              <w:t>7</w:t>
            </w:r>
          </w:p>
        </w:tc>
        <w:tc>
          <w:tcPr>
            <w:tcW w:w="1092" w:type="dxa"/>
            <w:shd w:val="clear" w:color="auto" w:fill="auto"/>
          </w:tcPr>
          <w:p w:rsidR="00A80709" w:rsidRPr="00C81A24" w:rsidRDefault="00A80709" w:rsidP="00C81A24">
            <w:pPr>
              <w:jc w:val="center"/>
              <w:rPr>
                <w:rFonts w:ascii="Arial Black" w:eastAsia="Calibri" w:hAnsi="Arial Black"/>
                <w:sz w:val="60"/>
                <w:szCs w:val="60"/>
              </w:rPr>
            </w:pPr>
            <w:r w:rsidRPr="00C81A24">
              <w:rPr>
                <w:rFonts w:ascii="Arial Black" w:eastAsia="Calibri" w:hAnsi="Arial Black"/>
                <w:sz w:val="60"/>
                <w:szCs w:val="60"/>
              </w:rPr>
              <w:t>7</w:t>
            </w:r>
          </w:p>
        </w:tc>
        <w:tc>
          <w:tcPr>
            <w:tcW w:w="1092" w:type="dxa"/>
            <w:shd w:val="clear" w:color="auto" w:fill="auto"/>
          </w:tcPr>
          <w:p w:rsidR="00A80709" w:rsidRPr="00C81A24" w:rsidRDefault="00A80709" w:rsidP="00C81A24">
            <w:pPr>
              <w:jc w:val="center"/>
              <w:rPr>
                <w:rFonts w:ascii="Arial Black" w:eastAsia="Calibri" w:hAnsi="Arial Black"/>
                <w:sz w:val="60"/>
                <w:szCs w:val="60"/>
              </w:rPr>
            </w:pPr>
            <w:r w:rsidRPr="00C81A24">
              <w:rPr>
                <w:rFonts w:ascii="Arial Black" w:eastAsia="Calibri" w:hAnsi="Arial Black"/>
                <w:sz w:val="60"/>
                <w:szCs w:val="60"/>
              </w:rPr>
              <w:t>7</w:t>
            </w:r>
          </w:p>
        </w:tc>
      </w:tr>
      <w:tr w:rsidR="00A80709" w:rsidRPr="00C81A24" w:rsidTr="00EC3ABE">
        <w:tc>
          <w:tcPr>
            <w:tcW w:w="1092" w:type="dxa"/>
            <w:tcBorders>
              <w:bottom w:val="single" w:sz="18" w:space="0" w:color="auto"/>
            </w:tcBorders>
            <w:shd w:val="clear" w:color="auto" w:fill="auto"/>
          </w:tcPr>
          <w:p w:rsidR="00A80709" w:rsidRPr="00C81A24" w:rsidRDefault="00A80709" w:rsidP="00C81A24">
            <w:pPr>
              <w:jc w:val="center"/>
              <w:rPr>
                <w:rFonts w:ascii="Arial Black" w:eastAsia="Calibri" w:hAnsi="Arial Black"/>
                <w:sz w:val="60"/>
                <w:szCs w:val="60"/>
              </w:rPr>
            </w:pPr>
            <w:r w:rsidRPr="00C81A24">
              <w:rPr>
                <w:rFonts w:ascii="Arial Black" w:eastAsia="Calibri" w:hAnsi="Arial Black"/>
                <w:sz w:val="60"/>
                <w:szCs w:val="60"/>
              </w:rPr>
              <w:t>9</w:t>
            </w:r>
          </w:p>
        </w:tc>
        <w:tc>
          <w:tcPr>
            <w:tcW w:w="1092" w:type="dxa"/>
            <w:shd w:val="clear" w:color="auto" w:fill="auto"/>
          </w:tcPr>
          <w:p w:rsidR="00A80709" w:rsidRPr="00C81A24" w:rsidRDefault="00A80709" w:rsidP="00C81A24">
            <w:pPr>
              <w:jc w:val="center"/>
              <w:rPr>
                <w:rFonts w:ascii="Arial Black" w:eastAsia="Calibri" w:hAnsi="Arial Black"/>
                <w:sz w:val="60"/>
                <w:szCs w:val="60"/>
              </w:rPr>
            </w:pPr>
            <w:r w:rsidRPr="00C81A24">
              <w:rPr>
                <w:rFonts w:ascii="Arial Black" w:eastAsia="Calibri" w:hAnsi="Arial Black"/>
                <w:sz w:val="60"/>
                <w:szCs w:val="60"/>
              </w:rPr>
              <w:t>9</w:t>
            </w:r>
          </w:p>
        </w:tc>
        <w:tc>
          <w:tcPr>
            <w:tcW w:w="1092" w:type="dxa"/>
            <w:tcBorders>
              <w:bottom w:val="single" w:sz="18" w:space="0" w:color="auto"/>
            </w:tcBorders>
            <w:shd w:val="clear" w:color="auto" w:fill="auto"/>
          </w:tcPr>
          <w:p w:rsidR="00A80709" w:rsidRPr="00C81A24" w:rsidRDefault="00A80709" w:rsidP="00C81A24">
            <w:pPr>
              <w:jc w:val="center"/>
              <w:rPr>
                <w:rFonts w:ascii="Arial Black" w:eastAsia="Calibri" w:hAnsi="Arial Black"/>
                <w:sz w:val="60"/>
                <w:szCs w:val="60"/>
              </w:rPr>
            </w:pPr>
            <w:r w:rsidRPr="00C81A24">
              <w:rPr>
                <w:rFonts w:ascii="Arial Black" w:eastAsia="Calibri" w:hAnsi="Arial Black"/>
                <w:sz w:val="60"/>
                <w:szCs w:val="60"/>
              </w:rPr>
              <w:t>10</w:t>
            </w:r>
          </w:p>
        </w:tc>
        <w:tc>
          <w:tcPr>
            <w:tcW w:w="1092" w:type="dxa"/>
            <w:shd w:val="clear" w:color="auto" w:fill="auto"/>
          </w:tcPr>
          <w:p w:rsidR="00A80709" w:rsidRPr="00C81A24" w:rsidRDefault="00A80709" w:rsidP="00C81A24">
            <w:pPr>
              <w:jc w:val="center"/>
              <w:rPr>
                <w:rFonts w:ascii="Arial Black" w:eastAsia="Calibri" w:hAnsi="Arial Black"/>
                <w:sz w:val="60"/>
                <w:szCs w:val="60"/>
              </w:rPr>
            </w:pPr>
            <w:r w:rsidRPr="00C81A24">
              <w:rPr>
                <w:rFonts w:ascii="Arial Black" w:eastAsia="Calibri" w:hAnsi="Arial Black"/>
                <w:sz w:val="60"/>
                <w:szCs w:val="60"/>
              </w:rPr>
              <w:t>10</w:t>
            </w:r>
          </w:p>
        </w:tc>
        <w:tc>
          <w:tcPr>
            <w:tcW w:w="1092" w:type="dxa"/>
            <w:shd w:val="clear" w:color="auto" w:fill="auto"/>
          </w:tcPr>
          <w:p w:rsidR="00A80709" w:rsidRPr="00C81A24" w:rsidRDefault="00A80709" w:rsidP="00C81A24">
            <w:pPr>
              <w:jc w:val="center"/>
              <w:rPr>
                <w:rFonts w:ascii="Arial Black" w:eastAsia="Calibri" w:hAnsi="Arial Black"/>
                <w:sz w:val="60"/>
                <w:szCs w:val="60"/>
              </w:rPr>
            </w:pPr>
            <w:r w:rsidRPr="00C81A24">
              <w:rPr>
                <w:rFonts w:ascii="Arial Black" w:eastAsia="Calibri" w:hAnsi="Arial Black"/>
                <w:sz w:val="60"/>
                <w:szCs w:val="60"/>
              </w:rPr>
              <w:t>8</w:t>
            </w:r>
          </w:p>
        </w:tc>
        <w:tc>
          <w:tcPr>
            <w:tcW w:w="1092" w:type="dxa"/>
            <w:tcBorders>
              <w:bottom w:val="single" w:sz="18" w:space="0" w:color="auto"/>
            </w:tcBorders>
            <w:shd w:val="clear" w:color="auto" w:fill="auto"/>
          </w:tcPr>
          <w:p w:rsidR="00A80709" w:rsidRPr="00C81A24" w:rsidRDefault="00A80709" w:rsidP="00C81A24">
            <w:pPr>
              <w:jc w:val="center"/>
              <w:rPr>
                <w:rFonts w:ascii="Arial Black" w:eastAsia="Calibri" w:hAnsi="Arial Black"/>
                <w:sz w:val="60"/>
                <w:szCs w:val="60"/>
              </w:rPr>
            </w:pPr>
            <w:r w:rsidRPr="00C81A24">
              <w:rPr>
                <w:rFonts w:ascii="Arial Black" w:eastAsia="Calibri" w:hAnsi="Arial Black"/>
                <w:sz w:val="60"/>
                <w:szCs w:val="60"/>
              </w:rPr>
              <w:t>8</w:t>
            </w:r>
          </w:p>
        </w:tc>
        <w:tc>
          <w:tcPr>
            <w:tcW w:w="1092" w:type="dxa"/>
            <w:tcBorders>
              <w:bottom w:val="single" w:sz="18" w:space="0" w:color="auto"/>
            </w:tcBorders>
            <w:shd w:val="clear" w:color="auto" w:fill="auto"/>
          </w:tcPr>
          <w:p w:rsidR="00A80709" w:rsidRPr="00C81A24" w:rsidRDefault="00A80709" w:rsidP="00C81A24">
            <w:pPr>
              <w:jc w:val="center"/>
              <w:rPr>
                <w:rFonts w:ascii="Arial Black" w:eastAsia="Calibri" w:hAnsi="Arial Black"/>
                <w:sz w:val="60"/>
                <w:szCs w:val="60"/>
              </w:rPr>
            </w:pPr>
            <w:r w:rsidRPr="00C81A24">
              <w:rPr>
                <w:rFonts w:ascii="Arial Black" w:eastAsia="Calibri" w:hAnsi="Arial Black"/>
                <w:sz w:val="60"/>
                <w:szCs w:val="60"/>
              </w:rPr>
              <w:t>10</w:t>
            </w:r>
          </w:p>
        </w:tc>
        <w:tc>
          <w:tcPr>
            <w:tcW w:w="1092" w:type="dxa"/>
            <w:tcBorders>
              <w:bottom w:val="single" w:sz="18" w:space="0" w:color="auto"/>
            </w:tcBorders>
            <w:shd w:val="clear" w:color="auto" w:fill="auto"/>
          </w:tcPr>
          <w:p w:rsidR="00A80709" w:rsidRPr="00C81A24" w:rsidRDefault="00A80709" w:rsidP="00C81A24">
            <w:pPr>
              <w:jc w:val="center"/>
              <w:rPr>
                <w:rFonts w:ascii="Arial Black" w:eastAsia="Calibri" w:hAnsi="Arial Black"/>
                <w:sz w:val="60"/>
                <w:szCs w:val="60"/>
              </w:rPr>
            </w:pPr>
            <w:r w:rsidRPr="00C81A24">
              <w:rPr>
                <w:rFonts w:ascii="Arial Black" w:eastAsia="Calibri" w:hAnsi="Arial Black"/>
                <w:sz w:val="60"/>
                <w:szCs w:val="60"/>
              </w:rPr>
              <w:t>9</w:t>
            </w:r>
          </w:p>
        </w:tc>
        <w:tc>
          <w:tcPr>
            <w:tcW w:w="1092" w:type="dxa"/>
            <w:tcBorders>
              <w:bottom w:val="single" w:sz="18" w:space="0" w:color="auto"/>
            </w:tcBorders>
            <w:shd w:val="clear" w:color="auto" w:fill="auto"/>
          </w:tcPr>
          <w:p w:rsidR="00A80709" w:rsidRPr="00C81A24" w:rsidRDefault="00A80709" w:rsidP="00C81A24">
            <w:pPr>
              <w:jc w:val="center"/>
              <w:rPr>
                <w:rFonts w:ascii="Arial Black" w:eastAsia="Calibri" w:hAnsi="Arial Black"/>
                <w:sz w:val="60"/>
                <w:szCs w:val="60"/>
              </w:rPr>
            </w:pPr>
            <w:r w:rsidRPr="00C81A24">
              <w:rPr>
                <w:rFonts w:ascii="Arial Black" w:eastAsia="Calibri" w:hAnsi="Arial Black"/>
                <w:sz w:val="60"/>
                <w:szCs w:val="60"/>
              </w:rPr>
              <w:t>9</w:t>
            </w:r>
          </w:p>
        </w:tc>
      </w:tr>
      <w:tr w:rsidR="00A80709" w:rsidRPr="00C81A24" w:rsidTr="00EC3ABE">
        <w:tc>
          <w:tcPr>
            <w:tcW w:w="1092" w:type="dxa"/>
            <w:tcBorders>
              <w:left w:val="nil"/>
              <w:bottom w:val="nil"/>
              <w:right w:val="nil"/>
            </w:tcBorders>
            <w:shd w:val="clear" w:color="auto" w:fill="auto"/>
          </w:tcPr>
          <w:p w:rsidR="00A80709" w:rsidRPr="00C81A24" w:rsidRDefault="00A80709" w:rsidP="00C81A24">
            <w:pPr>
              <w:jc w:val="center"/>
              <w:rPr>
                <w:rFonts w:ascii="Arial Black" w:eastAsia="Calibri" w:hAnsi="Arial Black"/>
                <w:sz w:val="60"/>
                <w:szCs w:val="60"/>
              </w:rPr>
            </w:pPr>
          </w:p>
        </w:tc>
        <w:tc>
          <w:tcPr>
            <w:tcW w:w="1092" w:type="dxa"/>
            <w:tcBorders>
              <w:left w:val="nil"/>
              <w:bottom w:val="nil"/>
              <w:right w:val="nil"/>
            </w:tcBorders>
            <w:shd w:val="clear" w:color="auto" w:fill="auto"/>
          </w:tcPr>
          <w:p w:rsidR="00A80709" w:rsidRPr="00C81A24" w:rsidRDefault="00A80709" w:rsidP="00C81A24">
            <w:pPr>
              <w:jc w:val="center"/>
              <w:rPr>
                <w:rFonts w:ascii="Arial Black" w:eastAsia="Calibri" w:hAnsi="Arial Black"/>
                <w:sz w:val="60"/>
                <w:szCs w:val="60"/>
              </w:rPr>
            </w:pPr>
          </w:p>
        </w:tc>
        <w:tc>
          <w:tcPr>
            <w:tcW w:w="1092" w:type="dxa"/>
            <w:tcBorders>
              <w:left w:val="nil"/>
              <w:bottom w:val="nil"/>
              <w:right w:val="nil"/>
            </w:tcBorders>
            <w:shd w:val="clear" w:color="auto" w:fill="auto"/>
          </w:tcPr>
          <w:p w:rsidR="00A80709" w:rsidRPr="00C81A24" w:rsidRDefault="00A80709" w:rsidP="00C81A24">
            <w:pPr>
              <w:jc w:val="center"/>
              <w:rPr>
                <w:rFonts w:ascii="Arial Black" w:eastAsia="Calibri" w:hAnsi="Arial Black"/>
                <w:sz w:val="60"/>
                <w:szCs w:val="60"/>
              </w:rPr>
            </w:pPr>
          </w:p>
        </w:tc>
        <w:tc>
          <w:tcPr>
            <w:tcW w:w="1092" w:type="dxa"/>
            <w:tcBorders>
              <w:left w:val="nil"/>
              <w:bottom w:val="nil"/>
            </w:tcBorders>
            <w:shd w:val="clear" w:color="auto" w:fill="auto"/>
          </w:tcPr>
          <w:p w:rsidR="00A80709" w:rsidRPr="00C81A24" w:rsidRDefault="00A80709" w:rsidP="00C81A24">
            <w:pPr>
              <w:jc w:val="center"/>
              <w:rPr>
                <w:rFonts w:ascii="Arial Black" w:eastAsia="Calibri" w:hAnsi="Arial Black"/>
                <w:sz w:val="60"/>
                <w:szCs w:val="60"/>
              </w:rPr>
            </w:pPr>
          </w:p>
        </w:tc>
        <w:tc>
          <w:tcPr>
            <w:tcW w:w="1092" w:type="dxa"/>
            <w:tcBorders>
              <w:bottom w:val="single" w:sz="18" w:space="0" w:color="auto"/>
            </w:tcBorders>
            <w:shd w:val="clear" w:color="auto" w:fill="auto"/>
          </w:tcPr>
          <w:p w:rsidR="00A80709" w:rsidRPr="00C81A24" w:rsidRDefault="00A80709" w:rsidP="00C81A24">
            <w:pPr>
              <w:jc w:val="center"/>
              <w:rPr>
                <w:rFonts w:ascii="Arial Black" w:eastAsia="Calibri" w:hAnsi="Arial Black"/>
                <w:sz w:val="60"/>
                <w:szCs w:val="60"/>
              </w:rPr>
            </w:pPr>
            <w:r w:rsidRPr="00C81A24">
              <w:rPr>
                <w:rFonts w:ascii="Arial Black" w:eastAsia="Calibri" w:hAnsi="Arial Black"/>
                <w:sz w:val="60"/>
                <w:szCs w:val="60"/>
              </w:rPr>
              <w:t>11</w:t>
            </w:r>
          </w:p>
        </w:tc>
        <w:tc>
          <w:tcPr>
            <w:tcW w:w="1092" w:type="dxa"/>
            <w:tcBorders>
              <w:bottom w:val="nil"/>
              <w:right w:val="nil"/>
            </w:tcBorders>
            <w:shd w:val="clear" w:color="auto" w:fill="auto"/>
          </w:tcPr>
          <w:p w:rsidR="00A80709" w:rsidRPr="00C81A24" w:rsidRDefault="00A80709" w:rsidP="00C81A24">
            <w:pPr>
              <w:jc w:val="center"/>
              <w:rPr>
                <w:rFonts w:ascii="Arial Black" w:eastAsia="Calibri" w:hAnsi="Arial Black"/>
                <w:sz w:val="60"/>
                <w:szCs w:val="60"/>
              </w:rPr>
            </w:pPr>
          </w:p>
        </w:tc>
        <w:tc>
          <w:tcPr>
            <w:tcW w:w="1092" w:type="dxa"/>
            <w:tcBorders>
              <w:left w:val="nil"/>
              <w:bottom w:val="nil"/>
              <w:right w:val="nil"/>
            </w:tcBorders>
            <w:shd w:val="clear" w:color="auto" w:fill="auto"/>
          </w:tcPr>
          <w:p w:rsidR="00A80709" w:rsidRPr="00C81A24" w:rsidRDefault="00A80709" w:rsidP="00C81A24">
            <w:pPr>
              <w:jc w:val="center"/>
              <w:rPr>
                <w:rFonts w:ascii="Arial Black" w:eastAsia="Calibri" w:hAnsi="Arial Black"/>
                <w:sz w:val="60"/>
                <w:szCs w:val="60"/>
              </w:rPr>
            </w:pPr>
          </w:p>
        </w:tc>
        <w:tc>
          <w:tcPr>
            <w:tcW w:w="1092" w:type="dxa"/>
            <w:tcBorders>
              <w:left w:val="nil"/>
              <w:bottom w:val="nil"/>
              <w:right w:val="nil"/>
            </w:tcBorders>
            <w:shd w:val="clear" w:color="auto" w:fill="auto"/>
          </w:tcPr>
          <w:p w:rsidR="00A80709" w:rsidRPr="00C81A24" w:rsidRDefault="00A80709" w:rsidP="00C81A24">
            <w:pPr>
              <w:jc w:val="center"/>
              <w:rPr>
                <w:rFonts w:ascii="Arial Black" w:eastAsia="Calibri" w:hAnsi="Arial Black"/>
                <w:sz w:val="60"/>
                <w:szCs w:val="60"/>
              </w:rPr>
            </w:pPr>
          </w:p>
        </w:tc>
        <w:tc>
          <w:tcPr>
            <w:tcW w:w="1092" w:type="dxa"/>
            <w:tcBorders>
              <w:left w:val="nil"/>
              <w:bottom w:val="nil"/>
              <w:right w:val="nil"/>
            </w:tcBorders>
            <w:shd w:val="clear" w:color="auto" w:fill="auto"/>
          </w:tcPr>
          <w:p w:rsidR="00A80709" w:rsidRPr="00C81A24" w:rsidRDefault="00A80709" w:rsidP="00C81A24">
            <w:pPr>
              <w:jc w:val="center"/>
              <w:rPr>
                <w:rFonts w:ascii="Arial Black" w:eastAsia="Calibri" w:hAnsi="Arial Black"/>
                <w:sz w:val="60"/>
                <w:szCs w:val="60"/>
              </w:rPr>
            </w:pPr>
          </w:p>
        </w:tc>
      </w:tr>
      <w:tr w:rsidR="00A80709" w:rsidRPr="00C81A24" w:rsidTr="00EC3ABE">
        <w:tc>
          <w:tcPr>
            <w:tcW w:w="1092" w:type="dxa"/>
            <w:tcBorders>
              <w:top w:val="nil"/>
              <w:left w:val="nil"/>
              <w:bottom w:val="nil"/>
              <w:right w:val="nil"/>
            </w:tcBorders>
            <w:shd w:val="clear" w:color="auto" w:fill="auto"/>
          </w:tcPr>
          <w:p w:rsidR="00A80709" w:rsidRPr="00C81A24" w:rsidRDefault="00A80709" w:rsidP="00C81A24">
            <w:pPr>
              <w:jc w:val="center"/>
              <w:rPr>
                <w:rFonts w:ascii="Arial Black" w:eastAsia="Calibri" w:hAnsi="Arial Black"/>
                <w:sz w:val="60"/>
                <w:szCs w:val="60"/>
              </w:rPr>
            </w:pPr>
          </w:p>
        </w:tc>
        <w:tc>
          <w:tcPr>
            <w:tcW w:w="1092" w:type="dxa"/>
            <w:tcBorders>
              <w:top w:val="nil"/>
              <w:left w:val="nil"/>
              <w:bottom w:val="nil"/>
              <w:right w:val="nil"/>
            </w:tcBorders>
            <w:shd w:val="clear" w:color="auto" w:fill="auto"/>
          </w:tcPr>
          <w:p w:rsidR="00A80709" w:rsidRPr="00C81A24" w:rsidRDefault="00A80709" w:rsidP="00C81A24">
            <w:pPr>
              <w:jc w:val="center"/>
              <w:rPr>
                <w:rFonts w:ascii="Arial Black" w:eastAsia="Calibri" w:hAnsi="Arial Black"/>
                <w:sz w:val="60"/>
                <w:szCs w:val="60"/>
              </w:rPr>
            </w:pPr>
          </w:p>
        </w:tc>
        <w:tc>
          <w:tcPr>
            <w:tcW w:w="1092" w:type="dxa"/>
            <w:tcBorders>
              <w:top w:val="nil"/>
              <w:left w:val="nil"/>
              <w:bottom w:val="nil"/>
              <w:right w:val="nil"/>
            </w:tcBorders>
            <w:shd w:val="clear" w:color="auto" w:fill="auto"/>
          </w:tcPr>
          <w:p w:rsidR="00A80709" w:rsidRPr="00C81A24" w:rsidRDefault="00A80709" w:rsidP="00C81A24">
            <w:pPr>
              <w:jc w:val="center"/>
              <w:rPr>
                <w:rFonts w:ascii="Arial Black" w:eastAsia="Calibri" w:hAnsi="Arial Black"/>
                <w:sz w:val="60"/>
                <w:szCs w:val="60"/>
              </w:rPr>
            </w:pPr>
          </w:p>
        </w:tc>
        <w:tc>
          <w:tcPr>
            <w:tcW w:w="1092" w:type="dxa"/>
            <w:tcBorders>
              <w:top w:val="nil"/>
              <w:left w:val="nil"/>
              <w:bottom w:val="nil"/>
            </w:tcBorders>
            <w:shd w:val="clear" w:color="auto" w:fill="auto"/>
          </w:tcPr>
          <w:p w:rsidR="00A80709" w:rsidRPr="00C81A24" w:rsidRDefault="00A80709" w:rsidP="00C81A24">
            <w:pPr>
              <w:jc w:val="center"/>
              <w:rPr>
                <w:rFonts w:ascii="Arial Black" w:eastAsia="Calibri" w:hAnsi="Arial Black"/>
                <w:sz w:val="60"/>
                <w:szCs w:val="60"/>
              </w:rPr>
            </w:pPr>
          </w:p>
        </w:tc>
        <w:tc>
          <w:tcPr>
            <w:tcW w:w="1092" w:type="dxa"/>
            <w:tcBorders>
              <w:right w:val="single" w:sz="18" w:space="0" w:color="auto"/>
            </w:tcBorders>
            <w:shd w:val="clear" w:color="auto" w:fill="auto"/>
          </w:tcPr>
          <w:p w:rsidR="00A80709" w:rsidRPr="00C81A24" w:rsidRDefault="00A80709" w:rsidP="00C81A24">
            <w:pPr>
              <w:jc w:val="center"/>
              <w:rPr>
                <w:rFonts w:ascii="Arial Black" w:eastAsia="Calibri" w:hAnsi="Arial Black"/>
                <w:sz w:val="60"/>
                <w:szCs w:val="60"/>
              </w:rPr>
            </w:pPr>
            <w:r w:rsidRPr="00C81A24">
              <w:rPr>
                <w:rFonts w:ascii="Arial Black" w:eastAsia="Calibri" w:hAnsi="Arial Black"/>
                <w:sz w:val="60"/>
                <w:szCs w:val="60"/>
              </w:rPr>
              <w:t>11</w:t>
            </w:r>
          </w:p>
        </w:tc>
        <w:tc>
          <w:tcPr>
            <w:tcW w:w="1092" w:type="dxa"/>
            <w:tcBorders>
              <w:top w:val="nil"/>
              <w:left w:val="single" w:sz="18" w:space="0" w:color="auto"/>
              <w:bottom w:val="nil"/>
              <w:right w:val="nil"/>
            </w:tcBorders>
            <w:shd w:val="clear" w:color="auto" w:fill="auto"/>
          </w:tcPr>
          <w:p w:rsidR="00A80709" w:rsidRPr="00C81A24" w:rsidRDefault="00A80709" w:rsidP="00C81A24">
            <w:pPr>
              <w:jc w:val="center"/>
              <w:rPr>
                <w:rFonts w:ascii="Arial Black" w:eastAsia="Calibri" w:hAnsi="Arial Black"/>
                <w:sz w:val="60"/>
                <w:szCs w:val="60"/>
              </w:rPr>
            </w:pPr>
          </w:p>
        </w:tc>
        <w:tc>
          <w:tcPr>
            <w:tcW w:w="1092" w:type="dxa"/>
            <w:tcBorders>
              <w:top w:val="nil"/>
              <w:left w:val="nil"/>
              <w:bottom w:val="nil"/>
              <w:right w:val="nil"/>
            </w:tcBorders>
            <w:shd w:val="clear" w:color="auto" w:fill="auto"/>
          </w:tcPr>
          <w:p w:rsidR="00A80709" w:rsidRPr="00C81A24" w:rsidRDefault="00A80709" w:rsidP="00A80709">
            <w:pPr>
              <w:rPr>
                <w:rFonts w:ascii="Arial Black" w:eastAsia="Calibri" w:hAnsi="Arial Black"/>
                <w:sz w:val="60"/>
                <w:szCs w:val="60"/>
              </w:rPr>
            </w:pPr>
          </w:p>
        </w:tc>
        <w:tc>
          <w:tcPr>
            <w:tcW w:w="1092" w:type="dxa"/>
            <w:tcBorders>
              <w:top w:val="nil"/>
              <w:left w:val="nil"/>
              <w:bottom w:val="nil"/>
              <w:right w:val="nil"/>
            </w:tcBorders>
            <w:shd w:val="clear" w:color="auto" w:fill="auto"/>
          </w:tcPr>
          <w:p w:rsidR="00A80709" w:rsidRPr="00C81A24" w:rsidRDefault="00A80709" w:rsidP="00C81A24">
            <w:pPr>
              <w:jc w:val="center"/>
              <w:rPr>
                <w:rFonts w:ascii="Arial Black" w:eastAsia="Calibri" w:hAnsi="Arial Black"/>
                <w:sz w:val="60"/>
                <w:szCs w:val="60"/>
              </w:rPr>
            </w:pPr>
          </w:p>
        </w:tc>
        <w:tc>
          <w:tcPr>
            <w:tcW w:w="1092" w:type="dxa"/>
            <w:tcBorders>
              <w:top w:val="nil"/>
              <w:left w:val="nil"/>
              <w:bottom w:val="nil"/>
              <w:right w:val="nil"/>
            </w:tcBorders>
            <w:shd w:val="clear" w:color="auto" w:fill="auto"/>
          </w:tcPr>
          <w:p w:rsidR="00A80709" w:rsidRPr="00C81A24" w:rsidRDefault="00A80709" w:rsidP="00C81A24">
            <w:pPr>
              <w:jc w:val="center"/>
              <w:rPr>
                <w:rFonts w:ascii="Arial Black" w:eastAsia="Calibri" w:hAnsi="Arial Black"/>
                <w:sz w:val="60"/>
                <w:szCs w:val="60"/>
              </w:rPr>
            </w:pPr>
          </w:p>
        </w:tc>
      </w:tr>
      <w:tr w:rsidR="00A80709" w:rsidRPr="00C81A24" w:rsidTr="00EC3ABE">
        <w:tc>
          <w:tcPr>
            <w:tcW w:w="1092" w:type="dxa"/>
            <w:tcBorders>
              <w:top w:val="nil"/>
              <w:left w:val="nil"/>
              <w:bottom w:val="nil"/>
              <w:right w:val="nil"/>
            </w:tcBorders>
            <w:shd w:val="clear" w:color="auto" w:fill="auto"/>
          </w:tcPr>
          <w:p w:rsidR="00A80709" w:rsidRPr="00C81A24" w:rsidRDefault="00A80709" w:rsidP="00C81A24">
            <w:pPr>
              <w:jc w:val="center"/>
              <w:rPr>
                <w:rFonts w:ascii="Arial Black" w:eastAsia="Calibri" w:hAnsi="Arial Black"/>
                <w:sz w:val="60"/>
                <w:szCs w:val="60"/>
              </w:rPr>
            </w:pPr>
          </w:p>
        </w:tc>
        <w:tc>
          <w:tcPr>
            <w:tcW w:w="1092" w:type="dxa"/>
            <w:tcBorders>
              <w:top w:val="nil"/>
              <w:left w:val="nil"/>
              <w:bottom w:val="nil"/>
              <w:right w:val="nil"/>
            </w:tcBorders>
            <w:shd w:val="clear" w:color="auto" w:fill="auto"/>
          </w:tcPr>
          <w:p w:rsidR="00A80709" w:rsidRPr="00C81A24" w:rsidRDefault="00A80709" w:rsidP="00C81A24">
            <w:pPr>
              <w:jc w:val="center"/>
              <w:rPr>
                <w:rFonts w:ascii="Arial Black" w:eastAsia="Calibri" w:hAnsi="Arial Black"/>
                <w:sz w:val="60"/>
                <w:szCs w:val="60"/>
              </w:rPr>
            </w:pPr>
          </w:p>
        </w:tc>
        <w:tc>
          <w:tcPr>
            <w:tcW w:w="1092" w:type="dxa"/>
            <w:tcBorders>
              <w:top w:val="nil"/>
              <w:left w:val="nil"/>
              <w:bottom w:val="nil"/>
              <w:right w:val="nil"/>
            </w:tcBorders>
            <w:shd w:val="clear" w:color="auto" w:fill="auto"/>
          </w:tcPr>
          <w:p w:rsidR="00A80709" w:rsidRPr="00C81A24" w:rsidRDefault="00A80709" w:rsidP="00C81A24">
            <w:pPr>
              <w:jc w:val="center"/>
              <w:rPr>
                <w:rFonts w:ascii="Arial Black" w:eastAsia="Calibri" w:hAnsi="Arial Black"/>
                <w:sz w:val="60"/>
                <w:szCs w:val="60"/>
              </w:rPr>
            </w:pPr>
          </w:p>
        </w:tc>
        <w:tc>
          <w:tcPr>
            <w:tcW w:w="1092" w:type="dxa"/>
            <w:tcBorders>
              <w:top w:val="nil"/>
              <w:left w:val="nil"/>
              <w:bottom w:val="nil"/>
            </w:tcBorders>
            <w:shd w:val="clear" w:color="auto" w:fill="auto"/>
          </w:tcPr>
          <w:p w:rsidR="00A80709" w:rsidRPr="00C81A24" w:rsidRDefault="00A80709" w:rsidP="00C81A24">
            <w:pPr>
              <w:jc w:val="center"/>
              <w:rPr>
                <w:rFonts w:ascii="Arial Black" w:eastAsia="Calibri" w:hAnsi="Arial Black"/>
                <w:sz w:val="60"/>
                <w:szCs w:val="60"/>
              </w:rPr>
            </w:pPr>
          </w:p>
        </w:tc>
        <w:tc>
          <w:tcPr>
            <w:tcW w:w="1092" w:type="dxa"/>
            <w:tcBorders>
              <w:right w:val="single" w:sz="18" w:space="0" w:color="auto"/>
            </w:tcBorders>
            <w:shd w:val="clear" w:color="auto" w:fill="auto"/>
          </w:tcPr>
          <w:p w:rsidR="00A80709" w:rsidRPr="00C81A24" w:rsidRDefault="00A80709" w:rsidP="00C81A24">
            <w:pPr>
              <w:jc w:val="center"/>
              <w:rPr>
                <w:rFonts w:ascii="Arial Black" w:eastAsia="Calibri" w:hAnsi="Arial Black"/>
                <w:sz w:val="60"/>
                <w:szCs w:val="60"/>
              </w:rPr>
            </w:pPr>
            <w:r w:rsidRPr="00C81A24">
              <w:rPr>
                <w:rFonts w:ascii="Arial Black" w:eastAsia="Calibri" w:hAnsi="Arial Black"/>
                <w:sz w:val="60"/>
                <w:szCs w:val="60"/>
              </w:rPr>
              <w:t>12</w:t>
            </w:r>
          </w:p>
        </w:tc>
        <w:tc>
          <w:tcPr>
            <w:tcW w:w="1092" w:type="dxa"/>
            <w:tcBorders>
              <w:top w:val="nil"/>
              <w:left w:val="single" w:sz="18" w:space="0" w:color="auto"/>
              <w:bottom w:val="nil"/>
              <w:right w:val="nil"/>
            </w:tcBorders>
            <w:shd w:val="clear" w:color="auto" w:fill="auto"/>
          </w:tcPr>
          <w:p w:rsidR="00A80709" w:rsidRPr="00C81A24" w:rsidRDefault="00A80709" w:rsidP="00C81A24">
            <w:pPr>
              <w:jc w:val="center"/>
              <w:rPr>
                <w:rFonts w:ascii="Arial Black" w:eastAsia="Calibri" w:hAnsi="Arial Black"/>
                <w:sz w:val="60"/>
                <w:szCs w:val="60"/>
              </w:rPr>
            </w:pPr>
          </w:p>
        </w:tc>
        <w:tc>
          <w:tcPr>
            <w:tcW w:w="1092" w:type="dxa"/>
            <w:tcBorders>
              <w:top w:val="nil"/>
              <w:left w:val="nil"/>
              <w:bottom w:val="nil"/>
              <w:right w:val="nil"/>
            </w:tcBorders>
            <w:shd w:val="clear" w:color="auto" w:fill="auto"/>
          </w:tcPr>
          <w:p w:rsidR="00A80709" w:rsidRPr="00C81A24" w:rsidRDefault="00A80709" w:rsidP="00C81A24">
            <w:pPr>
              <w:jc w:val="center"/>
              <w:rPr>
                <w:rFonts w:ascii="Arial Black" w:eastAsia="Calibri" w:hAnsi="Arial Black"/>
                <w:sz w:val="60"/>
                <w:szCs w:val="60"/>
              </w:rPr>
            </w:pPr>
          </w:p>
        </w:tc>
        <w:tc>
          <w:tcPr>
            <w:tcW w:w="1092" w:type="dxa"/>
            <w:tcBorders>
              <w:top w:val="nil"/>
              <w:left w:val="nil"/>
              <w:bottom w:val="nil"/>
              <w:right w:val="nil"/>
            </w:tcBorders>
            <w:shd w:val="clear" w:color="auto" w:fill="auto"/>
          </w:tcPr>
          <w:p w:rsidR="00A80709" w:rsidRPr="00C81A24" w:rsidRDefault="00A80709" w:rsidP="00C81A24">
            <w:pPr>
              <w:jc w:val="center"/>
              <w:rPr>
                <w:rFonts w:ascii="Arial Black" w:eastAsia="Calibri" w:hAnsi="Arial Black"/>
                <w:sz w:val="60"/>
                <w:szCs w:val="60"/>
              </w:rPr>
            </w:pPr>
          </w:p>
        </w:tc>
        <w:tc>
          <w:tcPr>
            <w:tcW w:w="1092" w:type="dxa"/>
            <w:tcBorders>
              <w:top w:val="nil"/>
              <w:left w:val="nil"/>
              <w:bottom w:val="nil"/>
              <w:right w:val="nil"/>
            </w:tcBorders>
            <w:shd w:val="clear" w:color="auto" w:fill="auto"/>
          </w:tcPr>
          <w:p w:rsidR="00A80709" w:rsidRPr="00C81A24" w:rsidRDefault="00A80709" w:rsidP="00C81A24">
            <w:pPr>
              <w:jc w:val="center"/>
              <w:rPr>
                <w:rFonts w:ascii="Arial Black" w:eastAsia="Calibri" w:hAnsi="Arial Black"/>
                <w:sz w:val="60"/>
                <w:szCs w:val="60"/>
              </w:rPr>
            </w:pPr>
          </w:p>
        </w:tc>
      </w:tr>
    </w:tbl>
    <w:p w:rsidR="00711E1D" w:rsidRDefault="00711E1D" w:rsidP="00880B60">
      <w:pPr>
        <w:rPr>
          <w:rFonts w:eastAsia="MS Mincho"/>
          <w:b/>
          <w:sz w:val="32"/>
          <w:szCs w:val="32"/>
          <w:u w:val="single"/>
        </w:rPr>
      </w:pPr>
    </w:p>
    <w:p w:rsidR="00711E1D" w:rsidRPr="00562FAC" w:rsidRDefault="00711E1D" w:rsidP="00C509A6">
      <w:pPr>
        <w:rPr>
          <w:b/>
          <w:noProof/>
          <w:u w:val="single"/>
        </w:rPr>
      </w:pPr>
      <w:r w:rsidRPr="00562FAC">
        <w:rPr>
          <w:b/>
          <w:noProof/>
          <w:u w:val="single"/>
        </w:rPr>
        <w:lastRenderedPageBreak/>
        <w:t xml:space="preserve">Task </w:t>
      </w:r>
      <w:r w:rsidR="00CE5C6E" w:rsidRPr="00562FAC">
        <w:rPr>
          <w:b/>
          <w:noProof/>
          <w:u w:val="single"/>
        </w:rPr>
        <w:t>2</w:t>
      </w:r>
    </w:p>
    <w:p w:rsidR="00711E1D" w:rsidRPr="00562FAC" w:rsidRDefault="00711E1D" w:rsidP="00880B60">
      <w:pPr>
        <w:rPr>
          <w:rFonts w:eastAsia="MS Mincho"/>
          <w:b/>
          <w:u w:val="single"/>
        </w:rPr>
      </w:pPr>
    </w:p>
    <w:p w:rsidR="00430CCA" w:rsidRPr="00562FAC" w:rsidRDefault="00A80709" w:rsidP="00880B60">
      <w:pPr>
        <w:rPr>
          <w:rFonts w:eastAsia="MS Mincho"/>
          <w:b/>
        </w:rPr>
      </w:pPr>
      <w:bookmarkStart w:id="5" w:name="lots_of_dots"/>
      <w:r w:rsidRPr="00562FAC">
        <w:rPr>
          <w:rFonts w:eastAsia="MS Mincho"/>
          <w:b/>
          <w:u w:val="single"/>
        </w:rPr>
        <w:t>S</w:t>
      </w:r>
      <w:r w:rsidR="00436AEA" w:rsidRPr="00562FAC">
        <w:rPr>
          <w:rFonts w:eastAsia="MS Mincho"/>
          <w:b/>
          <w:u w:val="single"/>
        </w:rPr>
        <w:t>caffolding</w:t>
      </w:r>
      <w:r w:rsidRPr="00562FAC">
        <w:rPr>
          <w:rFonts w:eastAsia="MS Mincho"/>
          <w:b/>
          <w:u w:val="single"/>
        </w:rPr>
        <w:t>:</w:t>
      </w:r>
      <w:r w:rsidRPr="00562FAC">
        <w:rPr>
          <w:rFonts w:eastAsia="MS Mincho"/>
          <w:b/>
        </w:rPr>
        <w:t xml:space="preserve">  Lots of Dots </w:t>
      </w:r>
    </w:p>
    <w:bookmarkEnd w:id="5"/>
    <w:p w:rsidR="00880B60" w:rsidRDefault="00430CCA" w:rsidP="007E2C18">
      <w:pPr>
        <w:rPr>
          <w:rFonts w:eastAsia="MS Mincho"/>
        </w:rPr>
      </w:pPr>
      <w:r w:rsidRPr="00D6783D">
        <w:rPr>
          <w:rFonts w:eastAsia="MS Mincho"/>
        </w:rPr>
        <w:t xml:space="preserve">Approximately </w:t>
      </w:r>
      <w:r w:rsidR="00A80709" w:rsidRPr="00D6783D">
        <w:rPr>
          <w:rFonts w:eastAsia="MS Mincho"/>
        </w:rPr>
        <w:t xml:space="preserve">2-3 </w:t>
      </w:r>
      <w:r w:rsidR="00880B60" w:rsidRPr="00D6783D">
        <w:rPr>
          <w:rFonts w:eastAsia="MS Mincho"/>
        </w:rPr>
        <w:t>Days</w:t>
      </w:r>
      <w:r w:rsidRPr="00430CCA">
        <w:rPr>
          <w:rFonts w:eastAsia="MS Mincho"/>
          <w:b/>
        </w:rPr>
        <w:t xml:space="preserve"> </w:t>
      </w:r>
      <w:r w:rsidR="00D6783D">
        <w:rPr>
          <w:rFonts w:eastAsia="MS Mincho"/>
        </w:rPr>
        <w:t xml:space="preserve"> </w:t>
      </w:r>
      <w:r w:rsidR="00880B60" w:rsidRPr="00430CCA">
        <w:rPr>
          <w:rFonts w:eastAsia="MS Mincho"/>
        </w:rPr>
        <w:t>Adapted from NCTM</w:t>
      </w:r>
      <w:r>
        <w:rPr>
          <w:rFonts w:eastAsia="MS Mincho"/>
        </w:rPr>
        <w:t xml:space="preserve"> Navigating Through Algebra K-2</w:t>
      </w:r>
      <w:r w:rsidR="007E2C18">
        <w:rPr>
          <w:rFonts w:eastAsia="MS Mincho"/>
        </w:rPr>
        <w:t xml:space="preserve"> </w:t>
      </w:r>
    </w:p>
    <w:p w:rsidR="007E2C18" w:rsidRPr="007E2C18" w:rsidRDefault="007E2C18" w:rsidP="007E2C18">
      <w:pPr>
        <w:rPr>
          <w:color w:val="FF0000"/>
        </w:rPr>
      </w:pPr>
    </w:p>
    <w:p w:rsidR="00792428" w:rsidRPr="005A5A84" w:rsidRDefault="00792428" w:rsidP="00792428">
      <w:pPr>
        <w:rPr>
          <w:b/>
        </w:rPr>
      </w:pPr>
      <w:r>
        <w:rPr>
          <w:b/>
          <w:u w:val="single"/>
        </w:rPr>
        <w:t>STANDARDS FOR MATHEMATICAL CONTENT</w:t>
      </w:r>
    </w:p>
    <w:p w:rsidR="00880B60" w:rsidRPr="00880B60" w:rsidRDefault="00880B60" w:rsidP="00880B60">
      <w:pPr>
        <w:autoSpaceDE w:val="0"/>
        <w:autoSpaceDN w:val="0"/>
        <w:adjustRightInd w:val="0"/>
        <w:rPr>
          <w:rFonts w:eastAsia="Calibri"/>
          <w:color w:val="000000"/>
        </w:rPr>
      </w:pPr>
    </w:p>
    <w:p w:rsidR="00880B60" w:rsidRPr="00880B60" w:rsidRDefault="005222DC" w:rsidP="00880B60">
      <w:pPr>
        <w:autoSpaceDE w:val="0"/>
        <w:autoSpaceDN w:val="0"/>
        <w:adjustRightInd w:val="0"/>
        <w:rPr>
          <w:rFonts w:eastAsia="Calibri"/>
          <w:bCs/>
          <w:color w:val="000000"/>
        </w:rPr>
      </w:pPr>
      <w:r>
        <w:rPr>
          <w:rFonts w:eastAsia="Calibri"/>
          <w:b/>
          <w:bCs/>
          <w:color w:val="000000"/>
        </w:rPr>
        <w:t>MGSE1.</w:t>
      </w:r>
      <w:r w:rsidR="00880B60" w:rsidRPr="00792428">
        <w:rPr>
          <w:rFonts w:eastAsia="Calibri"/>
          <w:b/>
          <w:bCs/>
          <w:color w:val="000000"/>
        </w:rPr>
        <w:t>OA.3.</w:t>
      </w:r>
      <w:r w:rsidR="00880B60" w:rsidRPr="00880B60">
        <w:rPr>
          <w:rFonts w:eastAsia="Calibri"/>
          <w:bCs/>
          <w:color w:val="000000"/>
        </w:rPr>
        <w:t xml:space="preserve"> Apply properties of operations as strategies to add and subtract.</w:t>
      </w:r>
      <w:r w:rsidR="008C6B3E">
        <w:rPr>
          <w:rFonts w:eastAsia="Calibri"/>
          <w:bCs/>
          <w:color w:val="000000"/>
        </w:rPr>
        <w:t xml:space="preserve">  </w:t>
      </w:r>
      <w:r w:rsidR="00880B60" w:rsidRPr="00880B60">
        <w:rPr>
          <w:rFonts w:eastAsia="Calibri"/>
          <w:bCs/>
          <w:color w:val="000000"/>
        </w:rPr>
        <w:t xml:space="preserve">Examples: If  8 + 3 = 11 is known, then 3 + 8 = 11 is also known. (Commutative property of addition.) To add 2 + 6 + 4, the second two numbers can be added to make a ten, so 2 + 6 + 4 = 2+ 10 = 12. (Associative property of addition.) </w:t>
      </w:r>
    </w:p>
    <w:p w:rsidR="00880B60" w:rsidRPr="00880B60" w:rsidRDefault="00880B60" w:rsidP="00880B60">
      <w:pPr>
        <w:autoSpaceDE w:val="0"/>
        <w:autoSpaceDN w:val="0"/>
        <w:adjustRightInd w:val="0"/>
        <w:jc w:val="both"/>
        <w:rPr>
          <w:rFonts w:eastAsia="Calibri"/>
          <w:bCs/>
          <w:color w:val="000000"/>
        </w:rPr>
      </w:pPr>
    </w:p>
    <w:p w:rsidR="00880B60" w:rsidRPr="00880B60" w:rsidRDefault="005222DC" w:rsidP="00880B60">
      <w:pPr>
        <w:autoSpaceDE w:val="0"/>
        <w:autoSpaceDN w:val="0"/>
        <w:adjustRightInd w:val="0"/>
        <w:jc w:val="both"/>
        <w:rPr>
          <w:rFonts w:eastAsia="Calibri"/>
          <w:bCs/>
          <w:color w:val="000000"/>
        </w:rPr>
      </w:pPr>
      <w:r>
        <w:rPr>
          <w:rFonts w:eastAsia="Calibri"/>
          <w:b/>
          <w:bCs/>
          <w:color w:val="000000"/>
        </w:rPr>
        <w:t>MGSE1.</w:t>
      </w:r>
      <w:r w:rsidR="00880B60" w:rsidRPr="00792428">
        <w:rPr>
          <w:rFonts w:eastAsia="Calibri"/>
          <w:b/>
          <w:bCs/>
          <w:color w:val="000000"/>
        </w:rPr>
        <w:t>OA.4.</w:t>
      </w:r>
      <w:r w:rsidR="00880B60" w:rsidRPr="00880B60">
        <w:rPr>
          <w:rFonts w:eastAsia="Calibri"/>
          <w:bCs/>
          <w:color w:val="000000"/>
        </w:rPr>
        <w:t xml:space="preserve"> Understand subtraction as an unknown-addend problem. For example, subtract 10 – 8 by finding the number that makes 10 when added to 8.</w:t>
      </w:r>
    </w:p>
    <w:p w:rsidR="00880B60" w:rsidRPr="00880B60" w:rsidRDefault="00880B60" w:rsidP="00880B60">
      <w:pPr>
        <w:autoSpaceDE w:val="0"/>
        <w:autoSpaceDN w:val="0"/>
        <w:adjustRightInd w:val="0"/>
        <w:rPr>
          <w:rFonts w:eastAsia="Calibri"/>
          <w:color w:val="000000"/>
        </w:rPr>
      </w:pPr>
    </w:p>
    <w:p w:rsidR="00880B60" w:rsidRPr="00880B60" w:rsidRDefault="005222DC" w:rsidP="00880B60">
      <w:pPr>
        <w:autoSpaceDE w:val="0"/>
        <w:autoSpaceDN w:val="0"/>
        <w:adjustRightInd w:val="0"/>
        <w:rPr>
          <w:rFonts w:eastAsia="Calibri"/>
          <w:color w:val="000000"/>
        </w:rPr>
      </w:pPr>
      <w:r>
        <w:rPr>
          <w:rFonts w:eastAsia="Calibri"/>
          <w:b/>
          <w:bCs/>
          <w:color w:val="000000"/>
        </w:rPr>
        <w:t>MGSE1.</w:t>
      </w:r>
      <w:r w:rsidR="00880B60" w:rsidRPr="00792428">
        <w:rPr>
          <w:rFonts w:eastAsia="Calibri"/>
          <w:b/>
          <w:bCs/>
          <w:color w:val="000000"/>
        </w:rPr>
        <w:t>OA.5.</w:t>
      </w:r>
      <w:r w:rsidR="00880B60" w:rsidRPr="00880B60">
        <w:rPr>
          <w:rFonts w:eastAsia="Calibri"/>
          <w:bCs/>
          <w:color w:val="000000"/>
        </w:rPr>
        <w:t xml:space="preserve"> Relate counting to addition and subtraction (e.g., by counting on 2 to add 2). </w:t>
      </w:r>
    </w:p>
    <w:p w:rsidR="00880B60" w:rsidRPr="00792428" w:rsidRDefault="00880B60" w:rsidP="00880B60">
      <w:pPr>
        <w:autoSpaceDE w:val="0"/>
        <w:autoSpaceDN w:val="0"/>
        <w:adjustRightInd w:val="0"/>
        <w:jc w:val="both"/>
        <w:rPr>
          <w:rFonts w:eastAsia="Calibri"/>
          <w:b/>
          <w:bCs/>
          <w:color w:val="000000"/>
        </w:rPr>
      </w:pPr>
    </w:p>
    <w:p w:rsidR="00B01DCB" w:rsidRPr="00D76F9F" w:rsidRDefault="00B01DCB" w:rsidP="00B01DCB">
      <w:pPr>
        <w:spacing w:after="120"/>
        <w:rPr>
          <w:b/>
          <w:color w:val="FF0000"/>
        </w:rPr>
      </w:pPr>
      <w:r>
        <w:rPr>
          <w:b/>
        </w:rPr>
        <w:t>MGSE</w:t>
      </w:r>
      <w:r w:rsidRPr="005466D1">
        <w:rPr>
          <w:b/>
        </w:rPr>
        <w:t>1.OA.6</w:t>
      </w:r>
      <w:r w:rsidRPr="005466D1">
        <w:t xml:space="preserve"> </w:t>
      </w:r>
      <w:r>
        <w:tab/>
      </w:r>
      <w:r w:rsidRPr="00D76F9F">
        <w:rPr>
          <w:b/>
          <w:color w:val="FF0000"/>
        </w:rPr>
        <w:t>Add and subtract within 20.</w:t>
      </w:r>
    </w:p>
    <w:p w:rsidR="00B01DCB" w:rsidRPr="00404DCD" w:rsidRDefault="00B01DCB" w:rsidP="00404DCD">
      <w:pPr>
        <w:pStyle w:val="ListParagraph"/>
        <w:numPr>
          <w:ilvl w:val="0"/>
          <w:numId w:val="79"/>
        </w:numPr>
        <w:rPr>
          <w:b/>
          <w:color w:val="FF0000"/>
        </w:rPr>
      </w:pPr>
      <w:r w:rsidRPr="00404DCD">
        <w:rPr>
          <w:b/>
          <w:color w:val="FF0000"/>
        </w:rPr>
        <w:t>Use strategies such as counting on; making ten (e.g., 8 + 6 = 8 + 2 + 4 = 10 + 4 = 14); decomposing a number leading to a ten (e.g., 13 – 4 = 13 – 3 – 1 = 10 – 1 = 9); using the relationship between addition and subtraction (e.g., knowing that 8 + 4 = 12, one knows 12 – 8 = 4); and creating equivalent but easier or known sums (e.g., adding 6 + 7 by creating the known equivalent 6 + 6 + 1 = 12 + 1 = 13).</w:t>
      </w:r>
    </w:p>
    <w:p w:rsidR="00404DCD" w:rsidRPr="00404DCD" w:rsidRDefault="00404DCD" w:rsidP="00404DCD">
      <w:pPr>
        <w:rPr>
          <w:b/>
          <w:color w:val="FF0000"/>
        </w:rPr>
      </w:pPr>
    </w:p>
    <w:p w:rsidR="00B01DCB" w:rsidRPr="00404DCD" w:rsidRDefault="00B01DCB" w:rsidP="00404DCD">
      <w:pPr>
        <w:pStyle w:val="ListParagraph"/>
        <w:numPr>
          <w:ilvl w:val="0"/>
          <w:numId w:val="79"/>
        </w:numPr>
        <w:rPr>
          <w:b/>
          <w:color w:val="FF0000"/>
        </w:rPr>
      </w:pPr>
      <w:r w:rsidRPr="00404DCD">
        <w:rPr>
          <w:b/>
          <w:color w:val="FF0000"/>
        </w:rPr>
        <w:t>Fluently add and subtract within 10.</w:t>
      </w:r>
    </w:p>
    <w:p w:rsidR="00880B60" w:rsidRDefault="00880B60" w:rsidP="006D2213">
      <w:pPr>
        <w:rPr>
          <w:b/>
          <w:bCs/>
        </w:rPr>
      </w:pPr>
    </w:p>
    <w:p w:rsidR="001A60F9" w:rsidRPr="00E609CF" w:rsidRDefault="001A60F9" w:rsidP="006D2213">
      <w:pPr>
        <w:autoSpaceDE w:val="0"/>
        <w:autoSpaceDN w:val="0"/>
        <w:adjustRightInd w:val="0"/>
        <w:rPr>
          <w:b/>
          <w:bCs/>
          <w:u w:val="single"/>
        </w:rPr>
      </w:pPr>
      <w:r w:rsidRPr="00E609CF">
        <w:rPr>
          <w:b/>
          <w:bCs/>
          <w:u w:val="single"/>
        </w:rPr>
        <w:t>STANDARDS FOR MATHEMATICAL PRACTICE</w:t>
      </w:r>
    </w:p>
    <w:p w:rsidR="00A80709" w:rsidRPr="00405267" w:rsidRDefault="00A80709" w:rsidP="006D2213">
      <w:pPr>
        <w:autoSpaceDE w:val="0"/>
        <w:autoSpaceDN w:val="0"/>
        <w:adjustRightInd w:val="0"/>
        <w:rPr>
          <w:b/>
          <w:bCs/>
        </w:rPr>
      </w:pPr>
    </w:p>
    <w:p w:rsidR="00A80709" w:rsidRPr="00405267" w:rsidRDefault="00A80709" w:rsidP="006D2213">
      <w:pPr>
        <w:autoSpaceDE w:val="0"/>
        <w:autoSpaceDN w:val="0"/>
        <w:adjustRightInd w:val="0"/>
        <w:rPr>
          <w:rFonts w:eastAsia="Calibri"/>
          <w:color w:val="000000"/>
        </w:rPr>
      </w:pPr>
      <w:r w:rsidRPr="00405267">
        <w:rPr>
          <w:rFonts w:eastAsia="Calibri"/>
          <w:bCs/>
          <w:color w:val="000000"/>
        </w:rPr>
        <w:t xml:space="preserve">1. Make sense of problems and persevere in solving them. </w:t>
      </w:r>
    </w:p>
    <w:p w:rsidR="00A80709" w:rsidRPr="00562FAC" w:rsidRDefault="00A80709" w:rsidP="006D2213">
      <w:pPr>
        <w:autoSpaceDE w:val="0"/>
        <w:autoSpaceDN w:val="0"/>
        <w:adjustRightInd w:val="0"/>
        <w:rPr>
          <w:rFonts w:eastAsia="Calibri"/>
          <w:i/>
          <w:color w:val="000000"/>
        </w:rPr>
      </w:pPr>
      <w:r w:rsidRPr="00405267">
        <w:rPr>
          <w:rFonts w:eastAsia="Calibri"/>
          <w:bCs/>
          <w:color w:val="000000"/>
        </w:rPr>
        <w:t xml:space="preserve">2. </w:t>
      </w:r>
      <w:r w:rsidRPr="00562FAC">
        <w:rPr>
          <w:rFonts w:eastAsia="Calibri"/>
          <w:bCs/>
          <w:color w:val="000000"/>
        </w:rPr>
        <w:t>Reaso</w:t>
      </w:r>
      <w:r w:rsidR="00FB1628" w:rsidRPr="00562FAC">
        <w:rPr>
          <w:rFonts w:eastAsia="Calibri"/>
          <w:bCs/>
          <w:color w:val="000000"/>
        </w:rPr>
        <w:t>n a</w:t>
      </w:r>
      <w:r w:rsidR="00843F81" w:rsidRPr="00562FAC">
        <w:rPr>
          <w:rFonts w:eastAsia="Calibri"/>
          <w:bCs/>
          <w:color w:val="000000"/>
        </w:rPr>
        <w:t>bstractly and q</w:t>
      </w:r>
      <w:r w:rsidR="00562FAC">
        <w:rPr>
          <w:rFonts w:eastAsia="Calibri"/>
          <w:bCs/>
          <w:color w:val="000000"/>
        </w:rPr>
        <w:t>uantitatively.</w:t>
      </w:r>
      <w:r w:rsidR="00FE1CB4" w:rsidRPr="00562FAC">
        <w:rPr>
          <w:rFonts w:eastAsia="Calibri"/>
          <w:bCs/>
          <w:color w:val="000000"/>
        </w:rPr>
        <w:t xml:space="preserve"> </w:t>
      </w:r>
      <w:r w:rsidR="00FE1CB4" w:rsidRPr="00562FAC">
        <w:rPr>
          <w:rFonts w:eastAsia="Calibri"/>
          <w:bCs/>
          <w:i/>
          <w:color w:val="000000"/>
        </w:rPr>
        <w:t>Students deter</w:t>
      </w:r>
      <w:r w:rsidR="00843F81" w:rsidRPr="00562FAC">
        <w:rPr>
          <w:rFonts w:eastAsia="Calibri"/>
          <w:bCs/>
          <w:i/>
          <w:color w:val="000000"/>
        </w:rPr>
        <w:t xml:space="preserve">mine </w:t>
      </w:r>
      <w:r w:rsidR="00FB1628" w:rsidRPr="00562FAC">
        <w:rPr>
          <w:rFonts w:eastAsia="Calibri"/>
          <w:bCs/>
          <w:i/>
          <w:color w:val="000000"/>
        </w:rPr>
        <w:t>different number combinations to find the sum and difference.</w:t>
      </w:r>
    </w:p>
    <w:p w:rsidR="00A80709" w:rsidRPr="00562FAC" w:rsidRDefault="00A80709" w:rsidP="006D2213">
      <w:pPr>
        <w:autoSpaceDE w:val="0"/>
        <w:autoSpaceDN w:val="0"/>
        <w:adjustRightInd w:val="0"/>
        <w:rPr>
          <w:rFonts w:eastAsia="Calibri"/>
          <w:color w:val="000000"/>
        </w:rPr>
      </w:pPr>
      <w:r w:rsidRPr="00562FAC">
        <w:rPr>
          <w:rFonts w:eastAsia="Calibri"/>
          <w:bCs/>
          <w:color w:val="000000"/>
        </w:rPr>
        <w:t xml:space="preserve">3. Construct viable arguments and critique the reasoning of others. </w:t>
      </w:r>
    </w:p>
    <w:p w:rsidR="00A80709" w:rsidRPr="00562FAC" w:rsidRDefault="00A80709" w:rsidP="006D2213">
      <w:pPr>
        <w:autoSpaceDE w:val="0"/>
        <w:autoSpaceDN w:val="0"/>
        <w:adjustRightInd w:val="0"/>
        <w:rPr>
          <w:rFonts w:eastAsia="Calibri"/>
          <w:color w:val="000000"/>
        </w:rPr>
      </w:pPr>
      <w:r w:rsidRPr="00562FAC">
        <w:rPr>
          <w:rFonts w:eastAsia="Calibri"/>
          <w:bCs/>
          <w:color w:val="000000"/>
        </w:rPr>
        <w:t xml:space="preserve">4. Model with mathematics. </w:t>
      </w:r>
    </w:p>
    <w:p w:rsidR="00A80709" w:rsidRPr="00562FAC" w:rsidRDefault="00A80709" w:rsidP="006D2213">
      <w:pPr>
        <w:autoSpaceDE w:val="0"/>
        <w:autoSpaceDN w:val="0"/>
        <w:adjustRightInd w:val="0"/>
        <w:rPr>
          <w:rFonts w:eastAsia="Calibri"/>
          <w:color w:val="000000"/>
        </w:rPr>
      </w:pPr>
      <w:r w:rsidRPr="00562FAC">
        <w:rPr>
          <w:rFonts w:eastAsia="Calibri"/>
          <w:bCs/>
          <w:color w:val="000000"/>
        </w:rPr>
        <w:t xml:space="preserve">5. Use appropriate tools strategically. </w:t>
      </w:r>
    </w:p>
    <w:p w:rsidR="00A80709" w:rsidRPr="00562FAC" w:rsidRDefault="00A80709" w:rsidP="006D2213">
      <w:pPr>
        <w:autoSpaceDE w:val="0"/>
        <w:autoSpaceDN w:val="0"/>
        <w:adjustRightInd w:val="0"/>
        <w:rPr>
          <w:rFonts w:eastAsia="Calibri"/>
          <w:color w:val="000000"/>
        </w:rPr>
      </w:pPr>
      <w:r w:rsidRPr="00562FAC">
        <w:rPr>
          <w:rFonts w:eastAsia="Calibri"/>
          <w:bCs/>
          <w:color w:val="000000"/>
        </w:rPr>
        <w:t xml:space="preserve">6. Attend to precision. </w:t>
      </w:r>
    </w:p>
    <w:p w:rsidR="00A80709" w:rsidRPr="00562FAC" w:rsidRDefault="00A80709" w:rsidP="006D2213">
      <w:pPr>
        <w:autoSpaceDE w:val="0"/>
        <w:autoSpaceDN w:val="0"/>
        <w:adjustRightInd w:val="0"/>
        <w:rPr>
          <w:rFonts w:eastAsia="Calibri"/>
          <w:bCs/>
          <w:i/>
          <w:color w:val="000000"/>
        </w:rPr>
      </w:pPr>
      <w:r w:rsidRPr="00562FAC">
        <w:rPr>
          <w:rFonts w:eastAsia="Calibri"/>
          <w:bCs/>
          <w:color w:val="000000"/>
        </w:rPr>
        <w:t>7. Loo</w:t>
      </w:r>
      <w:r w:rsidR="00843F81" w:rsidRPr="00562FAC">
        <w:rPr>
          <w:rFonts w:eastAsia="Calibri"/>
          <w:bCs/>
          <w:color w:val="000000"/>
        </w:rPr>
        <w:t xml:space="preserve">k </w:t>
      </w:r>
      <w:r w:rsidR="00562FAC">
        <w:rPr>
          <w:rFonts w:eastAsia="Calibri"/>
          <w:bCs/>
          <w:color w:val="000000"/>
        </w:rPr>
        <w:t xml:space="preserve">for and make use of structure. </w:t>
      </w:r>
      <w:r w:rsidR="00843F81" w:rsidRPr="00562FAC">
        <w:rPr>
          <w:rFonts w:eastAsia="Calibri"/>
          <w:bCs/>
          <w:i/>
          <w:color w:val="000000"/>
        </w:rPr>
        <w:t xml:space="preserve">Students manipulate </w:t>
      </w:r>
      <w:r w:rsidR="00FB1628" w:rsidRPr="00562FAC">
        <w:rPr>
          <w:rFonts w:eastAsia="Calibri"/>
          <w:bCs/>
          <w:i/>
          <w:color w:val="000000"/>
        </w:rPr>
        <w:t>numbers to determine missing addend.</w:t>
      </w:r>
    </w:p>
    <w:p w:rsidR="00A80709" w:rsidRDefault="00A80709" w:rsidP="006D2213">
      <w:pPr>
        <w:autoSpaceDE w:val="0"/>
        <w:autoSpaceDN w:val="0"/>
        <w:adjustRightInd w:val="0"/>
        <w:rPr>
          <w:rFonts w:eastAsia="Calibri"/>
          <w:bCs/>
          <w:color w:val="000000"/>
        </w:rPr>
      </w:pPr>
      <w:r w:rsidRPr="00562FAC">
        <w:rPr>
          <w:rFonts w:eastAsia="Calibri"/>
          <w:bCs/>
          <w:color w:val="000000"/>
        </w:rPr>
        <w:t xml:space="preserve">8. Look for and express regularity in repeated reasoning. </w:t>
      </w:r>
    </w:p>
    <w:p w:rsidR="00663135" w:rsidRDefault="00663135" w:rsidP="006D2213">
      <w:pPr>
        <w:autoSpaceDE w:val="0"/>
        <w:autoSpaceDN w:val="0"/>
        <w:adjustRightInd w:val="0"/>
        <w:rPr>
          <w:rFonts w:eastAsia="Calibri"/>
          <w:bCs/>
          <w:color w:val="000000"/>
        </w:rPr>
      </w:pPr>
    </w:p>
    <w:p w:rsidR="00663135" w:rsidRDefault="00663135" w:rsidP="006D2213">
      <w:pPr>
        <w:autoSpaceDE w:val="0"/>
        <w:autoSpaceDN w:val="0"/>
        <w:adjustRightInd w:val="0"/>
        <w:rPr>
          <w:rFonts w:eastAsia="Calibri"/>
          <w:bCs/>
          <w:color w:val="000000"/>
        </w:rPr>
      </w:pPr>
    </w:p>
    <w:p w:rsidR="00663135" w:rsidRPr="00562FAC" w:rsidRDefault="00663135" w:rsidP="006D2213">
      <w:pPr>
        <w:autoSpaceDE w:val="0"/>
        <w:autoSpaceDN w:val="0"/>
        <w:adjustRightInd w:val="0"/>
        <w:rPr>
          <w:rFonts w:eastAsia="Calibri"/>
          <w:color w:val="000000"/>
        </w:rPr>
      </w:pPr>
    </w:p>
    <w:p w:rsidR="006D2213" w:rsidRDefault="006D2213" w:rsidP="006D2213">
      <w:pPr>
        <w:autoSpaceDE w:val="0"/>
        <w:autoSpaceDN w:val="0"/>
        <w:adjustRightInd w:val="0"/>
        <w:rPr>
          <w:rFonts w:eastAsia="MS Mincho"/>
          <w:b/>
          <w:caps/>
          <w:u w:val="single"/>
        </w:rPr>
      </w:pPr>
    </w:p>
    <w:p w:rsidR="00FE666E" w:rsidRDefault="00923AC1" w:rsidP="00FE666E">
      <w:pPr>
        <w:autoSpaceDE w:val="0"/>
        <w:autoSpaceDN w:val="0"/>
        <w:adjustRightInd w:val="0"/>
        <w:rPr>
          <w:rFonts w:eastAsia="MS Mincho"/>
          <w:b/>
          <w:caps/>
          <w:u w:val="single"/>
        </w:rPr>
      </w:pPr>
      <w:r>
        <w:rPr>
          <w:rFonts w:eastAsia="MS Mincho"/>
          <w:b/>
          <w:caps/>
          <w:u w:val="single"/>
        </w:rPr>
        <w:lastRenderedPageBreak/>
        <w:t>BACKGROUND KNOWLEDGE/COMMON MISCONCEPTIONS</w:t>
      </w:r>
    </w:p>
    <w:p w:rsidR="00527751" w:rsidRDefault="00527751" w:rsidP="00FE666E">
      <w:pPr>
        <w:autoSpaceDE w:val="0"/>
        <w:autoSpaceDN w:val="0"/>
        <w:adjustRightInd w:val="0"/>
        <w:rPr>
          <w:color w:val="000000"/>
          <w:highlight w:val="yellow"/>
        </w:rPr>
      </w:pPr>
    </w:p>
    <w:p w:rsidR="009410C9" w:rsidRDefault="009410C9" w:rsidP="009410C9">
      <w:pPr>
        <w:ind w:right="432"/>
        <w:rPr>
          <w:color w:val="FF0000"/>
        </w:rPr>
      </w:pPr>
      <w:r w:rsidRPr="00F84232">
        <w:rPr>
          <w:color w:val="000000"/>
        </w:rPr>
        <w:t xml:space="preserve">First graders might have informally encountered negative numbers in their lives, so they think they can take away more than the number of items in a given set, resulting in a negative number below zero. Provide many problems situations where students take away all objects from a set, e.g. 19 - 19 = 0 and focus on the meaning of 0 objects and 0 as a number. Ask students to discuss whether they can take away more objects than what they have.  </w:t>
      </w:r>
      <w:r w:rsidR="004405C7" w:rsidRPr="004405C7">
        <w:t>(N.C. Dept. of Public Instruction)</w:t>
      </w:r>
      <w:r w:rsidRPr="00F84232">
        <w:rPr>
          <w:color w:val="FF0000"/>
        </w:rPr>
        <w:t xml:space="preserve">  </w:t>
      </w:r>
    </w:p>
    <w:p w:rsidR="001F6F0F" w:rsidRPr="00F84232" w:rsidRDefault="001F6F0F" w:rsidP="009410C9">
      <w:pPr>
        <w:ind w:right="432"/>
        <w:rPr>
          <w:color w:val="FF0000"/>
        </w:rPr>
      </w:pPr>
    </w:p>
    <w:p w:rsidR="00880B60" w:rsidRDefault="00880B60" w:rsidP="00880B60">
      <w:pPr>
        <w:spacing w:after="200" w:line="276" w:lineRule="auto"/>
        <w:contextualSpacing/>
        <w:rPr>
          <w:rFonts w:eastAsia="MS Mincho"/>
          <w:b/>
          <w:u w:val="single"/>
        </w:rPr>
      </w:pPr>
      <w:r w:rsidRPr="00880B60">
        <w:rPr>
          <w:rFonts w:eastAsia="MS Mincho"/>
          <w:b/>
          <w:u w:val="single"/>
        </w:rPr>
        <w:t>ESSENTIAL QUESTIONS</w:t>
      </w:r>
    </w:p>
    <w:p w:rsidR="00615FEB" w:rsidRPr="00880B60" w:rsidRDefault="00615FEB" w:rsidP="00880B60">
      <w:pPr>
        <w:spacing w:after="200" w:line="276" w:lineRule="auto"/>
        <w:contextualSpacing/>
        <w:rPr>
          <w:rFonts w:eastAsia="MS Mincho"/>
          <w:b/>
          <w:u w:val="single"/>
        </w:rPr>
      </w:pPr>
    </w:p>
    <w:p w:rsidR="00880B60" w:rsidRPr="00527751" w:rsidRDefault="001F6F0F" w:rsidP="00E41D04">
      <w:pPr>
        <w:numPr>
          <w:ilvl w:val="0"/>
          <w:numId w:val="9"/>
        </w:numPr>
        <w:spacing w:after="200" w:line="276" w:lineRule="auto"/>
        <w:contextualSpacing/>
        <w:rPr>
          <w:rFonts w:eastAsia="MS Mincho"/>
          <w:u w:val="single"/>
        </w:rPr>
      </w:pPr>
      <w:r w:rsidRPr="00527751">
        <w:rPr>
          <w:rFonts w:eastAsia="MS Mincho"/>
        </w:rPr>
        <w:t>How are addition and subtraction related?</w:t>
      </w:r>
    </w:p>
    <w:p w:rsidR="00880B60" w:rsidRDefault="00880B60" w:rsidP="00E41D04">
      <w:pPr>
        <w:numPr>
          <w:ilvl w:val="0"/>
          <w:numId w:val="9"/>
        </w:numPr>
        <w:rPr>
          <w:rFonts w:eastAsia="Calibri"/>
        </w:rPr>
      </w:pPr>
      <w:r w:rsidRPr="00880B60">
        <w:rPr>
          <w:rFonts w:eastAsia="Calibri"/>
        </w:rPr>
        <w:t>How can we use different combinations of numbers and operations to represent the same quantity?</w:t>
      </w:r>
    </w:p>
    <w:p w:rsidR="003A0E38" w:rsidRPr="00880B60" w:rsidRDefault="003A0E38" w:rsidP="00E41D04">
      <w:pPr>
        <w:numPr>
          <w:ilvl w:val="0"/>
          <w:numId w:val="9"/>
        </w:numPr>
        <w:rPr>
          <w:rFonts w:eastAsia="Calibri"/>
        </w:rPr>
      </w:pPr>
      <w:r>
        <w:rPr>
          <w:rFonts w:eastAsia="Calibri"/>
        </w:rPr>
        <w:t>How can decomposing a number help you?</w:t>
      </w:r>
    </w:p>
    <w:p w:rsidR="003A0E38" w:rsidRPr="00880B60" w:rsidRDefault="003A0E38" w:rsidP="003A0E38">
      <w:pPr>
        <w:ind w:left="360"/>
        <w:rPr>
          <w:rFonts w:eastAsia="Calibri"/>
        </w:rPr>
      </w:pPr>
    </w:p>
    <w:p w:rsidR="00880B60" w:rsidRDefault="00880B60" w:rsidP="00880B60">
      <w:pPr>
        <w:spacing w:after="200" w:line="276" w:lineRule="auto"/>
        <w:contextualSpacing/>
        <w:rPr>
          <w:rFonts w:eastAsia="MS Mincho"/>
          <w:b/>
          <w:u w:val="single"/>
        </w:rPr>
      </w:pPr>
      <w:r w:rsidRPr="00880B60">
        <w:rPr>
          <w:rFonts w:eastAsia="MS Mincho"/>
          <w:b/>
          <w:u w:val="single"/>
        </w:rPr>
        <w:t>MATERIALS</w:t>
      </w:r>
    </w:p>
    <w:p w:rsidR="00615FEB" w:rsidRPr="00880B60" w:rsidRDefault="00615FEB" w:rsidP="00880B60">
      <w:pPr>
        <w:spacing w:after="200" w:line="276" w:lineRule="auto"/>
        <w:contextualSpacing/>
        <w:rPr>
          <w:rFonts w:eastAsia="MS Mincho"/>
          <w:b/>
          <w:u w:val="single"/>
        </w:rPr>
      </w:pPr>
    </w:p>
    <w:p w:rsidR="00880B60" w:rsidRPr="00880B60" w:rsidRDefault="00880B60" w:rsidP="00E41D04">
      <w:pPr>
        <w:numPr>
          <w:ilvl w:val="0"/>
          <w:numId w:val="10"/>
        </w:numPr>
        <w:spacing w:after="200" w:line="276" w:lineRule="auto"/>
        <w:contextualSpacing/>
        <w:rPr>
          <w:rFonts w:eastAsia="MS Mincho"/>
        </w:rPr>
      </w:pPr>
      <w:r w:rsidRPr="00880B60">
        <w:rPr>
          <w:rFonts w:eastAsia="MS Mincho"/>
        </w:rPr>
        <w:t>Lots of Dots blackline master</w:t>
      </w:r>
    </w:p>
    <w:p w:rsidR="00880B60" w:rsidRPr="00880B60" w:rsidRDefault="00880B60" w:rsidP="00E41D04">
      <w:pPr>
        <w:numPr>
          <w:ilvl w:val="0"/>
          <w:numId w:val="10"/>
        </w:numPr>
        <w:spacing w:after="200" w:line="276" w:lineRule="auto"/>
        <w:contextualSpacing/>
        <w:rPr>
          <w:rFonts w:eastAsia="MS Mincho"/>
        </w:rPr>
      </w:pPr>
      <w:r w:rsidRPr="00880B60">
        <w:rPr>
          <w:rFonts w:eastAsia="MS Mincho"/>
        </w:rPr>
        <w:t xml:space="preserve">Copy one set of 6 ladybugs for each student </w:t>
      </w:r>
    </w:p>
    <w:p w:rsidR="00880B60" w:rsidRDefault="00880B60" w:rsidP="00E41D04">
      <w:pPr>
        <w:numPr>
          <w:ilvl w:val="0"/>
          <w:numId w:val="10"/>
        </w:numPr>
        <w:spacing w:after="200" w:line="276" w:lineRule="auto"/>
        <w:contextualSpacing/>
        <w:rPr>
          <w:rFonts w:eastAsia="MS Mincho"/>
        </w:rPr>
      </w:pPr>
      <w:r w:rsidRPr="00880B60">
        <w:rPr>
          <w:rFonts w:eastAsia="MS Mincho"/>
        </w:rPr>
        <w:t>Student math journals</w:t>
      </w:r>
    </w:p>
    <w:p w:rsidR="00F84232" w:rsidRDefault="00F84232" w:rsidP="00E41D04">
      <w:pPr>
        <w:numPr>
          <w:ilvl w:val="0"/>
          <w:numId w:val="10"/>
        </w:numPr>
        <w:spacing w:after="200" w:line="276" w:lineRule="auto"/>
        <w:contextualSpacing/>
        <w:rPr>
          <w:rFonts w:eastAsia="MS Mincho"/>
        </w:rPr>
      </w:pPr>
      <w:r>
        <w:rPr>
          <w:rFonts w:eastAsia="MS Mincho"/>
        </w:rPr>
        <w:t>How Many Counters Game</w:t>
      </w:r>
    </w:p>
    <w:p w:rsidR="00F84232" w:rsidRPr="00880B60" w:rsidRDefault="00F84232" w:rsidP="00E41D04">
      <w:pPr>
        <w:numPr>
          <w:ilvl w:val="0"/>
          <w:numId w:val="10"/>
        </w:numPr>
        <w:spacing w:after="200" w:line="276" w:lineRule="auto"/>
        <w:contextualSpacing/>
        <w:rPr>
          <w:rFonts w:eastAsia="MS Mincho"/>
        </w:rPr>
      </w:pPr>
      <w:r>
        <w:rPr>
          <w:rFonts w:eastAsia="MS Mincho"/>
        </w:rPr>
        <w:t>Small Counters</w:t>
      </w:r>
    </w:p>
    <w:p w:rsidR="00880B60" w:rsidRPr="00880B60" w:rsidRDefault="00880B60" w:rsidP="00880B60">
      <w:pPr>
        <w:spacing w:after="200" w:line="276" w:lineRule="auto"/>
        <w:contextualSpacing/>
        <w:rPr>
          <w:rFonts w:eastAsia="MS Mincho"/>
        </w:rPr>
      </w:pPr>
    </w:p>
    <w:p w:rsidR="00615FEB" w:rsidRDefault="00880B60" w:rsidP="00880B60">
      <w:pPr>
        <w:spacing w:after="200" w:line="276" w:lineRule="auto"/>
        <w:contextualSpacing/>
        <w:rPr>
          <w:rFonts w:eastAsia="MS Mincho"/>
          <w:b/>
        </w:rPr>
      </w:pPr>
      <w:r w:rsidRPr="00880B60">
        <w:rPr>
          <w:rFonts w:eastAsia="MS Mincho"/>
          <w:b/>
          <w:u w:val="single"/>
        </w:rPr>
        <w:t>GROUPING</w:t>
      </w:r>
      <w:r w:rsidRPr="00271AEB">
        <w:rPr>
          <w:rFonts w:eastAsia="MS Mincho"/>
          <w:b/>
        </w:rPr>
        <w:t xml:space="preserve">   </w:t>
      </w:r>
    </w:p>
    <w:p w:rsidR="00615FEB" w:rsidRDefault="00615FEB" w:rsidP="00880B60">
      <w:pPr>
        <w:spacing w:after="200" w:line="276" w:lineRule="auto"/>
        <w:contextualSpacing/>
        <w:rPr>
          <w:rFonts w:eastAsia="MS Mincho"/>
          <w:b/>
        </w:rPr>
      </w:pPr>
    </w:p>
    <w:p w:rsidR="00880B60" w:rsidRPr="00880B60" w:rsidRDefault="00880B60" w:rsidP="00880B60">
      <w:pPr>
        <w:spacing w:after="200" w:line="276" w:lineRule="auto"/>
        <w:contextualSpacing/>
        <w:rPr>
          <w:rFonts w:eastAsia="MS Mincho"/>
          <w:b/>
        </w:rPr>
      </w:pPr>
      <w:r w:rsidRPr="00880B60">
        <w:t>whole/partner/small group task</w:t>
      </w:r>
    </w:p>
    <w:p w:rsidR="00B2692B" w:rsidRDefault="00B2692B" w:rsidP="00880B60">
      <w:pPr>
        <w:rPr>
          <w:rFonts w:eastAsia="MS Mincho"/>
          <w:b/>
          <w:u w:val="single"/>
        </w:rPr>
      </w:pPr>
    </w:p>
    <w:p w:rsidR="00880B60" w:rsidRDefault="00880B60" w:rsidP="00880B60">
      <w:pPr>
        <w:rPr>
          <w:rFonts w:eastAsia="MS Mincho"/>
          <w:b/>
          <w:u w:val="single"/>
        </w:rPr>
      </w:pPr>
      <w:r w:rsidRPr="00880B60">
        <w:rPr>
          <w:rFonts w:eastAsia="MS Mincho"/>
          <w:b/>
          <w:u w:val="single"/>
        </w:rPr>
        <w:t>TASK DESCRIPTION, DEVELOPMENT AND DISCUSSION</w:t>
      </w:r>
    </w:p>
    <w:p w:rsidR="00615FEB" w:rsidRPr="00880B60" w:rsidRDefault="00615FEB" w:rsidP="00880B60">
      <w:pPr>
        <w:rPr>
          <w:rFonts w:eastAsia="MS Mincho"/>
          <w:b/>
        </w:rPr>
      </w:pPr>
    </w:p>
    <w:p w:rsidR="00F84232" w:rsidRPr="00F84232" w:rsidRDefault="00F84232" w:rsidP="00880B60">
      <w:pPr>
        <w:ind w:right="432"/>
        <w:rPr>
          <w:rFonts w:eastAsia="MS Mincho"/>
          <w:b/>
        </w:rPr>
      </w:pPr>
      <w:r>
        <w:rPr>
          <w:rFonts w:eastAsia="MS Mincho"/>
          <w:b/>
        </w:rPr>
        <w:t>P</w:t>
      </w:r>
      <w:r w:rsidR="00615FEB">
        <w:rPr>
          <w:rFonts w:eastAsia="MS Mincho"/>
          <w:b/>
        </w:rPr>
        <w:t>art</w:t>
      </w:r>
      <w:r>
        <w:rPr>
          <w:rFonts w:eastAsia="MS Mincho"/>
          <w:b/>
        </w:rPr>
        <w:t xml:space="preserve"> </w:t>
      </w:r>
      <w:r w:rsidRPr="00F84232">
        <w:rPr>
          <w:rFonts w:eastAsia="MS Mincho"/>
          <w:b/>
        </w:rPr>
        <w:t>I</w:t>
      </w:r>
    </w:p>
    <w:p w:rsidR="00880B60" w:rsidRPr="00880B60" w:rsidRDefault="00880B60" w:rsidP="00880B60">
      <w:pPr>
        <w:ind w:right="432"/>
        <w:rPr>
          <w:rFonts w:eastAsia="MS Mincho"/>
        </w:rPr>
      </w:pPr>
      <w:r w:rsidRPr="00880B60">
        <w:rPr>
          <w:rFonts w:eastAsia="MS Mincho"/>
        </w:rPr>
        <w:t>Students will explore finding sums, forming equations, expressions, and the Commutative Property.</w:t>
      </w:r>
    </w:p>
    <w:p w:rsidR="00880B60" w:rsidRPr="00880B60" w:rsidRDefault="00880B60" w:rsidP="00880B60">
      <w:pPr>
        <w:ind w:right="432"/>
        <w:rPr>
          <w:rFonts w:eastAsia="MS Mincho"/>
          <w:b/>
        </w:rPr>
      </w:pPr>
    </w:p>
    <w:p w:rsidR="00880B60" w:rsidRPr="00880B60" w:rsidRDefault="00880B60" w:rsidP="00880B60">
      <w:pPr>
        <w:ind w:right="432"/>
        <w:rPr>
          <w:rFonts w:eastAsia="MS Mincho"/>
        </w:rPr>
      </w:pPr>
      <w:r w:rsidRPr="00880B60">
        <w:rPr>
          <w:rFonts w:eastAsia="MS Mincho"/>
        </w:rPr>
        <w:t xml:space="preserve">Place the ladybugs </w:t>
      </w:r>
      <w:r w:rsidR="00707AB6">
        <w:rPr>
          <w:rFonts w:eastAsia="MS Mincho"/>
        </w:rPr>
        <w:t>(cut apart) in an envelope.  Have</w:t>
      </w:r>
      <w:r w:rsidR="00615FEB">
        <w:rPr>
          <w:rFonts w:eastAsia="MS Mincho"/>
        </w:rPr>
        <w:t xml:space="preserve"> the students </w:t>
      </w:r>
      <w:r w:rsidRPr="00880B60">
        <w:rPr>
          <w:rFonts w:eastAsia="MS Mincho"/>
        </w:rPr>
        <w:t>count the number of dots on the ladybugs.  Ask, “How many ways can you put the ladybugs together to make three, four, or five?”  Discuss the different ways that the lady bugs can be put together and record the student’s responses on cha</w:t>
      </w:r>
      <w:r w:rsidR="00707AB6">
        <w:rPr>
          <w:rFonts w:eastAsia="MS Mincho"/>
        </w:rPr>
        <w:t>rt paper, as they</w:t>
      </w:r>
      <w:r w:rsidRPr="00880B60">
        <w:rPr>
          <w:rFonts w:eastAsia="MS Mincho"/>
        </w:rPr>
        <w:t xml:space="preserve"> record</w:t>
      </w:r>
      <w:r w:rsidR="00707AB6">
        <w:rPr>
          <w:rFonts w:eastAsia="MS Mincho"/>
        </w:rPr>
        <w:t xml:space="preserve"> classmate responses</w:t>
      </w:r>
      <w:r w:rsidRPr="00880B60">
        <w:rPr>
          <w:rFonts w:eastAsia="MS Mincho"/>
        </w:rPr>
        <w:t xml:space="preserve"> in their personal math journals.  Be sure to point out the variety of ways the students are coming up with.  They may discover that one and two are the same as two and one.  Encourage the discussion and </w:t>
      </w:r>
      <w:r w:rsidR="00F84232">
        <w:rPr>
          <w:rFonts w:eastAsia="MS Mincho"/>
        </w:rPr>
        <w:t>allow students to create their own rule.</w:t>
      </w:r>
    </w:p>
    <w:p w:rsidR="00880B60" w:rsidRPr="00880B60" w:rsidRDefault="00880B60" w:rsidP="00880B60">
      <w:pPr>
        <w:ind w:right="432"/>
        <w:rPr>
          <w:rFonts w:eastAsia="MS Mincho"/>
        </w:rPr>
      </w:pPr>
    </w:p>
    <w:p w:rsidR="00880B60" w:rsidRPr="00880B60" w:rsidRDefault="00F84232" w:rsidP="00880B60">
      <w:pPr>
        <w:ind w:right="432"/>
        <w:rPr>
          <w:rFonts w:eastAsia="MS Mincho"/>
        </w:rPr>
      </w:pPr>
      <w:r>
        <w:rPr>
          <w:rFonts w:eastAsia="MS Mincho"/>
        </w:rPr>
        <w:t>Continue</w:t>
      </w:r>
      <w:r w:rsidR="00880B60" w:rsidRPr="00880B60">
        <w:rPr>
          <w:rFonts w:eastAsia="MS Mincho"/>
        </w:rPr>
        <w:t xml:space="preserve"> by having them find as many number</w:t>
      </w:r>
      <w:r>
        <w:rPr>
          <w:rFonts w:eastAsia="MS Mincho"/>
        </w:rPr>
        <w:t xml:space="preserve"> combinations for 6, 7, and 8</w:t>
      </w:r>
      <w:r w:rsidR="00880B60" w:rsidRPr="00880B60">
        <w:rPr>
          <w:rFonts w:eastAsia="MS Mincho"/>
        </w:rPr>
        <w:t xml:space="preserve"> as they can.  They will write expressions to match their number combinations.  A possible solution might be:  </w:t>
      </w:r>
      <w:r w:rsidR="00880B60" w:rsidRPr="00880B60">
        <w:rPr>
          <w:rFonts w:eastAsia="MS Mincho"/>
          <w:i/>
        </w:rPr>
        <w:t>7 is 3+4, 2+5, 1+2+4, 0+3+4, 0+2+5</w:t>
      </w:r>
      <w:r>
        <w:rPr>
          <w:rFonts w:eastAsia="MS Mincho"/>
        </w:rPr>
        <w:t>. End by having students write in their journal about the number 9.</w:t>
      </w:r>
    </w:p>
    <w:p w:rsidR="00615FEB" w:rsidRDefault="00615FEB" w:rsidP="00880B60">
      <w:pPr>
        <w:ind w:right="432"/>
        <w:rPr>
          <w:rFonts w:eastAsia="MS Mincho"/>
          <w:b/>
        </w:rPr>
      </w:pPr>
    </w:p>
    <w:p w:rsidR="00F84232" w:rsidRPr="00F84232" w:rsidRDefault="00615FEB" w:rsidP="00880B60">
      <w:pPr>
        <w:ind w:right="432"/>
        <w:rPr>
          <w:rFonts w:eastAsia="MS Mincho"/>
          <w:b/>
        </w:rPr>
      </w:pPr>
      <w:r>
        <w:rPr>
          <w:rFonts w:eastAsia="MS Mincho"/>
          <w:b/>
        </w:rPr>
        <w:t>Part II</w:t>
      </w:r>
    </w:p>
    <w:p w:rsidR="00880B60" w:rsidRPr="00880B60" w:rsidRDefault="00880B60" w:rsidP="00880B60">
      <w:pPr>
        <w:ind w:right="432"/>
        <w:rPr>
          <w:rFonts w:eastAsia="MS Mincho"/>
          <w:b/>
        </w:rPr>
      </w:pPr>
      <w:r w:rsidRPr="00880B60">
        <w:rPr>
          <w:rFonts w:eastAsia="MS Mincho"/>
        </w:rPr>
        <w:t>B</w:t>
      </w:r>
      <w:r w:rsidR="00F84232">
        <w:rPr>
          <w:rFonts w:eastAsia="MS Mincho"/>
        </w:rPr>
        <w:t>egin to pose situations where d</w:t>
      </w:r>
      <w:r w:rsidRPr="00880B60">
        <w:rPr>
          <w:rFonts w:eastAsia="MS Mincho"/>
        </w:rPr>
        <w:t xml:space="preserve">ots are missing.  </w:t>
      </w:r>
      <w:r w:rsidR="00707AB6">
        <w:rPr>
          <w:rFonts w:eastAsia="MS Mincho"/>
        </w:rPr>
        <w:t>For example, “</w:t>
      </w:r>
      <w:r w:rsidRPr="00880B60">
        <w:rPr>
          <w:rFonts w:eastAsia="MS Mincho"/>
        </w:rPr>
        <w:t>All tog</w:t>
      </w:r>
      <w:r w:rsidR="00F84232">
        <w:rPr>
          <w:rFonts w:eastAsia="MS Mincho"/>
        </w:rPr>
        <w:t>ether the ladybugs have 4 spots. If one has 3 d</w:t>
      </w:r>
      <w:r w:rsidRPr="00880B60">
        <w:rPr>
          <w:rFonts w:eastAsia="MS Mincho"/>
        </w:rPr>
        <w:t>ots, how many does the other ladybug(s) have?</w:t>
      </w:r>
      <w:r w:rsidR="00707AB6">
        <w:rPr>
          <w:rFonts w:eastAsia="MS Mincho"/>
        </w:rPr>
        <w:t>”</w:t>
      </w:r>
      <w:r w:rsidRPr="00880B60">
        <w:rPr>
          <w:rFonts w:eastAsia="MS Mincho"/>
        </w:rPr>
        <w:t xml:space="preserve">  Record the equation 3+</w:t>
      </w:r>
      <w:r w:rsidRPr="00880B60">
        <w:rPr>
          <w:rFonts w:eastAsia="MS Mincho"/>
        </w:rPr>
        <w:t>= 4.  Provide stud</w:t>
      </w:r>
      <w:r w:rsidR="00F84232">
        <w:rPr>
          <w:rFonts w:eastAsia="MS Mincho"/>
        </w:rPr>
        <w:t>ents with additional “missing d</w:t>
      </w:r>
      <w:r w:rsidRPr="00880B60">
        <w:rPr>
          <w:rFonts w:eastAsia="MS Mincho"/>
        </w:rPr>
        <w:t xml:space="preserve">ots” questions and have them record and solve the equations in their math journals.  </w:t>
      </w:r>
    </w:p>
    <w:p w:rsidR="00880B60" w:rsidRPr="00880B60" w:rsidRDefault="00880B60" w:rsidP="00880B60">
      <w:pPr>
        <w:ind w:right="432"/>
        <w:rPr>
          <w:rFonts w:eastAsia="MS Mincho"/>
          <w:b/>
        </w:rPr>
      </w:pPr>
    </w:p>
    <w:p w:rsidR="00F84232" w:rsidRPr="00F84232" w:rsidRDefault="002B1FC3" w:rsidP="00880B60">
      <w:pPr>
        <w:ind w:right="432"/>
        <w:rPr>
          <w:rFonts w:eastAsia="MS Mincho"/>
          <w:b/>
        </w:rPr>
      </w:pPr>
      <w:r>
        <w:rPr>
          <w:rFonts w:eastAsia="MS Mincho"/>
          <w:b/>
        </w:rPr>
        <w:t>P</w:t>
      </w:r>
      <w:r w:rsidR="00A4636C">
        <w:rPr>
          <w:rFonts w:eastAsia="MS Mincho"/>
          <w:b/>
        </w:rPr>
        <w:t>art</w:t>
      </w:r>
      <w:r w:rsidR="00F84232" w:rsidRPr="00F84232">
        <w:rPr>
          <w:rFonts w:eastAsia="MS Mincho"/>
          <w:b/>
        </w:rPr>
        <w:t xml:space="preserve"> I</w:t>
      </w:r>
      <w:r w:rsidR="00615FEB">
        <w:rPr>
          <w:rFonts w:eastAsia="MS Mincho"/>
          <w:b/>
        </w:rPr>
        <w:t>II</w:t>
      </w:r>
    </w:p>
    <w:p w:rsidR="002B1FC3" w:rsidRDefault="00880B60" w:rsidP="00880B60">
      <w:pPr>
        <w:ind w:right="432"/>
        <w:rPr>
          <w:rFonts w:eastAsia="MS Mincho"/>
        </w:rPr>
      </w:pPr>
      <w:r w:rsidRPr="00880B60">
        <w:rPr>
          <w:rFonts w:eastAsia="MS Mincho"/>
        </w:rPr>
        <w:t>Students combine envelopes of ladybugs to represent larger quantities.  They will continue to write equati</w:t>
      </w:r>
      <w:r w:rsidR="00F84232">
        <w:rPr>
          <w:rFonts w:eastAsia="MS Mincho"/>
        </w:rPr>
        <w:t xml:space="preserve">ons with and </w:t>
      </w:r>
      <w:r w:rsidR="00615FEB">
        <w:rPr>
          <w:rFonts w:eastAsia="MS Mincho"/>
        </w:rPr>
        <w:t>without</w:t>
      </w:r>
      <w:r w:rsidR="00F84232">
        <w:rPr>
          <w:rFonts w:eastAsia="MS Mincho"/>
        </w:rPr>
        <w:t xml:space="preserve"> missing d</w:t>
      </w:r>
      <w:r w:rsidRPr="00880B60">
        <w:rPr>
          <w:rFonts w:eastAsia="MS Mincho"/>
        </w:rPr>
        <w:t>ots.  They will also have opportunities to put together more than two addends.</w:t>
      </w:r>
    </w:p>
    <w:p w:rsidR="002B1FC3" w:rsidRDefault="002B1FC3" w:rsidP="00880B60">
      <w:pPr>
        <w:ind w:right="432"/>
        <w:rPr>
          <w:rFonts w:eastAsia="MS Mincho"/>
        </w:rPr>
      </w:pPr>
    </w:p>
    <w:p w:rsidR="002B1FC3" w:rsidRDefault="002B1FC3" w:rsidP="00880B60">
      <w:pPr>
        <w:ind w:right="432"/>
        <w:rPr>
          <w:rFonts w:eastAsia="MS Mincho"/>
          <w:b/>
        </w:rPr>
      </w:pPr>
      <w:r w:rsidRPr="002B1FC3">
        <w:rPr>
          <w:rFonts w:eastAsia="MS Mincho"/>
          <w:b/>
        </w:rPr>
        <w:t>P</w:t>
      </w:r>
      <w:r w:rsidR="00A4636C">
        <w:rPr>
          <w:rFonts w:eastAsia="MS Mincho"/>
          <w:b/>
        </w:rPr>
        <w:t>art</w:t>
      </w:r>
      <w:r w:rsidRPr="002B1FC3">
        <w:rPr>
          <w:rFonts w:eastAsia="MS Mincho"/>
          <w:b/>
        </w:rPr>
        <w:t xml:space="preserve"> </w:t>
      </w:r>
      <w:r w:rsidR="00615FEB">
        <w:rPr>
          <w:rFonts w:eastAsia="MS Mincho"/>
          <w:b/>
        </w:rPr>
        <w:t>I</w:t>
      </w:r>
      <w:r w:rsidRPr="002B1FC3">
        <w:rPr>
          <w:rFonts w:eastAsia="MS Mincho"/>
          <w:b/>
        </w:rPr>
        <w:t>V</w:t>
      </w:r>
    </w:p>
    <w:p w:rsidR="00A4636C" w:rsidRPr="00A4636C" w:rsidRDefault="00707AB6" w:rsidP="00A4636C">
      <w:pPr>
        <w:ind w:right="432"/>
        <w:rPr>
          <w:rFonts w:eastAsia="MS Mincho"/>
          <w:lang w:val="en-CA"/>
        </w:rPr>
      </w:pPr>
      <w:r w:rsidRPr="00A4636C">
        <w:rPr>
          <w:rFonts w:eastAsia="MS Mincho"/>
        </w:rPr>
        <w:t xml:space="preserve">Students should play </w:t>
      </w:r>
      <w:r w:rsidR="00A4636C" w:rsidRPr="00A4636C">
        <w:rPr>
          <w:rFonts w:eastAsia="MS Mincho"/>
        </w:rPr>
        <w:t>the game</w:t>
      </w:r>
      <w:r w:rsidR="007B7689">
        <w:rPr>
          <w:rFonts w:eastAsia="MS Mincho"/>
        </w:rPr>
        <w:t>,</w:t>
      </w:r>
      <w:r w:rsidR="00A4636C" w:rsidRPr="00A4636C">
        <w:rPr>
          <w:rFonts w:eastAsia="MS Mincho"/>
        </w:rPr>
        <w:t xml:space="preserve"> </w:t>
      </w:r>
      <w:r w:rsidR="002B1FC3" w:rsidRPr="00A4636C">
        <w:rPr>
          <w:rFonts w:eastAsia="MS Mincho"/>
          <w:i/>
        </w:rPr>
        <w:t>How Many Counters</w:t>
      </w:r>
      <w:r w:rsidRPr="00A4636C">
        <w:rPr>
          <w:rFonts w:eastAsia="MS Mincho"/>
          <w:i/>
        </w:rPr>
        <w:t>?</w:t>
      </w:r>
      <w:r w:rsidR="002B1FC3" w:rsidRPr="00A4636C">
        <w:rPr>
          <w:rFonts w:eastAsia="MS Mincho"/>
          <w:i/>
        </w:rPr>
        <w:t xml:space="preserve"> </w:t>
      </w:r>
      <w:r w:rsidR="00A4636C" w:rsidRPr="00A4636C">
        <w:rPr>
          <w:rFonts w:eastAsia="MS Mincho"/>
        </w:rPr>
        <w:t xml:space="preserve">This partner game was created to </w:t>
      </w:r>
      <w:r w:rsidRPr="00A4636C">
        <w:rPr>
          <w:rFonts w:eastAsia="MS Mincho"/>
        </w:rPr>
        <w:t>increase proficiency with number combinations.</w:t>
      </w:r>
      <w:r w:rsidR="007E2C18" w:rsidRPr="00A4636C">
        <w:rPr>
          <w:rFonts w:eastAsia="MS Mincho"/>
        </w:rPr>
        <w:t xml:space="preserve"> </w:t>
      </w:r>
      <w:r w:rsidR="00A4636C" w:rsidRPr="00A4636C">
        <w:rPr>
          <w:rFonts w:eastAsia="MS Mincho"/>
        </w:rPr>
        <w:t>Students will need b</w:t>
      </w:r>
      <w:r w:rsidR="00A4636C" w:rsidRPr="00A4636C">
        <w:rPr>
          <w:rFonts w:eastAsia="MS Mincho"/>
          <w:lang w:val="en-CA"/>
        </w:rPr>
        <w:t xml:space="preserve">lank ten-frames, </w:t>
      </w:r>
      <w:r w:rsidR="00A4636C" w:rsidRPr="00A4636C">
        <w:rPr>
          <w:rFonts w:eastAsia="MS Mincho"/>
        </w:rPr>
        <w:t xml:space="preserve">counters and a number cube.  </w:t>
      </w:r>
      <w:r w:rsidR="00A4636C" w:rsidRPr="00A4636C">
        <w:rPr>
          <w:rFonts w:eastAsia="MS Mincho"/>
          <w:lang w:val="en-CA"/>
        </w:rPr>
        <w:t>One player secretly arranges some counters on a ten-frame. The other player asks questions that can be answered “yes” or “no”, trying to gain enough clues to work out the arrangement of counters. For example: Is the top row full? Are there 8 counters? Is there an empty box in the bottom row? As players become more skilled, the number of questions can be counted. The player asking fewer questions wins.</w:t>
      </w:r>
    </w:p>
    <w:p w:rsidR="00880B60" w:rsidRPr="007E2C18" w:rsidRDefault="00880B60" w:rsidP="00880B60">
      <w:pPr>
        <w:ind w:right="432"/>
        <w:rPr>
          <w:rFonts w:eastAsia="MS Mincho"/>
          <w:color w:val="FF0000"/>
        </w:rPr>
      </w:pPr>
    </w:p>
    <w:p w:rsidR="00880B60" w:rsidRDefault="00880B60" w:rsidP="00880B60">
      <w:pPr>
        <w:ind w:right="432"/>
        <w:rPr>
          <w:rFonts w:eastAsia="MS Mincho"/>
          <w:b/>
          <w:caps/>
          <w:u w:val="single"/>
        </w:rPr>
      </w:pPr>
      <w:r w:rsidRPr="009410C9">
        <w:rPr>
          <w:rFonts w:eastAsia="MS Mincho"/>
          <w:b/>
          <w:caps/>
          <w:u w:val="single"/>
        </w:rPr>
        <w:t>Formative Assessment</w:t>
      </w:r>
      <w:r w:rsidR="002B1FC3" w:rsidRPr="002B1FC3">
        <w:rPr>
          <w:rFonts w:eastAsia="MS Mincho"/>
          <w:b/>
          <w:caps/>
          <w:u w:val="single"/>
        </w:rPr>
        <w:t xml:space="preserve"> </w:t>
      </w:r>
      <w:r w:rsidR="002B1FC3" w:rsidRPr="009410C9">
        <w:rPr>
          <w:rFonts w:eastAsia="MS Mincho"/>
          <w:b/>
          <w:caps/>
          <w:u w:val="single"/>
        </w:rPr>
        <w:t>Questions</w:t>
      </w:r>
    </w:p>
    <w:p w:rsidR="00A4636C" w:rsidRPr="009410C9" w:rsidRDefault="00A4636C" w:rsidP="00880B60">
      <w:pPr>
        <w:ind w:right="432"/>
        <w:rPr>
          <w:rFonts w:eastAsia="MS Mincho"/>
          <w:b/>
          <w:caps/>
          <w:u w:val="single"/>
        </w:rPr>
      </w:pPr>
    </w:p>
    <w:p w:rsidR="00880B60" w:rsidRPr="00880B60" w:rsidRDefault="00880B60" w:rsidP="00E41D04">
      <w:pPr>
        <w:numPr>
          <w:ilvl w:val="0"/>
          <w:numId w:val="11"/>
        </w:numPr>
        <w:ind w:right="432"/>
        <w:rPr>
          <w:rFonts w:eastAsia="MS Mincho"/>
        </w:rPr>
      </w:pPr>
      <w:r w:rsidRPr="00880B60">
        <w:rPr>
          <w:rFonts w:eastAsia="MS Mincho"/>
        </w:rPr>
        <w:t>Is there another way that you could make the number?</w:t>
      </w:r>
    </w:p>
    <w:p w:rsidR="00880B60" w:rsidRPr="00880B60" w:rsidRDefault="00880B60" w:rsidP="00E41D04">
      <w:pPr>
        <w:numPr>
          <w:ilvl w:val="0"/>
          <w:numId w:val="11"/>
        </w:numPr>
        <w:ind w:right="432"/>
        <w:rPr>
          <w:rFonts w:eastAsia="MS Mincho"/>
        </w:rPr>
      </w:pPr>
      <w:r w:rsidRPr="00880B60">
        <w:rPr>
          <w:rFonts w:eastAsia="MS Mincho"/>
        </w:rPr>
        <w:t>How did you determine the missing addend?</w:t>
      </w:r>
    </w:p>
    <w:p w:rsidR="00880B60" w:rsidRPr="00880B60" w:rsidRDefault="00880B60" w:rsidP="00E41D04">
      <w:pPr>
        <w:numPr>
          <w:ilvl w:val="0"/>
          <w:numId w:val="11"/>
        </w:numPr>
        <w:rPr>
          <w:rFonts w:eastAsia="Calibri"/>
        </w:rPr>
      </w:pPr>
      <w:r w:rsidRPr="00880B60">
        <w:rPr>
          <w:rFonts w:eastAsia="Calibri"/>
        </w:rPr>
        <w:t xml:space="preserve">Are you sure that you have found them all?  Why do you think so?  How do you know?  </w:t>
      </w:r>
    </w:p>
    <w:p w:rsidR="00880B60" w:rsidRPr="00880B60" w:rsidRDefault="00880B60" w:rsidP="00E41D04">
      <w:pPr>
        <w:numPr>
          <w:ilvl w:val="0"/>
          <w:numId w:val="11"/>
        </w:numPr>
        <w:rPr>
          <w:rFonts w:eastAsia="Calibri"/>
        </w:rPr>
      </w:pPr>
      <w:r w:rsidRPr="00880B60">
        <w:rPr>
          <w:rFonts w:eastAsia="Calibri"/>
        </w:rPr>
        <w:t>Did you identify any patterns or rules?  Explain!</w:t>
      </w:r>
    </w:p>
    <w:p w:rsidR="00880B60" w:rsidRPr="00880B60" w:rsidRDefault="00880B60" w:rsidP="00880B60">
      <w:pPr>
        <w:ind w:right="432"/>
        <w:rPr>
          <w:rFonts w:eastAsia="MS Mincho"/>
          <w:b/>
        </w:rPr>
      </w:pPr>
    </w:p>
    <w:p w:rsidR="00880B60" w:rsidRDefault="00880B60" w:rsidP="00880B60">
      <w:pPr>
        <w:ind w:right="432"/>
        <w:rPr>
          <w:rFonts w:eastAsia="MS Mincho"/>
          <w:b/>
          <w:u w:val="single"/>
        </w:rPr>
      </w:pPr>
      <w:r w:rsidRPr="00880B60">
        <w:rPr>
          <w:rFonts w:eastAsia="MS Mincho"/>
          <w:b/>
          <w:u w:val="single"/>
        </w:rPr>
        <w:t>DIFFERENTIATION</w:t>
      </w:r>
    </w:p>
    <w:p w:rsidR="0026383A" w:rsidRPr="0026383A" w:rsidRDefault="0026383A" w:rsidP="00880B60">
      <w:pPr>
        <w:ind w:right="432"/>
        <w:rPr>
          <w:rFonts w:eastAsia="MS Mincho"/>
          <w:b/>
        </w:rPr>
      </w:pPr>
    </w:p>
    <w:p w:rsidR="00880B60" w:rsidRPr="00880B60" w:rsidRDefault="00880B60" w:rsidP="00880B60">
      <w:pPr>
        <w:tabs>
          <w:tab w:val="left" w:pos="0"/>
        </w:tabs>
        <w:ind w:left="720" w:right="432" w:hanging="720"/>
        <w:rPr>
          <w:rFonts w:eastAsia="MS Mincho"/>
          <w:b/>
        </w:rPr>
      </w:pPr>
      <w:r w:rsidRPr="00880B60">
        <w:rPr>
          <w:rFonts w:eastAsia="MS Mincho"/>
          <w:b/>
        </w:rPr>
        <w:t>Extension</w:t>
      </w:r>
    </w:p>
    <w:p w:rsidR="00880B60" w:rsidRPr="00880B60" w:rsidRDefault="00880B60" w:rsidP="00880B60">
      <w:pPr>
        <w:tabs>
          <w:tab w:val="left" w:pos="0"/>
        </w:tabs>
        <w:ind w:left="720" w:right="432" w:hanging="720"/>
        <w:rPr>
          <w:rFonts w:eastAsia="MS Mincho"/>
          <w:b/>
        </w:rPr>
      </w:pPr>
    </w:p>
    <w:p w:rsidR="00880B60" w:rsidRPr="00880B60" w:rsidRDefault="00880B60" w:rsidP="00E41D04">
      <w:pPr>
        <w:numPr>
          <w:ilvl w:val="0"/>
          <w:numId w:val="51"/>
        </w:numPr>
        <w:tabs>
          <w:tab w:val="left" w:pos="0"/>
        </w:tabs>
        <w:ind w:right="432"/>
        <w:rPr>
          <w:rFonts w:eastAsia="MS Mincho"/>
        </w:rPr>
      </w:pPr>
      <w:r w:rsidRPr="00880B60">
        <w:rPr>
          <w:rFonts w:eastAsia="MS Mincho"/>
        </w:rPr>
        <w:t>Provide students with problems involving two expressions where one has a missing addend.  For example:  There were two windows with two ladybugs on each window.  Both sets of ladybugs have the same number of spots.  If one window has ladybugs with three spots and four spots, and the other window has one ladybug with 2 spots, how many spots does the other lady bug have?  Write an equation to solve this problem.</w:t>
      </w:r>
    </w:p>
    <w:p w:rsidR="00880B60" w:rsidRDefault="00880B60" w:rsidP="00880B60">
      <w:pPr>
        <w:tabs>
          <w:tab w:val="left" w:pos="0"/>
        </w:tabs>
        <w:ind w:right="432"/>
        <w:rPr>
          <w:rFonts w:eastAsia="MS Mincho"/>
          <w:b/>
        </w:rPr>
      </w:pPr>
    </w:p>
    <w:p w:rsidR="0026383A" w:rsidRDefault="0026383A" w:rsidP="00880B60">
      <w:pPr>
        <w:tabs>
          <w:tab w:val="left" w:pos="0"/>
        </w:tabs>
        <w:ind w:right="432"/>
        <w:rPr>
          <w:rFonts w:eastAsia="MS Mincho"/>
          <w:b/>
        </w:rPr>
      </w:pPr>
    </w:p>
    <w:p w:rsidR="0026383A" w:rsidRPr="00880B60" w:rsidRDefault="0026383A" w:rsidP="00880B60">
      <w:pPr>
        <w:tabs>
          <w:tab w:val="left" w:pos="0"/>
        </w:tabs>
        <w:ind w:right="432"/>
        <w:rPr>
          <w:rFonts w:eastAsia="MS Mincho"/>
          <w:b/>
        </w:rPr>
      </w:pPr>
    </w:p>
    <w:p w:rsidR="00880B60" w:rsidRPr="00880B60" w:rsidRDefault="00880B60" w:rsidP="00880B60">
      <w:pPr>
        <w:tabs>
          <w:tab w:val="left" w:pos="0"/>
        </w:tabs>
        <w:ind w:right="432"/>
        <w:rPr>
          <w:rFonts w:eastAsia="MS Mincho"/>
          <w:b/>
        </w:rPr>
      </w:pPr>
      <w:r w:rsidRPr="00880B60">
        <w:rPr>
          <w:rFonts w:eastAsia="MS Mincho"/>
          <w:b/>
        </w:rPr>
        <w:t>Intervention</w:t>
      </w:r>
    </w:p>
    <w:p w:rsidR="00880B60" w:rsidRPr="00880B60" w:rsidRDefault="00880B60" w:rsidP="00880B60">
      <w:pPr>
        <w:tabs>
          <w:tab w:val="left" w:pos="0"/>
        </w:tabs>
        <w:ind w:right="432"/>
        <w:rPr>
          <w:rFonts w:eastAsia="MS Mincho"/>
          <w:b/>
        </w:rPr>
      </w:pPr>
      <w:r w:rsidRPr="00880B60">
        <w:rPr>
          <w:rFonts w:eastAsia="MS Mincho"/>
          <w:b/>
        </w:rPr>
        <w:t xml:space="preserve"> </w:t>
      </w:r>
    </w:p>
    <w:p w:rsidR="00880B60" w:rsidRDefault="00880B60" w:rsidP="00E41D04">
      <w:pPr>
        <w:numPr>
          <w:ilvl w:val="0"/>
          <w:numId w:val="51"/>
        </w:numPr>
        <w:tabs>
          <w:tab w:val="left" w:pos="0"/>
        </w:tabs>
        <w:ind w:right="432"/>
        <w:rPr>
          <w:rFonts w:eastAsia="MS Mincho"/>
        </w:rPr>
      </w:pPr>
      <w:r w:rsidRPr="00880B60">
        <w:rPr>
          <w:rFonts w:eastAsia="MS Mincho"/>
        </w:rPr>
        <w:t>Complete this task in a smaller setting</w:t>
      </w:r>
      <w:r w:rsidRPr="00880B60">
        <w:rPr>
          <w:rFonts w:eastAsia="MS Mincho"/>
          <w:b/>
        </w:rPr>
        <w:t xml:space="preserve">.  </w:t>
      </w:r>
      <w:r w:rsidRPr="00880B60">
        <w:rPr>
          <w:rFonts w:eastAsia="MS Mincho"/>
        </w:rPr>
        <w:t>Students may work in pairs and the sum may not be greater than five.  Gradually increase the sum until the concept is grasped.</w:t>
      </w:r>
    </w:p>
    <w:p w:rsidR="0026383A" w:rsidRDefault="0026383A">
      <w:pPr>
        <w:rPr>
          <w:rFonts w:eastAsia="MS Mincho"/>
        </w:rPr>
      </w:pPr>
      <w:r>
        <w:rPr>
          <w:rFonts w:eastAsia="MS Mincho"/>
        </w:rPr>
        <w:br w:type="page"/>
      </w:r>
    </w:p>
    <w:p w:rsidR="004D1C8C" w:rsidRPr="004D1C8C" w:rsidRDefault="004D1C8C" w:rsidP="004D1C8C">
      <w:pPr>
        <w:pStyle w:val="ListParagraph"/>
        <w:ind w:left="360"/>
        <w:jc w:val="center"/>
        <w:rPr>
          <w:rFonts w:ascii="Comic Sans MS" w:eastAsia="MS Mincho" w:hAnsi="Comic Sans MS"/>
          <w:b/>
          <w:sz w:val="36"/>
          <w:szCs w:val="36"/>
        </w:rPr>
      </w:pPr>
      <w:r w:rsidRPr="004D1C8C">
        <w:rPr>
          <w:rFonts w:ascii="Comic Sans MS" w:eastAsia="MS Mincho" w:hAnsi="Comic Sans MS"/>
          <w:b/>
          <w:sz w:val="36"/>
          <w:szCs w:val="36"/>
        </w:rPr>
        <w:lastRenderedPageBreak/>
        <w:t>Lots of Dots</w:t>
      </w:r>
    </w:p>
    <w:p w:rsidR="0026383A" w:rsidRPr="00880B60" w:rsidRDefault="0026383A" w:rsidP="004D1C8C">
      <w:pPr>
        <w:tabs>
          <w:tab w:val="left" w:pos="0"/>
        </w:tabs>
        <w:ind w:left="360" w:right="432"/>
        <w:rPr>
          <w:rFonts w:eastAsia="MS Mincho"/>
        </w:rPr>
      </w:pPr>
    </w:p>
    <w:tbl>
      <w:tblPr>
        <w:tblpPr w:leftFromText="180" w:rightFromText="180" w:vertAnchor="page" w:horzAnchor="margin" w:tblpXSpec="right" w:tblpY="2713"/>
        <w:tblW w:w="1018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3396"/>
        <w:gridCol w:w="3396"/>
        <w:gridCol w:w="3396"/>
      </w:tblGrid>
      <w:tr w:rsidR="00EC3ABE" w:rsidTr="00EC3ABE">
        <w:trPr>
          <w:cantSplit/>
        </w:trPr>
        <w:tc>
          <w:tcPr>
            <w:tcW w:w="3396" w:type="dxa"/>
          </w:tcPr>
          <w:p w:rsidR="00EC3ABE" w:rsidRDefault="00EC3ABE" w:rsidP="00EC3ABE">
            <w:pPr>
              <w:tabs>
                <w:tab w:val="center" w:pos="4680"/>
                <w:tab w:val="right" w:pos="9360"/>
              </w:tabs>
            </w:pPr>
            <w:r>
              <w:rPr>
                <w:noProof/>
              </w:rPr>
              <mc:AlternateContent>
                <mc:Choice Requires="wps">
                  <w:drawing>
                    <wp:anchor distT="0" distB="0" distL="114300" distR="114300" simplePos="0" relativeHeight="251746304" behindDoc="0" locked="0" layoutInCell="1" allowOverlap="1" wp14:anchorId="6C4B4EA0" wp14:editId="2014411E">
                      <wp:simplePos x="0" y="0"/>
                      <wp:positionH relativeFrom="column">
                        <wp:posOffset>775335</wp:posOffset>
                      </wp:positionH>
                      <wp:positionV relativeFrom="paragraph">
                        <wp:posOffset>899160</wp:posOffset>
                      </wp:positionV>
                      <wp:extent cx="335915" cy="327660"/>
                      <wp:effectExtent l="0" t="0" r="26035" b="15240"/>
                      <wp:wrapNone/>
                      <wp:docPr id="244"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327660"/>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2FEBA99" id="Oval 19" o:spid="_x0000_s1026" style="position:absolute;margin-left:61.05pt;margin-top:70.8pt;width:26.45pt;height:25.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" fillcolor="black" strokeweight="2pt"/>
                  </w:pict>
                </mc:Fallback>
              </mc:AlternateContent>
            </w:r>
            <w:r>
              <w:rPr>
                <w:noProof/>
              </w:rPr>
              <w:drawing>
                <wp:inline distT="0" distB="0" distL="0" distR="0" wp14:anchorId="4412F271" wp14:editId="25EBAB06">
                  <wp:extent cx="1996440" cy="2118360"/>
                  <wp:effectExtent l="19050" t="0" r="381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r="45309" b="20473"/>
                          <a:stretch>
                            <a:fillRect/>
                          </a:stretch>
                        </pic:blipFill>
                        <pic:spPr bwMode="auto">
                          <a:xfrm>
                            <a:off x="0" y="0"/>
                            <a:ext cx="1996440" cy="2118360"/>
                          </a:xfrm>
                          <a:prstGeom prst="rect">
                            <a:avLst/>
                          </a:prstGeom>
                          <a:noFill/>
                          <a:ln w="9525">
                            <a:noFill/>
                            <a:miter lim="800000"/>
                            <a:headEnd/>
                            <a:tailEnd/>
                          </a:ln>
                        </pic:spPr>
                      </pic:pic>
                    </a:graphicData>
                  </a:graphic>
                </wp:inline>
              </w:drawing>
            </w:r>
          </w:p>
        </w:tc>
        <w:tc>
          <w:tcPr>
            <w:tcW w:w="3396" w:type="dxa"/>
          </w:tcPr>
          <w:p w:rsidR="00EC3ABE" w:rsidRDefault="00EC3ABE" w:rsidP="00EC3ABE">
            <w:pPr>
              <w:tabs>
                <w:tab w:val="center" w:pos="4680"/>
                <w:tab w:val="right" w:pos="9360"/>
              </w:tabs>
            </w:pPr>
            <w:r>
              <w:rPr>
                <w:noProof/>
              </w:rPr>
              <mc:AlternateContent>
                <mc:Choice Requires="wps">
                  <w:drawing>
                    <wp:anchor distT="0" distB="0" distL="114300" distR="114300" simplePos="0" relativeHeight="251749376" behindDoc="0" locked="0" layoutInCell="1" allowOverlap="1" wp14:anchorId="5D0CD414" wp14:editId="5030E75F">
                      <wp:simplePos x="0" y="0"/>
                      <wp:positionH relativeFrom="column">
                        <wp:posOffset>807085</wp:posOffset>
                      </wp:positionH>
                      <wp:positionV relativeFrom="paragraph">
                        <wp:posOffset>1379220</wp:posOffset>
                      </wp:positionV>
                      <wp:extent cx="335915" cy="327660"/>
                      <wp:effectExtent l="0" t="0" r="26035" b="15240"/>
                      <wp:wrapNone/>
                      <wp:docPr id="243"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 cy="32766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ABEDB4A" id="Oval 24" o:spid="_x0000_s1026" style="position:absolute;margin-left:63.55pt;margin-top:108.6pt;width:26.45pt;height:25.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" fillcolor="windowText" strokeweight="2pt">
                      <v:path arrowok="t"/>
                    </v:oval>
                  </w:pict>
                </mc:Fallback>
              </mc:AlternateContent>
            </w:r>
            <w:r>
              <w:rPr>
                <w:noProof/>
              </w:rPr>
              <mc:AlternateContent>
                <mc:Choice Requires="wps">
                  <w:drawing>
                    <wp:anchor distT="0" distB="0" distL="114300" distR="114300" simplePos="0" relativeHeight="251750400" behindDoc="0" locked="0" layoutInCell="1" allowOverlap="1" wp14:anchorId="7F28F4C2" wp14:editId="6142C118">
                      <wp:simplePos x="0" y="0"/>
                      <wp:positionH relativeFrom="column">
                        <wp:posOffset>471805</wp:posOffset>
                      </wp:positionH>
                      <wp:positionV relativeFrom="paragraph">
                        <wp:posOffset>939165</wp:posOffset>
                      </wp:positionV>
                      <wp:extent cx="335915" cy="327660"/>
                      <wp:effectExtent l="0" t="0" r="26035" b="15240"/>
                      <wp:wrapNone/>
                      <wp:docPr id="242"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 cy="32766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EEAF4EC" id="Oval 25" o:spid="_x0000_s1026" style="position:absolute;margin-left:37.15pt;margin-top:73.95pt;width:26.45pt;height:25.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" fillcolor="windowText" strokeweight="2pt">
                      <v:path arrowok="t"/>
                    </v:oval>
                  </w:pict>
                </mc:Fallback>
              </mc:AlternateContent>
            </w:r>
            <w:r>
              <w:rPr>
                <w:noProof/>
              </w:rPr>
              <mc:AlternateContent>
                <mc:Choice Requires="wps">
                  <w:drawing>
                    <wp:anchor distT="0" distB="0" distL="114300" distR="114300" simplePos="0" relativeHeight="251748352" behindDoc="0" locked="0" layoutInCell="1" allowOverlap="1" wp14:anchorId="58F6910E" wp14:editId="0627B00A">
                      <wp:simplePos x="0" y="0"/>
                      <wp:positionH relativeFrom="column">
                        <wp:posOffset>1040130</wp:posOffset>
                      </wp:positionH>
                      <wp:positionV relativeFrom="paragraph">
                        <wp:posOffset>938530</wp:posOffset>
                      </wp:positionV>
                      <wp:extent cx="335915" cy="327660"/>
                      <wp:effectExtent l="0" t="0" r="26035" b="15240"/>
                      <wp:wrapNone/>
                      <wp:docPr id="241"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 cy="32766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69FECCF" id="Oval 23" o:spid="_x0000_s1026" style="position:absolute;margin-left:81.9pt;margin-top:73.9pt;width:26.45pt;height:25.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" fillcolor="windowText" strokeweight="2pt">
                      <v:path arrowok="t"/>
                    </v:oval>
                  </w:pict>
                </mc:Fallback>
              </mc:AlternateContent>
            </w:r>
            <w:r>
              <w:rPr>
                <w:noProof/>
              </w:rPr>
              <w:drawing>
                <wp:anchor distT="0" distB="0" distL="114300" distR="114300" simplePos="0" relativeHeight="251747328" behindDoc="1" locked="0" layoutInCell="1" allowOverlap="1" wp14:anchorId="3B991CF7" wp14:editId="7BF90572">
                  <wp:simplePos x="0" y="0"/>
                  <wp:positionH relativeFrom="column">
                    <wp:posOffset>0</wp:posOffset>
                  </wp:positionH>
                  <wp:positionV relativeFrom="paragraph">
                    <wp:posOffset>2540</wp:posOffset>
                  </wp:positionV>
                  <wp:extent cx="1993265" cy="2121535"/>
                  <wp:effectExtent l="19050" t="0" r="6985" b="0"/>
                  <wp:wrapNone/>
                  <wp:docPr id="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r="45309" b="20473"/>
                          <a:stretch>
                            <a:fillRect/>
                          </a:stretch>
                        </pic:blipFill>
                        <pic:spPr bwMode="auto">
                          <a:xfrm>
                            <a:off x="0" y="0"/>
                            <a:ext cx="1993265" cy="2121535"/>
                          </a:xfrm>
                          <a:prstGeom prst="rect">
                            <a:avLst/>
                          </a:prstGeom>
                          <a:noFill/>
                          <a:ln w="9525">
                            <a:noFill/>
                            <a:miter lim="800000"/>
                            <a:headEnd/>
                            <a:tailEnd/>
                          </a:ln>
                        </pic:spPr>
                      </pic:pic>
                    </a:graphicData>
                  </a:graphic>
                </wp:anchor>
              </w:drawing>
            </w:r>
          </w:p>
        </w:tc>
        <w:tc>
          <w:tcPr>
            <w:tcW w:w="3396" w:type="dxa"/>
          </w:tcPr>
          <w:p w:rsidR="00EC3ABE" w:rsidRDefault="00EC3ABE" w:rsidP="00EC3ABE">
            <w:pPr>
              <w:tabs>
                <w:tab w:val="center" w:pos="4680"/>
                <w:tab w:val="right" w:pos="9360"/>
              </w:tabs>
            </w:pPr>
            <w:r>
              <w:rPr>
                <w:noProof/>
              </w:rPr>
              <mc:AlternateContent>
                <mc:Choice Requires="wps">
                  <w:drawing>
                    <wp:anchor distT="0" distB="0" distL="114300" distR="114300" simplePos="0" relativeHeight="251757568" behindDoc="0" locked="0" layoutInCell="1" allowOverlap="1" wp14:anchorId="1B52DED4" wp14:editId="553B1A98">
                      <wp:simplePos x="0" y="0"/>
                      <wp:positionH relativeFrom="column">
                        <wp:posOffset>762635</wp:posOffset>
                      </wp:positionH>
                      <wp:positionV relativeFrom="paragraph">
                        <wp:posOffset>653415</wp:posOffset>
                      </wp:positionV>
                      <wp:extent cx="335915" cy="327660"/>
                      <wp:effectExtent l="0" t="0" r="26035" b="15240"/>
                      <wp:wrapNone/>
                      <wp:docPr id="240"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 cy="32766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E640274" id="Oval 62" o:spid="_x0000_s1026" style="position:absolute;margin-left:60.05pt;margin-top:51.45pt;width:26.45pt;height:25.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" fillcolor="windowText" strokeweight="2pt">
                      <v:path arrowok="t"/>
                    </v:oval>
                  </w:pict>
                </mc:Fallback>
              </mc:AlternateContent>
            </w:r>
            <w:r>
              <w:rPr>
                <w:noProof/>
              </w:rPr>
              <mc:AlternateContent>
                <mc:Choice Requires="wps">
                  <w:drawing>
                    <wp:anchor distT="0" distB="0" distL="114300" distR="114300" simplePos="0" relativeHeight="251756544" behindDoc="0" locked="0" layoutInCell="1" allowOverlap="1" wp14:anchorId="5778202B" wp14:editId="3677017D">
                      <wp:simplePos x="0" y="0"/>
                      <wp:positionH relativeFrom="column">
                        <wp:posOffset>1184910</wp:posOffset>
                      </wp:positionH>
                      <wp:positionV relativeFrom="paragraph">
                        <wp:posOffset>894715</wp:posOffset>
                      </wp:positionV>
                      <wp:extent cx="335915" cy="327660"/>
                      <wp:effectExtent l="0" t="0" r="26035" b="15240"/>
                      <wp:wrapNone/>
                      <wp:docPr id="239"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 cy="32766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7551D3C" id="Oval 61" o:spid="_x0000_s1026" style="position:absolute;margin-left:93.3pt;margin-top:70.45pt;width:26.45pt;height:25.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" fillcolor="windowText" strokeweight="2pt">
                      <v:path arrowok="t"/>
                    </v:oval>
                  </w:pict>
                </mc:Fallback>
              </mc:AlternateContent>
            </w:r>
            <w:r>
              <w:rPr>
                <w:noProof/>
              </w:rPr>
              <mc:AlternateContent>
                <mc:Choice Requires="wps">
                  <w:drawing>
                    <wp:anchor distT="0" distB="0" distL="114300" distR="114300" simplePos="0" relativeHeight="251755520" behindDoc="0" locked="0" layoutInCell="1" allowOverlap="1" wp14:anchorId="0E80F985" wp14:editId="04F12662">
                      <wp:simplePos x="0" y="0"/>
                      <wp:positionH relativeFrom="column">
                        <wp:posOffset>347980</wp:posOffset>
                      </wp:positionH>
                      <wp:positionV relativeFrom="paragraph">
                        <wp:posOffset>895350</wp:posOffset>
                      </wp:positionV>
                      <wp:extent cx="335915" cy="327660"/>
                      <wp:effectExtent l="0" t="0" r="26035" b="15240"/>
                      <wp:wrapNone/>
                      <wp:docPr id="238"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 cy="32766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D011189" id="Oval 60" o:spid="_x0000_s1026" style="position:absolute;margin-left:27.4pt;margin-top:70.5pt;width:26.45pt;height:25.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" fillcolor="windowText" strokeweight="2pt">
                      <v:path arrowok="t"/>
                    </v:oval>
                  </w:pict>
                </mc:Fallback>
              </mc:AlternateContent>
            </w:r>
            <w:r>
              <w:rPr>
                <w:noProof/>
              </w:rPr>
              <mc:AlternateContent>
                <mc:Choice Requires="wps">
                  <w:drawing>
                    <wp:anchor distT="0" distB="0" distL="114300" distR="114300" simplePos="0" relativeHeight="251754496" behindDoc="0" locked="0" layoutInCell="1" allowOverlap="1" wp14:anchorId="325A2085" wp14:editId="469E5A85">
                      <wp:simplePos x="0" y="0"/>
                      <wp:positionH relativeFrom="column">
                        <wp:posOffset>1184910</wp:posOffset>
                      </wp:positionH>
                      <wp:positionV relativeFrom="paragraph">
                        <wp:posOffset>1369695</wp:posOffset>
                      </wp:positionV>
                      <wp:extent cx="335915" cy="327660"/>
                      <wp:effectExtent l="0" t="0" r="26035" b="15240"/>
                      <wp:wrapNone/>
                      <wp:docPr id="237"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 cy="32766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6E43CCA" id="Oval 58" o:spid="_x0000_s1026" style="position:absolute;margin-left:93.3pt;margin-top:107.85pt;width:26.45pt;height:25.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" fillcolor="windowText" strokeweight="2pt">
                      <v:path arrowok="t"/>
                    </v:oval>
                  </w:pict>
                </mc:Fallback>
              </mc:AlternateContent>
            </w:r>
            <w:r>
              <w:rPr>
                <w:noProof/>
              </w:rPr>
              <mc:AlternateContent>
                <mc:Choice Requires="wps">
                  <w:drawing>
                    <wp:anchor distT="0" distB="0" distL="114300" distR="114300" simplePos="0" relativeHeight="251753472" behindDoc="0" locked="0" layoutInCell="1" allowOverlap="1" wp14:anchorId="44036FBE" wp14:editId="52E2942E">
                      <wp:simplePos x="0" y="0"/>
                      <wp:positionH relativeFrom="column">
                        <wp:posOffset>347980</wp:posOffset>
                      </wp:positionH>
                      <wp:positionV relativeFrom="paragraph">
                        <wp:posOffset>1377950</wp:posOffset>
                      </wp:positionV>
                      <wp:extent cx="335915" cy="327660"/>
                      <wp:effectExtent l="0" t="0" r="26035" b="15240"/>
                      <wp:wrapNone/>
                      <wp:docPr id="236"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 cy="32766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711E930" id="Oval 57" o:spid="_x0000_s1026" style="position:absolute;margin-left:27.4pt;margin-top:108.5pt;width:26.45pt;height:25.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" fillcolor="windowText" strokeweight="2pt">
                      <v:path arrowok="t"/>
                    </v:oval>
                  </w:pict>
                </mc:Fallback>
              </mc:AlternateContent>
            </w:r>
            <w:r>
              <w:rPr>
                <w:noProof/>
              </w:rPr>
              <mc:AlternateContent>
                <mc:Choice Requires="wps">
                  <w:drawing>
                    <wp:anchor distT="0" distB="0" distL="114300" distR="114300" simplePos="0" relativeHeight="251752448" behindDoc="0" locked="0" layoutInCell="1" allowOverlap="1" wp14:anchorId="595B7F7A" wp14:editId="26365233">
                      <wp:simplePos x="0" y="0"/>
                      <wp:positionH relativeFrom="column">
                        <wp:posOffset>762635</wp:posOffset>
                      </wp:positionH>
                      <wp:positionV relativeFrom="paragraph">
                        <wp:posOffset>1153795</wp:posOffset>
                      </wp:positionV>
                      <wp:extent cx="335915" cy="327660"/>
                      <wp:effectExtent l="0" t="0" r="26035" b="15240"/>
                      <wp:wrapNone/>
                      <wp:docPr id="235"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 cy="32766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4D3CF5A" id="Oval 56" o:spid="_x0000_s1026" style="position:absolute;margin-left:60.05pt;margin-top:90.85pt;width:26.45pt;height:25.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" fillcolor="windowText" strokeweight="2pt">
                      <v:path arrowok="t"/>
                    </v:oval>
                  </w:pict>
                </mc:Fallback>
              </mc:AlternateContent>
            </w:r>
            <w:r>
              <w:rPr>
                <w:noProof/>
              </w:rPr>
              <mc:AlternateContent>
                <mc:Choice Requires="wps">
                  <w:drawing>
                    <wp:anchor distT="0" distB="0" distL="114300" distR="114300" simplePos="0" relativeHeight="251751424" behindDoc="0" locked="0" layoutInCell="1" allowOverlap="1" wp14:anchorId="0CFC3111" wp14:editId="41F3180A">
                      <wp:simplePos x="0" y="0"/>
                      <wp:positionH relativeFrom="column">
                        <wp:posOffset>762635</wp:posOffset>
                      </wp:positionH>
                      <wp:positionV relativeFrom="paragraph">
                        <wp:posOffset>1559560</wp:posOffset>
                      </wp:positionV>
                      <wp:extent cx="335915" cy="327660"/>
                      <wp:effectExtent l="0" t="0" r="26035" b="15240"/>
                      <wp:wrapNone/>
                      <wp:docPr id="234"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 cy="32766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E8D8214" id="Oval 55" o:spid="_x0000_s1026" style="position:absolute;margin-left:60.05pt;margin-top:122.8pt;width:26.45pt;height:25.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" fillcolor="windowText" strokeweight="2pt">
                      <v:path arrowok="t"/>
                    </v:oval>
                  </w:pict>
                </mc:Fallback>
              </mc:AlternateContent>
            </w:r>
            <w:r>
              <w:rPr>
                <w:noProof/>
              </w:rPr>
              <w:drawing>
                <wp:inline distT="0" distB="0" distL="0" distR="0" wp14:anchorId="25EE20AF" wp14:editId="3B68A660">
                  <wp:extent cx="1996440" cy="2118360"/>
                  <wp:effectExtent l="19050" t="0" r="3810" b="0"/>
                  <wp:docPr id="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cstate="print"/>
                          <a:srcRect r="45309" b="20473"/>
                          <a:stretch>
                            <a:fillRect/>
                          </a:stretch>
                        </pic:blipFill>
                        <pic:spPr bwMode="auto">
                          <a:xfrm>
                            <a:off x="0" y="0"/>
                            <a:ext cx="1996440" cy="2118360"/>
                          </a:xfrm>
                          <a:prstGeom prst="rect">
                            <a:avLst/>
                          </a:prstGeom>
                          <a:noFill/>
                          <a:ln w="9525">
                            <a:noFill/>
                            <a:miter lim="800000"/>
                            <a:headEnd/>
                            <a:tailEnd/>
                          </a:ln>
                        </pic:spPr>
                      </pic:pic>
                    </a:graphicData>
                  </a:graphic>
                </wp:inline>
              </w:drawing>
            </w:r>
          </w:p>
        </w:tc>
      </w:tr>
      <w:tr w:rsidR="00EC3ABE" w:rsidTr="00EC3ABE">
        <w:trPr>
          <w:cantSplit/>
        </w:trPr>
        <w:tc>
          <w:tcPr>
            <w:tcW w:w="3396" w:type="dxa"/>
          </w:tcPr>
          <w:p w:rsidR="00EC3ABE" w:rsidRDefault="00EC3ABE" w:rsidP="00EC3ABE">
            <w:pPr>
              <w:tabs>
                <w:tab w:val="center" w:pos="4680"/>
                <w:tab w:val="right" w:pos="9360"/>
              </w:tabs>
            </w:pPr>
            <w:r>
              <w:rPr>
                <w:noProof/>
              </w:rPr>
              <mc:AlternateContent>
                <mc:Choice Requires="wps">
                  <w:drawing>
                    <wp:anchor distT="0" distB="0" distL="114300" distR="114300" simplePos="0" relativeHeight="251761664" behindDoc="0" locked="0" layoutInCell="1" allowOverlap="1" wp14:anchorId="38C391AF" wp14:editId="41B8B420">
                      <wp:simplePos x="0" y="0"/>
                      <wp:positionH relativeFrom="column">
                        <wp:posOffset>772160</wp:posOffset>
                      </wp:positionH>
                      <wp:positionV relativeFrom="paragraph">
                        <wp:posOffset>1226185</wp:posOffset>
                      </wp:positionV>
                      <wp:extent cx="335915" cy="327660"/>
                      <wp:effectExtent l="0" t="0" r="26035" b="15240"/>
                      <wp:wrapNone/>
                      <wp:docPr id="233"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 cy="32766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ACA0600" id="Oval 29" o:spid="_x0000_s1026" style="position:absolute;margin-left:60.8pt;margin-top:96.55pt;width:26.45pt;height:25.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" fillcolor="windowText" strokeweight="2pt">
                      <v:path arrowok="t"/>
                    </v:oval>
                  </w:pict>
                </mc:Fallback>
              </mc:AlternateContent>
            </w:r>
            <w:r>
              <w:rPr>
                <w:noProof/>
              </w:rPr>
              <mc:AlternateContent>
                <mc:Choice Requires="wps">
                  <w:drawing>
                    <wp:anchor distT="0" distB="0" distL="114300" distR="114300" simplePos="0" relativeHeight="251760640" behindDoc="0" locked="0" layoutInCell="1" allowOverlap="1" wp14:anchorId="65E30963" wp14:editId="51EC0C08">
                      <wp:simplePos x="0" y="0"/>
                      <wp:positionH relativeFrom="column">
                        <wp:posOffset>247015</wp:posOffset>
                      </wp:positionH>
                      <wp:positionV relativeFrom="paragraph">
                        <wp:posOffset>1235075</wp:posOffset>
                      </wp:positionV>
                      <wp:extent cx="335915" cy="327660"/>
                      <wp:effectExtent l="0" t="0" r="26035" b="15240"/>
                      <wp:wrapNone/>
                      <wp:docPr id="232"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 cy="32766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D587566" id="Oval 28" o:spid="_x0000_s1026" style="position:absolute;margin-left:19.45pt;margin-top:97.25pt;width:26.45pt;height:25.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" fillcolor="windowText" strokeweight="2pt">
                      <v:path arrowok="t"/>
                    </v:oval>
                  </w:pict>
                </mc:Fallback>
              </mc:AlternateContent>
            </w:r>
            <w:r>
              <w:rPr>
                <w:noProof/>
              </w:rPr>
              <mc:AlternateContent>
                <mc:Choice Requires="wps">
                  <w:drawing>
                    <wp:anchor distT="0" distB="0" distL="114300" distR="114300" simplePos="0" relativeHeight="251759616" behindDoc="0" locked="0" layoutInCell="1" allowOverlap="1" wp14:anchorId="67966C6A" wp14:editId="10CA12BA">
                      <wp:simplePos x="0" y="0"/>
                      <wp:positionH relativeFrom="column">
                        <wp:posOffset>1082040</wp:posOffset>
                      </wp:positionH>
                      <wp:positionV relativeFrom="paragraph">
                        <wp:posOffset>752475</wp:posOffset>
                      </wp:positionV>
                      <wp:extent cx="335915" cy="327660"/>
                      <wp:effectExtent l="0" t="0" r="26035" b="15240"/>
                      <wp:wrapNone/>
                      <wp:docPr id="231"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 cy="32766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DFBC747" id="Oval 27" o:spid="_x0000_s1026" style="position:absolute;margin-left:85.2pt;margin-top:59.25pt;width:26.45pt;height:25.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" fillcolor="windowText" strokeweight="2pt">
                      <v:path arrowok="t"/>
                    </v:oval>
                  </w:pict>
                </mc:Fallback>
              </mc:AlternateContent>
            </w:r>
            <w:r>
              <w:rPr>
                <w:noProof/>
              </w:rPr>
              <mc:AlternateContent>
                <mc:Choice Requires="wps">
                  <w:drawing>
                    <wp:anchor distT="0" distB="0" distL="114300" distR="114300" simplePos="0" relativeHeight="251758592" behindDoc="0" locked="0" layoutInCell="1" allowOverlap="1" wp14:anchorId="333D127B" wp14:editId="48FAD944">
                      <wp:simplePos x="0" y="0"/>
                      <wp:positionH relativeFrom="column">
                        <wp:posOffset>496570</wp:posOffset>
                      </wp:positionH>
                      <wp:positionV relativeFrom="paragraph">
                        <wp:posOffset>752475</wp:posOffset>
                      </wp:positionV>
                      <wp:extent cx="335915" cy="327660"/>
                      <wp:effectExtent l="0" t="0" r="26035" b="15240"/>
                      <wp:wrapNone/>
                      <wp:docPr id="230"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 cy="32766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159BCA5" id="Oval 26" o:spid="_x0000_s1026" style="position:absolute;margin-left:39.1pt;margin-top:59.25pt;width:26.45pt;height:25.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" fillcolor="windowText" strokeweight="2pt">
                      <v:path arrowok="t"/>
                    </v:oval>
                  </w:pict>
                </mc:Fallback>
              </mc:AlternateContent>
            </w:r>
            <w:r>
              <w:rPr>
                <w:noProof/>
              </w:rPr>
              <mc:AlternateContent>
                <mc:Choice Requires="wps">
                  <w:drawing>
                    <wp:anchor distT="0" distB="0" distL="114300" distR="114300" simplePos="0" relativeHeight="251762688" behindDoc="0" locked="0" layoutInCell="1" allowOverlap="1" wp14:anchorId="5A6DE4B6" wp14:editId="44EC003F">
                      <wp:simplePos x="0" y="0"/>
                      <wp:positionH relativeFrom="column">
                        <wp:posOffset>1325245</wp:posOffset>
                      </wp:positionH>
                      <wp:positionV relativeFrom="paragraph">
                        <wp:posOffset>1235075</wp:posOffset>
                      </wp:positionV>
                      <wp:extent cx="335915" cy="327660"/>
                      <wp:effectExtent l="0" t="0" r="26035" b="15240"/>
                      <wp:wrapNone/>
                      <wp:docPr id="229"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 cy="32766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E164B0B" id="Oval 30" o:spid="_x0000_s1026" style="position:absolute;margin-left:104.35pt;margin-top:97.25pt;width:26.45pt;height:25.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" fillcolor="windowText" strokeweight="2pt">
                      <v:path arrowok="t"/>
                    </v:oval>
                  </w:pict>
                </mc:Fallback>
              </mc:AlternateContent>
            </w:r>
            <w:r>
              <w:rPr>
                <w:noProof/>
              </w:rPr>
              <w:drawing>
                <wp:inline distT="0" distB="0" distL="0" distR="0" wp14:anchorId="2CD23A78" wp14:editId="1819CF4F">
                  <wp:extent cx="1996440" cy="2118360"/>
                  <wp:effectExtent l="19050" t="0" r="381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r="45309" b="20473"/>
                          <a:stretch>
                            <a:fillRect/>
                          </a:stretch>
                        </pic:blipFill>
                        <pic:spPr bwMode="auto">
                          <a:xfrm>
                            <a:off x="0" y="0"/>
                            <a:ext cx="1996440" cy="2118360"/>
                          </a:xfrm>
                          <a:prstGeom prst="rect">
                            <a:avLst/>
                          </a:prstGeom>
                          <a:noFill/>
                          <a:ln w="9525">
                            <a:noFill/>
                            <a:miter lim="800000"/>
                            <a:headEnd/>
                            <a:tailEnd/>
                          </a:ln>
                        </pic:spPr>
                      </pic:pic>
                    </a:graphicData>
                  </a:graphic>
                </wp:inline>
              </w:drawing>
            </w:r>
          </w:p>
        </w:tc>
        <w:tc>
          <w:tcPr>
            <w:tcW w:w="3396" w:type="dxa"/>
          </w:tcPr>
          <w:p w:rsidR="00EC3ABE" w:rsidRDefault="00EC3ABE" w:rsidP="00EC3ABE">
            <w:pPr>
              <w:tabs>
                <w:tab w:val="center" w:pos="4680"/>
                <w:tab w:val="right" w:pos="9360"/>
              </w:tabs>
            </w:pPr>
            <w:r>
              <w:rPr>
                <w:noProof/>
              </w:rPr>
              <mc:AlternateContent>
                <mc:Choice Requires="wps">
                  <w:drawing>
                    <wp:anchor distT="0" distB="0" distL="114300" distR="114300" simplePos="0" relativeHeight="251766784" behindDoc="0" locked="0" layoutInCell="1" allowOverlap="1" wp14:anchorId="3132C8A4" wp14:editId="0448053D">
                      <wp:simplePos x="0" y="0"/>
                      <wp:positionH relativeFrom="column">
                        <wp:posOffset>1062355</wp:posOffset>
                      </wp:positionH>
                      <wp:positionV relativeFrom="paragraph">
                        <wp:posOffset>1232535</wp:posOffset>
                      </wp:positionV>
                      <wp:extent cx="335915" cy="327660"/>
                      <wp:effectExtent l="0" t="0" r="26035" b="15240"/>
                      <wp:wrapNone/>
                      <wp:docPr id="228"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 cy="32766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59D6C51" id="Oval 35" o:spid="_x0000_s1026" style="position:absolute;margin-left:83.65pt;margin-top:97.05pt;width:26.45pt;height:25.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" fillcolor="windowText" strokeweight="2pt">
                      <v:path arrowok="t"/>
                    </v:oval>
                  </w:pict>
                </mc:Fallback>
              </mc:AlternateContent>
            </w:r>
            <w:r>
              <w:rPr>
                <w:noProof/>
              </w:rPr>
              <mc:AlternateContent>
                <mc:Choice Requires="wps">
                  <w:drawing>
                    <wp:anchor distT="0" distB="0" distL="114300" distR="114300" simplePos="0" relativeHeight="251765760" behindDoc="0" locked="0" layoutInCell="1" allowOverlap="1" wp14:anchorId="59FD977A" wp14:editId="70A90480">
                      <wp:simplePos x="0" y="0"/>
                      <wp:positionH relativeFrom="column">
                        <wp:posOffset>476885</wp:posOffset>
                      </wp:positionH>
                      <wp:positionV relativeFrom="paragraph">
                        <wp:posOffset>1240790</wp:posOffset>
                      </wp:positionV>
                      <wp:extent cx="335915" cy="327660"/>
                      <wp:effectExtent l="0" t="0" r="26035" b="15240"/>
                      <wp:wrapNone/>
                      <wp:docPr id="227"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 cy="32766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1DAD4FB" id="Oval 34" o:spid="_x0000_s1026" style="position:absolute;margin-left:37.55pt;margin-top:97.7pt;width:26.45pt;height:25.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" fillcolor="windowText" strokeweight="2pt">
                      <v:path arrowok="t"/>
                    </v:oval>
                  </w:pict>
                </mc:Fallback>
              </mc:AlternateContent>
            </w:r>
            <w:r>
              <w:rPr>
                <w:noProof/>
              </w:rPr>
              <mc:AlternateContent>
                <mc:Choice Requires="wps">
                  <w:drawing>
                    <wp:anchor distT="0" distB="0" distL="114300" distR="114300" simplePos="0" relativeHeight="251764736" behindDoc="0" locked="0" layoutInCell="1" allowOverlap="1" wp14:anchorId="1F1E92E5" wp14:editId="72F62059">
                      <wp:simplePos x="0" y="0"/>
                      <wp:positionH relativeFrom="column">
                        <wp:posOffset>1045210</wp:posOffset>
                      </wp:positionH>
                      <wp:positionV relativeFrom="paragraph">
                        <wp:posOffset>758190</wp:posOffset>
                      </wp:positionV>
                      <wp:extent cx="335915" cy="327660"/>
                      <wp:effectExtent l="0" t="0" r="26035" b="15240"/>
                      <wp:wrapNone/>
                      <wp:docPr id="226"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 cy="32766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D8B84F6" id="Oval 33" o:spid="_x0000_s1026" style="position:absolute;margin-left:82.3pt;margin-top:59.7pt;width:26.45pt;height:25.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" fillcolor="windowText" strokeweight="2pt">
                      <v:path arrowok="t"/>
                    </v:oval>
                  </w:pict>
                </mc:Fallback>
              </mc:AlternateContent>
            </w:r>
            <w:r>
              <w:rPr>
                <w:noProof/>
              </w:rPr>
              <mc:AlternateContent>
                <mc:Choice Requires="wps">
                  <w:drawing>
                    <wp:anchor distT="0" distB="0" distL="114300" distR="114300" simplePos="0" relativeHeight="251763712" behindDoc="0" locked="0" layoutInCell="1" allowOverlap="1" wp14:anchorId="6743E945" wp14:editId="3358EE7C">
                      <wp:simplePos x="0" y="0"/>
                      <wp:positionH relativeFrom="column">
                        <wp:posOffset>476250</wp:posOffset>
                      </wp:positionH>
                      <wp:positionV relativeFrom="paragraph">
                        <wp:posOffset>758190</wp:posOffset>
                      </wp:positionV>
                      <wp:extent cx="335915" cy="327660"/>
                      <wp:effectExtent l="0" t="0" r="26035" b="15240"/>
                      <wp:wrapNone/>
                      <wp:docPr id="225"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 cy="32766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AD2F099" id="Oval 32" o:spid="_x0000_s1026" style="position:absolute;margin-left:37.5pt;margin-top:59.7pt;width:26.45pt;height:25.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" fillcolor="windowText" strokeweight="2pt">
                      <v:path arrowok="t"/>
                    </v:oval>
                  </w:pict>
                </mc:Fallback>
              </mc:AlternateContent>
            </w:r>
            <w:r>
              <w:rPr>
                <w:noProof/>
              </w:rPr>
              <w:drawing>
                <wp:inline distT="0" distB="0" distL="0" distR="0" wp14:anchorId="75C1CC88" wp14:editId="26D0742B">
                  <wp:extent cx="1996440" cy="2118360"/>
                  <wp:effectExtent l="19050" t="0" r="381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r="45309" b="20473"/>
                          <a:stretch>
                            <a:fillRect/>
                          </a:stretch>
                        </pic:blipFill>
                        <pic:spPr bwMode="auto">
                          <a:xfrm>
                            <a:off x="0" y="0"/>
                            <a:ext cx="1996440" cy="2118360"/>
                          </a:xfrm>
                          <a:prstGeom prst="rect">
                            <a:avLst/>
                          </a:prstGeom>
                          <a:noFill/>
                          <a:ln w="9525">
                            <a:noFill/>
                            <a:miter lim="800000"/>
                            <a:headEnd/>
                            <a:tailEnd/>
                          </a:ln>
                        </pic:spPr>
                      </pic:pic>
                    </a:graphicData>
                  </a:graphic>
                </wp:inline>
              </w:drawing>
            </w:r>
          </w:p>
        </w:tc>
        <w:tc>
          <w:tcPr>
            <w:tcW w:w="3396" w:type="dxa"/>
          </w:tcPr>
          <w:p w:rsidR="00EC3ABE" w:rsidRDefault="00EC3ABE" w:rsidP="00EC3ABE">
            <w:pPr>
              <w:tabs>
                <w:tab w:val="center" w:pos="4680"/>
                <w:tab w:val="right" w:pos="9360"/>
              </w:tabs>
            </w:pPr>
            <w:r>
              <w:rPr>
                <w:noProof/>
              </w:rPr>
              <mc:AlternateContent>
                <mc:Choice Requires="wps">
                  <w:drawing>
                    <wp:anchor distT="0" distB="0" distL="114300" distR="114300" simplePos="0" relativeHeight="251774976" behindDoc="0" locked="0" layoutInCell="1" allowOverlap="1" wp14:anchorId="26056BB7" wp14:editId="39021A02">
                      <wp:simplePos x="0" y="0"/>
                      <wp:positionH relativeFrom="column">
                        <wp:posOffset>986790</wp:posOffset>
                      </wp:positionH>
                      <wp:positionV relativeFrom="paragraph">
                        <wp:posOffset>1579245</wp:posOffset>
                      </wp:positionV>
                      <wp:extent cx="335915" cy="327660"/>
                      <wp:effectExtent l="0" t="0" r="26035" b="15240"/>
                      <wp:wrapNone/>
                      <wp:docPr id="22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 cy="32766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0A93DC8" id="Oval 54" o:spid="_x0000_s1026" style="position:absolute;margin-left:77.7pt;margin-top:124.35pt;width:26.45pt;height:25.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" fillcolor="windowText" strokeweight="2pt">
                      <v:path arrowok="t"/>
                    </v:oval>
                  </w:pict>
                </mc:Fallback>
              </mc:AlternateContent>
            </w:r>
            <w:r>
              <w:rPr>
                <w:noProof/>
              </w:rPr>
              <mc:AlternateContent>
                <mc:Choice Requires="wps">
                  <w:drawing>
                    <wp:anchor distT="0" distB="0" distL="114300" distR="114300" simplePos="0" relativeHeight="251773952" behindDoc="0" locked="0" layoutInCell="1" allowOverlap="1" wp14:anchorId="20AC7FFE" wp14:editId="14B6EEC5">
                      <wp:simplePos x="0" y="0"/>
                      <wp:positionH relativeFrom="column">
                        <wp:posOffset>537845</wp:posOffset>
                      </wp:positionH>
                      <wp:positionV relativeFrom="paragraph">
                        <wp:posOffset>1561465</wp:posOffset>
                      </wp:positionV>
                      <wp:extent cx="335915" cy="327660"/>
                      <wp:effectExtent l="0" t="0" r="26035" b="15240"/>
                      <wp:wrapNone/>
                      <wp:docPr id="223"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 cy="32766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83EE313" id="Oval 53" o:spid="_x0000_s1026" style="position:absolute;margin-left:42.35pt;margin-top:122.95pt;width:26.45pt;height:25.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" fillcolor="windowText" strokeweight="2pt">
                      <v:path arrowok="t"/>
                    </v:oval>
                  </w:pict>
                </mc:Fallback>
              </mc:AlternateContent>
            </w:r>
            <w:r>
              <w:rPr>
                <w:noProof/>
              </w:rPr>
              <mc:AlternateContent>
                <mc:Choice Requires="wps">
                  <w:drawing>
                    <wp:anchor distT="0" distB="0" distL="114300" distR="114300" simplePos="0" relativeHeight="251772928" behindDoc="0" locked="0" layoutInCell="1" allowOverlap="1" wp14:anchorId="48F2B795" wp14:editId="2279BBED">
                      <wp:simplePos x="0" y="0"/>
                      <wp:positionH relativeFrom="column">
                        <wp:posOffset>1239520</wp:posOffset>
                      </wp:positionH>
                      <wp:positionV relativeFrom="paragraph">
                        <wp:posOffset>1237615</wp:posOffset>
                      </wp:positionV>
                      <wp:extent cx="335915" cy="327660"/>
                      <wp:effectExtent l="0" t="0" r="26035" b="15240"/>
                      <wp:wrapNone/>
                      <wp:docPr id="222"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 cy="32766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FC9D81F" id="Oval 40" o:spid="_x0000_s1026" style="position:absolute;margin-left:97.6pt;margin-top:97.45pt;width:26.45pt;height:25.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" fillcolor="windowText" strokeweight="2pt">
                      <v:path arrowok="t"/>
                    </v:oval>
                  </w:pict>
                </mc:Fallback>
              </mc:AlternateContent>
            </w:r>
            <w:r>
              <w:rPr>
                <w:noProof/>
              </w:rPr>
              <mc:AlternateContent>
                <mc:Choice Requires="wps">
                  <w:drawing>
                    <wp:anchor distT="0" distB="0" distL="114300" distR="114300" simplePos="0" relativeHeight="251771904" behindDoc="0" locked="0" layoutInCell="1" allowOverlap="1" wp14:anchorId="332B430C" wp14:editId="1DB7F5EF">
                      <wp:simplePos x="0" y="0"/>
                      <wp:positionH relativeFrom="column">
                        <wp:posOffset>756920</wp:posOffset>
                      </wp:positionH>
                      <wp:positionV relativeFrom="paragraph">
                        <wp:posOffset>1237615</wp:posOffset>
                      </wp:positionV>
                      <wp:extent cx="335915" cy="327660"/>
                      <wp:effectExtent l="0" t="0" r="26035" b="15240"/>
                      <wp:wrapNone/>
                      <wp:docPr id="221"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 cy="32766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BABD709" id="Oval 51" o:spid="_x0000_s1026" style="position:absolute;margin-left:59.6pt;margin-top:97.45pt;width:26.45pt;height:25.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" fillcolor="windowText" strokeweight="2pt">
                      <v:path arrowok="t"/>
                    </v:oval>
                  </w:pict>
                </mc:Fallback>
              </mc:AlternateContent>
            </w:r>
            <w:r>
              <w:rPr>
                <w:noProof/>
              </w:rPr>
              <mc:AlternateContent>
                <mc:Choice Requires="wps">
                  <w:drawing>
                    <wp:anchor distT="0" distB="0" distL="114300" distR="114300" simplePos="0" relativeHeight="251770880" behindDoc="0" locked="0" layoutInCell="1" allowOverlap="1" wp14:anchorId="35628BBF" wp14:editId="2097E186">
                      <wp:simplePos x="0" y="0"/>
                      <wp:positionH relativeFrom="column">
                        <wp:posOffset>265430</wp:posOffset>
                      </wp:positionH>
                      <wp:positionV relativeFrom="paragraph">
                        <wp:posOffset>1237615</wp:posOffset>
                      </wp:positionV>
                      <wp:extent cx="335915" cy="327660"/>
                      <wp:effectExtent l="0" t="0" r="26035" b="15240"/>
                      <wp:wrapNone/>
                      <wp:docPr id="220"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 cy="32766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79FFAE4" id="Oval 50" o:spid="_x0000_s1026" style="position:absolute;margin-left:20.9pt;margin-top:97.45pt;width:26.45pt;height:25.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" fillcolor="windowText" strokeweight="2pt">
                      <v:path arrowok="t"/>
                    </v:oval>
                  </w:pict>
                </mc:Fallback>
              </mc:AlternateContent>
            </w:r>
            <w:r>
              <w:rPr>
                <w:noProof/>
              </w:rPr>
              <mc:AlternateContent>
                <mc:Choice Requires="wps">
                  <w:drawing>
                    <wp:anchor distT="0" distB="0" distL="114300" distR="114300" simplePos="0" relativeHeight="251768832" behindDoc="0" locked="0" layoutInCell="1" allowOverlap="1" wp14:anchorId="7DB3A1ED" wp14:editId="6F57EF8A">
                      <wp:simplePos x="0" y="0"/>
                      <wp:positionH relativeFrom="column">
                        <wp:posOffset>756285</wp:posOffset>
                      </wp:positionH>
                      <wp:positionV relativeFrom="paragraph">
                        <wp:posOffset>797560</wp:posOffset>
                      </wp:positionV>
                      <wp:extent cx="335915" cy="327660"/>
                      <wp:effectExtent l="0" t="0" r="26035" b="15240"/>
                      <wp:wrapNone/>
                      <wp:docPr id="219"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 cy="32766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4580FB2" id="Oval 47" o:spid="_x0000_s1026" style="position:absolute;margin-left:59.55pt;margin-top:62.8pt;width:26.45pt;height:25.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" fillcolor="windowText" strokeweight="2pt">
                      <v:path arrowok="t"/>
                    </v:oval>
                  </w:pict>
                </mc:Fallback>
              </mc:AlternateContent>
            </w:r>
            <w:r>
              <w:rPr>
                <w:noProof/>
              </w:rPr>
              <mc:AlternateContent>
                <mc:Choice Requires="wps">
                  <w:drawing>
                    <wp:anchor distT="0" distB="0" distL="114300" distR="114300" simplePos="0" relativeHeight="251769856" behindDoc="0" locked="0" layoutInCell="1" allowOverlap="1" wp14:anchorId="1B8D7772" wp14:editId="1D2C2310">
                      <wp:simplePos x="0" y="0"/>
                      <wp:positionH relativeFrom="column">
                        <wp:posOffset>1240155</wp:posOffset>
                      </wp:positionH>
                      <wp:positionV relativeFrom="paragraph">
                        <wp:posOffset>797560</wp:posOffset>
                      </wp:positionV>
                      <wp:extent cx="335915" cy="327660"/>
                      <wp:effectExtent l="0" t="0" r="26035" b="15240"/>
                      <wp:wrapNone/>
                      <wp:docPr id="218"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 cy="32766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96DFA4C" id="Oval 49" o:spid="_x0000_s1026" style="position:absolute;margin-left:97.65pt;margin-top:62.8pt;width:26.45pt;height:25.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" fillcolor="windowText" strokeweight="2pt">
                      <v:path arrowok="t"/>
                    </v:oval>
                  </w:pict>
                </mc:Fallback>
              </mc:AlternateContent>
            </w:r>
            <w:r>
              <w:rPr>
                <w:noProof/>
              </w:rPr>
              <mc:AlternateContent>
                <mc:Choice Requires="wps">
                  <w:drawing>
                    <wp:anchor distT="0" distB="0" distL="114300" distR="114300" simplePos="0" relativeHeight="251767808" behindDoc="0" locked="0" layoutInCell="1" allowOverlap="1" wp14:anchorId="4149DDB3" wp14:editId="49CB0168">
                      <wp:simplePos x="0" y="0"/>
                      <wp:positionH relativeFrom="column">
                        <wp:posOffset>265430</wp:posOffset>
                      </wp:positionH>
                      <wp:positionV relativeFrom="paragraph">
                        <wp:posOffset>797560</wp:posOffset>
                      </wp:positionV>
                      <wp:extent cx="335915" cy="327660"/>
                      <wp:effectExtent l="0" t="0" r="26035" b="15240"/>
                      <wp:wrapNone/>
                      <wp:docPr id="217"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 cy="32766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2776562" id="Oval 46" o:spid="_x0000_s1026" style="position:absolute;margin-left:20.9pt;margin-top:62.8pt;width:26.45pt;height:25.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" fillcolor="windowText" strokeweight="2pt">
                      <v:path arrowok="t"/>
                    </v:oval>
                  </w:pict>
                </mc:Fallback>
              </mc:AlternateContent>
            </w:r>
            <w:r>
              <w:rPr>
                <w:noProof/>
              </w:rPr>
              <w:drawing>
                <wp:inline distT="0" distB="0" distL="0" distR="0" wp14:anchorId="0C01C368" wp14:editId="3AB23157">
                  <wp:extent cx="1996440" cy="2118360"/>
                  <wp:effectExtent l="19050" t="0" r="3810" b="0"/>
                  <wp:docPr id="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cstate="print"/>
                          <a:srcRect r="45309" b="20473"/>
                          <a:stretch>
                            <a:fillRect/>
                          </a:stretch>
                        </pic:blipFill>
                        <pic:spPr bwMode="auto">
                          <a:xfrm>
                            <a:off x="0" y="0"/>
                            <a:ext cx="1996440" cy="2118360"/>
                          </a:xfrm>
                          <a:prstGeom prst="rect">
                            <a:avLst/>
                          </a:prstGeom>
                          <a:noFill/>
                          <a:ln w="9525">
                            <a:noFill/>
                            <a:miter lim="800000"/>
                            <a:headEnd/>
                            <a:tailEnd/>
                          </a:ln>
                        </pic:spPr>
                      </pic:pic>
                    </a:graphicData>
                  </a:graphic>
                </wp:inline>
              </w:drawing>
            </w:r>
          </w:p>
        </w:tc>
      </w:tr>
      <w:tr w:rsidR="00EC3ABE" w:rsidTr="00EC3ABE">
        <w:trPr>
          <w:cantSplit/>
        </w:trPr>
        <w:tc>
          <w:tcPr>
            <w:tcW w:w="3396" w:type="dxa"/>
          </w:tcPr>
          <w:p w:rsidR="00EC3ABE" w:rsidRDefault="00EC3ABE" w:rsidP="00EC3ABE">
            <w:pPr>
              <w:tabs>
                <w:tab w:val="center" w:pos="4680"/>
                <w:tab w:val="right" w:pos="9360"/>
              </w:tabs>
            </w:pPr>
            <w:r>
              <w:rPr>
                <w:noProof/>
              </w:rPr>
              <mc:AlternateContent>
                <mc:Choice Requires="wps">
                  <w:drawing>
                    <wp:anchor distT="0" distB="0" distL="114300" distR="114300" simplePos="0" relativeHeight="251783168" behindDoc="0" locked="0" layoutInCell="1" allowOverlap="1" wp14:anchorId="611BB829" wp14:editId="7F74E9C3">
                      <wp:simplePos x="0" y="0"/>
                      <wp:positionH relativeFrom="column">
                        <wp:posOffset>1262380</wp:posOffset>
                      </wp:positionH>
                      <wp:positionV relativeFrom="paragraph">
                        <wp:posOffset>814705</wp:posOffset>
                      </wp:positionV>
                      <wp:extent cx="335915" cy="327660"/>
                      <wp:effectExtent l="0" t="0" r="26035" b="15240"/>
                      <wp:wrapNone/>
                      <wp:docPr id="216"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 cy="32766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9F34E91" id="Oval 52" o:spid="_x0000_s1026" style="position:absolute;margin-left:99.4pt;margin-top:64.15pt;width:26.45pt;height:25.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" fillcolor="windowText" strokeweight="2pt">
                      <v:path arrowok="t"/>
                    </v:oval>
                  </w:pict>
                </mc:Fallback>
              </mc:AlternateContent>
            </w:r>
            <w:r>
              <w:rPr>
                <w:noProof/>
              </w:rPr>
              <mc:AlternateContent>
                <mc:Choice Requires="wps">
                  <w:drawing>
                    <wp:anchor distT="0" distB="0" distL="114300" distR="114300" simplePos="0" relativeHeight="251782144" behindDoc="0" locked="0" layoutInCell="1" allowOverlap="1" wp14:anchorId="4338DB1F" wp14:editId="773B02B5">
                      <wp:simplePos x="0" y="0"/>
                      <wp:positionH relativeFrom="column">
                        <wp:posOffset>1256665</wp:posOffset>
                      </wp:positionH>
                      <wp:positionV relativeFrom="paragraph">
                        <wp:posOffset>1292225</wp:posOffset>
                      </wp:positionV>
                      <wp:extent cx="335915" cy="327660"/>
                      <wp:effectExtent l="0" t="0" r="26035" b="15240"/>
                      <wp:wrapNone/>
                      <wp:docPr id="215"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 cy="32766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0204939" id="Oval 48" o:spid="_x0000_s1026" style="position:absolute;margin-left:98.95pt;margin-top:101.75pt;width:26.45pt;height:25.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" fillcolor="windowText" strokeweight="2pt">
                      <v:path arrowok="t"/>
                    </v:oval>
                  </w:pict>
                </mc:Fallback>
              </mc:AlternateContent>
            </w:r>
            <w:r>
              <w:rPr>
                <w:noProof/>
              </w:rPr>
              <mc:AlternateContent>
                <mc:Choice Requires="wps">
                  <w:drawing>
                    <wp:anchor distT="0" distB="0" distL="114300" distR="114300" simplePos="0" relativeHeight="251779072" behindDoc="0" locked="0" layoutInCell="1" allowOverlap="1" wp14:anchorId="2DE3E0C7" wp14:editId="1A32F20F">
                      <wp:simplePos x="0" y="0"/>
                      <wp:positionH relativeFrom="column">
                        <wp:posOffset>751205</wp:posOffset>
                      </wp:positionH>
                      <wp:positionV relativeFrom="paragraph">
                        <wp:posOffset>1312545</wp:posOffset>
                      </wp:positionV>
                      <wp:extent cx="335915" cy="327660"/>
                      <wp:effectExtent l="0" t="0" r="26035" b="15240"/>
                      <wp:wrapNone/>
                      <wp:docPr id="214"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 cy="32766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959A2E0" id="Oval 39" o:spid="_x0000_s1026" style="position:absolute;margin-left:59.15pt;margin-top:103.35pt;width:26.45pt;height:25.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" fillcolor="windowText" strokeweight="2pt">
                      <v:path arrowok="t"/>
                    </v:oval>
                  </w:pict>
                </mc:Fallback>
              </mc:AlternateContent>
            </w:r>
            <w:r>
              <w:rPr>
                <w:noProof/>
              </w:rPr>
              <mc:AlternateContent>
                <mc:Choice Requires="wps">
                  <w:drawing>
                    <wp:anchor distT="0" distB="0" distL="114300" distR="114300" simplePos="0" relativeHeight="251777024" behindDoc="0" locked="0" layoutInCell="1" allowOverlap="1" wp14:anchorId="2F7CF308" wp14:editId="67843B9E">
                      <wp:simplePos x="0" y="0"/>
                      <wp:positionH relativeFrom="column">
                        <wp:posOffset>251460</wp:posOffset>
                      </wp:positionH>
                      <wp:positionV relativeFrom="paragraph">
                        <wp:posOffset>1312545</wp:posOffset>
                      </wp:positionV>
                      <wp:extent cx="335915" cy="327660"/>
                      <wp:effectExtent l="0" t="0" r="26035" b="15240"/>
                      <wp:wrapNone/>
                      <wp:docPr id="213"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 cy="32766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EDF1192" id="Oval 37" o:spid="_x0000_s1026" style="position:absolute;margin-left:19.8pt;margin-top:103.35pt;width:26.45pt;height:25.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" fillcolor="windowText" strokeweight="2pt">
                      <v:path arrowok="t"/>
                    </v:oval>
                  </w:pict>
                </mc:Fallback>
              </mc:AlternateContent>
            </w:r>
            <w:r>
              <w:rPr>
                <w:noProof/>
              </w:rPr>
              <mc:AlternateContent>
                <mc:Choice Requires="wps">
                  <w:drawing>
                    <wp:anchor distT="0" distB="0" distL="114300" distR="114300" simplePos="0" relativeHeight="251778048" behindDoc="0" locked="0" layoutInCell="1" allowOverlap="1" wp14:anchorId="56F001B3" wp14:editId="507E200B">
                      <wp:simplePos x="0" y="0"/>
                      <wp:positionH relativeFrom="column">
                        <wp:posOffset>751840</wp:posOffset>
                      </wp:positionH>
                      <wp:positionV relativeFrom="paragraph">
                        <wp:posOffset>821055</wp:posOffset>
                      </wp:positionV>
                      <wp:extent cx="335915" cy="327660"/>
                      <wp:effectExtent l="0" t="0" r="26035" b="15240"/>
                      <wp:wrapNone/>
                      <wp:docPr id="212"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 cy="32766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4BD376A" id="Oval 38" o:spid="_x0000_s1026" style="position:absolute;margin-left:59.2pt;margin-top:64.65pt;width:26.45pt;height:25.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" fillcolor="windowText" strokeweight="2pt">
                      <v:path arrowok="t"/>
                    </v:oval>
                  </w:pict>
                </mc:Fallback>
              </mc:AlternateContent>
            </w:r>
            <w:r>
              <w:rPr>
                <w:noProof/>
              </w:rPr>
              <mc:AlternateContent>
                <mc:Choice Requires="wps">
                  <w:drawing>
                    <wp:anchor distT="0" distB="0" distL="114300" distR="114300" simplePos="0" relativeHeight="251776000" behindDoc="0" locked="0" layoutInCell="1" allowOverlap="1" wp14:anchorId="11A0350B" wp14:editId="4A1FA1D1">
                      <wp:simplePos x="0" y="0"/>
                      <wp:positionH relativeFrom="column">
                        <wp:posOffset>250825</wp:posOffset>
                      </wp:positionH>
                      <wp:positionV relativeFrom="paragraph">
                        <wp:posOffset>821055</wp:posOffset>
                      </wp:positionV>
                      <wp:extent cx="335915" cy="327660"/>
                      <wp:effectExtent l="0" t="0" r="26035" b="15240"/>
                      <wp:wrapNone/>
                      <wp:docPr id="211"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 cy="32766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BC1F06D" id="Oval 36" o:spid="_x0000_s1026" style="position:absolute;margin-left:19.75pt;margin-top:64.65pt;width:26.45pt;height:25.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" fillcolor="windowText" strokeweight="2pt">
                      <v:path arrowok="t"/>
                    </v:oval>
                  </w:pict>
                </mc:Fallback>
              </mc:AlternateContent>
            </w:r>
            <w:r>
              <w:rPr>
                <w:noProof/>
              </w:rPr>
              <w:drawing>
                <wp:inline distT="0" distB="0" distL="0" distR="0" wp14:anchorId="3A8F98F5" wp14:editId="31EBB42A">
                  <wp:extent cx="1996440" cy="2118360"/>
                  <wp:effectExtent l="19050" t="0" r="381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r="45309" b="20473"/>
                          <a:stretch>
                            <a:fillRect/>
                          </a:stretch>
                        </pic:blipFill>
                        <pic:spPr bwMode="auto">
                          <a:xfrm>
                            <a:off x="0" y="0"/>
                            <a:ext cx="1996440" cy="2118360"/>
                          </a:xfrm>
                          <a:prstGeom prst="rect">
                            <a:avLst/>
                          </a:prstGeom>
                          <a:noFill/>
                          <a:ln w="9525">
                            <a:noFill/>
                            <a:miter lim="800000"/>
                            <a:headEnd/>
                            <a:tailEnd/>
                          </a:ln>
                        </pic:spPr>
                      </pic:pic>
                    </a:graphicData>
                  </a:graphic>
                </wp:inline>
              </w:drawing>
            </w:r>
          </w:p>
        </w:tc>
        <w:tc>
          <w:tcPr>
            <w:tcW w:w="3396" w:type="dxa"/>
          </w:tcPr>
          <w:p w:rsidR="00EC3ABE" w:rsidRDefault="00EC3ABE" w:rsidP="00EC3ABE">
            <w:pPr>
              <w:tabs>
                <w:tab w:val="center" w:pos="4680"/>
                <w:tab w:val="right" w:pos="9360"/>
              </w:tabs>
            </w:pPr>
            <w:r>
              <w:rPr>
                <w:noProof/>
              </w:rPr>
              <mc:AlternateContent>
                <mc:Choice Requires="wps">
                  <w:drawing>
                    <wp:anchor distT="0" distB="0" distL="114300" distR="114300" simplePos="0" relativeHeight="251781120" behindDoc="0" locked="0" layoutInCell="1" allowOverlap="1" wp14:anchorId="3A6B7BD6" wp14:editId="487A8CA5">
                      <wp:simplePos x="0" y="0"/>
                      <wp:positionH relativeFrom="column">
                        <wp:posOffset>812800</wp:posOffset>
                      </wp:positionH>
                      <wp:positionV relativeFrom="paragraph">
                        <wp:posOffset>1347470</wp:posOffset>
                      </wp:positionV>
                      <wp:extent cx="335915" cy="327660"/>
                      <wp:effectExtent l="0" t="0" r="26035" b="15240"/>
                      <wp:wrapNone/>
                      <wp:docPr id="210"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 cy="32766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E1668E5" id="Oval 43" o:spid="_x0000_s1026" style="position:absolute;margin-left:64pt;margin-top:106.1pt;width:26.45pt;height:25.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" fillcolor="windowText" strokeweight="2pt">
                      <v:path arrowok="t"/>
                    </v:oval>
                  </w:pict>
                </mc:Fallback>
              </mc:AlternateContent>
            </w:r>
            <w:r>
              <w:rPr>
                <w:noProof/>
              </w:rPr>
              <mc:AlternateContent>
                <mc:Choice Requires="wps">
                  <w:drawing>
                    <wp:anchor distT="0" distB="0" distL="114300" distR="114300" simplePos="0" relativeHeight="251780096" behindDoc="0" locked="0" layoutInCell="1" allowOverlap="1" wp14:anchorId="20726FDC" wp14:editId="6139FD32">
                      <wp:simplePos x="0" y="0"/>
                      <wp:positionH relativeFrom="column">
                        <wp:posOffset>812165</wp:posOffset>
                      </wp:positionH>
                      <wp:positionV relativeFrom="paragraph">
                        <wp:posOffset>717550</wp:posOffset>
                      </wp:positionV>
                      <wp:extent cx="335915" cy="327660"/>
                      <wp:effectExtent l="0" t="0" r="26035" b="15240"/>
                      <wp:wrapNone/>
                      <wp:docPr id="209"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 cy="32766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591C596" id="Oval 42" o:spid="_x0000_s1026" style="position:absolute;margin-left:63.95pt;margin-top:56.5pt;width:26.45pt;height:25.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" fillcolor="windowText" strokeweight="2pt">
                      <v:path arrowok="t"/>
                    </v:oval>
                  </w:pict>
                </mc:Fallback>
              </mc:AlternateContent>
            </w:r>
            <w:r>
              <w:rPr>
                <w:noProof/>
              </w:rPr>
              <w:drawing>
                <wp:inline distT="0" distB="0" distL="0" distR="0" wp14:anchorId="08B362CD" wp14:editId="64E1FAB5">
                  <wp:extent cx="1996440" cy="2118360"/>
                  <wp:effectExtent l="19050" t="0" r="381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r="45309" b="20473"/>
                          <a:stretch>
                            <a:fillRect/>
                          </a:stretch>
                        </pic:blipFill>
                        <pic:spPr bwMode="auto">
                          <a:xfrm>
                            <a:off x="0" y="0"/>
                            <a:ext cx="1996440" cy="2118360"/>
                          </a:xfrm>
                          <a:prstGeom prst="rect">
                            <a:avLst/>
                          </a:prstGeom>
                          <a:noFill/>
                          <a:ln w="9525">
                            <a:noFill/>
                            <a:miter lim="800000"/>
                            <a:headEnd/>
                            <a:tailEnd/>
                          </a:ln>
                        </pic:spPr>
                      </pic:pic>
                    </a:graphicData>
                  </a:graphic>
                </wp:inline>
              </w:drawing>
            </w:r>
          </w:p>
        </w:tc>
        <w:tc>
          <w:tcPr>
            <w:tcW w:w="3396" w:type="dxa"/>
          </w:tcPr>
          <w:p w:rsidR="00EC3ABE" w:rsidRDefault="00EC3ABE" w:rsidP="00EC3ABE">
            <w:pPr>
              <w:tabs>
                <w:tab w:val="center" w:pos="4680"/>
                <w:tab w:val="right" w:pos="9360"/>
              </w:tabs>
            </w:pPr>
            <w:r>
              <w:rPr>
                <w:noProof/>
              </w:rPr>
              <w:drawing>
                <wp:inline distT="0" distB="0" distL="0" distR="0" wp14:anchorId="4C5BE059" wp14:editId="7BBA9410">
                  <wp:extent cx="1996440" cy="2118360"/>
                  <wp:effectExtent l="19050" t="0" r="3810" b="0"/>
                  <wp:docPr id="1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 cstate="print"/>
                          <a:srcRect r="45309" b="20473"/>
                          <a:stretch>
                            <a:fillRect/>
                          </a:stretch>
                        </pic:blipFill>
                        <pic:spPr bwMode="auto">
                          <a:xfrm>
                            <a:off x="0" y="0"/>
                            <a:ext cx="1996440" cy="2118360"/>
                          </a:xfrm>
                          <a:prstGeom prst="rect">
                            <a:avLst/>
                          </a:prstGeom>
                          <a:noFill/>
                          <a:ln w="9525">
                            <a:noFill/>
                            <a:miter lim="800000"/>
                            <a:headEnd/>
                            <a:tailEnd/>
                          </a:ln>
                        </pic:spPr>
                      </pic:pic>
                    </a:graphicData>
                  </a:graphic>
                </wp:inline>
              </w:drawing>
            </w:r>
          </w:p>
        </w:tc>
      </w:tr>
    </w:tbl>
    <w:p w:rsidR="00005147" w:rsidRDefault="00005147" w:rsidP="004405C7">
      <w:pPr>
        <w:jc w:val="center"/>
        <w:rPr>
          <w:rFonts w:ascii="Comic Sans MS" w:eastAsia="MS Mincho" w:hAnsi="Comic Sans MS"/>
          <w:b/>
          <w:sz w:val="56"/>
          <w:szCs w:val="56"/>
        </w:rPr>
      </w:pPr>
    </w:p>
    <w:p w:rsidR="002B1FC3" w:rsidRDefault="002B1FC3" w:rsidP="00436AEA">
      <w:pPr>
        <w:rPr>
          <w:rFonts w:eastAsia="MS Mincho"/>
          <w:b/>
          <w:sz w:val="32"/>
          <w:szCs w:val="32"/>
          <w:u w:val="single"/>
        </w:rPr>
      </w:pPr>
    </w:p>
    <w:p w:rsidR="002B1FC3" w:rsidRDefault="002B1FC3" w:rsidP="00436AEA">
      <w:pPr>
        <w:rPr>
          <w:rFonts w:eastAsia="MS Mincho"/>
          <w:b/>
          <w:sz w:val="32"/>
          <w:szCs w:val="32"/>
          <w:u w:val="single"/>
        </w:rPr>
      </w:pPr>
    </w:p>
    <w:p w:rsidR="00A4636C" w:rsidRDefault="00A4636C" w:rsidP="00A4636C">
      <w:pPr>
        <w:jc w:val="center"/>
        <w:rPr>
          <w:rFonts w:ascii="Comic Sans MS" w:eastAsia="MS Mincho" w:hAnsi="Comic Sans MS"/>
          <w:b/>
          <w:sz w:val="40"/>
          <w:szCs w:val="40"/>
        </w:rPr>
      </w:pPr>
      <w:r w:rsidRPr="00A4636C">
        <w:rPr>
          <w:rFonts w:ascii="Comic Sans MS" w:eastAsia="MS Mincho" w:hAnsi="Comic Sans MS"/>
          <w:b/>
          <w:sz w:val="40"/>
          <w:szCs w:val="40"/>
        </w:rPr>
        <w:t>How Many Counters?</w:t>
      </w:r>
    </w:p>
    <w:p w:rsidR="00A4636C" w:rsidRDefault="00A4636C" w:rsidP="00A4636C">
      <w:pPr>
        <w:jc w:val="center"/>
        <w:rPr>
          <w:rFonts w:ascii="Comic Sans MS" w:eastAsia="MS Mincho" w:hAnsi="Comic Sans MS"/>
          <w:b/>
          <w:sz w:val="40"/>
          <w:szCs w:val="40"/>
        </w:rPr>
      </w:pPr>
      <w:r>
        <w:rPr>
          <w:rFonts w:ascii="Comic Sans MS" w:eastAsia="MS Mincho" w:hAnsi="Comic Sans MS"/>
          <w:b/>
          <w:sz w:val="40"/>
          <w:szCs w:val="40"/>
        </w:rPr>
        <w:t xml:space="preserve"> </w:t>
      </w:r>
    </w:p>
    <w:p w:rsidR="00A55146" w:rsidRPr="00A4636C" w:rsidRDefault="00A4636C" w:rsidP="00A4636C">
      <w:pPr>
        <w:jc w:val="center"/>
        <w:rPr>
          <w:rFonts w:ascii="Comic Sans MS" w:eastAsia="MS Mincho" w:hAnsi="Comic Sans MS"/>
          <w:b/>
          <w:sz w:val="40"/>
          <w:szCs w:val="40"/>
        </w:rPr>
      </w:pPr>
      <w:r>
        <w:rPr>
          <w:rFonts w:ascii="Comic Sans MS" w:hAnsi="Comic Sans MS"/>
          <w:noProof/>
          <w:sz w:val="26"/>
          <w:szCs w:val="20"/>
        </w:rPr>
        <w:drawing>
          <wp:inline distT="0" distB="0" distL="0" distR="0" wp14:anchorId="3FCF32EE" wp14:editId="0AE1BDE3">
            <wp:extent cx="3157438" cy="1057275"/>
            <wp:effectExtent l="19050" t="0" r="4862" b="0"/>
            <wp:docPr id="1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3177604" cy="1064028"/>
                    </a:xfrm>
                    <a:prstGeom prst="rect">
                      <a:avLst/>
                    </a:prstGeom>
                    <a:noFill/>
                    <a:ln w="9525">
                      <a:noFill/>
                      <a:miter lim="800000"/>
                      <a:headEnd/>
                      <a:tailEnd/>
                    </a:ln>
                  </pic:spPr>
                </pic:pic>
              </a:graphicData>
            </a:graphic>
          </wp:inline>
        </w:drawing>
      </w:r>
    </w:p>
    <w:p w:rsidR="00A55146" w:rsidRDefault="00A55146" w:rsidP="00A55146">
      <w:pPr>
        <w:tabs>
          <w:tab w:val="left" w:pos="1980"/>
        </w:tabs>
        <w:rPr>
          <w:rFonts w:ascii="Comic Sans MS" w:hAnsi="Comic Sans MS"/>
          <w:sz w:val="26"/>
          <w:szCs w:val="20"/>
        </w:rPr>
      </w:pPr>
    </w:p>
    <w:p w:rsidR="00A55146" w:rsidRPr="00430CCA" w:rsidRDefault="00A55146" w:rsidP="00A55146">
      <w:pPr>
        <w:tabs>
          <w:tab w:val="left" w:pos="1980"/>
        </w:tabs>
        <w:rPr>
          <w:rFonts w:ascii="Comic Sans MS" w:hAnsi="Comic Sans MS"/>
          <w:sz w:val="28"/>
          <w:szCs w:val="28"/>
        </w:rPr>
      </w:pPr>
      <w:r w:rsidRPr="00430CCA">
        <w:rPr>
          <w:rFonts w:ascii="Comic Sans MS" w:hAnsi="Comic Sans MS"/>
          <w:sz w:val="28"/>
          <w:szCs w:val="28"/>
        </w:rPr>
        <w:t>Material</w:t>
      </w:r>
      <w:r w:rsidR="00430CCA">
        <w:rPr>
          <w:rFonts w:ascii="Comic Sans MS" w:hAnsi="Comic Sans MS"/>
          <w:sz w:val="28"/>
          <w:szCs w:val="28"/>
        </w:rPr>
        <w:t>s</w:t>
      </w:r>
      <w:r w:rsidRPr="00430CCA">
        <w:rPr>
          <w:rFonts w:ascii="Comic Sans MS" w:hAnsi="Comic Sans MS"/>
          <w:sz w:val="28"/>
          <w:szCs w:val="28"/>
        </w:rPr>
        <w:t xml:space="preserve">: </w:t>
      </w:r>
      <w:r w:rsidRPr="00430CCA">
        <w:rPr>
          <w:rFonts w:ascii="Comic Sans MS" w:hAnsi="Comic Sans MS"/>
          <w:sz w:val="28"/>
          <w:szCs w:val="28"/>
        </w:rPr>
        <w:tab/>
        <w:t>B</w:t>
      </w:r>
      <w:r w:rsidRPr="00430CCA">
        <w:rPr>
          <w:rFonts w:ascii="Comic Sans MS" w:hAnsi="Comic Sans MS"/>
          <w:sz w:val="28"/>
          <w:szCs w:val="28"/>
          <w:lang w:val="en-CA"/>
        </w:rPr>
        <w:t>lank ten-frames, one or more per player</w:t>
      </w:r>
    </w:p>
    <w:p w:rsidR="00A55146" w:rsidRPr="00430CCA" w:rsidRDefault="00A55146" w:rsidP="00A55146">
      <w:pPr>
        <w:tabs>
          <w:tab w:val="left" w:pos="1980"/>
        </w:tabs>
        <w:rPr>
          <w:rFonts w:ascii="Comic Sans MS" w:hAnsi="Comic Sans MS"/>
          <w:sz w:val="28"/>
          <w:szCs w:val="28"/>
        </w:rPr>
      </w:pPr>
      <w:r w:rsidRPr="00430CCA">
        <w:rPr>
          <w:rFonts w:ascii="Comic Sans MS" w:hAnsi="Comic Sans MS"/>
          <w:sz w:val="28"/>
          <w:szCs w:val="28"/>
        </w:rPr>
        <w:tab/>
        <w:t>Counters</w:t>
      </w:r>
    </w:p>
    <w:p w:rsidR="00A55146" w:rsidRPr="00430CCA" w:rsidRDefault="00A55146" w:rsidP="00A55146">
      <w:pPr>
        <w:tabs>
          <w:tab w:val="left" w:pos="1980"/>
        </w:tabs>
        <w:ind w:left="1985"/>
        <w:rPr>
          <w:rFonts w:ascii="Comic Sans MS" w:hAnsi="Comic Sans MS"/>
          <w:sz w:val="28"/>
          <w:szCs w:val="28"/>
        </w:rPr>
      </w:pPr>
      <w:r w:rsidRPr="00430CCA">
        <w:rPr>
          <w:rFonts w:ascii="Comic Sans MS" w:hAnsi="Comic Sans MS"/>
          <w:sz w:val="28"/>
          <w:szCs w:val="28"/>
        </w:rPr>
        <w:t>A number cube</w:t>
      </w:r>
    </w:p>
    <w:p w:rsidR="00A55146" w:rsidRPr="00430CCA" w:rsidRDefault="00A55146" w:rsidP="00A55146">
      <w:pPr>
        <w:tabs>
          <w:tab w:val="left" w:pos="1980"/>
        </w:tabs>
        <w:rPr>
          <w:rFonts w:ascii="Comic Sans MS" w:hAnsi="Comic Sans MS"/>
          <w:sz w:val="28"/>
          <w:szCs w:val="28"/>
        </w:rPr>
      </w:pPr>
    </w:p>
    <w:p w:rsidR="00A55146" w:rsidRPr="00430CCA" w:rsidRDefault="00A55146" w:rsidP="00A55146">
      <w:pPr>
        <w:tabs>
          <w:tab w:val="left" w:pos="1980"/>
        </w:tabs>
        <w:rPr>
          <w:rFonts w:ascii="Comic Sans MS" w:hAnsi="Comic Sans MS"/>
          <w:sz w:val="28"/>
          <w:szCs w:val="28"/>
        </w:rPr>
      </w:pPr>
      <w:r w:rsidRPr="00430CCA">
        <w:rPr>
          <w:rFonts w:ascii="Comic Sans MS" w:hAnsi="Comic Sans MS"/>
          <w:sz w:val="28"/>
          <w:szCs w:val="28"/>
        </w:rPr>
        <w:t xml:space="preserve">Players: </w:t>
      </w:r>
      <w:r w:rsidRPr="00430CCA">
        <w:rPr>
          <w:rFonts w:ascii="Comic Sans MS" w:hAnsi="Comic Sans MS"/>
          <w:sz w:val="28"/>
          <w:szCs w:val="28"/>
        </w:rPr>
        <w:tab/>
        <w:t>Two</w:t>
      </w:r>
    </w:p>
    <w:p w:rsidR="00A55146" w:rsidRPr="00430CCA" w:rsidRDefault="00A55146" w:rsidP="00A55146">
      <w:pPr>
        <w:tabs>
          <w:tab w:val="left" w:pos="1980"/>
        </w:tabs>
        <w:ind w:left="1985"/>
        <w:rPr>
          <w:rFonts w:ascii="Comic Sans MS" w:hAnsi="Comic Sans MS"/>
          <w:sz w:val="28"/>
          <w:szCs w:val="28"/>
        </w:rPr>
      </w:pPr>
    </w:p>
    <w:p w:rsidR="00A55146" w:rsidRPr="00430CCA" w:rsidRDefault="00A55146" w:rsidP="00A55146">
      <w:pPr>
        <w:tabs>
          <w:tab w:val="left" w:pos="1985"/>
        </w:tabs>
        <w:ind w:left="1985" w:hanging="1985"/>
        <w:rPr>
          <w:rFonts w:ascii="Comic Sans MS" w:hAnsi="Comic Sans MS"/>
          <w:sz w:val="28"/>
          <w:szCs w:val="28"/>
          <w:lang w:val="en-CA"/>
        </w:rPr>
      </w:pPr>
      <w:r w:rsidRPr="00430CCA">
        <w:rPr>
          <w:rFonts w:ascii="Comic Sans MS" w:hAnsi="Comic Sans MS"/>
          <w:sz w:val="28"/>
          <w:szCs w:val="28"/>
          <w:lang w:val="en-CA"/>
        </w:rPr>
        <w:t xml:space="preserve">Rules: </w:t>
      </w:r>
      <w:r w:rsidRPr="00430CCA">
        <w:rPr>
          <w:rFonts w:ascii="Comic Sans MS" w:hAnsi="Comic Sans MS"/>
          <w:sz w:val="28"/>
          <w:szCs w:val="28"/>
          <w:lang w:val="en-CA"/>
        </w:rPr>
        <w:tab/>
        <w:t xml:space="preserve">One player secretly arranges some counters on a ten-frame. The other player asks questions that can be answered yes or no, trying to gain enough clues to work out the arrangement of counters. For example: Is the top row full? Are there 8 counters? Is there an empty box in the bottom row? </w:t>
      </w:r>
    </w:p>
    <w:p w:rsidR="00A55146" w:rsidRPr="00430CCA" w:rsidRDefault="00A55146" w:rsidP="00A55146">
      <w:pPr>
        <w:rPr>
          <w:rFonts w:ascii="Comic Sans MS" w:hAnsi="Comic Sans MS"/>
          <w:sz w:val="28"/>
          <w:szCs w:val="28"/>
          <w:lang w:val="en-CA"/>
        </w:rPr>
      </w:pPr>
    </w:p>
    <w:p w:rsidR="00A55146" w:rsidRPr="00430CCA" w:rsidRDefault="00A55146" w:rsidP="00A55146">
      <w:pPr>
        <w:rPr>
          <w:rFonts w:ascii="Comic Sans MS" w:hAnsi="Comic Sans MS"/>
          <w:sz w:val="28"/>
          <w:szCs w:val="28"/>
          <w:lang w:val="en-CA"/>
        </w:rPr>
      </w:pPr>
    </w:p>
    <w:p w:rsidR="00A55146" w:rsidRPr="00430CCA" w:rsidRDefault="00A55146" w:rsidP="00A55146">
      <w:pPr>
        <w:tabs>
          <w:tab w:val="left" w:pos="1985"/>
        </w:tabs>
        <w:ind w:left="1985" w:hanging="1985"/>
        <w:rPr>
          <w:rFonts w:ascii="Comic Sans MS" w:hAnsi="Comic Sans MS"/>
          <w:sz w:val="28"/>
          <w:szCs w:val="28"/>
          <w:lang w:val="en-CA"/>
        </w:rPr>
      </w:pPr>
      <w:r w:rsidRPr="00430CCA">
        <w:rPr>
          <w:rFonts w:ascii="Comic Sans MS" w:hAnsi="Comic Sans MS"/>
          <w:sz w:val="28"/>
          <w:szCs w:val="28"/>
          <w:lang w:val="en-CA"/>
        </w:rPr>
        <w:t xml:space="preserve">Variation: </w:t>
      </w:r>
      <w:r w:rsidRPr="00430CCA">
        <w:rPr>
          <w:rFonts w:ascii="Comic Sans MS" w:hAnsi="Comic Sans MS"/>
          <w:sz w:val="28"/>
          <w:szCs w:val="28"/>
          <w:lang w:val="en-CA"/>
        </w:rPr>
        <w:tab/>
        <w:t>As players become more skilled, the number of questions can be counted. The player asking fewer questions wins.</w:t>
      </w:r>
    </w:p>
    <w:p w:rsidR="00A55146" w:rsidRDefault="00A55146" w:rsidP="00A55146">
      <w:pPr>
        <w:tabs>
          <w:tab w:val="left" w:pos="1985"/>
        </w:tabs>
        <w:ind w:left="1985" w:hanging="1985"/>
        <w:rPr>
          <w:rFonts w:ascii="Comic Sans MS" w:hAnsi="Comic Sans MS"/>
          <w:sz w:val="26"/>
          <w:szCs w:val="20"/>
          <w:lang w:val="en-CA"/>
        </w:rPr>
      </w:pPr>
    </w:p>
    <w:p w:rsidR="00A55146" w:rsidRDefault="00A55146" w:rsidP="00A55146">
      <w:pPr>
        <w:tabs>
          <w:tab w:val="left" w:pos="1985"/>
        </w:tabs>
        <w:ind w:left="1985" w:hanging="1985"/>
        <w:rPr>
          <w:rFonts w:ascii="Comic Sans MS" w:hAnsi="Comic Sans MS"/>
          <w:sz w:val="26"/>
          <w:szCs w:val="20"/>
          <w:lang w:val="en-CA"/>
        </w:rPr>
      </w:pPr>
    </w:p>
    <w:p w:rsidR="00A55146" w:rsidRDefault="00A55146" w:rsidP="00A55146">
      <w:pPr>
        <w:tabs>
          <w:tab w:val="left" w:pos="1985"/>
        </w:tabs>
        <w:ind w:left="1985" w:hanging="1985"/>
        <w:rPr>
          <w:rFonts w:ascii="Comic Sans MS" w:hAnsi="Comic Sans MS"/>
          <w:sz w:val="26"/>
          <w:szCs w:val="20"/>
          <w:lang w:val="en-CA"/>
        </w:rPr>
      </w:pPr>
    </w:p>
    <w:p w:rsidR="00A55146" w:rsidRDefault="00A55146" w:rsidP="00A55146">
      <w:pPr>
        <w:tabs>
          <w:tab w:val="left" w:pos="1985"/>
        </w:tabs>
        <w:ind w:left="1985" w:hanging="1985"/>
        <w:rPr>
          <w:rFonts w:ascii="Comic Sans MS" w:hAnsi="Comic Sans MS"/>
          <w:sz w:val="26"/>
          <w:szCs w:val="20"/>
          <w:lang w:val="en-CA"/>
        </w:rPr>
      </w:pPr>
    </w:p>
    <w:p w:rsidR="00A55146" w:rsidRDefault="00A55146" w:rsidP="00A55146">
      <w:pPr>
        <w:tabs>
          <w:tab w:val="left" w:pos="1985"/>
        </w:tabs>
        <w:ind w:left="1985" w:hanging="1985"/>
        <w:rPr>
          <w:rFonts w:ascii="Comic Sans MS" w:hAnsi="Comic Sans MS"/>
          <w:sz w:val="26"/>
          <w:szCs w:val="20"/>
          <w:lang w:val="en-CA"/>
        </w:rPr>
      </w:pPr>
    </w:p>
    <w:p w:rsidR="00A55146" w:rsidRDefault="00A55146" w:rsidP="00A55146">
      <w:pPr>
        <w:tabs>
          <w:tab w:val="left" w:pos="1985"/>
        </w:tabs>
        <w:ind w:left="1985" w:hanging="1985"/>
        <w:rPr>
          <w:rFonts w:ascii="Comic Sans MS" w:hAnsi="Comic Sans MS"/>
          <w:sz w:val="26"/>
          <w:szCs w:val="20"/>
          <w:lang w:val="en-CA"/>
        </w:rPr>
      </w:pPr>
    </w:p>
    <w:p w:rsidR="00A4636C" w:rsidRDefault="00A4636C" w:rsidP="00A4636C">
      <w:pPr>
        <w:jc w:val="center"/>
        <w:rPr>
          <w:rFonts w:ascii="Comic Sans MS" w:eastAsia="MS Mincho" w:hAnsi="Comic Sans MS"/>
          <w:b/>
          <w:sz w:val="40"/>
          <w:szCs w:val="40"/>
        </w:rPr>
      </w:pPr>
      <w:r w:rsidRPr="00A4636C">
        <w:rPr>
          <w:rFonts w:ascii="Comic Sans MS" w:eastAsia="MS Mincho" w:hAnsi="Comic Sans MS"/>
          <w:b/>
          <w:sz w:val="40"/>
          <w:szCs w:val="40"/>
        </w:rPr>
        <w:t>How Many Counters?</w:t>
      </w:r>
    </w:p>
    <w:p w:rsidR="00A55146" w:rsidRPr="00A4636C" w:rsidRDefault="00A55146" w:rsidP="00436AEA">
      <w:pPr>
        <w:rPr>
          <w:rFonts w:eastAsia="MS Mincho"/>
          <w:b/>
          <w:sz w:val="20"/>
          <w:szCs w:val="20"/>
          <w:u w:val="single"/>
        </w:rPr>
      </w:pPr>
    </w:p>
    <w:p w:rsidR="00A55146" w:rsidRDefault="00CE5C6E" w:rsidP="00436AEA">
      <w:pPr>
        <w:rPr>
          <w:rFonts w:eastAsia="MS Mincho"/>
          <w:b/>
          <w:sz w:val="32"/>
          <w:szCs w:val="32"/>
          <w:u w:val="single"/>
        </w:rPr>
      </w:pPr>
      <w:r>
        <w:rPr>
          <w:rFonts w:ascii="Comic Sans MS" w:hAnsi="Comic Sans MS"/>
          <w:noProof/>
          <w:sz w:val="26"/>
          <w:szCs w:val="20"/>
        </w:rPr>
        <mc:AlternateContent>
          <mc:Choice Requires="wpg">
            <w:drawing>
              <wp:anchor distT="0" distB="0" distL="114300" distR="114300" simplePos="0" relativeHeight="251622400" behindDoc="0" locked="0" layoutInCell="0" allowOverlap="1" wp14:anchorId="113E76BF" wp14:editId="245E4997">
                <wp:simplePos x="0" y="0"/>
                <wp:positionH relativeFrom="column">
                  <wp:align>center</wp:align>
                </wp:positionH>
                <wp:positionV relativeFrom="paragraph">
                  <wp:posOffset>46990</wp:posOffset>
                </wp:positionV>
                <wp:extent cx="3901440" cy="7155180"/>
                <wp:effectExtent l="0" t="0" r="22860" b="26670"/>
                <wp:wrapNone/>
                <wp:docPr id="26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1440" cy="7155180"/>
                          <a:chOff x="2136" y="726"/>
                          <a:chExt cx="7566" cy="14244"/>
                        </a:xfrm>
                      </wpg:grpSpPr>
                      <wpg:grpSp>
                        <wpg:cNvPr id="112" name="Group 15"/>
                        <wpg:cNvGrpSpPr>
                          <a:grpSpLocks/>
                        </wpg:cNvGrpSpPr>
                        <wpg:grpSpPr bwMode="auto">
                          <a:xfrm>
                            <a:off x="2136" y="726"/>
                            <a:ext cx="7566" cy="6522"/>
                            <a:chOff x="2046" y="1026"/>
                            <a:chExt cx="7566" cy="6522"/>
                          </a:xfrm>
                        </wpg:grpSpPr>
                        <wpg:grpSp>
                          <wpg:cNvPr id="116" name="Group 16"/>
                          <wpg:cNvGrpSpPr>
                            <a:grpSpLocks/>
                          </wpg:cNvGrpSpPr>
                          <wpg:grpSpPr bwMode="auto">
                            <a:xfrm>
                              <a:off x="2046" y="1026"/>
                              <a:ext cx="7566" cy="3036"/>
                              <a:chOff x="1950" y="1950"/>
                              <a:chExt cx="7566" cy="3036"/>
                            </a:xfrm>
                          </wpg:grpSpPr>
                          <wpg:grpSp>
                            <wpg:cNvPr id="117" name="Group 17"/>
                            <wpg:cNvGrpSpPr>
                              <a:grpSpLocks/>
                            </wpg:cNvGrpSpPr>
                            <wpg:grpSpPr bwMode="auto">
                              <a:xfrm>
                                <a:off x="1950" y="1950"/>
                                <a:ext cx="7566" cy="1524"/>
                                <a:chOff x="1272" y="1146"/>
                                <a:chExt cx="7566" cy="1524"/>
                              </a:xfrm>
                            </wpg:grpSpPr>
                            <wps:wsp>
                              <wps:cNvPr id="119" name="Rectangle 18"/>
                              <wps:cNvSpPr>
                                <a:spLocks noChangeArrowheads="1"/>
                              </wps:cNvSpPr>
                              <wps:spPr bwMode="auto">
                                <a:xfrm>
                                  <a:off x="1272" y="1146"/>
                                  <a:ext cx="1524" cy="15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0" name="Rectangle 19"/>
                              <wps:cNvSpPr>
                                <a:spLocks noChangeArrowheads="1"/>
                              </wps:cNvSpPr>
                              <wps:spPr bwMode="auto">
                                <a:xfrm>
                                  <a:off x="4314" y="1146"/>
                                  <a:ext cx="1524" cy="15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1" name="Rectangle 20"/>
                              <wps:cNvSpPr>
                                <a:spLocks noChangeArrowheads="1"/>
                              </wps:cNvSpPr>
                              <wps:spPr bwMode="auto">
                                <a:xfrm>
                                  <a:off x="2790" y="1146"/>
                                  <a:ext cx="1524" cy="15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2" name="Rectangle 21"/>
                              <wps:cNvSpPr>
                                <a:spLocks noChangeArrowheads="1"/>
                              </wps:cNvSpPr>
                              <wps:spPr bwMode="auto">
                                <a:xfrm>
                                  <a:off x="5826" y="1146"/>
                                  <a:ext cx="1524" cy="15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 name="Rectangle 22"/>
                              <wps:cNvSpPr>
                                <a:spLocks noChangeArrowheads="1"/>
                              </wps:cNvSpPr>
                              <wps:spPr bwMode="auto">
                                <a:xfrm>
                                  <a:off x="7314" y="1146"/>
                                  <a:ext cx="1524" cy="15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24" name="Group 23"/>
                            <wpg:cNvGrpSpPr>
                              <a:grpSpLocks/>
                            </wpg:cNvGrpSpPr>
                            <wpg:grpSpPr bwMode="auto">
                              <a:xfrm>
                                <a:off x="1950" y="3462"/>
                                <a:ext cx="7566" cy="1524"/>
                                <a:chOff x="1272" y="1146"/>
                                <a:chExt cx="7566" cy="1524"/>
                              </a:xfrm>
                            </wpg:grpSpPr>
                            <wps:wsp>
                              <wps:cNvPr id="125" name="Rectangle 24"/>
                              <wps:cNvSpPr>
                                <a:spLocks noChangeArrowheads="1"/>
                              </wps:cNvSpPr>
                              <wps:spPr bwMode="auto">
                                <a:xfrm>
                                  <a:off x="1272" y="1146"/>
                                  <a:ext cx="1524" cy="15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6" name="Rectangle 25"/>
                              <wps:cNvSpPr>
                                <a:spLocks noChangeArrowheads="1"/>
                              </wps:cNvSpPr>
                              <wps:spPr bwMode="auto">
                                <a:xfrm>
                                  <a:off x="4314" y="1146"/>
                                  <a:ext cx="1524" cy="15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7" name="Rectangle 26"/>
                              <wps:cNvSpPr>
                                <a:spLocks noChangeArrowheads="1"/>
                              </wps:cNvSpPr>
                              <wps:spPr bwMode="auto">
                                <a:xfrm>
                                  <a:off x="2790" y="1146"/>
                                  <a:ext cx="1524" cy="15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7" name="Rectangle 27"/>
                              <wps:cNvSpPr>
                                <a:spLocks noChangeArrowheads="1"/>
                              </wps:cNvSpPr>
                              <wps:spPr bwMode="auto">
                                <a:xfrm>
                                  <a:off x="5826" y="1146"/>
                                  <a:ext cx="1524" cy="15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1" name="Rectangle 28"/>
                              <wps:cNvSpPr>
                                <a:spLocks noChangeArrowheads="1"/>
                              </wps:cNvSpPr>
                              <wps:spPr bwMode="auto">
                                <a:xfrm>
                                  <a:off x="7314" y="1146"/>
                                  <a:ext cx="1524" cy="15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162" name="Group 29"/>
                          <wpg:cNvGrpSpPr>
                            <a:grpSpLocks/>
                          </wpg:cNvGrpSpPr>
                          <wpg:grpSpPr bwMode="auto">
                            <a:xfrm>
                              <a:off x="2046" y="4512"/>
                              <a:ext cx="7566" cy="3036"/>
                              <a:chOff x="1950" y="1950"/>
                              <a:chExt cx="7566" cy="3036"/>
                            </a:xfrm>
                          </wpg:grpSpPr>
                          <wpg:grpSp>
                            <wpg:cNvPr id="163" name="Group 30"/>
                            <wpg:cNvGrpSpPr>
                              <a:grpSpLocks/>
                            </wpg:cNvGrpSpPr>
                            <wpg:grpSpPr bwMode="auto">
                              <a:xfrm>
                                <a:off x="1950" y="1950"/>
                                <a:ext cx="7566" cy="1524"/>
                                <a:chOff x="1272" y="1146"/>
                                <a:chExt cx="7566" cy="1524"/>
                              </a:xfrm>
                            </wpg:grpSpPr>
                            <wps:wsp>
                              <wps:cNvPr id="164" name="Rectangle 31"/>
                              <wps:cNvSpPr>
                                <a:spLocks noChangeArrowheads="1"/>
                              </wps:cNvSpPr>
                              <wps:spPr bwMode="auto">
                                <a:xfrm>
                                  <a:off x="1272" y="1146"/>
                                  <a:ext cx="1524" cy="15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5" name="Rectangle 32"/>
                              <wps:cNvSpPr>
                                <a:spLocks noChangeArrowheads="1"/>
                              </wps:cNvSpPr>
                              <wps:spPr bwMode="auto">
                                <a:xfrm>
                                  <a:off x="4314" y="1146"/>
                                  <a:ext cx="1524" cy="15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 name="Rectangle 33"/>
                              <wps:cNvSpPr>
                                <a:spLocks noChangeArrowheads="1"/>
                              </wps:cNvSpPr>
                              <wps:spPr bwMode="auto">
                                <a:xfrm>
                                  <a:off x="2790" y="1146"/>
                                  <a:ext cx="1524" cy="15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7" name="Rectangle 34"/>
                              <wps:cNvSpPr>
                                <a:spLocks noChangeArrowheads="1"/>
                              </wps:cNvSpPr>
                              <wps:spPr bwMode="auto">
                                <a:xfrm>
                                  <a:off x="5826" y="1146"/>
                                  <a:ext cx="1524" cy="15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8" name="Rectangle 35"/>
                              <wps:cNvSpPr>
                                <a:spLocks noChangeArrowheads="1"/>
                              </wps:cNvSpPr>
                              <wps:spPr bwMode="auto">
                                <a:xfrm>
                                  <a:off x="7314" y="1146"/>
                                  <a:ext cx="1524" cy="15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69" name="Group 36"/>
                            <wpg:cNvGrpSpPr>
                              <a:grpSpLocks/>
                            </wpg:cNvGrpSpPr>
                            <wpg:grpSpPr bwMode="auto">
                              <a:xfrm>
                                <a:off x="1950" y="3462"/>
                                <a:ext cx="7566" cy="1524"/>
                                <a:chOff x="1272" y="1146"/>
                                <a:chExt cx="7566" cy="1524"/>
                              </a:xfrm>
                            </wpg:grpSpPr>
                            <wps:wsp>
                              <wps:cNvPr id="170" name="Rectangle 37"/>
                              <wps:cNvSpPr>
                                <a:spLocks noChangeArrowheads="1"/>
                              </wps:cNvSpPr>
                              <wps:spPr bwMode="auto">
                                <a:xfrm>
                                  <a:off x="1272" y="1146"/>
                                  <a:ext cx="1524" cy="15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1" name="Rectangle 38"/>
                              <wps:cNvSpPr>
                                <a:spLocks noChangeArrowheads="1"/>
                              </wps:cNvSpPr>
                              <wps:spPr bwMode="auto">
                                <a:xfrm>
                                  <a:off x="4314" y="1146"/>
                                  <a:ext cx="1524" cy="15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2" name="Rectangle 39"/>
                              <wps:cNvSpPr>
                                <a:spLocks noChangeArrowheads="1"/>
                              </wps:cNvSpPr>
                              <wps:spPr bwMode="auto">
                                <a:xfrm>
                                  <a:off x="2790" y="1146"/>
                                  <a:ext cx="1524" cy="15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 name="Rectangle 40"/>
                              <wps:cNvSpPr>
                                <a:spLocks noChangeArrowheads="1"/>
                              </wps:cNvSpPr>
                              <wps:spPr bwMode="auto">
                                <a:xfrm>
                                  <a:off x="5826" y="1146"/>
                                  <a:ext cx="1524" cy="15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4" name="Rectangle 41"/>
                              <wps:cNvSpPr>
                                <a:spLocks noChangeArrowheads="1"/>
                              </wps:cNvSpPr>
                              <wps:spPr bwMode="auto">
                                <a:xfrm>
                                  <a:off x="7314" y="1146"/>
                                  <a:ext cx="1524" cy="15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cNvPr id="176" name="Group 42"/>
                        <wpg:cNvGrpSpPr>
                          <a:grpSpLocks/>
                        </wpg:cNvGrpSpPr>
                        <wpg:grpSpPr bwMode="auto">
                          <a:xfrm>
                            <a:off x="2136" y="8448"/>
                            <a:ext cx="7566" cy="6522"/>
                            <a:chOff x="2046" y="7998"/>
                            <a:chExt cx="7566" cy="6522"/>
                          </a:xfrm>
                        </wpg:grpSpPr>
                        <wpg:grpSp>
                          <wpg:cNvPr id="177" name="Group 43"/>
                          <wpg:cNvGrpSpPr>
                            <a:grpSpLocks/>
                          </wpg:cNvGrpSpPr>
                          <wpg:grpSpPr bwMode="auto">
                            <a:xfrm>
                              <a:off x="2046" y="11484"/>
                              <a:ext cx="7566" cy="3036"/>
                              <a:chOff x="1950" y="1950"/>
                              <a:chExt cx="7566" cy="3036"/>
                            </a:xfrm>
                          </wpg:grpSpPr>
                          <wpg:grpSp>
                            <wpg:cNvPr id="178" name="Group 44"/>
                            <wpg:cNvGrpSpPr>
                              <a:grpSpLocks/>
                            </wpg:cNvGrpSpPr>
                            <wpg:grpSpPr bwMode="auto">
                              <a:xfrm>
                                <a:off x="1950" y="1950"/>
                                <a:ext cx="7566" cy="1524"/>
                                <a:chOff x="1272" y="1146"/>
                                <a:chExt cx="7566" cy="1524"/>
                              </a:xfrm>
                            </wpg:grpSpPr>
                            <wps:wsp>
                              <wps:cNvPr id="179" name="Rectangle 45"/>
                              <wps:cNvSpPr>
                                <a:spLocks noChangeArrowheads="1"/>
                              </wps:cNvSpPr>
                              <wps:spPr bwMode="auto">
                                <a:xfrm>
                                  <a:off x="1272" y="1146"/>
                                  <a:ext cx="1524" cy="15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0" name="Rectangle 46"/>
                              <wps:cNvSpPr>
                                <a:spLocks noChangeArrowheads="1"/>
                              </wps:cNvSpPr>
                              <wps:spPr bwMode="auto">
                                <a:xfrm>
                                  <a:off x="4314" y="1146"/>
                                  <a:ext cx="1524" cy="15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1" name="Rectangle 47"/>
                              <wps:cNvSpPr>
                                <a:spLocks noChangeArrowheads="1"/>
                              </wps:cNvSpPr>
                              <wps:spPr bwMode="auto">
                                <a:xfrm>
                                  <a:off x="2790" y="1146"/>
                                  <a:ext cx="1524" cy="15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2" name="Rectangle 48"/>
                              <wps:cNvSpPr>
                                <a:spLocks noChangeArrowheads="1"/>
                              </wps:cNvSpPr>
                              <wps:spPr bwMode="auto">
                                <a:xfrm>
                                  <a:off x="5826" y="1146"/>
                                  <a:ext cx="1524" cy="15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3" name="Rectangle 49"/>
                              <wps:cNvSpPr>
                                <a:spLocks noChangeArrowheads="1"/>
                              </wps:cNvSpPr>
                              <wps:spPr bwMode="auto">
                                <a:xfrm>
                                  <a:off x="7314" y="1146"/>
                                  <a:ext cx="1524" cy="15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84" name="Group 50"/>
                            <wpg:cNvGrpSpPr>
                              <a:grpSpLocks/>
                            </wpg:cNvGrpSpPr>
                            <wpg:grpSpPr bwMode="auto">
                              <a:xfrm>
                                <a:off x="1950" y="3462"/>
                                <a:ext cx="7566" cy="1524"/>
                                <a:chOff x="1272" y="1146"/>
                                <a:chExt cx="7566" cy="1524"/>
                              </a:xfrm>
                            </wpg:grpSpPr>
                            <wps:wsp>
                              <wps:cNvPr id="185" name="Rectangle 51"/>
                              <wps:cNvSpPr>
                                <a:spLocks noChangeArrowheads="1"/>
                              </wps:cNvSpPr>
                              <wps:spPr bwMode="auto">
                                <a:xfrm>
                                  <a:off x="1272" y="1146"/>
                                  <a:ext cx="1524" cy="15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6" name="Rectangle 52"/>
                              <wps:cNvSpPr>
                                <a:spLocks noChangeArrowheads="1"/>
                              </wps:cNvSpPr>
                              <wps:spPr bwMode="auto">
                                <a:xfrm>
                                  <a:off x="4314" y="1146"/>
                                  <a:ext cx="1524" cy="15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7" name="Rectangle 53"/>
                              <wps:cNvSpPr>
                                <a:spLocks noChangeArrowheads="1"/>
                              </wps:cNvSpPr>
                              <wps:spPr bwMode="auto">
                                <a:xfrm>
                                  <a:off x="2790" y="1146"/>
                                  <a:ext cx="1524" cy="15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8" name="Rectangle 54"/>
                              <wps:cNvSpPr>
                                <a:spLocks noChangeArrowheads="1"/>
                              </wps:cNvSpPr>
                              <wps:spPr bwMode="auto">
                                <a:xfrm>
                                  <a:off x="5826" y="1146"/>
                                  <a:ext cx="1524" cy="15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9" name="Rectangle 55"/>
                              <wps:cNvSpPr>
                                <a:spLocks noChangeArrowheads="1"/>
                              </wps:cNvSpPr>
                              <wps:spPr bwMode="auto">
                                <a:xfrm>
                                  <a:off x="7314" y="1146"/>
                                  <a:ext cx="1524" cy="15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190" name="Group 56"/>
                          <wpg:cNvGrpSpPr>
                            <a:grpSpLocks/>
                          </wpg:cNvGrpSpPr>
                          <wpg:grpSpPr bwMode="auto">
                            <a:xfrm>
                              <a:off x="2046" y="7998"/>
                              <a:ext cx="7566" cy="3036"/>
                              <a:chOff x="1950" y="1950"/>
                              <a:chExt cx="7566" cy="3036"/>
                            </a:xfrm>
                          </wpg:grpSpPr>
                          <wpg:grpSp>
                            <wpg:cNvPr id="191" name="Group 57"/>
                            <wpg:cNvGrpSpPr>
                              <a:grpSpLocks/>
                            </wpg:cNvGrpSpPr>
                            <wpg:grpSpPr bwMode="auto">
                              <a:xfrm>
                                <a:off x="1950" y="1950"/>
                                <a:ext cx="7566" cy="1524"/>
                                <a:chOff x="1272" y="1146"/>
                                <a:chExt cx="7566" cy="1524"/>
                              </a:xfrm>
                            </wpg:grpSpPr>
                            <wps:wsp>
                              <wps:cNvPr id="192" name="Rectangle 58"/>
                              <wps:cNvSpPr>
                                <a:spLocks noChangeArrowheads="1"/>
                              </wps:cNvSpPr>
                              <wps:spPr bwMode="auto">
                                <a:xfrm>
                                  <a:off x="1272" y="1146"/>
                                  <a:ext cx="1524" cy="15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3" name="Rectangle 59"/>
                              <wps:cNvSpPr>
                                <a:spLocks noChangeArrowheads="1"/>
                              </wps:cNvSpPr>
                              <wps:spPr bwMode="auto">
                                <a:xfrm>
                                  <a:off x="4314" y="1146"/>
                                  <a:ext cx="1524" cy="15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 name="Rectangle 60"/>
                              <wps:cNvSpPr>
                                <a:spLocks noChangeArrowheads="1"/>
                              </wps:cNvSpPr>
                              <wps:spPr bwMode="auto">
                                <a:xfrm>
                                  <a:off x="2790" y="1146"/>
                                  <a:ext cx="1524" cy="15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5" name="Rectangle 61"/>
                              <wps:cNvSpPr>
                                <a:spLocks noChangeArrowheads="1"/>
                              </wps:cNvSpPr>
                              <wps:spPr bwMode="auto">
                                <a:xfrm>
                                  <a:off x="5826" y="1146"/>
                                  <a:ext cx="1524" cy="15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 name="Rectangle 62"/>
                              <wps:cNvSpPr>
                                <a:spLocks noChangeArrowheads="1"/>
                              </wps:cNvSpPr>
                              <wps:spPr bwMode="auto">
                                <a:xfrm>
                                  <a:off x="7314" y="1146"/>
                                  <a:ext cx="1524" cy="15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97" name="Group 63"/>
                            <wpg:cNvGrpSpPr>
                              <a:grpSpLocks/>
                            </wpg:cNvGrpSpPr>
                            <wpg:grpSpPr bwMode="auto">
                              <a:xfrm>
                                <a:off x="1950" y="3462"/>
                                <a:ext cx="7566" cy="1524"/>
                                <a:chOff x="1272" y="1146"/>
                                <a:chExt cx="7566" cy="1524"/>
                              </a:xfrm>
                            </wpg:grpSpPr>
                            <wps:wsp>
                              <wps:cNvPr id="199" name="Rectangle 64"/>
                              <wps:cNvSpPr>
                                <a:spLocks noChangeArrowheads="1"/>
                              </wps:cNvSpPr>
                              <wps:spPr bwMode="auto">
                                <a:xfrm>
                                  <a:off x="1272" y="1146"/>
                                  <a:ext cx="1524" cy="15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4" name="Rectangle 65"/>
                              <wps:cNvSpPr>
                                <a:spLocks noChangeArrowheads="1"/>
                              </wps:cNvSpPr>
                              <wps:spPr bwMode="auto">
                                <a:xfrm>
                                  <a:off x="4314" y="1146"/>
                                  <a:ext cx="1524" cy="15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6" name="Rectangle 66"/>
                              <wps:cNvSpPr>
                                <a:spLocks noChangeArrowheads="1"/>
                              </wps:cNvSpPr>
                              <wps:spPr bwMode="auto">
                                <a:xfrm>
                                  <a:off x="2790" y="1146"/>
                                  <a:ext cx="1524" cy="15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7" name="Rectangle 67"/>
                              <wps:cNvSpPr>
                                <a:spLocks noChangeArrowheads="1"/>
                              </wps:cNvSpPr>
                              <wps:spPr bwMode="auto">
                                <a:xfrm>
                                  <a:off x="5826" y="1146"/>
                                  <a:ext cx="1524" cy="15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8" name="Rectangle 68"/>
                              <wps:cNvSpPr>
                                <a:spLocks noChangeArrowheads="1"/>
                              </wps:cNvSpPr>
                              <wps:spPr bwMode="auto">
                                <a:xfrm>
                                  <a:off x="7314" y="1146"/>
                                  <a:ext cx="1524" cy="15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22007C8A" id="Group 14" o:spid="_x0000_s1026" style="position:absolute;margin-left:0;margin-top:3.7pt;width:307.2pt;height:563.4pt;z-index:251622400;mso-position-horizontal:center" coordorigin="2136,726" coordsize="7566,14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" o:allowincell="f">
                <v:group id="Group 15" o:spid="_x0000_s1027" style="position:absolute;left:2136;top:726;width:7566;height:6522" coordorigin="2046,1026" coordsize="7566,6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group id="Group 16" o:spid="_x0000_s1028" style="position:absolute;left:2046;top:1026;width:7566;height:3036" coordorigin="1950,1950" coordsize="7566,3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group id="Group 17" o:spid="_x0000_s1029" style="position:absolute;left:1950;top:1950;width:7566;height:1524" coordorigin="1272,1146" coordsize="7566,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rect id="Rectangle 18" o:spid="_x0000_s1030" style="position:absolute;left:1272;top:1146;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A0sAA&#10;AADcAAAADwAAAGRycy9kb3ducmV2LnhtbERPTYvCMBC9L/gfwgje1lQF0WoUURQ9ar3sbWzGttpM&#10;ShO1+uuNIOxtHu9zpvPGlOJOtSssK+h1IxDEqdUFZwqOyfp3BMJ5ZI2lZVLwJAfzWetnirG2D97T&#10;/eAzEULYxagg976KpXRpTgZd11bEgTvb2qAPsM6krvERwk0p+1E0lAYLDg05VrTMKb0ebkbBqegf&#10;8bVPNpEZrwd+1ySX299KqU67WUxAeGr8v/jr3uowvzeG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xA0sAAAADcAAAADwAAAAAAAAAAAAAAAACYAgAAZHJzL2Rvd25y&#10;ZXYueG1sUEsFBgAAAAAEAAQA9QAAAIUDAAAAAA==&#10;"/>
                      <v:rect id="Rectangle 19" o:spid="_x0000_s1031" style="position:absolute;left:4314;top:1146;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j8sQA&#10;AADcAAAADwAAAGRycy9kb3ducmV2LnhtbESPQW/CMAyF75P4D5GRdhspnTSNQkAIxLQdoVy4mca0&#10;hcapmgCFXz8fJu1m6z2/93m26F2jbtSF2rOB8SgBRVx4W3NpYJ9v3j5BhYhssfFMBh4UYDEfvMww&#10;s/7OW7rtYqkkhEOGBqoY20zrUFTkMIx8SyzayXcOo6xdqW2Hdwl3jU6T5EM7rFkaKmxpVVFx2V2d&#10;gWOd7vG5zb8SN9m8x58+P18Pa2Neh/1yCipSH//Nf9ffVvBTwZd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aI/LEAAAA3AAAAA8AAAAAAAAAAAAAAAAAmAIAAGRycy9k&#10;b3ducmV2LnhtbFBLBQYAAAAABAAEAPUAAACJAwAAAAA=&#10;"/>
                      <v:rect id="Rectangle 20" o:spid="_x0000_s1032" style="position:absolute;left:2790;top:1146;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GacMA&#10;AADcAAAADwAAAGRycy9kb3ducmV2LnhtbERPTWvCQBC9C/0PyxR6011TkDZ1FVEs9ajJpbdpdpqk&#10;ZmdDdhPT/npXKHibx/uc5Xq0jRio87VjDfOZAkFcOFNzqSHP9tMXED4gG2wck4Zf8rBePUyWmBp3&#10;4SMNp1CKGMI+RQ1VCG0qpS8qsuhnriWO3LfrLIYIu1KaDi8x3DYyUWohLdYcGypsaVtRcT71VsNX&#10;neT4d8zelX3dP4fDmP30nzutnx7HzRuIQGO4i//dHybOT+Z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aGacMAAADcAAAADwAAAAAAAAAAAAAAAACYAgAAZHJzL2Rv&#10;d25yZXYueG1sUEsFBgAAAAAEAAQA9QAAAIgDAAAAAA==&#10;"/>
                      <v:rect id="Rectangle 21" o:spid="_x0000_s1033" style="position:absolute;left:5826;top:1146;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YHsMA&#10;AADcAAAADwAAAGRycy9kb3ducmV2LnhtbERPS2vCQBC+C/6HZYTedGMEaaOrSItSj3lceptmxyRt&#10;djZk1yTtr+8WCr3Nx/ec/XEyrRiod41lBetVBIK4tLrhSkGRn5ePIJxH1thaJgVf5OB4mM/2mGg7&#10;ckpD5isRQtglqKD2vkukdGVNBt3KdsSBu9neoA+wr6TucQzhppVxFG2lwYZDQ40dPddUfmZ3o+C9&#10;iQv8TvNLZJ7OG3+d8o/724tSD4vptAPhafL/4j/3qw7z4xh+nw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QYHsMAAADcAAAADwAAAAAAAAAAAAAAAACYAgAAZHJzL2Rv&#10;d25yZXYueG1sUEsFBgAAAAAEAAQA9QAAAIgDAAAAAA==&#10;"/>
                      <v:rect id="Rectangle 22" o:spid="_x0000_s1034" style="position:absolute;left:7314;top:1146;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hcIA&#10;AADcAAAADwAAAGRycy9kb3ducmV2LnhtbERPTWvCQBC9C/0PyxR6000jlBpdpbSktEeNF29jdkxi&#10;s7Mhu9HVX+8KBW/zeJ+zWAXTihP1rrGs4HWSgCAurW64UrAt8vE7COeRNbaWScGFHKyWT6MFZtqe&#10;eU2nja9EDGGXoYLa+y6T0pU1GXQT2xFH7mB7gz7CvpK6x3MMN61Mk+RNGmw4NtTY0WdN5d9mMAr2&#10;TbrF67r4Tswsn/rfUByH3ZdSL8/hYw7CU/AP8b/7R8f56R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L2FwgAAANwAAAAPAAAAAAAAAAAAAAAAAJgCAABkcnMvZG93&#10;bnJldi54bWxQSwUGAAAAAAQABAD1AAAAhwMAAAAA&#10;"/>
                    </v:group>
                    <v:group id="Group 23" o:spid="_x0000_s1035" style="position:absolute;left:1950;top:3462;width:7566;height:1524" coordorigin="1272,1146" coordsize="7566,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rect id="Rectangle 24" o:spid="_x0000_s1036" style="position:absolute;left:1272;top:1146;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AasMA&#10;AADcAAAADwAAAGRycy9kb3ducmV2LnhtbERPTWvCQBC9F/wPyxR6azZNs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2AasMAAADcAAAADwAAAAAAAAAAAAAAAACYAgAAZHJzL2Rv&#10;d25yZXYueG1sUEsFBgAAAAAEAAQA9QAAAIgDAAAAAA==&#10;"/>
                      <v:rect id="Rectangle 25" o:spid="_x0000_s1037" style="position:absolute;left:4314;top:1146;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8eHcMA&#10;AADcAAAADwAAAGRycy9kb3ducmV2LnhtbERPTWvCQBC9F/wPyxR6q5umENroKkVR2mNMLr2N2TGJ&#10;zc6G7Jqk/fWuUPA2j/c5y/VkWjFQ7xrLCl7mEQji0uqGKwVFvnt+A+E8ssbWMin4JQfr1exhiam2&#10;I2c0HHwlQgi7FBXU3neplK6syaCb2444cCfbG/QB9pXUPY4h3LQyjqJEGmw4NNTY0aam8udwMQqO&#10;TVzgX5bvI/O+e/VfU36+fG+VenqcPhYgPE3+Lv53f+owP07g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8eHcMAAADcAAAADwAAAAAAAAAAAAAAAACYAgAAZHJzL2Rv&#10;d25yZXYueG1sUEsFBgAAAAAEAAQA9QAAAIgDAAAAAA==&#10;"/>
                      <v:rect id="Rectangle 26" o:spid="_x0000_s1038" style="position:absolute;left:2790;top:1146;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7hsMA&#10;AADcAAAADwAAAGRycy9kb3ducmV2LnhtbERPTWvCQBC9F/wPyxR6azZNwdboKqJY7NEkl97G7Jik&#10;zc6G7GpSf71bKHibx/ucxWo0rbhQ7xrLCl6iGARxaXXDlYIi3z2/g3AeWWNrmRT8koPVcvKwwFTb&#10;gQ90yXwlQgi7FBXU3neplK6syaCLbEccuJPtDfoA+0rqHocQblqZxPFUGmw4NNTY0aam8ic7GwXH&#10;Jinwesg/YjPbvfrPMf8+f22Venoc13MQnkZ/F/+79zrMT97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7hsMAAADcAAAADwAAAAAAAAAAAAAAAACYAgAAZHJzL2Rv&#10;d25yZXYueG1sUEsFBgAAAAAEAAQA9QAAAIgDAAAAAA==&#10;"/>
                      <v:rect id="Rectangle 27" o:spid="_x0000_s1039" style="position:absolute;left:5826;top:1146;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jOsUA&#10;AADcAAAADwAAAGRycy9kb3ducmV2LnhtbESPQWvCQBSE74X+h+UVeqsbU4htmlXEYtGjxktvr9nX&#10;JDX7NmTXJPrrXUHocZiZb5hsMZpG9NS52rKC6SQCQVxYXXOp4JCvX95AOI+ssbFMCs7kYDF/fMgw&#10;1XbgHfV7X4oAYZeigsr7NpXSFRUZdBPbEgfv13YGfZBdKXWHQ4CbRsZRlEiDNYeFCltaVVQc9yej&#10;4KeOD3jZ5V+ReV+/+u2Y/52+P5V6fhqXHyA8jf4/fG9vtII4mcH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GM6xQAAANwAAAAPAAAAAAAAAAAAAAAAAJgCAABkcnMv&#10;ZG93bnJldi54bWxQSwUGAAAAAAQABAD1AAAAigMAAAAA&#10;"/>
                      <v:rect id="Rectangle 28" o:spid="_x0000_s1040" style="position:absolute;left:7314;top:1146;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qcAA&#10;AADcAAAADwAAAGRycy9kb3ducmV2LnhtbERPTYvCMBC9C/6HMII3TVUQrUYRFxf3qPXibWzGttpM&#10;ShO17q83guBtHu9z5svGlOJOtSssKxj0IxDEqdUFZwoOyaY3AeE8ssbSMil4koPlot2aY6ztg3d0&#10;3/tMhBB2MSrIva9iKV2ak0HXtxVx4M62NugDrDOpa3yEcFPKYRSNpcGCQ0OOFa1zSq/7m1FwKoYH&#10;/N8lv5GZbkb+r0kut+OPUt1Os5qB8NT4r/jj3uowfzyA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w/qcAAAADcAAAADwAAAAAAAAAAAAAAAACYAgAAZHJzL2Rvd25y&#10;ZXYueG1sUEsFBgAAAAAEAAQA9QAAAIUDAAAAAA==&#10;"/>
                    </v:group>
                  </v:group>
                  <v:group id="Group 29" o:spid="_x0000_s1041" style="position:absolute;left:2046;top:4512;width:7566;height:3036" coordorigin="1950,1950" coordsize="7566,3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group id="Group 30" o:spid="_x0000_s1042" style="position:absolute;left:1950;top:1950;width:7566;height:1524" coordorigin="1272,1146" coordsize="7566,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rect id="Rectangle 31" o:spid="_x0000_s1043" style="position:absolute;left:1272;top:1146;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cMcMA&#10;AADcAAAADwAAAGRycy9kb3ducmV2LnhtbERPTWvCQBC9C/0PyxR6M5taERuzSmlJsUdNLr2N2WmS&#10;NjsbsmuM/vquIHibx/ucdDOaVgzUu8aygucoBkFcWt1wpaDIs+kShPPIGlvLpOBMDjbrh0mKibYn&#10;3tGw95UIIewSVFB73yVSurImgy6yHXHgfmxv0AfYV1L3eArhppWzOF5Igw2Hhho7eq+p/NsfjYJD&#10;Myvwsss/Y/OavfivMf89fn8o9fQ4vq1AeBr9XXxzb3WYv5jD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ucMcMAAADcAAAADwAAAAAAAAAAAAAAAACYAgAAZHJzL2Rv&#10;d25yZXYueG1sUEsFBgAAAAAEAAQA9QAAAIgDAAAAAA==&#10;"/>
                      <v:rect id="Rectangle 32" o:spid="_x0000_s1044" style="position:absolute;left:4314;top:1146;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5qsMA&#10;AADcAAAADwAAAGRycy9kb3ducmV2LnhtbERPTWvCQBC9C/0PyxR6M5taFBuzSmlJsUdNLr2N2WmS&#10;NjsbsmuM/vquIHibx/ucdDOaVgzUu8aygucoBkFcWt1wpaDIs+kShPPIGlvLpOBMDjbrh0mKibYn&#10;3tGw95UIIewSVFB73yVSurImgy6yHXHgfmxv0AfYV1L3eArhppWzOF5Igw2Hhho7eq+p/NsfjYJD&#10;Myvwsss/Y/OavfivMf89fn8o9fQ4vq1AeBr9XXxzb3WYv5jD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c5qsMAAADcAAAADwAAAAAAAAAAAAAAAACYAgAAZHJzL2Rv&#10;d25yZXYueG1sUEsFBgAAAAAEAAQA9QAAAIgDAAAAAA==&#10;"/>
                      <v:rect id="Rectangle 33" o:spid="_x0000_s1045" style="position:absolute;left:2790;top:1146;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n3cMA&#10;AADcAAAADwAAAGRycy9kb3ducmV2LnhtbERPTWvCQBC9C/6HZYTezEYLoU2zCUVR2qMml96m2WmS&#10;Njsbsqum/fWuUPA2j/c5WTGZXpxpdJ1lBasoBkFcW91xo6Aqd8snEM4ja+wtk4JfclDk81mGqbYX&#10;PtD56BsRQtilqKD1fkildHVLBl1kB+LAfdnRoA9wbKQe8RLCTS/XcZxIgx2HhhYH2rRU/xxPRsFn&#10;t67w71DuY/O8e/TvU/l9+tgq9bCYXl9AeJr8XfzvftNhfpLA7Zlwg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Wn3cMAAADcAAAADwAAAAAAAAAAAAAAAACYAgAAZHJzL2Rv&#10;d25yZXYueG1sUEsFBgAAAAAEAAQA9QAAAIgDAAAAAA==&#10;"/>
                      <v:rect id="Rectangle 34" o:spid="_x0000_s1046" style="position:absolute;left:5826;top:1146;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CRsMA&#10;AADcAAAADwAAAGRycy9kb3ducmV2LnhtbERPTWvCQBC9C/0PyxR6MxsjaBuzhlKx2KMml97G7DRJ&#10;zc6G7Kqxv75bEHqbx/ucLB9NJy40uNayglkUgyCurG65VlAW2+kzCOeRNXaWScGNHOTrh0mGqbZX&#10;3tPl4GsRQtilqKDxvk+ldFVDBl1ke+LAfdnBoA9wqKUe8BrCTSeTOF5Igy2HhgZ7emuoOh3ORsGx&#10;TUr82RfvsXnZzv3HWHyfPzdKPT2OrysQnkb/L767dzrMXyzh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kCRsMAAADcAAAADwAAAAAAAAAAAAAAAACYAgAAZHJzL2Rv&#10;d25yZXYueG1sUEsFBgAAAAAEAAQA9QAAAIgDAAAAAA==&#10;"/>
                      <v:rect id="Rectangle 35" o:spid="_x0000_s1047" style="position:absolute;left:7314;top:1146;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WNMUA&#10;AADcAAAADwAAAGRycy9kb3ducmV2LnhtbESPQW/CMAyF70j7D5En7QbpmIS2jrRCQ6BxhPaym9d4&#10;bUfjVE2Ajl+PD0i72XrP731e5qPr1JmG0Ho28DxLQBFX3rZcGyiLzfQVVIjIFjvPZOCPAuTZw2SJ&#10;qfUX3tP5EGslIRxSNNDE2Kdah6ohh2Hme2LRfvzgMMo61NoOeJFw1+l5kiy0w5alocGePhqqjoeT&#10;M/Ddzku87ott4t42L3E3Fr+nr7UxT4/j6h1UpDH+m+/Xn1bwF0Irz8gEO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pY0xQAAANwAAAAPAAAAAAAAAAAAAAAAAJgCAABkcnMv&#10;ZG93bnJldi54bWxQSwUGAAAAAAQABAD1AAAAigMAAAAA&#10;"/>
                    </v:group>
                    <v:group id="Group 36" o:spid="_x0000_s1048" style="position:absolute;left:1950;top:3462;width:7566;height:1524" coordorigin="1272,1146" coordsize="7566,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rect id="Rectangle 37" o:spid="_x0000_s1049" style="position:absolute;left:1272;top:1146;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M78QA&#10;AADcAAAADwAAAGRycy9kb3ducmV2LnhtbESPQW/CMAyF70j8h8hIu0EKSGN0BIRATOwI5cLNa7y2&#10;o3GqJkDZr58PSLvZes/vfV6sOlerG7Wh8mxgPEpAEefeVlwYOGW74RuoEJEt1p7JwIMCrJb93gJT&#10;6+98oNsxFkpCOKRooIyxSbUOeUkOw8g3xKJ9+9ZhlLUttG3xLuGu1pMkedUOK5aGEhvalJRfjldn&#10;4KuanPD3kH0kbr6bxs8u+7met8a8DLr1O6hIXfw3P6/3VvBn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pDO/EAAAA3AAAAA8AAAAAAAAAAAAAAAAAmAIAAGRycy9k&#10;b3ducmV2LnhtbFBLBQYAAAAABAAEAPUAAACJAwAAAAA=&#10;"/>
                      <v:rect id="Rectangle 38" o:spid="_x0000_s1050" style="position:absolute;left:4314;top:1146;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pdMMA&#10;AADcAAAADwAAAGRycy9kb3ducmV2LnhtbERPTWvCQBC9F/oflin01my0oG3MKkWx6FGTS29jdpqk&#10;zc6G7Jqk/npXEHqbx/ucdDWaRvTUudqygkkUgyAurK65VJBn25c3EM4ja2wsk4I/crBaPj6kmGg7&#10;8IH6oy9FCGGXoILK+zaR0hUVGXSRbYkD9207gz7ArpS6wyGEm0ZO43gmDdYcGipsaV1R8Xs8GwWn&#10;eprj5ZB9xuZ9++r3Y/Zz/too9fw0fixAeBr9v/ju3ukwfz6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WpdMMAAADcAAAADwAAAAAAAAAAAAAAAACYAgAAZHJzL2Rv&#10;d25yZXYueG1sUEsFBgAAAAAEAAQA9QAAAIgDAAAAAA==&#10;"/>
                      <v:rect id="Rectangle 39" o:spid="_x0000_s1051" style="position:absolute;left:2790;top:1146;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3A8MA&#10;AADcAAAADwAAAGRycy9kb3ducmV2LnhtbERPTWvCQBC9F/wPyxR6azZNwdboKqJY7NEkl97G7Jik&#10;zc6G7GpSf71bKHibx/ucxWo0rbhQ7xrLCl6iGARxaXXDlYIi3z2/g3AeWWNrmRT8koPVcvKwwFTb&#10;gQ90yXwlQgi7FBXU3neplK6syaCLbEccuJPtDfoA+0rqHocQblqZxPFUGmw4NNTY0aam8ic7GwXH&#10;Jinwesg/YjPbvfrPMf8+f22Venoc13MQnkZ/F/+79zrMf0v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c3A8MAAADcAAAADwAAAAAAAAAAAAAAAACYAgAAZHJzL2Rv&#10;d25yZXYueG1sUEsFBgAAAAAEAAQA9QAAAIgDAAAAAA==&#10;"/>
                      <v:rect id="Rectangle 40" o:spid="_x0000_s1052" style="position:absolute;left:5826;top:1146;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SmMMA&#10;AADcAAAADwAAAGRycy9kb3ducmV2LnhtbERPS2vCQBC+C/0PyxR6000V1EZXKS0petTk0tuYnSZp&#10;s7Mhu3m0v74rCN7m43vOdj+aWvTUusqygudZBII4t7riQkGWJtM1COeRNdaWScEvOdjvHiZbjLUd&#10;+ET92RcihLCLUUHpfRNL6fKSDLqZbYgD92Vbgz7AtpC6xSGEm1rOo2gpDVYcGkps6K2k/OfcGQWX&#10;ap7h3yn9iMxLsvDHMf3uPt+VenocXzcgPI3+Lr65DzrMXy3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uSmMMAAADcAAAADwAAAAAAAAAAAAAAAACYAgAAZHJzL2Rv&#10;d25yZXYueG1sUEsFBgAAAAAEAAQA9QAAAIgDAAAAAA==&#10;"/>
                      <v:rect id="Rectangle 41" o:spid="_x0000_s1053" style="position:absolute;left:7314;top:1146;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K7MMA&#10;AADcAAAADwAAAGRycy9kb3ducmV2LnhtbERPS2vCQBC+C/6HZQRvuqmVPqIbEUukPWq89DZmp0na&#10;7GzIbkzsr3eFQm/z8T1nvRlMLS7Uusqygod5BII4t7riQsEpS2cvIJxH1lhbJgVXcrBJxqM1xtr2&#10;fKDL0RcihLCLUUHpfRNL6fKSDLq5bYgD92Vbgz7AtpC6xT6Em1ououhJGqw4NJTY0K6k/OfYGQXn&#10;anHC30O2j8xr+ug/huy7+3xTajoZtisQngb/L/5zv+sw/3kJ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IK7MMAAADcAAAADwAAAAAAAAAAAAAAAACYAgAAZHJzL2Rv&#10;d25yZXYueG1sUEsFBgAAAAAEAAQA9QAAAIgDAAAAAA==&#10;"/>
                    </v:group>
                  </v:group>
                </v:group>
                <v:group id="Group 42" o:spid="_x0000_s1054" style="position:absolute;left:2136;top:8448;width:7566;height:6522" coordorigin="2046,7998" coordsize="7566,6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group id="Group 43" o:spid="_x0000_s1055" style="position:absolute;left:2046;top:11484;width:7566;height:3036" coordorigin="1950,1950" coordsize="7566,3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group id="Group 44" o:spid="_x0000_s1056" style="position:absolute;left:1950;top:1950;width:7566;height:1524" coordorigin="1272,1146" coordsize="7566,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rect id="Rectangle 45" o:spid="_x0000_s1057" style="position:absolute;left:1272;top:1146;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OlcsMA&#10;AADcAAAADwAAAGRycy9kb3ducmV2LnhtbERPTWvCQBC9F/wPywi9NRst2Ca6iigWPWpy6W2aHZO0&#10;2dmQXZO0v74rFHqbx/uc1WY0jeipc7VlBbMoBkFcWF1zqSDPDk+vIJxH1thYJgXf5GCznjysMNV2&#10;4DP1F1+KEMIuRQWV920qpSsqMugi2xIH7mo7gz7ArpS6wyGEm0bO43ghDdYcGipsaVdR8XW5GQUf&#10;9TzHn3P2Fpvk8OxPY/Z5e98r9Tgdt0sQnkb/L/5zH3WY/5L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OlcsMAAADcAAAADwAAAAAAAAAAAAAAAACYAgAAZHJzL2Rv&#10;d25yZXYueG1sUEsFBgAAAAAEAAQA9QAAAIgDAAAAAA==&#10;"/>
                      <v:rect id="Rectangle 46" o:spid="_x0000_s1058" style="position:absolute;left:4314;top:1146;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x8yMQA&#10;AADcAAAADwAAAGRycy9kb3ducmV2LnhtbESPQW/CMAyF70j7D5EncYN0ICHoCGgaAsER2gs3r/Ha&#10;bo1TNQEKvx4fJu1m6z2/93m57l2jrtSF2rOBt3ECirjwtubSQJ5tR3NQISJbbDyTgTsFWK9eBktM&#10;rb/xka6nWCoJ4ZCigSrGNtU6FBU5DGPfEov27TuHUdau1LbDm4S7Rk+SZKYd1iwNFbb0WVHxe7o4&#10;A1/1JMfHMdslbrGdxkOf/VzOG2OGr/3HO6hIffw3/13vreDPBV+ekQn0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8fMjEAAAA3AAAAA8AAAAAAAAAAAAAAAAAmAIAAGRycy9k&#10;b3ducmV2LnhtbFBLBQYAAAAABAAEAPUAAACJAwAAAAA=&#10;"/>
                      <v:rect id="Rectangle 47" o:spid="_x0000_s1059" style="position:absolute;left:2790;top:1146;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ZU8AA&#10;AADcAAAADwAAAGRycy9kb3ducmV2LnhtbERPTYvCMBC9C/6HMII3TVUQtxpFFMU9ar14G5uxrTaT&#10;0kSt++uNIOxtHu9zZovGlOJBtSssKxj0IxDEqdUFZwqOyaY3AeE8ssbSMil4kYPFvN2aYaztk/f0&#10;OPhMhBB2MSrIva9iKV2ak0HXtxVx4C62NugDrDOpa3yGcFPKYRSNpcGCQ0OOFa1ySm+Hu1FwLoZH&#10;/Nsn28j8bEb+t0mu99NaqW6nWU5BeGr8v/jr3ukwfzKAzzPhA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DZU8AAAADcAAAADwAAAAAAAAAAAAAAAACYAgAAZHJzL2Rvd25y&#10;ZXYueG1sUEsFBgAAAAAEAAQA9QAAAIUDAAAAAA==&#10;"/>
                      <v:rect id="Rectangle 48" o:spid="_x0000_s1060" style="position:absolute;left:5826;top:1146;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HJMEA&#10;AADcAAAADwAAAGRycy9kb3ducmV2LnhtbERPTYvCMBC9C/6HMII3Ta2waDWKKIp71HrxNjZjW20m&#10;pYla99dvFha8zeN9znzZmko8qXGlZQWjYQSCOLO65FzBKd0OJiCcR9ZYWSYFb3KwXHQ7c0y0ffGB&#10;nkefixDCLkEFhfd1IqXLCjLohrYmDtzVNgZ9gE0udYOvEG4qGUfRlzRYcmgosKZ1Qdn9+DAKLmV8&#10;wp9DuovMdDv23216e5w3SvV77WoGwlPrP+J/916H+ZMY/p4JF8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iRyTBAAAA3AAAAA8AAAAAAAAAAAAAAAAAmAIAAGRycy9kb3du&#10;cmV2LnhtbFBLBQYAAAAABAAEAPUAAACGAwAAAAA=&#10;"/>
                      <v:rect id="Rectangle 49" o:spid="_x0000_s1061" style="position:absolute;left:7314;top:1146;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7iv8MA&#10;AADcAAAADwAAAGRycy9kb3ducmV2LnhtbERPTWvCQBC9F/oflil4qxsTKJpmE6RFqUeNF29jdpqk&#10;zc6G7BpTf323UPA2j/c5WTGZTow0uNaygsU8AkFcWd1yreBYbp6XIJxH1thZJgU/5KDIHx8yTLW9&#10;8p7Gg69FCGGXooLG+z6V0lUNGXRz2xMH7tMOBn2AQy31gNcQbjoZR9GLNNhyaGiwp7eGqu/DxSg4&#10;t/ERb/tyG5nVJvG7qfy6nN6Vmj1N61cQniZ/F/+7P3SYv0zg75lw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7iv8MAAADcAAAADwAAAAAAAAAAAAAAAACYAgAAZHJzL2Rv&#10;d25yZXYueG1sUEsFBgAAAAAEAAQA9QAAAIgDAAAAAA==&#10;"/>
                    </v:group>
                    <v:group id="Group 50" o:spid="_x0000_s1062" style="position:absolute;left:1950;top:3462;width:7566;height:1524" coordorigin="1272,1146" coordsize="7566,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rect id="Rectangle 51" o:spid="_x0000_s1063" style="position:absolute;left:1272;top:1146;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fUMEA&#10;AADcAAAADwAAAGRycy9kb3ducmV2LnhtbERPTYvCMBC9C/6HMII3TXVRtBpFXJT1qPXibWzGttpM&#10;ShO16683wsLe5vE+Z75sTCkeVLvCsoJBPwJBnFpdcKbgmGx6ExDOI2ssLZOCX3KwXLRbc4y1ffKe&#10;HgefiRDCLkYFufdVLKVLczLo+rYiDtzF1gZ9gHUmdY3PEG5KOYyisTRYcGjIsaJ1TuntcDcKzsXw&#10;iK99so3MdPPld01yvZ++lep2mtUMhKfG/4v/3D86zJ+M4PNMuE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L31DBAAAA3AAAAA8AAAAAAAAAAAAAAAAAmAIAAGRycy9kb3du&#10;cmV2LnhtbFBLBQYAAAAABAAEAPUAAACGAwAAAAA=&#10;"/>
                      <v:rect id="Rectangle 52" o:spid="_x0000_s1064" style="position:absolute;left:4314;top:1146;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BJ8IA&#10;AADcAAAADwAAAGRycy9kb3ducmV2LnhtbERPTWvCQBC9C/6HZQRvutGCaMxGpMWiR42X3qbZMUmb&#10;nQ3ZNUn7691Cwds83ucku8HUoqPWVZYVLOYRCOLc6ooLBdfsMFuDcB5ZY22ZFPyQg106HiUYa9vz&#10;mbqLL0QIYRejgtL7JpbS5SUZdHPbEAfuZluDPsC2kLrFPoSbWi6jaCUNVhwaSmzotaT8+3I3Cj6r&#10;5RV/z9l7ZDaHF38asq/7x5tS08mw34LwNPin+N991GH+egV/z4QLZP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2UEnwgAAANwAAAAPAAAAAAAAAAAAAAAAAJgCAABkcnMvZG93&#10;bnJldi54bWxQSwUGAAAAAAQABAD1AAAAhwMAAAAA&#10;"/>
                      <v:rect id="Rectangle 53" o:spid="_x0000_s1065" style="position:absolute;left:2790;top:1146;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kvMEA&#10;AADcAAAADwAAAGRycy9kb3ducmV2LnhtbERPS4vCMBC+C/6HMII3TXXBRzWKuCjrUevF29iMbbWZ&#10;lCZq119vhIW9zcf3nPmyMaV4UO0KywoG/QgEcWp1wZmCY7LpTUA4j6yxtEwKfsnBctFuzTHW9sl7&#10;ehx8JkIIuxgV5N5XsZQuzcmg69uKOHAXWxv0AdaZ1DU+Q7gp5TCKRtJgwaEhx4rWOaW3w90oOBfD&#10;I772yTYy082X3zXJ9X76VqrbaVYzEJ4a/y/+c//oMH8yhs8z4QK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V5LzBAAAA3AAAAA8AAAAAAAAAAAAAAAAAmAIAAGRycy9kb3du&#10;cmV2LnhtbFBLBQYAAAAABAAEAPUAAACGAwAAAAA=&#10;"/>
                      <v:rect id="Rectangle 54" o:spid="_x0000_s1066" style="position:absolute;left:5826;top:1146;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pwzsQA&#10;AADcAAAADwAAAGRycy9kb3ducmV2LnhtbESPQW/CMAyF70j7D5EncYN0ICHoCGgaAsER2gs3r/Ha&#10;bo1TNQEKvx4fJu1m6z2/93m57l2jrtSF2rOBt3ECirjwtubSQJ5tR3NQISJbbDyTgTsFWK9eBktM&#10;rb/xka6nWCoJ4ZCigSrGNtU6FBU5DGPfEov27TuHUdau1LbDm4S7Rk+SZKYd1iwNFbb0WVHxe7o4&#10;A1/1JMfHMdslbrGdxkOf/VzOG2OGr/3HO6hIffw3/13vreDPhVaekQn0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KcM7EAAAA3AAAAA8AAAAAAAAAAAAAAAAAmAIAAGRycy9k&#10;b3ducmV2LnhtbFBLBQYAAAAABAAEAPUAAACJAwAAAAA=&#10;"/>
                      <v:rect id="Rectangle 55" o:spid="_x0000_s1067" style="position:absolute;left:7314;top:1146;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VVcIA&#10;AADcAAAADwAAAGRycy9kb3ducmV2LnhtbERPS2vCQBC+C/6HZYTedKMF0dRViqK0xxgvvU2zYxKb&#10;nQ3ZzaP99a4g9DYf33M2u8FUoqPGlZYVzGcRCOLM6pJzBZf0OF2BcB5ZY2WZFPySg912PNpgrG3P&#10;CXVnn4sQwi5GBYX3dSylywoy6Ga2Jg7c1TYGfYBNLnWDfQg3lVxE0VIaLDk0FFjTvqDs59waBd/l&#10;4oJ/SXqKzPr46j+H9NZ+HZR6mQzvbyA8Df5f/HR/6DB/tYbHM+EC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RtVVwgAAANwAAAAPAAAAAAAAAAAAAAAAAJgCAABkcnMvZG93&#10;bnJldi54bWxQSwUGAAAAAAQABAD1AAAAhwMAAAAA&#10;"/>
                    </v:group>
                  </v:group>
                  <v:group id="Group 56" o:spid="_x0000_s1068" style="position:absolute;left:2046;top:7998;width:7566;height:3036" coordorigin="1950,1950" coordsize="7566,3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group id="Group 57" o:spid="_x0000_s1069" style="position:absolute;left:1950;top:1950;width:7566;height:1524" coordorigin="1272,1146" coordsize="7566,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rect id="Rectangle 58" o:spid="_x0000_s1070" style="position:absolute;left:1272;top:1146;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R+cMA&#10;AADcAAAADwAAAGRycy9kb3ducmV2LnhtbERPTWvCQBC9C/0PyxR6M7umIE3qKtJiqUdNLt7G7DRJ&#10;m50N2VXT/npXKHibx/ucxWq0nTjT4FvHGmaJAkFcOdNyraEsNtMXED4gG+wck4Zf8rBaPkwWmBt3&#10;4R2d96EWMYR9jhqaEPpcSl81ZNEnrieO3JcbLIYIh1qaAS8x3HYyVWouLbYcGxrs6a2h6md/shqO&#10;bVri3674UDbbPIftWHyfDu9aPz2O61cQgcZwF/+7P02cn6V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vR+cMAAADcAAAADwAAAAAAAAAAAAAAAACYAgAAZHJzL2Rv&#10;d25yZXYueG1sUEsFBgAAAAAEAAQA9QAAAIgDAAAAAA==&#10;"/>
                      <v:rect id="Rectangle 59" o:spid="_x0000_s1071" style="position:absolute;left:4314;top:1146;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0YsIA&#10;AADcAAAADwAAAGRycy9kb3ducmV2LnhtbERPS2vCQBC+F/wPywi91Y0GikZXEYulPWq89DZmxySa&#10;nQ3ZzUN/fbcg9DYf33NWm8FUoqPGlZYVTCcRCOLM6pJzBad0/zYH4TyyxsoyKbiTg8169LLCRNue&#10;D9QdfS5CCLsEFRTe14mULivIoJvYmjhwF9sY9AE2udQN9iHcVHIWRe/SYMmhocCadgVlt2NrFJzL&#10;2Qkfh/QzMot97L+H9Nr+fCj1Oh62SxCeBv8vfrq/dJi/iOH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3RiwgAAANwAAAAPAAAAAAAAAAAAAAAAAJgCAABkcnMvZG93&#10;bnJldi54bWxQSwUGAAAAAAQABAD1AAAAhwMAAAAA&#10;"/>
                      <v:rect id="Rectangle 60" o:spid="_x0000_s1072" style="position:absolute;left:2790;top:1146;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7sFsMA&#10;AADcAAAADwAAAGRycy9kb3ducmV2LnhtbERPTWvCQBC9F/wPywi9NRutlCa6iigWPWpy6W2aHZO0&#10;2dmQXZO0v74rFHqbx/uc1WY0jeipc7VlBbMoBkFcWF1zqSDPDk+vIJxH1thYJgXf5GCznjysMNV2&#10;4DP1F1+KEMIuRQWV920qpSsqMugi2xIH7mo7gz7ArpS6wyGEm0bO4/hFGqw5NFTY0q6i4utyMwo+&#10;6nmOP+fsLTbJ4dmfxuzz9r5X6nE6bpcgPI3+X/znPuowP1n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7sFsMAAADcAAAADwAAAAAAAAAAAAAAAACYAgAAZHJzL2Rv&#10;d25yZXYueG1sUEsFBgAAAAAEAAQA9QAAAIgDAAAAAA==&#10;"/>
                      <v:rect id="Rectangle 61" o:spid="_x0000_s1073" style="position:absolute;left:5826;top:1146;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JjcMA&#10;AADcAAAADwAAAGRycy9kb3ducmV2LnhtbERPTWvCQBC9F/wPywi9NRstlia6iigWPWpy6W2aHZO0&#10;2dmQXZO0v74rFHqbx/uc1WY0jeipc7VlBbMoBkFcWF1zqSDPDk+vIJxH1thYJgXf5GCznjysMNV2&#10;4DP1F1+KEMIuRQWV920qpSsqMugi2xIH7mo7gz7ArpS6wyGEm0bO4/hFGqw5NFTY0q6i4utyMwo+&#10;6nmOP+fsLTbJ4dmfxuzz9r5X6nE6bpcgPI3+X/znPuowP1n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JjcMAAADcAAAADwAAAAAAAAAAAAAAAACYAgAAZHJzL2Rv&#10;d25yZXYueG1sUEsFBgAAAAAEAAQA9QAAAIgDAAAAAA==&#10;"/>
                      <v:rect id="Rectangle 62" o:spid="_x0000_s1074" style="position:absolute;left:7314;top:1146;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X+sIA&#10;AADcAAAADwAAAGRycy9kb3ducmV2LnhtbERPTWvCQBC9F/wPywi91Y0WgkldRSyW9qjJxds0OybR&#10;7GzIribtr3cFwds83ucsVoNpxJU6V1tWMJ1EIIgLq2suFeTZ9m0OwnlkjY1lUvBHDlbL0csCU217&#10;3tF170sRQtilqKDyvk2ldEVFBt3EtsSBO9rOoA+wK6XusA/hppGzKIqlwZpDQ4UtbSoqzvuLUfBb&#10;z3L832VfkUm27/5nyE6Xw6dSr+Nh/QHC0+Cf4of7W4f5SQz3Z8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Nf6wgAAANwAAAAPAAAAAAAAAAAAAAAAAJgCAABkcnMvZG93&#10;bnJldi54bWxQSwUGAAAAAAQABAD1AAAAhwMAAAAA&#10;"/>
                    </v:group>
                    <v:group id="Group 63" o:spid="_x0000_s1075" style="position:absolute;left:1950;top:3462;width:7566;height:1524" coordorigin="1272,1146" coordsize="7566,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rect id="Rectangle 64" o:spid="_x0000_s1076" style="position:absolute;left:1272;top:1146;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9DiMMA&#10;AADcAAAADwAAAGRycy9kb3ducmV2LnhtbERPS2vCQBC+C/0PyxR6040WShNdRVos7TEmF29jdkyi&#10;2dmQ3TzaX98tFLzNx/eczW4yjRioc7VlBctFBIK4sLrmUkGeHeavIJxH1thYJgXf5GC3fZhtMNF2&#10;5JSGoy9FCGGXoILK+zaR0hUVGXQL2xIH7mI7gz7ArpS6wzGEm0auouhFGqw5NFTY0ltFxe3YGwXn&#10;epXjT5p9RCY+PPuvKbv2p3elnh6n/RqEp8nfxf/uTx3mxzH8PRM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9DiMMAAADcAAAADwAAAAAAAAAAAAAAAACYAgAAZHJzL2Rv&#10;d25yZXYueG1sUEsFBgAAAAAEAAQA9QAAAIgDAAAAAA==&#10;"/>
                      <v:rect id="Rectangle 65" o:spid="_x0000_s1077" style="position:absolute;left:4314;top:1146;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EY7cUA&#10;AADcAAAADwAAAGRycy9kb3ducmV2LnhtbESPQWvCQBSE7wX/w/KE3uquqZQ2zUZEsdijxktvr9nX&#10;JJp9G7Krpv56t1DwOMzMN0w2H2wrztT7xrGG6USBIC6dabjSsC/WT68gfEA22DomDb/kYZ6PHjJM&#10;jbvwls67UIkIYZ+ihjqELpXSlzVZ9BPXEUfvx/UWQ5R9JU2Plwi3rUyUepEWG44LNXa0rKk87k5W&#10;w3eT7PG6LT6UfVs/h8+hOJy+Vlo/jofFO4hAQ7iH/9sboyFRM/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RjtxQAAANwAAAAPAAAAAAAAAAAAAAAAAJgCAABkcnMv&#10;ZG93bnJldi54bWxQSwUGAAAAAAQABAD1AAAAigMAAAAA&#10;"/>
                      <v:rect id="Rectangle 66" o:spid="_x0000_s1078" style="position:absolute;left:2790;top:1146;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8jAcUA&#10;AADcAAAADwAAAGRycy9kb3ducmV2LnhtbESPQWvCQBSE7wX/w/IKvdXdpiA1dROKotijJhdvr9nX&#10;JG32bciuGvvrXaHgcZiZb5hFPtpOnGjwrWMNL1MFgrhypuVaQ1msn99A+IBssHNMGi7kIc8mDwtM&#10;jTvzjk77UIsIYZ+ihiaEPpXSVw1Z9FPXE0fv2w0WQ5RDLc2A5wi3nUyUmkmLLceFBntaNlT97o9W&#10;w1eblPi3KzbKztev4XMsfo6HldZPj+PHO4hAY7iH/9tboyFRM7idiUd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yMBxQAAANwAAAAPAAAAAAAAAAAAAAAAAJgCAABkcnMv&#10;ZG93bnJldi54bWxQSwUGAAAAAAQABAD1AAAAigMAAAAA&#10;"/>
                      <v:rect id="Rectangle 67" o:spid="_x0000_s1079" style="position:absolute;left:5826;top:1146;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GmsUA&#10;AADcAAAADwAAAGRycy9kb3ducmV2LnhtbESPQWvCQBSE7wX/w/KE3uquKdg2zUZEsdijxktvr9nX&#10;JJp9G7Krpv56t1DwOMzMN0w2H2wrztT7xrGG6USBIC6dabjSsC/WT68gfEA22DomDb/kYZ6PHjJM&#10;jbvwls67UIkIYZ+ihjqELpXSlzVZ9BPXEUfvx/UWQ5R9JU2Plwi3rUyUmkmLDceFGjta1lQedyer&#10;4btJ9njdFh/Kvq2fw+dQHE5fK60fx8PiHUSgIdzD/+2N0ZCoF/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4aaxQAAANwAAAAPAAAAAAAAAAAAAAAAAJgCAABkcnMv&#10;ZG93bnJldi54bWxQSwUGAAAAAAQABAD1AAAAigMAAAAA&#10;"/>
                      <v:rect id="Rectangle 68" o:spid="_x0000_s1080" style="position:absolute;left:7314;top:1146;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6MAA&#10;AADcAAAADwAAAGRycy9kb3ducmV2LnhtbERPTYvCMBC9C/sfwix408QKotUosouiR62Xvc02Y1tt&#10;JqWJ2t1fbw6Cx8f7Xqw6W4s7tb5yrGE0VCCIc2cqLjScss1gCsIHZIO1Y9LwRx5Wy4/eAlPjHnyg&#10;+zEUIoawT1FDGUKTSunzkiz6oWuII3d2rcUQYVtI0+IjhttaJkpNpMWKY0OJDX2VlF+PN6vht0pO&#10;+H/ItsrONuOw77LL7edb6/5nt56DCNSFt/jl3hkNiYpr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S6MAAAADcAAAADwAAAAAAAAAAAAAAAACYAgAAZHJzL2Rvd25y&#10;ZXYueG1sUEsFBgAAAAAEAAQA9QAAAIUDAAAAAA==&#10;"/>
                    </v:group>
                  </v:group>
                </v:group>
              </v:group>
            </w:pict>
          </mc:Fallback>
        </mc:AlternateContent>
      </w:r>
    </w:p>
    <w:p w:rsidR="00A55146" w:rsidRDefault="00A55146" w:rsidP="00436AEA">
      <w:pPr>
        <w:rPr>
          <w:rFonts w:eastAsia="MS Mincho"/>
          <w:b/>
          <w:sz w:val="32"/>
          <w:szCs w:val="32"/>
          <w:u w:val="single"/>
        </w:rPr>
      </w:pPr>
    </w:p>
    <w:p w:rsidR="00A55146" w:rsidRDefault="00A55146" w:rsidP="00436AEA">
      <w:pPr>
        <w:rPr>
          <w:rFonts w:eastAsia="MS Mincho"/>
          <w:b/>
          <w:sz w:val="32"/>
          <w:szCs w:val="32"/>
          <w:u w:val="single"/>
        </w:rPr>
      </w:pPr>
    </w:p>
    <w:p w:rsidR="00A55146" w:rsidRDefault="00A55146" w:rsidP="00436AEA">
      <w:pPr>
        <w:rPr>
          <w:rFonts w:eastAsia="MS Mincho"/>
          <w:b/>
          <w:sz w:val="32"/>
          <w:szCs w:val="32"/>
          <w:u w:val="single"/>
        </w:rPr>
      </w:pPr>
    </w:p>
    <w:p w:rsidR="00A55146" w:rsidRDefault="00A55146" w:rsidP="00436AEA">
      <w:pPr>
        <w:rPr>
          <w:rFonts w:eastAsia="MS Mincho"/>
          <w:b/>
          <w:sz w:val="32"/>
          <w:szCs w:val="32"/>
          <w:u w:val="single"/>
        </w:rPr>
      </w:pPr>
    </w:p>
    <w:p w:rsidR="00A55146" w:rsidRDefault="00A55146" w:rsidP="00436AEA">
      <w:pPr>
        <w:rPr>
          <w:rFonts w:eastAsia="MS Mincho"/>
          <w:b/>
          <w:sz w:val="32"/>
          <w:szCs w:val="32"/>
          <w:u w:val="single"/>
        </w:rPr>
      </w:pPr>
    </w:p>
    <w:p w:rsidR="00A55146" w:rsidRDefault="00A55146" w:rsidP="00436AEA">
      <w:pPr>
        <w:rPr>
          <w:rFonts w:eastAsia="MS Mincho"/>
          <w:b/>
          <w:sz w:val="32"/>
          <w:szCs w:val="32"/>
          <w:u w:val="single"/>
        </w:rPr>
      </w:pPr>
    </w:p>
    <w:p w:rsidR="00A55146" w:rsidRDefault="00A55146" w:rsidP="00436AEA">
      <w:pPr>
        <w:rPr>
          <w:rFonts w:eastAsia="MS Mincho"/>
          <w:b/>
          <w:sz w:val="32"/>
          <w:szCs w:val="32"/>
          <w:u w:val="single"/>
        </w:rPr>
      </w:pPr>
    </w:p>
    <w:p w:rsidR="00A55146" w:rsidRDefault="00A55146" w:rsidP="00436AEA">
      <w:pPr>
        <w:rPr>
          <w:rFonts w:eastAsia="MS Mincho"/>
          <w:b/>
          <w:sz w:val="32"/>
          <w:szCs w:val="32"/>
          <w:u w:val="single"/>
        </w:rPr>
      </w:pPr>
    </w:p>
    <w:p w:rsidR="00A55146" w:rsidRDefault="00A55146" w:rsidP="00436AEA">
      <w:pPr>
        <w:rPr>
          <w:rFonts w:eastAsia="MS Mincho"/>
          <w:b/>
          <w:sz w:val="32"/>
          <w:szCs w:val="32"/>
          <w:u w:val="single"/>
        </w:rPr>
      </w:pPr>
    </w:p>
    <w:p w:rsidR="00A55146" w:rsidRDefault="00A55146" w:rsidP="00436AEA">
      <w:pPr>
        <w:rPr>
          <w:rFonts w:eastAsia="MS Mincho"/>
          <w:b/>
          <w:sz w:val="32"/>
          <w:szCs w:val="32"/>
          <w:u w:val="single"/>
        </w:rPr>
      </w:pPr>
    </w:p>
    <w:p w:rsidR="00A55146" w:rsidRDefault="00A55146" w:rsidP="00436AEA">
      <w:pPr>
        <w:rPr>
          <w:rFonts w:eastAsia="MS Mincho"/>
          <w:b/>
          <w:sz w:val="32"/>
          <w:szCs w:val="32"/>
          <w:u w:val="single"/>
        </w:rPr>
      </w:pPr>
    </w:p>
    <w:p w:rsidR="00A55146" w:rsidRDefault="00A55146" w:rsidP="00436AEA">
      <w:pPr>
        <w:rPr>
          <w:rFonts w:eastAsia="MS Mincho"/>
          <w:b/>
          <w:sz w:val="32"/>
          <w:szCs w:val="32"/>
          <w:u w:val="single"/>
        </w:rPr>
      </w:pPr>
    </w:p>
    <w:p w:rsidR="00A55146" w:rsidRDefault="00A55146" w:rsidP="00436AEA">
      <w:pPr>
        <w:rPr>
          <w:rFonts w:eastAsia="MS Mincho"/>
          <w:b/>
          <w:sz w:val="32"/>
          <w:szCs w:val="32"/>
          <w:u w:val="single"/>
        </w:rPr>
      </w:pPr>
    </w:p>
    <w:p w:rsidR="00A55146" w:rsidRDefault="00A55146" w:rsidP="00436AEA">
      <w:pPr>
        <w:rPr>
          <w:rFonts w:eastAsia="MS Mincho"/>
          <w:b/>
          <w:sz w:val="32"/>
          <w:szCs w:val="32"/>
          <w:u w:val="single"/>
        </w:rPr>
      </w:pPr>
    </w:p>
    <w:p w:rsidR="00A55146" w:rsidRDefault="00A55146" w:rsidP="00436AEA">
      <w:pPr>
        <w:rPr>
          <w:rFonts w:eastAsia="MS Mincho"/>
          <w:b/>
          <w:sz w:val="32"/>
          <w:szCs w:val="32"/>
          <w:u w:val="single"/>
        </w:rPr>
      </w:pPr>
    </w:p>
    <w:p w:rsidR="00A55146" w:rsidRDefault="00A55146" w:rsidP="00436AEA">
      <w:pPr>
        <w:rPr>
          <w:rFonts w:eastAsia="MS Mincho"/>
          <w:b/>
          <w:sz w:val="32"/>
          <w:szCs w:val="32"/>
          <w:u w:val="single"/>
        </w:rPr>
      </w:pPr>
    </w:p>
    <w:p w:rsidR="00A55146" w:rsidRDefault="00A55146" w:rsidP="00436AEA">
      <w:pPr>
        <w:rPr>
          <w:rFonts w:eastAsia="MS Mincho"/>
          <w:b/>
          <w:sz w:val="32"/>
          <w:szCs w:val="32"/>
          <w:u w:val="single"/>
        </w:rPr>
      </w:pPr>
    </w:p>
    <w:p w:rsidR="00A55146" w:rsidRDefault="00A55146" w:rsidP="00436AEA">
      <w:pPr>
        <w:rPr>
          <w:rFonts w:eastAsia="MS Mincho"/>
          <w:b/>
          <w:sz w:val="32"/>
          <w:szCs w:val="32"/>
          <w:u w:val="single"/>
        </w:rPr>
      </w:pPr>
    </w:p>
    <w:p w:rsidR="00A55146" w:rsidRDefault="00A55146" w:rsidP="00436AEA">
      <w:pPr>
        <w:rPr>
          <w:rFonts w:eastAsia="MS Mincho"/>
          <w:b/>
          <w:sz w:val="32"/>
          <w:szCs w:val="32"/>
          <w:u w:val="single"/>
        </w:rPr>
      </w:pPr>
    </w:p>
    <w:p w:rsidR="00A55146" w:rsidRDefault="00A55146" w:rsidP="00436AEA">
      <w:pPr>
        <w:rPr>
          <w:rFonts w:eastAsia="MS Mincho"/>
          <w:b/>
          <w:sz w:val="32"/>
          <w:szCs w:val="32"/>
          <w:u w:val="single"/>
        </w:rPr>
      </w:pPr>
    </w:p>
    <w:p w:rsidR="00A55146" w:rsidRDefault="00A55146" w:rsidP="00436AEA">
      <w:pPr>
        <w:rPr>
          <w:rFonts w:eastAsia="MS Mincho"/>
          <w:b/>
          <w:sz w:val="32"/>
          <w:szCs w:val="32"/>
          <w:u w:val="single"/>
        </w:rPr>
      </w:pPr>
    </w:p>
    <w:p w:rsidR="00A55146" w:rsidRDefault="00A55146" w:rsidP="00436AEA">
      <w:pPr>
        <w:rPr>
          <w:rFonts w:eastAsia="MS Mincho"/>
          <w:b/>
          <w:sz w:val="32"/>
          <w:szCs w:val="32"/>
          <w:u w:val="single"/>
        </w:rPr>
      </w:pPr>
    </w:p>
    <w:p w:rsidR="00A55146" w:rsidRDefault="00A55146" w:rsidP="00436AEA">
      <w:pPr>
        <w:rPr>
          <w:rFonts w:eastAsia="MS Mincho"/>
          <w:b/>
          <w:sz w:val="32"/>
          <w:szCs w:val="32"/>
          <w:u w:val="single"/>
        </w:rPr>
      </w:pPr>
    </w:p>
    <w:p w:rsidR="00A55146" w:rsidRDefault="00A55146" w:rsidP="00436AEA">
      <w:pPr>
        <w:rPr>
          <w:rFonts w:eastAsia="MS Mincho"/>
          <w:b/>
          <w:sz w:val="32"/>
          <w:szCs w:val="32"/>
          <w:u w:val="single"/>
        </w:rPr>
      </w:pPr>
    </w:p>
    <w:p w:rsidR="00A55146" w:rsidRDefault="00A55146" w:rsidP="00436AEA">
      <w:pPr>
        <w:rPr>
          <w:rFonts w:eastAsia="MS Mincho"/>
          <w:b/>
          <w:sz w:val="32"/>
          <w:szCs w:val="32"/>
          <w:u w:val="single"/>
        </w:rPr>
      </w:pPr>
    </w:p>
    <w:p w:rsidR="00A55146" w:rsidRDefault="00A55146" w:rsidP="00436AEA">
      <w:pPr>
        <w:rPr>
          <w:rFonts w:eastAsia="MS Mincho"/>
          <w:b/>
          <w:sz w:val="32"/>
          <w:szCs w:val="32"/>
          <w:u w:val="single"/>
        </w:rPr>
      </w:pPr>
    </w:p>
    <w:p w:rsidR="00A55146" w:rsidRDefault="00A55146" w:rsidP="00436AEA">
      <w:pPr>
        <w:rPr>
          <w:rFonts w:eastAsia="MS Mincho"/>
          <w:b/>
          <w:sz w:val="32"/>
          <w:szCs w:val="32"/>
          <w:u w:val="single"/>
        </w:rPr>
      </w:pPr>
    </w:p>
    <w:p w:rsidR="00A55146" w:rsidRDefault="00A55146" w:rsidP="00436AEA">
      <w:pPr>
        <w:rPr>
          <w:rFonts w:eastAsia="MS Mincho"/>
          <w:b/>
          <w:sz w:val="32"/>
          <w:szCs w:val="32"/>
          <w:u w:val="single"/>
        </w:rPr>
      </w:pPr>
    </w:p>
    <w:p w:rsidR="00A4636C" w:rsidRDefault="00A4636C" w:rsidP="00436AEA">
      <w:pPr>
        <w:rPr>
          <w:rFonts w:eastAsia="MS Mincho"/>
          <w:b/>
          <w:sz w:val="32"/>
          <w:szCs w:val="32"/>
          <w:u w:val="single"/>
        </w:rPr>
      </w:pPr>
    </w:p>
    <w:p w:rsidR="00711E1D" w:rsidRPr="00EE689D" w:rsidRDefault="00711E1D" w:rsidP="00C509A6">
      <w:pPr>
        <w:rPr>
          <w:b/>
          <w:noProof/>
          <w:u w:val="single"/>
        </w:rPr>
      </w:pPr>
      <w:r w:rsidRPr="00EE689D">
        <w:rPr>
          <w:b/>
          <w:noProof/>
          <w:u w:val="single"/>
        </w:rPr>
        <w:lastRenderedPageBreak/>
        <w:t xml:space="preserve">Task </w:t>
      </w:r>
      <w:r w:rsidR="00CE5C6E" w:rsidRPr="00EE689D">
        <w:rPr>
          <w:b/>
          <w:noProof/>
          <w:u w:val="single"/>
        </w:rPr>
        <w:t>3</w:t>
      </w:r>
    </w:p>
    <w:p w:rsidR="00711E1D" w:rsidRPr="00EE689D" w:rsidRDefault="00711E1D" w:rsidP="00436AEA">
      <w:pPr>
        <w:rPr>
          <w:b/>
          <w:noProof/>
          <w:u w:val="single"/>
        </w:rPr>
      </w:pPr>
    </w:p>
    <w:p w:rsidR="0016542E" w:rsidRPr="00AC1C94" w:rsidRDefault="00A4636C" w:rsidP="00436AEA">
      <w:pPr>
        <w:rPr>
          <w:b/>
          <w:color w:val="000000"/>
          <w:sz w:val="32"/>
          <w:szCs w:val="32"/>
        </w:rPr>
      </w:pPr>
      <w:bookmarkStart w:id="6" w:name="whatnumberscanyoumake"/>
      <w:r w:rsidRPr="00AC1C94">
        <w:rPr>
          <w:b/>
          <w:noProof/>
          <w:sz w:val="32"/>
          <w:szCs w:val="32"/>
          <w:u w:val="single"/>
        </w:rPr>
        <w:t>CONSTRUCTING TASK</w:t>
      </w:r>
      <w:r w:rsidRPr="00AC1C94">
        <w:rPr>
          <w:b/>
          <w:noProof/>
          <w:sz w:val="32"/>
          <w:szCs w:val="32"/>
        </w:rPr>
        <w:t xml:space="preserve">:  </w:t>
      </w:r>
      <w:r w:rsidR="00436AEA" w:rsidRPr="00AC1C94">
        <w:rPr>
          <w:b/>
          <w:color w:val="000000"/>
          <w:sz w:val="32"/>
          <w:szCs w:val="32"/>
        </w:rPr>
        <w:t xml:space="preserve">What Numbers Can You </w:t>
      </w:r>
      <w:r w:rsidRPr="00AC1C94">
        <w:rPr>
          <w:b/>
          <w:color w:val="000000"/>
          <w:sz w:val="32"/>
          <w:szCs w:val="32"/>
        </w:rPr>
        <w:t>M</w:t>
      </w:r>
      <w:r w:rsidR="00436AEA" w:rsidRPr="00AC1C94">
        <w:rPr>
          <w:b/>
          <w:color w:val="000000"/>
          <w:sz w:val="32"/>
          <w:szCs w:val="32"/>
        </w:rPr>
        <w:t>ake?</w:t>
      </w:r>
    </w:p>
    <w:bookmarkEnd w:id="6"/>
    <w:p w:rsidR="00D6783D" w:rsidRPr="00EE689D" w:rsidRDefault="00D6783D" w:rsidP="00D6783D">
      <w:pPr>
        <w:rPr>
          <w:i/>
          <w:color w:val="000000"/>
        </w:rPr>
      </w:pPr>
      <w:r w:rsidRPr="00EE689D">
        <w:rPr>
          <w:i/>
          <w:color w:val="000000"/>
        </w:rPr>
        <w:t>Approximately 1 day</w:t>
      </w:r>
    </w:p>
    <w:p w:rsidR="00436AEA" w:rsidRPr="00EE689D" w:rsidRDefault="00436AEA" w:rsidP="00436AEA">
      <w:pPr>
        <w:rPr>
          <w:i/>
          <w:color w:val="000000"/>
        </w:rPr>
      </w:pPr>
      <w:r w:rsidRPr="00EE689D">
        <w:rPr>
          <w:i/>
          <w:color w:val="000000"/>
        </w:rPr>
        <w:t xml:space="preserve"> </w:t>
      </w:r>
      <w:r w:rsidR="0016542E" w:rsidRPr="00EE689D">
        <w:rPr>
          <w:i/>
          <w:color w:val="000000"/>
        </w:rPr>
        <w:t>*A</w:t>
      </w:r>
      <w:r w:rsidRPr="00EE689D">
        <w:rPr>
          <w:i/>
          <w:color w:val="000000"/>
        </w:rPr>
        <w:t>dapted from Developing Number Concepts, Addition and Subtraction</w:t>
      </w:r>
    </w:p>
    <w:p w:rsidR="00436AEA" w:rsidRPr="00CE2D32" w:rsidRDefault="00436AEA" w:rsidP="00436AEA">
      <w:pPr>
        <w:ind w:left="720"/>
        <w:contextualSpacing/>
        <w:rPr>
          <w:rFonts w:eastAsia="MS Mincho"/>
          <w:b/>
        </w:rPr>
      </w:pPr>
    </w:p>
    <w:p w:rsidR="00792428" w:rsidRPr="005A5A84" w:rsidRDefault="00792428" w:rsidP="00792428">
      <w:pPr>
        <w:rPr>
          <w:b/>
        </w:rPr>
      </w:pPr>
      <w:r>
        <w:rPr>
          <w:b/>
          <w:u w:val="single"/>
        </w:rPr>
        <w:t>STANDARDS FOR MATHEMATICAL CONTENT</w:t>
      </w:r>
    </w:p>
    <w:p w:rsidR="00436AEA" w:rsidRDefault="00436AEA" w:rsidP="00436AEA">
      <w:pPr>
        <w:autoSpaceDE w:val="0"/>
        <w:autoSpaceDN w:val="0"/>
        <w:adjustRightInd w:val="0"/>
        <w:rPr>
          <w:rFonts w:eastAsia="MS Mincho"/>
          <w:b/>
        </w:rPr>
      </w:pPr>
      <w:r w:rsidRPr="007C2A81">
        <w:rPr>
          <w:rFonts w:eastAsia="MS Mincho"/>
          <w:b/>
        </w:rPr>
        <w:t xml:space="preserve"> </w:t>
      </w:r>
    </w:p>
    <w:p w:rsidR="00436AEA" w:rsidRDefault="005222DC" w:rsidP="00436AEA">
      <w:pPr>
        <w:autoSpaceDE w:val="0"/>
        <w:autoSpaceDN w:val="0"/>
        <w:adjustRightInd w:val="0"/>
        <w:rPr>
          <w:rFonts w:eastAsia="Calibri"/>
          <w:bCs/>
          <w:color w:val="000000"/>
        </w:rPr>
      </w:pPr>
      <w:r>
        <w:rPr>
          <w:rFonts w:eastAsia="Calibri"/>
          <w:b/>
          <w:bCs/>
          <w:color w:val="000000"/>
        </w:rPr>
        <w:t>MGSE1.</w:t>
      </w:r>
      <w:r w:rsidR="00436AEA" w:rsidRPr="00792428">
        <w:rPr>
          <w:rFonts w:eastAsia="Calibri"/>
          <w:b/>
          <w:bCs/>
          <w:color w:val="000000"/>
        </w:rPr>
        <w:t>OA.3.</w:t>
      </w:r>
      <w:r w:rsidR="00436AEA" w:rsidRPr="005A74B5">
        <w:rPr>
          <w:rFonts w:eastAsia="Calibri"/>
          <w:bCs/>
          <w:color w:val="000000"/>
        </w:rPr>
        <w:t xml:space="preserve"> Apply properties of operations as strategies to add and subtract.</w:t>
      </w:r>
    </w:p>
    <w:p w:rsidR="00436AEA" w:rsidRPr="00FE1D7C" w:rsidRDefault="00436AEA" w:rsidP="00436AEA">
      <w:pPr>
        <w:autoSpaceDE w:val="0"/>
        <w:autoSpaceDN w:val="0"/>
        <w:adjustRightInd w:val="0"/>
        <w:rPr>
          <w:rFonts w:eastAsia="Calibri"/>
          <w:bCs/>
          <w:color w:val="000000"/>
        </w:rPr>
      </w:pPr>
      <w:r w:rsidRPr="005A74B5">
        <w:rPr>
          <w:rFonts w:eastAsia="Calibri"/>
          <w:bCs/>
          <w:color w:val="000000"/>
        </w:rPr>
        <w:t xml:space="preserve"> Examples: If </w:t>
      </w:r>
      <w:r>
        <w:rPr>
          <w:rFonts w:eastAsia="Calibri"/>
          <w:bCs/>
          <w:color w:val="000000"/>
        </w:rPr>
        <w:t xml:space="preserve"> </w:t>
      </w:r>
      <w:r w:rsidRPr="005A74B5">
        <w:rPr>
          <w:rFonts w:eastAsia="Calibri"/>
          <w:bCs/>
          <w:color w:val="000000"/>
        </w:rPr>
        <w:t xml:space="preserve">8 + 3 = 11 is known, then 3 + 8 = 11 is also known. (Commutative property of addition.) To add 2 + 6 + 4, the second two numbers can be added </w:t>
      </w:r>
      <w:r>
        <w:rPr>
          <w:rFonts w:eastAsia="Calibri"/>
          <w:bCs/>
          <w:color w:val="000000"/>
        </w:rPr>
        <w:t>to make a ten, so 2 + 6 + 4 = 2</w:t>
      </w:r>
      <w:r w:rsidRPr="005A74B5">
        <w:rPr>
          <w:rFonts w:eastAsia="Calibri"/>
          <w:bCs/>
          <w:color w:val="000000"/>
        </w:rPr>
        <w:t xml:space="preserve">+ 10 = 12. (Associative property of addition.) </w:t>
      </w:r>
    </w:p>
    <w:p w:rsidR="00436AEA" w:rsidRDefault="00436AEA" w:rsidP="00436AEA">
      <w:pPr>
        <w:autoSpaceDE w:val="0"/>
        <w:autoSpaceDN w:val="0"/>
        <w:adjustRightInd w:val="0"/>
        <w:jc w:val="both"/>
        <w:rPr>
          <w:rFonts w:eastAsia="Calibri"/>
          <w:bCs/>
          <w:color w:val="000000"/>
        </w:rPr>
      </w:pPr>
    </w:p>
    <w:p w:rsidR="00436AEA" w:rsidRDefault="005222DC" w:rsidP="00436AEA">
      <w:pPr>
        <w:autoSpaceDE w:val="0"/>
        <w:autoSpaceDN w:val="0"/>
        <w:adjustRightInd w:val="0"/>
        <w:jc w:val="both"/>
        <w:rPr>
          <w:rFonts w:eastAsia="Calibri"/>
          <w:bCs/>
          <w:color w:val="000000"/>
        </w:rPr>
      </w:pPr>
      <w:r>
        <w:rPr>
          <w:rFonts w:eastAsia="Calibri"/>
          <w:b/>
          <w:bCs/>
          <w:color w:val="000000"/>
        </w:rPr>
        <w:t>MGSE1.</w:t>
      </w:r>
      <w:r w:rsidR="00436AEA" w:rsidRPr="00792428">
        <w:rPr>
          <w:rFonts w:eastAsia="Calibri"/>
          <w:b/>
          <w:bCs/>
          <w:color w:val="000000"/>
        </w:rPr>
        <w:t>OA.4.</w:t>
      </w:r>
      <w:r w:rsidR="00436AEA" w:rsidRPr="005A74B5">
        <w:rPr>
          <w:rFonts w:eastAsia="Calibri"/>
          <w:bCs/>
          <w:color w:val="000000"/>
        </w:rPr>
        <w:t xml:space="preserve"> Understand subtraction as an unknown-addend problem. For example, </w:t>
      </w:r>
      <w:r w:rsidR="00EC31C1" w:rsidRPr="005A74B5">
        <w:rPr>
          <w:rFonts w:eastAsia="Calibri"/>
          <w:bCs/>
          <w:color w:val="000000"/>
        </w:rPr>
        <w:t xml:space="preserve">subtract </w:t>
      </w:r>
      <w:r w:rsidR="00EC31C1">
        <w:rPr>
          <w:rFonts w:eastAsia="Calibri"/>
          <w:bCs/>
          <w:color w:val="000000"/>
        </w:rPr>
        <w:t>10</w:t>
      </w:r>
      <w:r w:rsidR="00436AEA" w:rsidRPr="005A74B5">
        <w:rPr>
          <w:rFonts w:eastAsia="Calibri"/>
          <w:bCs/>
          <w:color w:val="000000"/>
        </w:rPr>
        <w:t xml:space="preserve"> – 8 by finding the number that makes 10 when added to 8.</w:t>
      </w:r>
    </w:p>
    <w:p w:rsidR="00436AEA" w:rsidRDefault="00436AEA" w:rsidP="00436AEA">
      <w:pPr>
        <w:autoSpaceDE w:val="0"/>
        <w:autoSpaceDN w:val="0"/>
        <w:adjustRightInd w:val="0"/>
        <w:jc w:val="both"/>
        <w:rPr>
          <w:rFonts w:eastAsia="Calibri"/>
          <w:bCs/>
          <w:color w:val="000000"/>
        </w:rPr>
      </w:pPr>
    </w:p>
    <w:p w:rsidR="00436AEA" w:rsidRPr="005A74B5" w:rsidRDefault="005222DC" w:rsidP="00436AEA">
      <w:pPr>
        <w:autoSpaceDE w:val="0"/>
        <w:autoSpaceDN w:val="0"/>
        <w:adjustRightInd w:val="0"/>
        <w:rPr>
          <w:rFonts w:eastAsia="Calibri"/>
          <w:color w:val="000000"/>
        </w:rPr>
      </w:pPr>
      <w:r>
        <w:rPr>
          <w:rFonts w:eastAsia="Calibri"/>
          <w:b/>
          <w:bCs/>
          <w:color w:val="000000"/>
        </w:rPr>
        <w:t>MGSE1.</w:t>
      </w:r>
      <w:r w:rsidR="00436AEA" w:rsidRPr="00792428">
        <w:rPr>
          <w:rFonts w:eastAsia="Calibri"/>
          <w:b/>
          <w:bCs/>
          <w:color w:val="000000"/>
        </w:rPr>
        <w:t>OA.5.</w:t>
      </w:r>
      <w:r w:rsidR="00436AEA" w:rsidRPr="005A74B5">
        <w:rPr>
          <w:rFonts w:eastAsia="Calibri"/>
          <w:bCs/>
          <w:color w:val="000000"/>
        </w:rPr>
        <w:t xml:space="preserve"> Relate counting to addition and subtraction (e.g., by counting on 2 to add 2). </w:t>
      </w:r>
    </w:p>
    <w:p w:rsidR="00436AEA" w:rsidRDefault="00436AEA" w:rsidP="00436AEA">
      <w:pPr>
        <w:autoSpaceDE w:val="0"/>
        <w:autoSpaceDN w:val="0"/>
        <w:adjustRightInd w:val="0"/>
        <w:jc w:val="both"/>
        <w:rPr>
          <w:rFonts w:eastAsia="Calibri"/>
          <w:bCs/>
          <w:color w:val="000000"/>
        </w:rPr>
      </w:pPr>
    </w:p>
    <w:p w:rsidR="006C488E" w:rsidRPr="00D76F9F" w:rsidRDefault="006C488E" w:rsidP="006C488E">
      <w:pPr>
        <w:spacing w:after="120"/>
        <w:rPr>
          <w:b/>
          <w:color w:val="FF0000"/>
        </w:rPr>
      </w:pPr>
      <w:r>
        <w:rPr>
          <w:b/>
        </w:rPr>
        <w:t>MGSE</w:t>
      </w:r>
      <w:r w:rsidRPr="005466D1">
        <w:rPr>
          <w:b/>
        </w:rPr>
        <w:t>1.OA.6</w:t>
      </w:r>
      <w:r w:rsidRPr="005466D1">
        <w:t xml:space="preserve"> </w:t>
      </w:r>
      <w:r>
        <w:tab/>
      </w:r>
      <w:r w:rsidRPr="00D76F9F">
        <w:rPr>
          <w:b/>
          <w:color w:val="FF0000"/>
        </w:rPr>
        <w:t>Add and subtract within 20.</w:t>
      </w:r>
    </w:p>
    <w:p w:rsidR="008D1671" w:rsidRPr="00404DCD" w:rsidRDefault="008D1671" w:rsidP="008D1671">
      <w:pPr>
        <w:pStyle w:val="ListParagraph"/>
        <w:numPr>
          <w:ilvl w:val="0"/>
          <w:numId w:val="80"/>
        </w:numPr>
        <w:rPr>
          <w:b/>
          <w:color w:val="FF0000"/>
        </w:rPr>
      </w:pPr>
      <w:r w:rsidRPr="00404DCD">
        <w:rPr>
          <w:b/>
          <w:color w:val="FF0000"/>
        </w:rPr>
        <w:t>Use strategies such as counting on; making ten (e.g., 8 + 6 = 8 + 2 + 4 = 10 + 4 = 14); decomposing a number leading to a ten (e.g., 13 – 4 = 13 – 3 – 1 = 10 – 1 = 9); using the relationship between addition and subtraction (e.g., knowing that 8 + 4 = 12, one knows 12 – 8 = 4); and creating equivalent but easier or known sums (e.g., adding 6 + 7 by creating the known equivalent 6 + 6 + 1 = 12 + 1 = 13).</w:t>
      </w:r>
    </w:p>
    <w:p w:rsidR="008D1671" w:rsidRPr="00404DCD" w:rsidRDefault="008D1671" w:rsidP="008D1671">
      <w:pPr>
        <w:rPr>
          <w:b/>
          <w:color w:val="FF0000"/>
        </w:rPr>
      </w:pPr>
    </w:p>
    <w:p w:rsidR="008D1671" w:rsidRPr="00404DCD" w:rsidRDefault="008D1671" w:rsidP="008D1671">
      <w:pPr>
        <w:pStyle w:val="ListParagraph"/>
        <w:numPr>
          <w:ilvl w:val="0"/>
          <w:numId w:val="80"/>
        </w:numPr>
        <w:rPr>
          <w:b/>
          <w:color w:val="FF0000"/>
        </w:rPr>
      </w:pPr>
      <w:r w:rsidRPr="00404DCD">
        <w:rPr>
          <w:b/>
          <w:color w:val="FF0000"/>
        </w:rPr>
        <w:t>Fluently add and subtract within 10.</w:t>
      </w:r>
    </w:p>
    <w:p w:rsidR="00436AEA" w:rsidRDefault="00436AEA" w:rsidP="00436AEA">
      <w:pPr>
        <w:autoSpaceDE w:val="0"/>
        <w:autoSpaceDN w:val="0"/>
        <w:adjustRightInd w:val="0"/>
        <w:jc w:val="both"/>
        <w:rPr>
          <w:rFonts w:eastAsia="Calibri"/>
          <w:bCs/>
          <w:color w:val="000000"/>
        </w:rPr>
      </w:pPr>
    </w:p>
    <w:p w:rsidR="00436AEA" w:rsidRPr="00447BCA" w:rsidRDefault="005222DC" w:rsidP="00436AEA">
      <w:pPr>
        <w:autoSpaceDE w:val="0"/>
        <w:autoSpaceDN w:val="0"/>
        <w:adjustRightInd w:val="0"/>
        <w:rPr>
          <w:rFonts w:eastAsia="Calibri"/>
          <w:color w:val="000000"/>
        </w:rPr>
      </w:pPr>
      <w:r>
        <w:rPr>
          <w:rFonts w:eastAsia="Calibri"/>
          <w:b/>
          <w:bCs/>
          <w:color w:val="000000"/>
        </w:rPr>
        <w:t>MGSE1.</w:t>
      </w:r>
      <w:r w:rsidR="00436AEA" w:rsidRPr="00792428">
        <w:rPr>
          <w:rFonts w:eastAsia="Calibri"/>
          <w:b/>
          <w:bCs/>
          <w:color w:val="000000"/>
        </w:rPr>
        <w:t>MD.4</w:t>
      </w:r>
      <w:r w:rsidR="00436AEA" w:rsidRPr="00447BCA">
        <w:rPr>
          <w:rFonts w:eastAsia="Calibri"/>
          <w:bCs/>
          <w:color w:val="000000"/>
        </w:rPr>
        <w:t xml:space="preserve">. Organize, represent, and interpret data with up to three categories; ask and answer questions about the total number of data points, how many in each category, and how many more or less are in one category than in another. </w:t>
      </w:r>
    </w:p>
    <w:p w:rsidR="00436AEA" w:rsidRDefault="00436AEA" w:rsidP="00436AEA">
      <w:pPr>
        <w:contextualSpacing/>
        <w:rPr>
          <w:rFonts w:eastAsia="MS Mincho"/>
          <w:b/>
        </w:rPr>
      </w:pPr>
    </w:p>
    <w:p w:rsidR="001A60F9" w:rsidRPr="00E609CF" w:rsidRDefault="001A60F9" w:rsidP="001A60F9">
      <w:pPr>
        <w:autoSpaceDE w:val="0"/>
        <w:autoSpaceDN w:val="0"/>
        <w:adjustRightInd w:val="0"/>
        <w:rPr>
          <w:b/>
          <w:bCs/>
          <w:u w:val="single"/>
        </w:rPr>
      </w:pPr>
      <w:r w:rsidRPr="00E609CF">
        <w:rPr>
          <w:b/>
          <w:bCs/>
          <w:u w:val="single"/>
        </w:rPr>
        <w:t>STANDARDS FOR MATHEMATICAL PRACTICE</w:t>
      </w:r>
    </w:p>
    <w:p w:rsidR="00436AEA" w:rsidRPr="00AA448E" w:rsidRDefault="00436AEA" w:rsidP="00436AEA">
      <w:pPr>
        <w:autoSpaceDE w:val="0"/>
        <w:autoSpaceDN w:val="0"/>
        <w:adjustRightInd w:val="0"/>
        <w:rPr>
          <w:b/>
          <w:bCs/>
        </w:rPr>
      </w:pPr>
    </w:p>
    <w:p w:rsidR="00FB1628" w:rsidRPr="00EE689D" w:rsidRDefault="00436AEA" w:rsidP="00FB1628">
      <w:pPr>
        <w:autoSpaceDE w:val="0"/>
        <w:autoSpaceDN w:val="0"/>
        <w:adjustRightInd w:val="0"/>
        <w:rPr>
          <w:rFonts w:eastAsia="Calibri"/>
          <w:color w:val="000000"/>
        </w:rPr>
      </w:pPr>
      <w:r w:rsidRPr="00EE689D">
        <w:rPr>
          <w:rFonts w:eastAsia="Calibri"/>
          <w:bCs/>
          <w:color w:val="000000"/>
        </w:rPr>
        <w:t xml:space="preserve"> 1. </w:t>
      </w:r>
      <w:r w:rsidR="00FB1628" w:rsidRPr="00EE689D">
        <w:rPr>
          <w:rFonts w:eastAsia="Calibri"/>
          <w:bCs/>
          <w:color w:val="000000"/>
        </w:rPr>
        <w:t xml:space="preserve">Make sense of problems and persevere in solving them. </w:t>
      </w:r>
    </w:p>
    <w:p w:rsidR="00FB1628" w:rsidRPr="00EE689D" w:rsidRDefault="00FB1628" w:rsidP="00FB1628">
      <w:pPr>
        <w:autoSpaceDE w:val="0"/>
        <w:autoSpaceDN w:val="0"/>
        <w:adjustRightInd w:val="0"/>
        <w:rPr>
          <w:rFonts w:eastAsia="Calibri"/>
          <w:i/>
          <w:color w:val="000000"/>
        </w:rPr>
      </w:pPr>
      <w:r w:rsidRPr="00EE689D">
        <w:rPr>
          <w:rFonts w:eastAsia="Calibri"/>
          <w:bCs/>
          <w:color w:val="000000"/>
        </w:rPr>
        <w:t>2. Reaso</w:t>
      </w:r>
      <w:r w:rsidR="00843F81" w:rsidRPr="00EE689D">
        <w:rPr>
          <w:rFonts w:eastAsia="Calibri"/>
          <w:bCs/>
          <w:color w:val="000000"/>
        </w:rPr>
        <w:t xml:space="preserve">n abstractly and </w:t>
      </w:r>
      <w:r w:rsidR="00EE689D">
        <w:rPr>
          <w:rFonts w:eastAsia="Calibri"/>
          <w:bCs/>
          <w:color w:val="000000"/>
        </w:rPr>
        <w:t>quantitatively</w:t>
      </w:r>
      <w:r w:rsidR="00EE689D" w:rsidRPr="00EE689D">
        <w:rPr>
          <w:rFonts w:eastAsia="Calibri"/>
          <w:bCs/>
          <w:i/>
          <w:color w:val="000000"/>
        </w:rPr>
        <w:t>.</w:t>
      </w:r>
      <w:r w:rsidR="00FE1CB4" w:rsidRPr="00EE689D">
        <w:rPr>
          <w:rFonts w:eastAsia="Calibri"/>
          <w:bCs/>
          <w:i/>
          <w:color w:val="000000"/>
        </w:rPr>
        <w:t xml:space="preserve"> Students deter</w:t>
      </w:r>
      <w:r w:rsidR="00843F81" w:rsidRPr="00EE689D">
        <w:rPr>
          <w:rFonts w:eastAsia="Calibri"/>
          <w:bCs/>
          <w:i/>
          <w:color w:val="000000"/>
        </w:rPr>
        <w:t>mine</w:t>
      </w:r>
      <w:r w:rsidRPr="00EE689D">
        <w:rPr>
          <w:rFonts w:eastAsia="Calibri"/>
          <w:bCs/>
          <w:i/>
          <w:color w:val="000000"/>
        </w:rPr>
        <w:t xml:space="preserve"> different number combinations to find the sum and difference.</w:t>
      </w:r>
    </w:p>
    <w:p w:rsidR="00FB1628" w:rsidRPr="00EE689D" w:rsidRDefault="00FB1628" w:rsidP="00FB1628">
      <w:pPr>
        <w:autoSpaceDE w:val="0"/>
        <w:autoSpaceDN w:val="0"/>
        <w:adjustRightInd w:val="0"/>
        <w:rPr>
          <w:rFonts w:eastAsia="Calibri"/>
          <w:color w:val="000000"/>
        </w:rPr>
      </w:pPr>
      <w:r w:rsidRPr="00EE689D">
        <w:rPr>
          <w:rFonts w:eastAsia="Calibri"/>
          <w:bCs/>
          <w:color w:val="000000"/>
        </w:rPr>
        <w:t xml:space="preserve">3. Construct viable arguments and critique the reasoning of others. </w:t>
      </w:r>
    </w:p>
    <w:p w:rsidR="00FB1628" w:rsidRPr="00EE689D" w:rsidRDefault="00FB1628" w:rsidP="00FB1628">
      <w:pPr>
        <w:autoSpaceDE w:val="0"/>
        <w:autoSpaceDN w:val="0"/>
        <w:adjustRightInd w:val="0"/>
        <w:rPr>
          <w:rFonts w:eastAsia="Calibri"/>
          <w:color w:val="000000"/>
        </w:rPr>
      </w:pPr>
      <w:r w:rsidRPr="00EE689D">
        <w:rPr>
          <w:rFonts w:eastAsia="Calibri"/>
          <w:bCs/>
          <w:color w:val="000000"/>
        </w:rPr>
        <w:t xml:space="preserve">4. Model with mathematics. </w:t>
      </w:r>
    </w:p>
    <w:p w:rsidR="00FB1628" w:rsidRPr="00EE689D" w:rsidRDefault="00FB1628" w:rsidP="00FB1628">
      <w:pPr>
        <w:autoSpaceDE w:val="0"/>
        <w:autoSpaceDN w:val="0"/>
        <w:adjustRightInd w:val="0"/>
        <w:rPr>
          <w:rFonts w:eastAsia="Calibri"/>
          <w:color w:val="000000"/>
        </w:rPr>
      </w:pPr>
      <w:r w:rsidRPr="00EE689D">
        <w:rPr>
          <w:rFonts w:eastAsia="Calibri"/>
          <w:bCs/>
          <w:color w:val="000000"/>
        </w:rPr>
        <w:t xml:space="preserve">5. Use appropriate tools strategically. </w:t>
      </w:r>
    </w:p>
    <w:p w:rsidR="00FB1628" w:rsidRPr="00EE689D" w:rsidRDefault="00FB1628" w:rsidP="00FB1628">
      <w:pPr>
        <w:autoSpaceDE w:val="0"/>
        <w:autoSpaceDN w:val="0"/>
        <w:adjustRightInd w:val="0"/>
        <w:rPr>
          <w:rFonts w:eastAsia="Calibri"/>
          <w:color w:val="000000"/>
        </w:rPr>
      </w:pPr>
      <w:r w:rsidRPr="00EE689D">
        <w:rPr>
          <w:rFonts w:eastAsia="Calibri"/>
          <w:bCs/>
          <w:color w:val="000000"/>
        </w:rPr>
        <w:t xml:space="preserve">6. Attend to precision. </w:t>
      </w:r>
    </w:p>
    <w:p w:rsidR="00FB1628" w:rsidRPr="00EE689D" w:rsidRDefault="00FB1628" w:rsidP="00FB1628">
      <w:pPr>
        <w:autoSpaceDE w:val="0"/>
        <w:autoSpaceDN w:val="0"/>
        <w:adjustRightInd w:val="0"/>
        <w:rPr>
          <w:rFonts w:eastAsia="Calibri"/>
          <w:bCs/>
          <w:i/>
          <w:color w:val="000000"/>
        </w:rPr>
      </w:pPr>
      <w:r w:rsidRPr="00EE689D">
        <w:rPr>
          <w:rFonts w:eastAsia="Calibri"/>
          <w:bCs/>
          <w:color w:val="000000"/>
        </w:rPr>
        <w:t>7. Loo</w:t>
      </w:r>
      <w:r w:rsidR="00843F81" w:rsidRPr="00EE689D">
        <w:rPr>
          <w:rFonts w:eastAsia="Calibri"/>
          <w:bCs/>
          <w:color w:val="000000"/>
        </w:rPr>
        <w:t>k for and make use of struct</w:t>
      </w:r>
      <w:r w:rsidR="00EE689D">
        <w:rPr>
          <w:rFonts w:eastAsia="Calibri"/>
          <w:bCs/>
          <w:color w:val="000000"/>
        </w:rPr>
        <w:t>ure.</w:t>
      </w:r>
      <w:r w:rsidR="000443F4" w:rsidRPr="00EE689D">
        <w:rPr>
          <w:rFonts w:eastAsia="Calibri"/>
          <w:bCs/>
          <w:color w:val="000000"/>
        </w:rPr>
        <w:t xml:space="preserve"> </w:t>
      </w:r>
      <w:r w:rsidR="000443F4" w:rsidRPr="00EE689D">
        <w:rPr>
          <w:rFonts w:eastAsia="Calibri"/>
          <w:bCs/>
          <w:i/>
          <w:color w:val="000000"/>
        </w:rPr>
        <w:t>Students manipul</w:t>
      </w:r>
      <w:r w:rsidR="00843F81" w:rsidRPr="00EE689D">
        <w:rPr>
          <w:rFonts w:eastAsia="Calibri"/>
          <w:bCs/>
          <w:i/>
          <w:color w:val="000000"/>
        </w:rPr>
        <w:t xml:space="preserve">ate </w:t>
      </w:r>
      <w:r w:rsidRPr="00EE689D">
        <w:rPr>
          <w:rFonts w:eastAsia="Calibri"/>
          <w:bCs/>
          <w:i/>
          <w:color w:val="000000"/>
        </w:rPr>
        <w:t>numbers to determine missing addend.</w:t>
      </w:r>
    </w:p>
    <w:p w:rsidR="00FB1628" w:rsidRPr="00EE689D" w:rsidRDefault="00FB1628" w:rsidP="00FB1628">
      <w:pPr>
        <w:autoSpaceDE w:val="0"/>
        <w:autoSpaceDN w:val="0"/>
        <w:adjustRightInd w:val="0"/>
        <w:rPr>
          <w:rFonts w:eastAsia="Calibri"/>
          <w:color w:val="000000"/>
        </w:rPr>
      </w:pPr>
      <w:r w:rsidRPr="00EE689D">
        <w:rPr>
          <w:rFonts w:eastAsia="Calibri"/>
          <w:bCs/>
          <w:color w:val="000000"/>
        </w:rPr>
        <w:lastRenderedPageBreak/>
        <w:t xml:space="preserve">8. Look for and express regularity in repeated reasoning. </w:t>
      </w:r>
    </w:p>
    <w:p w:rsidR="00436AEA" w:rsidRDefault="00436AEA" w:rsidP="00FB1628">
      <w:pPr>
        <w:autoSpaceDE w:val="0"/>
        <w:autoSpaceDN w:val="0"/>
        <w:adjustRightInd w:val="0"/>
        <w:rPr>
          <w:rFonts w:eastAsia="Calibri"/>
          <w:bCs/>
          <w:color w:val="000000"/>
        </w:rPr>
      </w:pPr>
      <w:r w:rsidRPr="008A610F">
        <w:rPr>
          <w:rFonts w:eastAsia="Calibri"/>
          <w:bCs/>
          <w:color w:val="000000"/>
        </w:rPr>
        <w:t xml:space="preserve">. </w:t>
      </w:r>
    </w:p>
    <w:p w:rsidR="00CE31A5" w:rsidRPr="004C60E6" w:rsidRDefault="00923AC1" w:rsidP="004C60E6">
      <w:pPr>
        <w:ind w:right="432"/>
        <w:rPr>
          <w:rFonts w:eastAsia="MS Mincho"/>
          <w:b/>
          <w:caps/>
          <w:u w:val="single"/>
        </w:rPr>
      </w:pPr>
      <w:r>
        <w:rPr>
          <w:rFonts w:eastAsia="MS Mincho"/>
          <w:b/>
          <w:caps/>
          <w:u w:val="single"/>
        </w:rPr>
        <w:t>BACKGROUND KNOWLEDGE/COMMON MISCONCEPTIONS</w:t>
      </w:r>
    </w:p>
    <w:p w:rsidR="004C60E6" w:rsidRPr="004C60E6" w:rsidRDefault="004C60E6" w:rsidP="004C60E6">
      <w:pPr>
        <w:autoSpaceDE w:val="0"/>
        <w:autoSpaceDN w:val="0"/>
        <w:adjustRightInd w:val="0"/>
        <w:rPr>
          <w:rFonts w:eastAsia="MS Mincho"/>
          <w:color w:val="000000"/>
        </w:rPr>
      </w:pPr>
      <w:r w:rsidRPr="004C60E6">
        <w:rPr>
          <w:rFonts w:eastAsia="MS Mincho"/>
          <w:color w:val="000000"/>
        </w:rPr>
        <w:t>The goal of this activity is for students to understand number combinations. There may be multiple ways to represent a number, but lis</w:t>
      </w:r>
      <w:r w:rsidR="004405C7">
        <w:rPr>
          <w:rFonts w:eastAsia="MS Mincho"/>
          <w:color w:val="000000"/>
        </w:rPr>
        <w:t>ten for how the students explain</w:t>
      </w:r>
      <w:r w:rsidRPr="004C60E6">
        <w:rPr>
          <w:rFonts w:eastAsia="MS Mincho"/>
          <w:color w:val="000000"/>
        </w:rPr>
        <w:t xml:space="preserve"> themselves. </w:t>
      </w:r>
    </w:p>
    <w:p w:rsidR="00CE2D32" w:rsidRDefault="00CE2D32" w:rsidP="00436AEA">
      <w:pPr>
        <w:spacing w:after="200" w:line="276" w:lineRule="auto"/>
        <w:contextualSpacing/>
        <w:rPr>
          <w:rFonts w:eastAsia="MS Mincho"/>
          <w:b/>
          <w:u w:val="single"/>
        </w:rPr>
      </w:pPr>
    </w:p>
    <w:p w:rsidR="00436AEA" w:rsidRDefault="00436AEA" w:rsidP="00436AEA">
      <w:pPr>
        <w:spacing w:after="200" w:line="276" w:lineRule="auto"/>
        <w:contextualSpacing/>
        <w:rPr>
          <w:rFonts w:eastAsia="MS Mincho"/>
          <w:b/>
          <w:u w:val="single"/>
        </w:rPr>
      </w:pPr>
      <w:r w:rsidRPr="00FA3C46">
        <w:rPr>
          <w:rFonts w:eastAsia="MS Mincho"/>
          <w:b/>
          <w:u w:val="single"/>
        </w:rPr>
        <w:t>ESSENTIAL QUESTIONS</w:t>
      </w:r>
    </w:p>
    <w:p w:rsidR="00CE2D32" w:rsidRPr="007C2A81" w:rsidRDefault="00CE2D32" w:rsidP="00436AEA">
      <w:pPr>
        <w:spacing w:after="200" w:line="276" w:lineRule="auto"/>
        <w:contextualSpacing/>
        <w:rPr>
          <w:rFonts w:eastAsia="MS Mincho"/>
          <w:b/>
          <w:u w:val="single"/>
        </w:rPr>
      </w:pPr>
    </w:p>
    <w:p w:rsidR="00EC43E4" w:rsidRPr="00527751" w:rsidRDefault="00D50AD9" w:rsidP="00E41D04">
      <w:pPr>
        <w:numPr>
          <w:ilvl w:val="0"/>
          <w:numId w:val="16"/>
        </w:numPr>
        <w:spacing w:after="200" w:line="276" w:lineRule="auto"/>
        <w:contextualSpacing/>
        <w:rPr>
          <w:rFonts w:eastAsia="MS Mincho"/>
          <w:u w:val="single"/>
        </w:rPr>
      </w:pPr>
      <w:r w:rsidRPr="00527751">
        <w:rPr>
          <w:rFonts w:eastAsia="MS Mincho"/>
        </w:rPr>
        <w:t>How are addition and subtraction related</w:t>
      </w:r>
      <w:r w:rsidR="00EC43E4" w:rsidRPr="00527751">
        <w:rPr>
          <w:rFonts w:eastAsia="MS Mincho"/>
        </w:rPr>
        <w:t>?</w:t>
      </w:r>
    </w:p>
    <w:p w:rsidR="00EC43E4" w:rsidRDefault="00EC43E4" w:rsidP="00E41D04">
      <w:pPr>
        <w:numPr>
          <w:ilvl w:val="0"/>
          <w:numId w:val="16"/>
        </w:numPr>
        <w:rPr>
          <w:rFonts w:eastAsia="Calibri"/>
        </w:rPr>
      </w:pPr>
      <w:r w:rsidRPr="00880B60">
        <w:rPr>
          <w:rFonts w:eastAsia="Calibri"/>
        </w:rPr>
        <w:t>How can we use different combinations of numbers and operations to represent the same quantity?</w:t>
      </w:r>
    </w:p>
    <w:p w:rsidR="00FA3C46" w:rsidRPr="00880B60" w:rsidRDefault="00FA3C46" w:rsidP="00E41D04">
      <w:pPr>
        <w:numPr>
          <w:ilvl w:val="0"/>
          <w:numId w:val="16"/>
        </w:numPr>
        <w:rPr>
          <w:rFonts w:eastAsia="Calibri"/>
        </w:rPr>
      </w:pPr>
      <w:r>
        <w:rPr>
          <w:rFonts w:eastAsia="Calibri"/>
        </w:rPr>
        <w:t>How can decomposing a number help you?</w:t>
      </w:r>
    </w:p>
    <w:p w:rsidR="00436AEA" w:rsidRDefault="00436AEA" w:rsidP="00EC43E4">
      <w:pPr>
        <w:ind w:left="720"/>
        <w:contextualSpacing/>
        <w:rPr>
          <w:rFonts w:eastAsia="MS Mincho"/>
          <w:b/>
        </w:rPr>
      </w:pPr>
    </w:p>
    <w:p w:rsidR="00436AEA" w:rsidRDefault="00436AEA" w:rsidP="00436AEA">
      <w:pPr>
        <w:spacing w:after="200" w:line="276" w:lineRule="auto"/>
        <w:contextualSpacing/>
        <w:rPr>
          <w:rFonts w:eastAsia="MS Mincho"/>
          <w:b/>
          <w:u w:val="single"/>
        </w:rPr>
      </w:pPr>
      <w:r w:rsidRPr="007C2A81">
        <w:rPr>
          <w:rFonts w:eastAsia="MS Mincho"/>
          <w:b/>
          <w:u w:val="single"/>
        </w:rPr>
        <w:t>MATERIALS</w:t>
      </w:r>
    </w:p>
    <w:p w:rsidR="00CE2D32" w:rsidRPr="007C2A81" w:rsidRDefault="00CE2D32" w:rsidP="00436AEA">
      <w:pPr>
        <w:spacing w:after="200" w:line="276" w:lineRule="auto"/>
        <w:contextualSpacing/>
        <w:rPr>
          <w:rFonts w:eastAsia="MS Mincho"/>
          <w:b/>
          <w:u w:val="single"/>
        </w:rPr>
      </w:pPr>
    </w:p>
    <w:p w:rsidR="00436AEA" w:rsidRDefault="00436AEA" w:rsidP="00E41D04">
      <w:pPr>
        <w:numPr>
          <w:ilvl w:val="0"/>
          <w:numId w:val="12"/>
        </w:numPr>
        <w:rPr>
          <w:rFonts w:eastAsia="MS Mincho"/>
        </w:rPr>
      </w:pPr>
      <w:r>
        <w:rPr>
          <w:rFonts w:eastAsia="MS Mincho"/>
        </w:rPr>
        <w:t>Connecting cubes</w:t>
      </w:r>
    </w:p>
    <w:p w:rsidR="008108BD" w:rsidRDefault="008108BD" w:rsidP="00E41D04">
      <w:pPr>
        <w:numPr>
          <w:ilvl w:val="0"/>
          <w:numId w:val="12"/>
        </w:numPr>
        <w:rPr>
          <w:rFonts w:eastAsia="MS Mincho"/>
        </w:rPr>
      </w:pPr>
      <w:r>
        <w:rPr>
          <w:rFonts w:eastAsia="MS Mincho"/>
        </w:rPr>
        <w:t>What Number Can You Make- Recording Sheet</w:t>
      </w:r>
    </w:p>
    <w:p w:rsidR="008108BD" w:rsidRDefault="008108BD" w:rsidP="00E41D04">
      <w:pPr>
        <w:numPr>
          <w:ilvl w:val="0"/>
          <w:numId w:val="12"/>
        </w:numPr>
        <w:rPr>
          <w:rFonts w:eastAsia="MS Mincho"/>
        </w:rPr>
      </w:pPr>
      <w:r>
        <w:rPr>
          <w:rFonts w:eastAsia="MS Mincho"/>
        </w:rPr>
        <w:t>I Spy Addition- Game</w:t>
      </w:r>
    </w:p>
    <w:p w:rsidR="008108BD" w:rsidRPr="00A070D8" w:rsidRDefault="008108BD" w:rsidP="00E41D04">
      <w:pPr>
        <w:numPr>
          <w:ilvl w:val="0"/>
          <w:numId w:val="12"/>
        </w:numPr>
        <w:rPr>
          <w:rFonts w:eastAsia="MS Mincho"/>
        </w:rPr>
      </w:pPr>
      <w:r>
        <w:rPr>
          <w:rFonts w:eastAsia="MS Mincho"/>
        </w:rPr>
        <w:t>Deck of Playing Card</w:t>
      </w:r>
    </w:p>
    <w:p w:rsidR="00436AEA" w:rsidRPr="007C2A81" w:rsidRDefault="00436AEA" w:rsidP="00436AEA">
      <w:pPr>
        <w:spacing w:after="200" w:line="276" w:lineRule="auto"/>
        <w:contextualSpacing/>
        <w:rPr>
          <w:rFonts w:eastAsia="MS Mincho"/>
        </w:rPr>
      </w:pPr>
    </w:p>
    <w:p w:rsidR="00436AEA" w:rsidRDefault="00436AEA" w:rsidP="00436AEA">
      <w:pPr>
        <w:spacing w:after="200" w:line="276" w:lineRule="auto"/>
        <w:contextualSpacing/>
        <w:rPr>
          <w:rFonts w:eastAsia="MS Mincho"/>
          <w:b/>
          <w:u w:val="single"/>
        </w:rPr>
      </w:pPr>
      <w:r w:rsidRPr="007C2A81">
        <w:rPr>
          <w:rFonts w:eastAsia="MS Mincho"/>
          <w:b/>
          <w:u w:val="single"/>
        </w:rPr>
        <w:t>GROUPING</w:t>
      </w:r>
    </w:p>
    <w:p w:rsidR="00CE31A5" w:rsidRPr="007C2A81" w:rsidRDefault="00CE31A5" w:rsidP="00436AEA">
      <w:pPr>
        <w:spacing w:after="200" w:line="276" w:lineRule="auto"/>
        <w:contextualSpacing/>
        <w:rPr>
          <w:rFonts w:eastAsia="MS Mincho"/>
          <w:b/>
        </w:rPr>
      </w:pPr>
    </w:p>
    <w:p w:rsidR="00436AEA" w:rsidRPr="007C2A81" w:rsidRDefault="00436AEA" w:rsidP="00436AEA">
      <w:pPr>
        <w:spacing w:after="200" w:line="276" w:lineRule="auto"/>
        <w:contextualSpacing/>
        <w:rPr>
          <w:rFonts w:eastAsia="MS Mincho"/>
          <w:b/>
        </w:rPr>
      </w:pPr>
      <w:r w:rsidRPr="00422333">
        <w:t>Depending on the story problem, this task could be solved with students working as a whole-class, small groups, or independently.</w:t>
      </w:r>
    </w:p>
    <w:p w:rsidR="00436AEA" w:rsidRPr="007C2A81" w:rsidRDefault="00436AEA" w:rsidP="00436AEA">
      <w:pPr>
        <w:contextualSpacing/>
        <w:rPr>
          <w:rFonts w:eastAsia="MS Mincho"/>
          <w:b/>
        </w:rPr>
      </w:pPr>
    </w:p>
    <w:p w:rsidR="0070789E" w:rsidRDefault="0070789E">
      <w:pPr>
        <w:rPr>
          <w:rFonts w:eastAsia="MS Mincho"/>
          <w:b/>
          <w:u w:val="single"/>
        </w:rPr>
      </w:pPr>
      <w:r>
        <w:rPr>
          <w:rFonts w:eastAsia="MS Mincho"/>
          <w:b/>
          <w:u w:val="single"/>
        </w:rPr>
        <w:br w:type="page"/>
      </w:r>
    </w:p>
    <w:p w:rsidR="00436AEA" w:rsidRPr="007C2A81" w:rsidRDefault="00436AEA" w:rsidP="00436AEA">
      <w:pPr>
        <w:rPr>
          <w:rFonts w:eastAsia="MS Mincho"/>
          <w:b/>
        </w:rPr>
      </w:pPr>
      <w:r w:rsidRPr="007C2A81">
        <w:rPr>
          <w:rFonts w:eastAsia="MS Mincho"/>
          <w:b/>
          <w:u w:val="single"/>
        </w:rPr>
        <w:lastRenderedPageBreak/>
        <w:t>TASK DESCRIPTION, DEVELOPMENT AND DISCUSSION</w:t>
      </w:r>
    </w:p>
    <w:p w:rsidR="00436AEA" w:rsidRPr="007C2A81" w:rsidRDefault="00436AEA" w:rsidP="00436AEA">
      <w:pPr>
        <w:rPr>
          <w:rFonts w:eastAsia="MS Mincho"/>
          <w:b/>
        </w:rPr>
      </w:pPr>
    </w:p>
    <w:p w:rsidR="008108BD" w:rsidRPr="008108BD" w:rsidRDefault="008108BD" w:rsidP="00436AEA">
      <w:pPr>
        <w:rPr>
          <w:rFonts w:eastAsia="MS Mincho"/>
          <w:b/>
        </w:rPr>
      </w:pPr>
      <w:r w:rsidRPr="008108BD">
        <w:rPr>
          <w:rFonts w:eastAsia="MS Mincho"/>
          <w:b/>
        </w:rPr>
        <w:t>P</w:t>
      </w:r>
      <w:r w:rsidR="00CE2D32">
        <w:rPr>
          <w:rFonts w:eastAsia="MS Mincho"/>
          <w:b/>
        </w:rPr>
        <w:t>art</w:t>
      </w:r>
      <w:r w:rsidRPr="008108BD">
        <w:rPr>
          <w:rFonts w:eastAsia="MS Mincho"/>
          <w:b/>
        </w:rPr>
        <w:t xml:space="preserve"> I</w:t>
      </w:r>
    </w:p>
    <w:p w:rsidR="00436AEA" w:rsidRDefault="00436AEA" w:rsidP="00436AEA">
      <w:pPr>
        <w:rPr>
          <w:rFonts w:eastAsia="MS Mincho"/>
        </w:rPr>
      </w:pPr>
      <w:r>
        <w:rPr>
          <w:rFonts w:eastAsia="MS Mincho"/>
        </w:rPr>
        <w:t>Make 5 stacks of connecting cubes, each stack a different color and having no more than 5 cubes. Show your five stacks to the class and have them build the same stacks to match yours. For example:</w:t>
      </w:r>
    </w:p>
    <w:p w:rsidR="00436AEA" w:rsidRDefault="00436AEA" w:rsidP="00436AEA">
      <w:pPr>
        <w:rPr>
          <w:rFonts w:eastAsia="MS Mincho"/>
        </w:rPr>
      </w:pPr>
    </w:p>
    <w:p w:rsidR="00436AEA" w:rsidRDefault="00436AEA" w:rsidP="00436AEA">
      <w:pPr>
        <w:rPr>
          <w:rFonts w:eastAsia="MS Mincho"/>
        </w:rPr>
      </w:pPr>
      <w:r>
        <w:rPr>
          <w:rFonts w:eastAsia="MS Mincho"/>
        </w:rPr>
        <w:t>“Build these stacks exactly like mine.”</w:t>
      </w:r>
    </w:p>
    <w:tbl>
      <w:tblPr>
        <w:tblW w:w="0" w:type="auto"/>
        <w:jc w:val="center"/>
        <w:tblLook w:val="04A0" w:firstRow="1" w:lastRow="0" w:firstColumn="1" w:lastColumn="0" w:noHBand="0" w:noVBand="1"/>
      </w:tblPr>
      <w:tblGrid>
        <w:gridCol w:w="946"/>
        <w:gridCol w:w="946"/>
        <w:gridCol w:w="946"/>
        <w:gridCol w:w="946"/>
        <w:gridCol w:w="946"/>
        <w:gridCol w:w="946"/>
        <w:gridCol w:w="946"/>
        <w:gridCol w:w="946"/>
        <w:gridCol w:w="946"/>
      </w:tblGrid>
      <w:tr w:rsidR="00436AEA" w:rsidRPr="003B4539" w:rsidTr="000D3444">
        <w:trPr>
          <w:trHeight w:val="467"/>
          <w:jc w:val="center"/>
        </w:trPr>
        <w:tc>
          <w:tcPr>
            <w:tcW w:w="946" w:type="dxa"/>
            <w:shd w:val="clear" w:color="auto" w:fill="auto"/>
            <w:vAlign w:val="center"/>
          </w:tcPr>
          <w:p w:rsidR="00436AEA" w:rsidRPr="003B4539" w:rsidRDefault="00436AEA" w:rsidP="0024475F">
            <w:pPr>
              <w:jc w:val="center"/>
              <w:rPr>
                <w:rFonts w:eastAsia="MS Mincho"/>
                <w:b/>
              </w:rPr>
            </w:pPr>
          </w:p>
        </w:tc>
        <w:tc>
          <w:tcPr>
            <w:tcW w:w="946" w:type="dxa"/>
            <w:shd w:val="clear" w:color="auto" w:fill="auto"/>
            <w:vAlign w:val="center"/>
          </w:tcPr>
          <w:p w:rsidR="00436AEA" w:rsidRPr="003B4539" w:rsidRDefault="00436AEA" w:rsidP="0024475F">
            <w:pPr>
              <w:jc w:val="center"/>
              <w:rPr>
                <w:rFonts w:eastAsia="MS Mincho"/>
                <w:b/>
              </w:rPr>
            </w:pPr>
          </w:p>
        </w:tc>
        <w:tc>
          <w:tcPr>
            <w:tcW w:w="946" w:type="dxa"/>
            <w:tcBorders>
              <w:bottom w:val="single" w:sz="24" w:space="0" w:color="auto"/>
            </w:tcBorders>
            <w:shd w:val="clear" w:color="auto" w:fill="auto"/>
            <w:vAlign w:val="center"/>
          </w:tcPr>
          <w:p w:rsidR="00436AEA" w:rsidRPr="003B4539" w:rsidRDefault="00436AEA" w:rsidP="0024475F">
            <w:pPr>
              <w:jc w:val="center"/>
              <w:rPr>
                <w:rFonts w:eastAsia="MS Mincho"/>
                <w:b/>
              </w:rPr>
            </w:pPr>
          </w:p>
        </w:tc>
        <w:tc>
          <w:tcPr>
            <w:tcW w:w="946" w:type="dxa"/>
            <w:shd w:val="clear" w:color="auto" w:fill="auto"/>
            <w:vAlign w:val="center"/>
          </w:tcPr>
          <w:p w:rsidR="00436AEA" w:rsidRPr="003B4539" w:rsidRDefault="00436AEA" w:rsidP="0024475F">
            <w:pPr>
              <w:jc w:val="center"/>
              <w:rPr>
                <w:rFonts w:eastAsia="MS Mincho"/>
                <w:b/>
              </w:rPr>
            </w:pPr>
          </w:p>
        </w:tc>
        <w:tc>
          <w:tcPr>
            <w:tcW w:w="946" w:type="dxa"/>
            <w:shd w:val="clear" w:color="auto" w:fill="auto"/>
            <w:vAlign w:val="center"/>
          </w:tcPr>
          <w:p w:rsidR="00436AEA" w:rsidRPr="003B4539" w:rsidRDefault="00436AEA" w:rsidP="0024475F">
            <w:pPr>
              <w:jc w:val="center"/>
              <w:rPr>
                <w:rFonts w:eastAsia="MS Mincho"/>
                <w:b/>
              </w:rPr>
            </w:pPr>
          </w:p>
        </w:tc>
        <w:tc>
          <w:tcPr>
            <w:tcW w:w="946" w:type="dxa"/>
            <w:shd w:val="clear" w:color="auto" w:fill="auto"/>
            <w:vAlign w:val="center"/>
          </w:tcPr>
          <w:p w:rsidR="00436AEA" w:rsidRPr="003B4539" w:rsidRDefault="00436AEA" w:rsidP="0024475F">
            <w:pPr>
              <w:jc w:val="center"/>
              <w:rPr>
                <w:rFonts w:eastAsia="MS Mincho"/>
                <w:b/>
              </w:rPr>
            </w:pPr>
          </w:p>
        </w:tc>
        <w:tc>
          <w:tcPr>
            <w:tcW w:w="946" w:type="dxa"/>
            <w:shd w:val="clear" w:color="auto" w:fill="auto"/>
            <w:vAlign w:val="center"/>
          </w:tcPr>
          <w:p w:rsidR="00436AEA" w:rsidRPr="003B4539" w:rsidRDefault="00436AEA" w:rsidP="0024475F">
            <w:pPr>
              <w:jc w:val="center"/>
              <w:rPr>
                <w:rFonts w:eastAsia="MS Mincho"/>
                <w:b/>
              </w:rPr>
            </w:pPr>
          </w:p>
        </w:tc>
        <w:tc>
          <w:tcPr>
            <w:tcW w:w="946" w:type="dxa"/>
            <w:tcBorders>
              <w:right w:val="single" w:sz="24" w:space="0" w:color="auto"/>
            </w:tcBorders>
            <w:shd w:val="clear" w:color="auto" w:fill="auto"/>
            <w:vAlign w:val="center"/>
          </w:tcPr>
          <w:p w:rsidR="00436AEA" w:rsidRPr="003B4539" w:rsidRDefault="00436AEA" w:rsidP="0024475F">
            <w:pPr>
              <w:jc w:val="center"/>
              <w:rPr>
                <w:rFonts w:eastAsia="MS Mincho"/>
                <w:b/>
              </w:rPr>
            </w:pPr>
          </w:p>
        </w:tc>
        <w:tc>
          <w:tcPr>
            <w:tcW w:w="946" w:type="dxa"/>
            <w:tcBorders>
              <w:top w:val="single" w:sz="24" w:space="0" w:color="auto"/>
              <w:left w:val="single" w:sz="24" w:space="0" w:color="auto"/>
              <w:bottom w:val="single" w:sz="24" w:space="0" w:color="auto"/>
              <w:right w:val="single" w:sz="24" w:space="0" w:color="auto"/>
            </w:tcBorders>
            <w:shd w:val="clear" w:color="auto" w:fill="FF0000"/>
            <w:vAlign w:val="center"/>
          </w:tcPr>
          <w:p w:rsidR="00436AEA" w:rsidRPr="003B4539" w:rsidRDefault="00436AEA" w:rsidP="0024475F">
            <w:pPr>
              <w:jc w:val="center"/>
              <w:rPr>
                <w:rFonts w:eastAsia="MS Mincho"/>
                <w:b/>
              </w:rPr>
            </w:pPr>
          </w:p>
        </w:tc>
      </w:tr>
      <w:tr w:rsidR="00436AEA" w:rsidRPr="003B4539" w:rsidTr="000D3444">
        <w:trPr>
          <w:trHeight w:val="467"/>
          <w:jc w:val="center"/>
        </w:trPr>
        <w:tc>
          <w:tcPr>
            <w:tcW w:w="946" w:type="dxa"/>
            <w:tcBorders>
              <w:bottom w:val="single" w:sz="24" w:space="0" w:color="auto"/>
            </w:tcBorders>
            <w:shd w:val="clear" w:color="auto" w:fill="auto"/>
            <w:vAlign w:val="center"/>
          </w:tcPr>
          <w:p w:rsidR="00436AEA" w:rsidRPr="003B4539" w:rsidRDefault="00436AEA" w:rsidP="0024475F">
            <w:pPr>
              <w:jc w:val="center"/>
              <w:rPr>
                <w:rFonts w:eastAsia="MS Mincho"/>
                <w:b/>
              </w:rPr>
            </w:pPr>
          </w:p>
        </w:tc>
        <w:tc>
          <w:tcPr>
            <w:tcW w:w="946" w:type="dxa"/>
            <w:tcBorders>
              <w:right w:val="single" w:sz="24" w:space="0" w:color="auto"/>
            </w:tcBorders>
            <w:shd w:val="clear" w:color="auto" w:fill="auto"/>
            <w:vAlign w:val="center"/>
          </w:tcPr>
          <w:p w:rsidR="00436AEA" w:rsidRPr="003B4539" w:rsidRDefault="00436AEA" w:rsidP="0024475F">
            <w:pPr>
              <w:jc w:val="center"/>
              <w:rPr>
                <w:rFonts w:eastAsia="MS Mincho"/>
                <w:b/>
              </w:rPr>
            </w:pPr>
          </w:p>
        </w:tc>
        <w:tc>
          <w:tcPr>
            <w:tcW w:w="946" w:type="dxa"/>
            <w:tcBorders>
              <w:top w:val="single" w:sz="24" w:space="0" w:color="auto"/>
              <w:left w:val="single" w:sz="24" w:space="0" w:color="auto"/>
              <w:bottom w:val="single" w:sz="24" w:space="0" w:color="auto"/>
              <w:right w:val="single" w:sz="24" w:space="0" w:color="auto"/>
            </w:tcBorders>
            <w:shd w:val="clear" w:color="auto" w:fill="F79646" w:themeFill="accent6"/>
            <w:vAlign w:val="center"/>
          </w:tcPr>
          <w:p w:rsidR="00436AEA" w:rsidRPr="003B4539" w:rsidRDefault="00436AEA" w:rsidP="0024475F">
            <w:pPr>
              <w:jc w:val="center"/>
              <w:rPr>
                <w:rFonts w:eastAsia="MS Mincho"/>
                <w:b/>
              </w:rPr>
            </w:pPr>
          </w:p>
        </w:tc>
        <w:tc>
          <w:tcPr>
            <w:tcW w:w="946" w:type="dxa"/>
            <w:tcBorders>
              <w:left w:val="single" w:sz="24" w:space="0" w:color="auto"/>
            </w:tcBorders>
            <w:shd w:val="clear" w:color="auto" w:fill="auto"/>
            <w:vAlign w:val="center"/>
          </w:tcPr>
          <w:p w:rsidR="00436AEA" w:rsidRPr="003B4539" w:rsidRDefault="00436AEA" w:rsidP="0024475F">
            <w:pPr>
              <w:jc w:val="center"/>
              <w:rPr>
                <w:rFonts w:eastAsia="MS Mincho"/>
                <w:b/>
              </w:rPr>
            </w:pPr>
          </w:p>
        </w:tc>
        <w:tc>
          <w:tcPr>
            <w:tcW w:w="946" w:type="dxa"/>
            <w:tcBorders>
              <w:bottom w:val="single" w:sz="24" w:space="0" w:color="auto"/>
            </w:tcBorders>
            <w:shd w:val="clear" w:color="auto" w:fill="auto"/>
            <w:vAlign w:val="center"/>
          </w:tcPr>
          <w:p w:rsidR="00436AEA" w:rsidRPr="003B4539" w:rsidRDefault="00436AEA" w:rsidP="0024475F">
            <w:pPr>
              <w:jc w:val="center"/>
              <w:rPr>
                <w:rFonts w:eastAsia="MS Mincho"/>
                <w:b/>
              </w:rPr>
            </w:pPr>
          </w:p>
        </w:tc>
        <w:tc>
          <w:tcPr>
            <w:tcW w:w="946" w:type="dxa"/>
            <w:shd w:val="clear" w:color="auto" w:fill="auto"/>
            <w:vAlign w:val="center"/>
          </w:tcPr>
          <w:p w:rsidR="00436AEA" w:rsidRPr="003B4539" w:rsidRDefault="00436AEA" w:rsidP="0024475F">
            <w:pPr>
              <w:jc w:val="center"/>
              <w:rPr>
                <w:rFonts w:eastAsia="MS Mincho"/>
                <w:b/>
              </w:rPr>
            </w:pPr>
          </w:p>
        </w:tc>
        <w:tc>
          <w:tcPr>
            <w:tcW w:w="946" w:type="dxa"/>
            <w:shd w:val="clear" w:color="auto" w:fill="auto"/>
            <w:vAlign w:val="center"/>
          </w:tcPr>
          <w:p w:rsidR="00436AEA" w:rsidRPr="003B4539" w:rsidRDefault="00436AEA" w:rsidP="0024475F">
            <w:pPr>
              <w:jc w:val="center"/>
              <w:rPr>
                <w:rFonts w:eastAsia="MS Mincho"/>
                <w:b/>
              </w:rPr>
            </w:pPr>
          </w:p>
        </w:tc>
        <w:tc>
          <w:tcPr>
            <w:tcW w:w="946" w:type="dxa"/>
            <w:tcBorders>
              <w:right w:val="single" w:sz="24" w:space="0" w:color="auto"/>
            </w:tcBorders>
            <w:shd w:val="clear" w:color="auto" w:fill="auto"/>
            <w:vAlign w:val="center"/>
          </w:tcPr>
          <w:p w:rsidR="00436AEA" w:rsidRPr="003B4539" w:rsidRDefault="00436AEA" w:rsidP="0024475F">
            <w:pPr>
              <w:jc w:val="center"/>
              <w:rPr>
                <w:rFonts w:eastAsia="MS Mincho"/>
                <w:b/>
              </w:rPr>
            </w:pPr>
          </w:p>
        </w:tc>
        <w:tc>
          <w:tcPr>
            <w:tcW w:w="946" w:type="dxa"/>
            <w:tcBorders>
              <w:top w:val="single" w:sz="24" w:space="0" w:color="auto"/>
              <w:left w:val="single" w:sz="24" w:space="0" w:color="auto"/>
              <w:bottom w:val="single" w:sz="24" w:space="0" w:color="auto"/>
              <w:right w:val="single" w:sz="24" w:space="0" w:color="auto"/>
            </w:tcBorders>
            <w:shd w:val="clear" w:color="auto" w:fill="FF0000"/>
            <w:vAlign w:val="center"/>
          </w:tcPr>
          <w:p w:rsidR="00436AEA" w:rsidRPr="003B4539" w:rsidRDefault="00436AEA" w:rsidP="0024475F">
            <w:pPr>
              <w:jc w:val="center"/>
              <w:rPr>
                <w:rFonts w:eastAsia="MS Mincho"/>
                <w:b/>
              </w:rPr>
            </w:pPr>
          </w:p>
        </w:tc>
      </w:tr>
      <w:tr w:rsidR="00436AEA" w:rsidRPr="003B4539" w:rsidTr="000D3444">
        <w:trPr>
          <w:trHeight w:val="467"/>
          <w:jc w:val="center"/>
        </w:trPr>
        <w:tc>
          <w:tcPr>
            <w:tcW w:w="946" w:type="dxa"/>
            <w:tcBorders>
              <w:top w:val="single" w:sz="24" w:space="0" w:color="auto"/>
              <w:left w:val="single" w:sz="24" w:space="0" w:color="auto"/>
              <w:bottom w:val="single" w:sz="24" w:space="0" w:color="auto"/>
              <w:right w:val="single" w:sz="24" w:space="0" w:color="auto"/>
            </w:tcBorders>
            <w:shd w:val="clear" w:color="auto" w:fill="FFFF00"/>
            <w:vAlign w:val="center"/>
          </w:tcPr>
          <w:p w:rsidR="00436AEA" w:rsidRPr="003B4539" w:rsidRDefault="00436AEA" w:rsidP="0024475F">
            <w:pPr>
              <w:jc w:val="center"/>
              <w:rPr>
                <w:rFonts w:eastAsia="MS Mincho"/>
                <w:b/>
              </w:rPr>
            </w:pPr>
          </w:p>
        </w:tc>
        <w:tc>
          <w:tcPr>
            <w:tcW w:w="946" w:type="dxa"/>
            <w:tcBorders>
              <w:left w:val="single" w:sz="24" w:space="0" w:color="auto"/>
              <w:right w:val="single" w:sz="24" w:space="0" w:color="auto"/>
            </w:tcBorders>
            <w:shd w:val="clear" w:color="auto" w:fill="auto"/>
            <w:vAlign w:val="center"/>
          </w:tcPr>
          <w:p w:rsidR="00436AEA" w:rsidRPr="003B4539" w:rsidRDefault="00436AEA" w:rsidP="0024475F">
            <w:pPr>
              <w:jc w:val="center"/>
              <w:rPr>
                <w:rFonts w:eastAsia="MS Mincho"/>
                <w:b/>
              </w:rPr>
            </w:pPr>
          </w:p>
        </w:tc>
        <w:tc>
          <w:tcPr>
            <w:tcW w:w="946" w:type="dxa"/>
            <w:tcBorders>
              <w:top w:val="single" w:sz="24" w:space="0" w:color="auto"/>
              <w:left w:val="single" w:sz="24" w:space="0" w:color="auto"/>
              <w:bottom w:val="single" w:sz="24" w:space="0" w:color="auto"/>
              <w:right w:val="single" w:sz="24" w:space="0" w:color="auto"/>
            </w:tcBorders>
            <w:shd w:val="clear" w:color="auto" w:fill="F79646" w:themeFill="accent6"/>
            <w:vAlign w:val="center"/>
          </w:tcPr>
          <w:p w:rsidR="00436AEA" w:rsidRPr="003B4539" w:rsidRDefault="00436AEA" w:rsidP="0024475F">
            <w:pPr>
              <w:jc w:val="center"/>
              <w:rPr>
                <w:rFonts w:eastAsia="MS Mincho"/>
                <w:b/>
              </w:rPr>
            </w:pPr>
          </w:p>
        </w:tc>
        <w:tc>
          <w:tcPr>
            <w:tcW w:w="946" w:type="dxa"/>
            <w:tcBorders>
              <w:left w:val="single" w:sz="24" w:space="0" w:color="auto"/>
              <w:right w:val="single" w:sz="24" w:space="0" w:color="auto"/>
            </w:tcBorders>
            <w:shd w:val="clear" w:color="auto" w:fill="auto"/>
            <w:vAlign w:val="center"/>
          </w:tcPr>
          <w:p w:rsidR="00436AEA" w:rsidRPr="003B4539" w:rsidRDefault="00436AEA" w:rsidP="0024475F">
            <w:pPr>
              <w:jc w:val="center"/>
              <w:rPr>
                <w:rFonts w:eastAsia="MS Mincho"/>
                <w:b/>
              </w:rPr>
            </w:pPr>
          </w:p>
        </w:tc>
        <w:tc>
          <w:tcPr>
            <w:tcW w:w="946" w:type="dxa"/>
            <w:tcBorders>
              <w:top w:val="single" w:sz="24" w:space="0" w:color="auto"/>
              <w:left w:val="single" w:sz="24" w:space="0" w:color="auto"/>
              <w:bottom w:val="single" w:sz="24" w:space="0" w:color="auto"/>
              <w:right w:val="single" w:sz="24" w:space="0" w:color="auto"/>
            </w:tcBorders>
            <w:shd w:val="clear" w:color="auto" w:fill="00B050"/>
            <w:vAlign w:val="center"/>
          </w:tcPr>
          <w:p w:rsidR="00436AEA" w:rsidRPr="000D3444" w:rsidRDefault="00436AEA" w:rsidP="0024475F">
            <w:pPr>
              <w:jc w:val="center"/>
              <w:rPr>
                <w:rFonts w:eastAsia="MS Mincho"/>
                <w:b/>
                <w:color w:val="00B050"/>
              </w:rPr>
            </w:pPr>
          </w:p>
        </w:tc>
        <w:tc>
          <w:tcPr>
            <w:tcW w:w="946" w:type="dxa"/>
            <w:tcBorders>
              <w:left w:val="single" w:sz="24" w:space="0" w:color="auto"/>
            </w:tcBorders>
            <w:shd w:val="clear" w:color="auto" w:fill="auto"/>
            <w:vAlign w:val="center"/>
          </w:tcPr>
          <w:p w:rsidR="00436AEA" w:rsidRPr="003B4539" w:rsidRDefault="00436AEA" w:rsidP="0024475F">
            <w:pPr>
              <w:jc w:val="center"/>
              <w:rPr>
                <w:rFonts w:eastAsia="MS Mincho"/>
                <w:b/>
              </w:rPr>
            </w:pPr>
          </w:p>
        </w:tc>
        <w:tc>
          <w:tcPr>
            <w:tcW w:w="946" w:type="dxa"/>
            <w:tcBorders>
              <w:bottom w:val="single" w:sz="24" w:space="0" w:color="auto"/>
            </w:tcBorders>
            <w:shd w:val="clear" w:color="auto" w:fill="auto"/>
            <w:vAlign w:val="center"/>
          </w:tcPr>
          <w:p w:rsidR="00436AEA" w:rsidRPr="003B4539" w:rsidRDefault="00436AEA" w:rsidP="0024475F">
            <w:pPr>
              <w:jc w:val="center"/>
              <w:rPr>
                <w:rFonts w:eastAsia="MS Mincho"/>
                <w:b/>
              </w:rPr>
            </w:pPr>
          </w:p>
        </w:tc>
        <w:tc>
          <w:tcPr>
            <w:tcW w:w="946" w:type="dxa"/>
            <w:tcBorders>
              <w:right w:val="single" w:sz="24" w:space="0" w:color="auto"/>
            </w:tcBorders>
            <w:shd w:val="clear" w:color="auto" w:fill="auto"/>
            <w:vAlign w:val="center"/>
          </w:tcPr>
          <w:p w:rsidR="00436AEA" w:rsidRPr="003B4539" w:rsidRDefault="00436AEA" w:rsidP="0024475F">
            <w:pPr>
              <w:jc w:val="center"/>
              <w:rPr>
                <w:rFonts w:eastAsia="MS Mincho"/>
                <w:b/>
              </w:rPr>
            </w:pPr>
          </w:p>
        </w:tc>
        <w:tc>
          <w:tcPr>
            <w:tcW w:w="946" w:type="dxa"/>
            <w:tcBorders>
              <w:top w:val="single" w:sz="24" w:space="0" w:color="auto"/>
              <w:left w:val="single" w:sz="24" w:space="0" w:color="auto"/>
              <w:bottom w:val="single" w:sz="24" w:space="0" w:color="auto"/>
              <w:right w:val="single" w:sz="24" w:space="0" w:color="auto"/>
            </w:tcBorders>
            <w:shd w:val="clear" w:color="auto" w:fill="FF0000"/>
            <w:vAlign w:val="center"/>
          </w:tcPr>
          <w:p w:rsidR="00436AEA" w:rsidRPr="003B4539" w:rsidRDefault="00436AEA" w:rsidP="0024475F">
            <w:pPr>
              <w:jc w:val="center"/>
              <w:rPr>
                <w:rFonts w:eastAsia="MS Mincho"/>
                <w:b/>
              </w:rPr>
            </w:pPr>
          </w:p>
        </w:tc>
      </w:tr>
      <w:tr w:rsidR="00436AEA" w:rsidRPr="003B4539" w:rsidTr="000D3444">
        <w:trPr>
          <w:trHeight w:val="467"/>
          <w:jc w:val="center"/>
        </w:trPr>
        <w:tc>
          <w:tcPr>
            <w:tcW w:w="946" w:type="dxa"/>
            <w:tcBorders>
              <w:top w:val="single" w:sz="24" w:space="0" w:color="auto"/>
              <w:left w:val="single" w:sz="24" w:space="0" w:color="auto"/>
              <w:bottom w:val="single" w:sz="24" w:space="0" w:color="auto"/>
              <w:right w:val="single" w:sz="24" w:space="0" w:color="auto"/>
            </w:tcBorders>
            <w:shd w:val="clear" w:color="auto" w:fill="FFFF00"/>
            <w:vAlign w:val="center"/>
          </w:tcPr>
          <w:p w:rsidR="00436AEA" w:rsidRPr="003B4539" w:rsidRDefault="00436AEA" w:rsidP="0024475F">
            <w:pPr>
              <w:jc w:val="center"/>
              <w:rPr>
                <w:rFonts w:eastAsia="MS Mincho"/>
                <w:b/>
              </w:rPr>
            </w:pPr>
          </w:p>
        </w:tc>
        <w:tc>
          <w:tcPr>
            <w:tcW w:w="946" w:type="dxa"/>
            <w:tcBorders>
              <w:left w:val="single" w:sz="24" w:space="0" w:color="auto"/>
              <w:right w:val="single" w:sz="24" w:space="0" w:color="auto"/>
            </w:tcBorders>
            <w:shd w:val="clear" w:color="auto" w:fill="auto"/>
            <w:vAlign w:val="center"/>
          </w:tcPr>
          <w:p w:rsidR="00436AEA" w:rsidRPr="003B4539" w:rsidRDefault="00436AEA" w:rsidP="0024475F">
            <w:pPr>
              <w:jc w:val="center"/>
              <w:rPr>
                <w:rFonts w:eastAsia="MS Mincho"/>
                <w:b/>
              </w:rPr>
            </w:pPr>
          </w:p>
        </w:tc>
        <w:tc>
          <w:tcPr>
            <w:tcW w:w="946" w:type="dxa"/>
            <w:tcBorders>
              <w:top w:val="single" w:sz="24" w:space="0" w:color="auto"/>
              <w:left w:val="single" w:sz="24" w:space="0" w:color="auto"/>
              <w:bottom w:val="single" w:sz="24" w:space="0" w:color="auto"/>
              <w:right w:val="single" w:sz="24" w:space="0" w:color="auto"/>
            </w:tcBorders>
            <w:shd w:val="clear" w:color="auto" w:fill="F79646" w:themeFill="accent6"/>
            <w:vAlign w:val="center"/>
          </w:tcPr>
          <w:p w:rsidR="00436AEA" w:rsidRPr="003B4539" w:rsidRDefault="00436AEA" w:rsidP="0024475F">
            <w:pPr>
              <w:jc w:val="center"/>
              <w:rPr>
                <w:rFonts w:eastAsia="MS Mincho"/>
                <w:b/>
              </w:rPr>
            </w:pPr>
          </w:p>
        </w:tc>
        <w:tc>
          <w:tcPr>
            <w:tcW w:w="946" w:type="dxa"/>
            <w:tcBorders>
              <w:left w:val="single" w:sz="24" w:space="0" w:color="auto"/>
              <w:right w:val="single" w:sz="24" w:space="0" w:color="auto"/>
            </w:tcBorders>
            <w:shd w:val="clear" w:color="auto" w:fill="auto"/>
            <w:vAlign w:val="center"/>
          </w:tcPr>
          <w:p w:rsidR="00436AEA" w:rsidRPr="003B4539" w:rsidRDefault="00436AEA" w:rsidP="0024475F">
            <w:pPr>
              <w:jc w:val="center"/>
              <w:rPr>
                <w:rFonts w:eastAsia="MS Mincho"/>
                <w:b/>
              </w:rPr>
            </w:pPr>
          </w:p>
        </w:tc>
        <w:tc>
          <w:tcPr>
            <w:tcW w:w="946" w:type="dxa"/>
            <w:tcBorders>
              <w:top w:val="single" w:sz="24" w:space="0" w:color="auto"/>
              <w:left w:val="single" w:sz="24" w:space="0" w:color="auto"/>
              <w:bottom w:val="single" w:sz="24" w:space="0" w:color="auto"/>
              <w:right w:val="single" w:sz="24" w:space="0" w:color="auto"/>
            </w:tcBorders>
            <w:shd w:val="clear" w:color="auto" w:fill="00B050"/>
            <w:vAlign w:val="center"/>
          </w:tcPr>
          <w:p w:rsidR="00436AEA" w:rsidRPr="000D3444" w:rsidRDefault="00436AEA" w:rsidP="0024475F">
            <w:pPr>
              <w:jc w:val="center"/>
              <w:rPr>
                <w:rFonts w:eastAsia="MS Mincho"/>
                <w:b/>
                <w:color w:val="00B050"/>
              </w:rPr>
            </w:pPr>
          </w:p>
        </w:tc>
        <w:tc>
          <w:tcPr>
            <w:tcW w:w="946" w:type="dxa"/>
            <w:tcBorders>
              <w:left w:val="single" w:sz="24" w:space="0" w:color="auto"/>
              <w:right w:val="single" w:sz="24" w:space="0" w:color="auto"/>
            </w:tcBorders>
            <w:shd w:val="clear" w:color="auto" w:fill="auto"/>
            <w:vAlign w:val="center"/>
          </w:tcPr>
          <w:p w:rsidR="00436AEA" w:rsidRPr="003B4539" w:rsidRDefault="00436AEA" w:rsidP="0024475F">
            <w:pPr>
              <w:jc w:val="center"/>
              <w:rPr>
                <w:rFonts w:eastAsia="MS Mincho"/>
                <w:b/>
              </w:rPr>
            </w:pPr>
          </w:p>
        </w:tc>
        <w:tc>
          <w:tcPr>
            <w:tcW w:w="946" w:type="dxa"/>
            <w:tcBorders>
              <w:top w:val="single" w:sz="24" w:space="0" w:color="auto"/>
              <w:left w:val="single" w:sz="24" w:space="0" w:color="auto"/>
              <w:bottom w:val="single" w:sz="24" w:space="0" w:color="auto"/>
              <w:right w:val="single" w:sz="24" w:space="0" w:color="auto"/>
            </w:tcBorders>
            <w:shd w:val="clear" w:color="auto" w:fill="548DD4" w:themeFill="text2" w:themeFillTint="99"/>
            <w:vAlign w:val="center"/>
          </w:tcPr>
          <w:p w:rsidR="00436AEA" w:rsidRPr="003B4539" w:rsidRDefault="00436AEA" w:rsidP="0024475F">
            <w:pPr>
              <w:jc w:val="center"/>
              <w:rPr>
                <w:rFonts w:eastAsia="MS Mincho"/>
                <w:b/>
              </w:rPr>
            </w:pPr>
          </w:p>
        </w:tc>
        <w:tc>
          <w:tcPr>
            <w:tcW w:w="946" w:type="dxa"/>
            <w:tcBorders>
              <w:left w:val="single" w:sz="24" w:space="0" w:color="auto"/>
              <w:right w:val="single" w:sz="24" w:space="0" w:color="auto"/>
            </w:tcBorders>
            <w:shd w:val="clear" w:color="auto" w:fill="auto"/>
            <w:vAlign w:val="center"/>
          </w:tcPr>
          <w:p w:rsidR="00436AEA" w:rsidRPr="003B4539" w:rsidRDefault="00436AEA" w:rsidP="0024475F">
            <w:pPr>
              <w:jc w:val="center"/>
              <w:rPr>
                <w:rFonts w:eastAsia="MS Mincho"/>
                <w:b/>
              </w:rPr>
            </w:pPr>
          </w:p>
        </w:tc>
        <w:tc>
          <w:tcPr>
            <w:tcW w:w="946" w:type="dxa"/>
            <w:tcBorders>
              <w:top w:val="single" w:sz="24" w:space="0" w:color="auto"/>
              <w:left w:val="single" w:sz="24" w:space="0" w:color="auto"/>
              <w:bottom w:val="single" w:sz="24" w:space="0" w:color="auto"/>
              <w:right w:val="single" w:sz="24" w:space="0" w:color="auto"/>
            </w:tcBorders>
            <w:shd w:val="clear" w:color="auto" w:fill="FF0000"/>
            <w:vAlign w:val="center"/>
          </w:tcPr>
          <w:p w:rsidR="00436AEA" w:rsidRPr="003B4539" w:rsidRDefault="00436AEA" w:rsidP="0024475F">
            <w:pPr>
              <w:jc w:val="center"/>
              <w:rPr>
                <w:rFonts w:eastAsia="MS Mincho"/>
                <w:b/>
              </w:rPr>
            </w:pPr>
          </w:p>
        </w:tc>
      </w:tr>
      <w:tr w:rsidR="00436AEA" w:rsidRPr="003B4539" w:rsidTr="0024475F">
        <w:trPr>
          <w:trHeight w:val="467"/>
          <w:jc w:val="center"/>
        </w:trPr>
        <w:tc>
          <w:tcPr>
            <w:tcW w:w="946" w:type="dxa"/>
            <w:tcBorders>
              <w:top w:val="single" w:sz="24" w:space="0" w:color="auto"/>
            </w:tcBorders>
            <w:shd w:val="clear" w:color="auto" w:fill="auto"/>
            <w:vAlign w:val="center"/>
          </w:tcPr>
          <w:p w:rsidR="00436AEA" w:rsidRPr="003B4539" w:rsidRDefault="00436AEA" w:rsidP="0024475F">
            <w:pPr>
              <w:jc w:val="center"/>
              <w:rPr>
                <w:rFonts w:eastAsia="MS Mincho"/>
                <w:b/>
              </w:rPr>
            </w:pPr>
            <w:r w:rsidRPr="003B4539">
              <w:rPr>
                <w:rFonts w:eastAsia="MS Mincho"/>
                <w:b/>
              </w:rPr>
              <w:t>yellow</w:t>
            </w:r>
          </w:p>
        </w:tc>
        <w:tc>
          <w:tcPr>
            <w:tcW w:w="946" w:type="dxa"/>
            <w:shd w:val="clear" w:color="auto" w:fill="auto"/>
            <w:vAlign w:val="center"/>
          </w:tcPr>
          <w:p w:rsidR="00436AEA" w:rsidRPr="003B4539" w:rsidRDefault="00436AEA" w:rsidP="0024475F">
            <w:pPr>
              <w:jc w:val="center"/>
              <w:rPr>
                <w:rFonts w:eastAsia="MS Mincho"/>
                <w:b/>
              </w:rPr>
            </w:pPr>
          </w:p>
        </w:tc>
        <w:tc>
          <w:tcPr>
            <w:tcW w:w="946" w:type="dxa"/>
            <w:tcBorders>
              <w:top w:val="single" w:sz="24" w:space="0" w:color="auto"/>
            </w:tcBorders>
            <w:shd w:val="clear" w:color="auto" w:fill="auto"/>
            <w:vAlign w:val="center"/>
          </w:tcPr>
          <w:p w:rsidR="00436AEA" w:rsidRPr="003B4539" w:rsidRDefault="00436AEA" w:rsidP="0024475F">
            <w:pPr>
              <w:jc w:val="center"/>
              <w:rPr>
                <w:rFonts w:eastAsia="MS Mincho"/>
                <w:b/>
              </w:rPr>
            </w:pPr>
            <w:r w:rsidRPr="003B4539">
              <w:rPr>
                <w:rFonts w:eastAsia="MS Mincho"/>
                <w:b/>
              </w:rPr>
              <w:t>orange</w:t>
            </w:r>
          </w:p>
        </w:tc>
        <w:tc>
          <w:tcPr>
            <w:tcW w:w="946" w:type="dxa"/>
            <w:shd w:val="clear" w:color="auto" w:fill="auto"/>
            <w:vAlign w:val="center"/>
          </w:tcPr>
          <w:p w:rsidR="00436AEA" w:rsidRPr="003B4539" w:rsidRDefault="00436AEA" w:rsidP="0024475F">
            <w:pPr>
              <w:jc w:val="center"/>
              <w:rPr>
                <w:rFonts w:eastAsia="MS Mincho"/>
                <w:b/>
              </w:rPr>
            </w:pPr>
          </w:p>
        </w:tc>
        <w:tc>
          <w:tcPr>
            <w:tcW w:w="946" w:type="dxa"/>
            <w:tcBorders>
              <w:top w:val="single" w:sz="24" w:space="0" w:color="auto"/>
            </w:tcBorders>
            <w:shd w:val="clear" w:color="auto" w:fill="auto"/>
            <w:vAlign w:val="center"/>
          </w:tcPr>
          <w:p w:rsidR="00436AEA" w:rsidRPr="003B4539" w:rsidRDefault="00436AEA" w:rsidP="0024475F">
            <w:pPr>
              <w:jc w:val="center"/>
              <w:rPr>
                <w:rFonts w:eastAsia="MS Mincho"/>
                <w:b/>
              </w:rPr>
            </w:pPr>
            <w:r w:rsidRPr="003B4539">
              <w:rPr>
                <w:rFonts w:eastAsia="MS Mincho"/>
                <w:b/>
              </w:rPr>
              <w:t>green</w:t>
            </w:r>
          </w:p>
        </w:tc>
        <w:tc>
          <w:tcPr>
            <w:tcW w:w="946" w:type="dxa"/>
            <w:shd w:val="clear" w:color="auto" w:fill="auto"/>
            <w:vAlign w:val="center"/>
          </w:tcPr>
          <w:p w:rsidR="00436AEA" w:rsidRPr="003B4539" w:rsidRDefault="00436AEA" w:rsidP="0024475F">
            <w:pPr>
              <w:jc w:val="center"/>
              <w:rPr>
                <w:rFonts w:eastAsia="MS Mincho"/>
                <w:b/>
              </w:rPr>
            </w:pPr>
          </w:p>
        </w:tc>
        <w:tc>
          <w:tcPr>
            <w:tcW w:w="946" w:type="dxa"/>
            <w:tcBorders>
              <w:top w:val="single" w:sz="24" w:space="0" w:color="auto"/>
            </w:tcBorders>
            <w:shd w:val="clear" w:color="auto" w:fill="auto"/>
            <w:vAlign w:val="center"/>
          </w:tcPr>
          <w:p w:rsidR="00436AEA" w:rsidRPr="003B4539" w:rsidRDefault="00436AEA" w:rsidP="0024475F">
            <w:pPr>
              <w:jc w:val="center"/>
              <w:rPr>
                <w:rFonts w:eastAsia="MS Mincho"/>
                <w:b/>
              </w:rPr>
            </w:pPr>
            <w:r w:rsidRPr="003B4539">
              <w:rPr>
                <w:rFonts w:eastAsia="MS Mincho"/>
                <w:b/>
              </w:rPr>
              <w:t>blue</w:t>
            </w:r>
          </w:p>
        </w:tc>
        <w:tc>
          <w:tcPr>
            <w:tcW w:w="946" w:type="dxa"/>
            <w:shd w:val="clear" w:color="auto" w:fill="auto"/>
            <w:vAlign w:val="center"/>
          </w:tcPr>
          <w:p w:rsidR="00436AEA" w:rsidRPr="003B4539" w:rsidRDefault="00436AEA" w:rsidP="0024475F">
            <w:pPr>
              <w:jc w:val="center"/>
              <w:rPr>
                <w:rFonts w:eastAsia="MS Mincho"/>
                <w:b/>
              </w:rPr>
            </w:pPr>
          </w:p>
        </w:tc>
        <w:tc>
          <w:tcPr>
            <w:tcW w:w="946" w:type="dxa"/>
            <w:tcBorders>
              <w:top w:val="single" w:sz="24" w:space="0" w:color="auto"/>
            </w:tcBorders>
            <w:shd w:val="clear" w:color="auto" w:fill="auto"/>
            <w:vAlign w:val="center"/>
          </w:tcPr>
          <w:p w:rsidR="00436AEA" w:rsidRPr="003B4539" w:rsidRDefault="00436AEA" w:rsidP="0024475F">
            <w:pPr>
              <w:jc w:val="center"/>
              <w:rPr>
                <w:rFonts w:eastAsia="MS Mincho"/>
                <w:b/>
              </w:rPr>
            </w:pPr>
            <w:r w:rsidRPr="003B4539">
              <w:rPr>
                <w:rFonts w:eastAsia="MS Mincho"/>
                <w:b/>
              </w:rPr>
              <w:t>red</w:t>
            </w:r>
          </w:p>
        </w:tc>
      </w:tr>
    </w:tbl>
    <w:p w:rsidR="00436AEA" w:rsidRPr="00C75B11" w:rsidRDefault="00436AEA" w:rsidP="00436AEA">
      <w:pPr>
        <w:rPr>
          <w:rFonts w:eastAsia="MS Mincho"/>
        </w:rPr>
      </w:pPr>
    </w:p>
    <w:p w:rsidR="00436AEA" w:rsidRDefault="00436AEA" w:rsidP="00436AEA">
      <w:pPr>
        <w:ind w:right="432"/>
        <w:rPr>
          <w:rFonts w:eastAsia="MS Mincho"/>
        </w:rPr>
      </w:pPr>
      <w:r w:rsidRPr="0084259C">
        <w:rPr>
          <w:rFonts w:eastAsia="MS Mincho"/>
        </w:rPr>
        <w:t>The</w:t>
      </w:r>
      <w:r>
        <w:rPr>
          <w:rFonts w:eastAsia="MS Mincho"/>
        </w:rPr>
        <w:t xml:space="preserve"> object of this activity is to find out which numbers it is possible for children to combine using these stacks singly and in combination. The students may use more than one stack to achieve their goal number, but they should not physically connect two stacks, nor should they disassemble a stack.</w:t>
      </w:r>
    </w:p>
    <w:p w:rsidR="00436AEA" w:rsidRDefault="00436AEA" w:rsidP="00436AEA">
      <w:pPr>
        <w:ind w:right="432"/>
        <w:rPr>
          <w:rFonts w:eastAsia="MS Mincho"/>
        </w:rPr>
      </w:pPr>
    </w:p>
    <w:p w:rsidR="00436AEA" w:rsidRDefault="00436AEA" w:rsidP="00436AEA">
      <w:pPr>
        <w:ind w:right="432"/>
        <w:rPr>
          <w:rFonts w:eastAsia="MS Mincho"/>
        </w:rPr>
      </w:pPr>
      <w:r>
        <w:rPr>
          <w:rFonts w:eastAsia="MS Mincho"/>
        </w:rPr>
        <w:t>Once the group has built their five stacks, give them a number to create. Begin by asking them, “Can you pick up four?” Most of your students will achieve this by picking up the red stack. Then ask the students if there are any other ways that they can pick up four. You are looking for students to pick up more than more stack, such as the orange and blue stacks or the yellow and green stacks. As</w:t>
      </w:r>
      <w:r w:rsidR="008108BD">
        <w:rPr>
          <w:rFonts w:eastAsia="MS Mincho"/>
        </w:rPr>
        <w:t>k</w:t>
      </w:r>
      <w:r>
        <w:rPr>
          <w:rFonts w:eastAsia="MS Mincho"/>
        </w:rPr>
        <w:t xml:space="preserve"> your students to </w:t>
      </w:r>
      <w:r w:rsidR="008108BD">
        <w:rPr>
          <w:rFonts w:eastAsia="MS Mincho"/>
        </w:rPr>
        <w:t xml:space="preserve">show </w:t>
      </w:r>
      <w:r>
        <w:rPr>
          <w:rFonts w:eastAsia="MS Mincho"/>
        </w:rPr>
        <w:t>example how they know that they have picked up the correct number. This will help them to communicate their strategies and to reinforce the Standards for Mathematical Practice. Expected responses could be, “The yellow stack has two and the green stack has two. Two and two makes four cubes.</w:t>
      </w:r>
    </w:p>
    <w:p w:rsidR="00436AEA" w:rsidRDefault="00436AEA" w:rsidP="00436AEA">
      <w:pPr>
        <w:ind w:right="432"/>
        <w:rPr>
          <w:rFonts w:eastAsia="MS Mincho"/>
        </w:rPr>
      </w:pPr>
    </w:p>
    <w:p w:rsidR="00436AEA" w:rsidRPr="0084259C" w:rsidRDefault="00436AEA" w:rsidP="00436AEA">
      <w:pPr>
        <w:ind w:right="432"/>
        <w:rPr>
          <w:rFonts w:eastAsia="MS Mincho"/>
        </w:rPr>
      </w:pPr>
      <w:r>
        <w:rPr>
          <w:rFonts w:eastAsia="MS Mincho"/>
        </w:rPr>
        <w:t xml:space="preserve">Continue this practice building other numbers, each time recording the number sentences on the anchor chart. </w:t>
      </w:r>
    </w:p>
    <w:p w:rsidR="00436AEA" w:rsidRDefault="00436AEA" w:rsidP="00436AEA">
      <w:pPr>
        <w:ind w:right="432"/>
        <w:rPr>
          <w:rFonts w:eastAsia="MS Mincho"/>
          <w:b/>
        </w:rPr>
      </w:pPr>
    </w:p>
    <w:p w:rsidR="00436AEA" w:rsidRDefault="00436AEA" w:rsidP="00436AEA">
      <w:pPr>
        <w:ind w:right="432"/>
        <w:rPr>
          <w:rFonts w:eastAsia="MS Mincho"/>
        </w:rPr>
      </w:pPr>
      <w:r w:rsidRPr="005C37B0">
        <w:rPr>
          <w:rFonts w:eastAsia="MS Mincho"/>
        </w:rPr>
        <w:t>This</w:t>
      </w:r>
      <w:r>
        <w:rPr>
          <w:rFonts w:eastAsia="MS Mincho"/>
        </w:rPr>
        <w:t xml:space="preserve"> activity can be done over and over using different combinations of stacks. Pose questions such as:</w:t>
      </w:r>
    </w:p>
    <w:p w:rsidR="00CE2D32" w:rsidRDefault="00CE2D32" w:rsidP="00436AEA">
      <w:pPr>
        <w:ind w:right="432"/>
        <w:rPr>
          <w:rFonts w:eastAsia="MS Mincho"/>
        </w:rPr>
      </w:pPr>
    </w:p>
    <w:p w:rsidR="00436AEA" w:rsidRDefault="00436AEA" w:rsidP="00E41D04">
      <w:pPr>
        <w:numPr>
          <w:ilvl w:val="0"/>
          <w:numId w:val="13"/>
        </w:numPr>
        <w:ind w:right="432"/>
        <w:rPr>
          <w:rFonts w:eastAsia="MS Mincho"/>
        </w:rPr>
      </w:pPr>
      <w:r>
        <w:rPr>
          <w:rFonts w:eastAsia="MS Mincho"/>
        </w:rPr>
        <w:t>What happens if you didn’t have a “one” stack?</w:t>
      </w:r>
    </w:p>
    <w:p w:rsidR="00436AEA" w:rsidRDefault="00436AEA" w:rsidP="00E41D04">
      <w:pPr>
        <w:numPr>
          <w:ilvl w:val="0"/>
          <w:numId w:val="13"/>
        </w:numPr>
        <w:ind w:right="432"/>
        <w:rPr>
          <w:rFonts w:eastAsia="MS Mincho"/>
        </w:rPr>
      </w:pPr>
      <w:r>
        <w:rPr>
          <w:rFonts w:eastAsia="MS Mincho"/>
        </w:rPr>
        <w:t>What would happen if all the stacks had the same number of cubes?</w:t>
      </w:r>
    </w:p>
    <w:p w:rsidR="00436AEA" w:rsidRDefault="00436AEA" w:rsidP="00E41D04">
      <w:pPr>
        <w:numPr>
          <w:ilvl w:val="0"/>
          <w:numId w:val="13"/>
        </w:numPr>
        <w:ind w:right="432"/>
        <w:rPr>
          <w:rFonts w:eastAsia="MS Mincho"/>
        </w:rPr>
      </w:pPr>
      <w:r>
        <w:rPr>
          <w:rFonts w:eastAsia="MS Mincho"/>
        </w:rPr>
        <w:t>What is the largest number we could make?</w:t>
      </w:r>
    </w:p>
    <w:p w:rsidR="00436AEA" w:rsidRPr="005C37B0" w:rsidRDefault="00436AEA" w:rsidP="00E41D04">
      <w:pPr>
        <w:numPr>
          <w:ilvl w:val="0"/>
          <w:numId w:val="13"/>
        </w:numPr>
        <w:ind w:right="432"/>
        <w:rPr>
          <w:rFonts w:eastAsia="MS Mincho"/>
        </w:rPr>
      </w:pPr>
      <w:r>
        <w:rPr>
          <w:rFonts w:eastAsia="MS Mincho"/>
        </w:rPr>
        <w:t>What is the smallest number we could make?</w:t>
      </w:r>
    </w:p>
    <w:p w:rsidR="00436AEA" w:rsidRDefault="00436AEA" w:rsidP="00436AEA">
      <w:pPr>
        <w:ind w:right="432"/>
        <w:rPr>
          <w:rFonts w:eastAsia="MS Mincho"/>
          <w:b/>
        </w:rPr>
      </w:pPr>
    </w:p>
    <w:p w:rsidR="00436AEA" w:rsidRPr="007C2A81" w:rsidRDefault="00CE2D32" w:rsidP="00436AEA">
      <w:pPr>
        <w:ind w:right="432"/>
        <w:rPr>
          <w:rFonts w:eastAsia="MS Mincho"/>
          <w:b/>
        </w:rPr>
      </w:pPr>
      <w:r>
        <w:rPr>
          <w:rFonts w:eastAsia="MS Mincho"/>
          <w:b/>
        </w:rPr>
        <w:lastRenderedPageBreak/>
        <w:t>Part</w:t>
      </w:r>
      <w:r w:rsidR="008108BD">
        <w:rPr>
          <w:rFonts w:eastAsia="MS Mincho"/>
          <w:b/>
        </w:rPr>
        <w:t xml:space="preserve"> II</w:t>
      </w:r>
    </w:p>
    <w:p w:rsidR="00436AEA" w:rsidRDefault="00436AEA" w:rsidP="00436AEA">
      <w:pPr>
        <w:ind w:right="432"/>
        <w:rPr>
          <w:rFonts w:eastAsia="MS Mincho"/>
        </w:rPr>
      </w:pPr>
      <w:r>
        <w:rPr>
          <w:rFonts w:eastAsia="MS Mincho"/>
        </w:rPr>
        <w:t xml:space="preserve">Have the students repeat the activity using their five cube trains to make each of the numbers from one to ten in as many ways as possible. However, this time, have them record </w:t>
      </w:r>
      <w:r w:rsidR="00642273">
        <w:rPr>
          <w:rFonts w:eastAsia="MS Mincho"/>
        </w:rPr>
        <w:t xml:space="preserve">their results by making a table </w:t>
      </w:r>
      <w:r>
        <w:rPr>
          <w:rFonts w:eastAsia="MS Mincho"/>
        </w:rPr>
        <w:t xml:space="preserve">on the “What Numbers Can You Make?” </w:t>
      </w:r>
      <w:r w:rsidR="007B7689">
        <w:rPr>
          <w:rFonts w:eastAsia="MS Mincho"/>
        </w:rPr>
        <w:t>r</w:t>
      </w:r>
      <w:r w:rsidR="008108BD">
        <w:rPr>
          <w:rFonts w:eastAsia="MS Mincho"/>
        </w:rPr>
        <w:t xml:space="preserve">ecording </w:t>
      </w:r>
      <w:r w:rsidR="007B7689">
        <w:rPr>
          <w:rFonts w:eastAsia="MS Mincho"/>
        </w:rPr>
        <w:t>s</w:t>
      </w:r>
      <w:r w:rsidR="008108BD">
        <w:rPr>
          <w:rFonts w:eastAsia="MS Mincho"/>
        </w:rPr>
        <w:t>heet</w:t>
      </w:r>
      <w:r>
        <w:rPr>
          <w:rFonts w:eastAsia="MS Mincho"/>
        </w:rPr>
        <w:t>. If they can’t make a particular number, they do not fill in anything for that number. If they can make the number, they record each combination they use to make it</w:t>
      </w:r>
      <w:r w:rsidR="008108BD">
        <w:rPr>
          <w:rFonts w:eastAsia="MS Mincho"/>
        </w:rPr>
        <w:t>, example 2+3</w:t>
      </w:r>
      <w:r>
        <w:rPr>
          <w:rFonts w:eastAsia="MS Mincho"/>
        </w:rPr>
        <w:t xml:space="preserve">. Note that some combinations will be repeated if children have different colored trains of the same length. </w:t>
      </w:r>
    </w:p>
    <w:p w:rsidR="0016542E" w:rsidRDefault="0016542E" w:rsidP="00436AEA">
      <w:pPr>
        <w:ind w:right="432"/>
        <w:rPr>
          <w:rFonts w:eastAsia="MS Mincho"/>
        </w:rPr>
      </w:pPr>
    </w:p>
    <w:p w:rsidR="0016542E" w:rsidRPr="008108BD" w:rsidRDefault="00CE2D32" w:rsidP="0016542E">
      <w:pPr>
        <w:rPr>
          <w:b/>
        </w:rPr>
      </w:pPr>
      <w:r>
        <w:rPr>
          <w:b/>
        </w:rPr>
        <w:t>Part</w:t>
      </w:r>
      <w:r w:rsidR="0016542E">
        <w:rPr>
          <w:b/>
        </w:rPr>
        <w:t xml:space="preserve"> III</w:t>
      </w:r>
    </w:p>
    <w:p w:rsidR="00CE2D32" w:rsidRPr="00CE2D32" w:rsidRDefault="0016542E" w:rsidP="00340BC4">
      <w:r>
        <w:t>Students should wo</w:t>
      </w:r>
      <w:r w:rsidR="00CE2D32">
        <w:t>rk</w:t>
      </w:r>
      <w:r>
        <w:t xml:space="preserve"> with a partner to play, </w:t>
      </w:r>
      <w:r w:rsidRPr="0016542E">
        <w:rPr>
          <w:i/>
        </w:rPr>
        <w:t>I Spy Addition</w:t>
      </w:r>
      <w:r>
        <w:rPr>
          <w:i/>
        </w:rPr>
        <w:t xml:space="preserve"> </w:t>
      </w:r>
      <w:r>
        <w:t>to increase fluency with addition.</w:t>
      </w:r>
      <w:r w:rsidR="00CE2D32" w:rsidRPr="00CE2D32">
        <w:rPr>
          <w:rFonts w:ascii="Comic Sans MS" w:hAnsi="Comic Sans MS" w:cs="Arial"/>
        </w:rPr>
        <w:t xml:space="preserve"> </w:t>
      </w:r>
      <w:r w:rsidR="00CE2D32">
        <w:t>Students will need a</w:t>
      </w:r>
      <w:r w:rsidR="00CE2D32" w:rsidRPr="00CE2D32">
        <w:t xml:space="preserve"> deck of playing cards, with face cards removed. Aces will count as 1. </w:t>
      </w:r>
      <w:r w:rsidR="00CE2D32" w:rsidRPr="00340BC4">
        <w:t xml:space="preserve">Arrange the cards face up in 5 rows with each row containing 8 cards.  Player one will find a number combination and tell player two ONLY the sum.  </w:t>
      </w:r>
      <w:r w:rsidR="00CE2D32" w:rsidRPr="00340BC4">
        <w:rPr>
          <w:i/>
        </w:rPr>
        <w:t xml:space="preserve">I spy two cards that add to 12.  </w:t>
      </w:r>
      <w:r w:rsidR="00CE2D32" w:rsidRPr="00340BC4">
        <w:t xml:space="preserve">Player two looks for 2 cards next to each other, horizontally, vertically or diagonally that create a combination with the same sum that player one saw. It does not have to be the exact match that player one spotted, as long as the combination shares the same sum. If </w:t>
      </w:r>
      <w:r w:rsidR="00340BC4" w:rsidRPr="00340BC4">
        <w:t>p</w:t>
      </w:r>
      <w:r w:rsidR="00CE2D32" w:rsidRPr="00340BC4">
        <w:t xml:space="preserve">layer </w:t>
      </w:r>
      <w:r w:rsidR="00340BC4" w:rsidRPr="00340BC4">
        <w:t>t</w:t>
      </w:r>
      <w:r w:rsidR="00CE2D32" w:rsidRPr="00340BC4">
        <w:t xml:space="preserve">wo finds the combination, they get to pick up the cards. If </w:t>
      </w:r>
      <w:r w:rsidR="00340BC4" w:rsidRPr="00340BC4">
        <w:t>p</w:t>
      </w:r>
      <w:r w:rsidR="00CE2D32" w:rsidRPr="00340BC4">
        <w:t xml:space="preserve">layer </w:t>
      </w:r>
      <w:r w:rsidR="00340BC4" w:rsidRPr="00340BC4">
        <w:t>t</w:t>
      </w:r>
      <w:r w:rsidR="00CE2D32" w:rsidRPr="00340BC4">
        <w:t xml:space="preserve">wo cannot find the combination, </w:t>
      </w:r>
      <w:r w:rsidR="00340BC4" w:rsidRPr="00340BC4">
        <w:t>p</w:t>
      </w:r>
      <w:r w:rsidR="00CE2D32" w:rsidRPr="00340BC4">
        <w:t xml:space="preserve">layer </w:t>
      </w:r>
      <w:r w:rsidR="00340BC4" w:rsidRPr="00340BC4">
        <w:t>o</w:t>
      </w:r>
      <w:r w:rsidR="00CE2D32" w:rsidRPr="00340BC4">
        <w:t>ne gets to pick up the cards.</w:t>
      </w:r>
      <w:r w:rsidR="00340BC4" w:rsidRPr="00340BC4">
        <w:t xml:space="preserve">  A</w:t>
      </w:r>
      <w:r w:rsidR="00CE2D32" w:rsidRPr="00340BC4">
        <w:t>s cards are picked up, the remaining cards are shifted to fill in the spaces.</w:t>
      </w:r>
      <w:r w:rsidR="00340BC4" w:rsidRPr="00340BC4">
        <w:t xml:space="preserve">  </w:t>
      </w:r>
      <w:r w:rsidR="00CE2D32" w:rsidRPr="00340BC4">
        <w:t>Play will continue until all that cards have been collected.</w:t>
      </w:r>
      <w:r w:rsidR="00340BC4" w:rsidRPr="00340BC4">
        <w:t xml:space="preserve">  </w:t>
      </w:r>
      <w:r w:rsidR="00CE2D32" w:rsidRPr="00340BC4">
        <w:t>The winner is the player with the most cards.</w:t>
      </w:r>
    </w:p>
    <w:p w:rsidR="0016542E" w:rsidRPr="0016542E" w:rsidRDefault="0016542E" w:rsidP="0016542E"/>
    <w:p w:rsidR="00436AEA" w:rsidRPr="004C60E6" w:rsidRDefault="00436AEA" w:rsidP="00436AEA">
      <w:pPr>
        <w:ind w:right="432"/>
        <w:rPr>
          <w:rFonts w:eastAsia="MS Mincho"/>
          <w:b/>
          <w:caps/>
          <w:u w:val="single"/>
        </w:rPr>
      </w:pPr>
      <w:r w:rsidRPr="004C60E6">
        <w:rPr>
          <w:rFonts w:eastAsia="MS Mincho"/>
          <w:b/>
          <w:caps/>
          <w:u w:val="single"/>
        </w:rPr>
        <w:t>Formative Assessment</w:t>
      </w:r>
      <w:r w:rsidR="008108BD" w:rsidRPr="008108BD">
        <w:rPr>
          <w:rFonts w:eastAsia="MS Mincho"/>
          <w:b/>
          <w:caps/>
          <w:u w:val="single"/>
        </w:rPr>
        <w:t xml:space="preserve"> </w:t>
      </w:r>
      <w:r w:rsidR="008108BD" w:rsidRPr="004C60E6">
        <w:rPr>
          <w:rFonts w:eastAsia="MS Mincho"/>
          <w:b/>
          <w:caps/>
          <w:u w:val="single"/>
        </w:rPr>
        <w:t>Questions</w:t>
      </w:r>
    </w:p>
    <w:p w:rsidR="00436AEA" w:rsidRDefault="00436AEA" w:rsidP="00436AEA">
      <w:pPr>
        <w:ind w:right="432"/>
        <w:rPr>
          <w:rFonts w:eastAsia="MS Mincho"/>
        </w:rPr>
      </w:pPr>
    </w:p>
    <w:p w:rsidR="00436AEA" w:rsidRDefault="00436AEA" w:rsidP="00E41D04">
      <w:pPr>
        <w:numPr>
          <w:ilvl w:val="0"/>
          <w:numId w:val="17"/>
        </w:numPr>
        <w:ind w:right="432"/>
        <w:rPr>
          <w:rFonts w:eastAsia="MS Mincho"/>
        </w:rPr>
      </w:pPr>
      <w:r w:rsidRPr="0030289B">
        <w:rPr>
          <w:rFonts w:eastAsia="MS Mincho"/>
        </w:rPr>
        <w:t xml:space="preserve">According to </w:t>
      </w:r>
      <w:r>
        <w:rPr>
          <w:rFonts w:eastAsia="MS Mincho"/>
        </w:rPr>
        <w:t>your graph, which numbers are you able to create the most ways? Why do you think that is?</w:t>
      </w:r>
    </w:p>
    <w:p w:rsidR="00436AEA" w:rsidRDefault="00436AEA" w:rsidP="00E41D04">
      <w:pPr>
        <w:numPr>
          <w:ilvl w:val="0"/>
          <w:numId w:val="17"/>
        </w:numPr>
        <w:ind w:right="432"/>
        <w:rPr>
          <w:rFonts w:eastAsia="MS Mincho"/>
        </w:rPr>
      </w:pPr>
      <w:r>
        <w:rPr>
          <w:rFonts w:eastAsia="MS Mincho"/>
        </w:rPr>
        <w:t>What number did you use often to construct larger numbers?</w:t>
      </w:r>
    </w:p>
    <w:p w:rsidR="00436AEA" w:rsidRPr="0030289B" w:rsidRDefault="00436AEA" w:rsidP="00E41D04">
      <w:pPr>
        <w:numPr>
          <w:ilvl w:val="0"/>
          <w:numId w:val="17"/>
        </w:numPr>
        <w:ind w:right="432"/>
        <w:rPr>
          <w:rFonts w:eastAsia="MS Mincho"/>
        </w:rPr>
      </w:pPr>
      <w:r>
        <w:rPr>
          <w:rFonts w:eastAsia="MS Mincho"/>
        </w:rPr>
        <w:t>Does your graph look like your neighbors? Why do you think?</w:t>
      </w:r>
    </w:p>
    <w:p w:rsidR="0016542E" w:rsidRDefault="0016542E" w:rsidP="00436AEA">
      <w:pPr>
        <w:ind w:right="432"/>
        <w:rPr>
          <w:rFonts w:eastAsia="MS Mincho"/>
          <w:b/>
          <w:u w:val="single"/>
        </w:rPr>
      </w:pPr>
    </w:p>
    <w:p w:rsidR="00436AEA" w:rsidRPr="007C2A81" w:rsidRDefault="00436AEA" w:rsidP="00436AEA">
      <w:pPr>
        <w:ind w:right="432"/>
        <w:rPr>
          <w:rFonts w:eastAsia="MS Mincho"/>
          <w:b/>
        </w:rPr>
      </w:pPr>
      <w:r w:rsidRPr="007C2A81">
        <w:rPr>
          <w:rFonts w:eastAsia="MS Mincho"/>
          <w:b/>
          <w:u w:val="single"/>
        </w:rPr>
        <w:t>DIFFERENTIATION</w:t>
      </w:r>
    </w:p>
    <w:p w:rsidR="00436AEA" w:rsidRPr="007C2A81" w:rsidRDefault="00436AEA" w:rsidP="00436AEA">
      <w:pPr>
        <w:ind w:right="432"/>
        <w:rPr>
          <w:rFonts w:eastAsia="MS Mincho"/>
          <w:b/>
        </w:rPr>
      </w:pPr>
    </w:p>
    <w:p w:rsidR="00436AEA" w:rsidRDefault="00436AEA" w:rsidP="00436AEA">
      <w:pPr>
        <w:tabs>
          <w:tab w:val="left" w:pos="0"/>
        </w:tabs>
        <w:ind w:left="720" w:right="432" w:hanging="720"/>
        <w:rPr>
          <w:rFonts w:eastAsia="MS Mincho"/>
        </w:rPr>
      </w:pPr>
      <w:r w:rsidRPr="007C2A81">
        <w:rPr>
          <w:rFonts w:eastAsia="MS Mincho"/>
          <w:b/>
        </w:rPr>
        <w:t>Extension</w:t>
      </w:r>
    </w:p>
    <w:p w:rsidR="00436AEA" w:rsidRDefault="00436AEA" w:rsidP="00E41D04">
      <w:pPr>
        <w:numPr>
          <w:ilvl w:val="0"/>
          <w:numId w:val="14"/>
        </w:numPr>
        <w:rPr>
          <w:rFonts w:eastAsia="MS Mincho"/>
        </w:rPr>
      </w:pPr>
      <w:r>
        <w:rPr>
          <w:rFonts w:eastAsia="MS Mincho"/>
        </w:rPr>
        <w:t>Have students work with more cube trains, giving them more variety in their number</w:t>
      </w:r>
      <w:r w:rsidR="008108BD">
        <w:rPr>
          <w:rFonts w:eastAsia="MS Mincho"/>
        </w:rPr>
        <w:t>.</w:t>
      </w:r>
    </w:p>
    <w:p w:rsidR="00436AEA" w:rsidRPr="00A070D8" w:rsidRDefault="00436AEA" w:rsidP="00E41D04">
      <w:pPr>
        <w:numPr>
          <w:ilvl w:val="0"/>
          <w:numId w:val="14"/>
        </w:numPr>
        <w:rPr>
          <w:rFonts w:eastAsia="MS Mincho"/>
        </w:rPr>
      </w:pPr>
      <w:r>
        <w:rPr>
          <w:rFonts w:eastAsia="MS Mincho"/>
        </w:rPr>
        <w:t>Allow students to go above 10</w:t>
      </w:r>
      <w:r w:rsidR="008108BD">
        <w:rPr>
          <w:rFonts w:eastAsia="MS Mincho"/>
        </w:rPr>
        <w:t>.</w:t>
      </w:r>
    </w:p>
    <w:p w:rsidR="00436AEA" w:rsidRPr="00A070D8" w:rsidRDefault="00436AEA" w:rsidP="00436AEA">
      <w:pPr>
        <w:tabs>
          <w:tab w:val="left" w:pos="0"/>
        </w:tabs>
        <w:ind w:left="720" w:right="432" w:hanging="720"/>
        <w:rPr>
          <w:rFonts w:eastAsia="MS Mincho"/>
        </w:rPr>
      </w:pPr>
    </w:p>
    <w:p w:rsidR="00436AEA" w:rsidRPr="007C2A81" w:rsidRDefault="00436AEA" w:rsidP="00436AEA">
      <w:pPr>
        <w:tabs>
          <w:tab w:val="left" w:pos="0"/>
        </w:tabs>
        <w:ind w:right="432"/>
        <w:rPr>
          <w:rFonts w:eastAsia="MS Mincho"/>
          <w:b/>
        </w:rPr>
      </w:pPr>
      <w:r w:rsidRPr="007C2A81">
        <w:rPr>
          <w:rFonts w:eastAsia="MS Mincho"/>
          <w:b/>
        </w:rPr>
        <w:t>Intervention</w:t>
      </w:r>
    </w:p>
    <w:p w:rsidR="00436AEA" w:rsidRDefault="008108BD" w:rsidP="00E41D04">
      <w:pPr>
        <w:numPr>
          <w:ilvl w:val="0"/>
          <w:numId w:val="15"/>
        </w:numPr>
        <w:rPr>
          <w:rFonts w:eastAsia="MS Mincho"/>
        </w:rPr>
      </w:pPr>
      <w:r>
        <w:rPr>
          <w:rFonts w:eastAsia="MS Mincho"/>
        </w:rPr>
        <w:t xml:space="preserve">Have the students </w:t>
      </w:r>
      <w:r w:rsidRPr="00527751">
        <w:rPr>
          <w:rFonts w:eastAsia="MS Mincho"/>
        </w:rPr>
        <w:t>us</w:t>
      </w:r>
      <w:r w:rsidR="00EF2D19" w:rsidRPr="00527751">
        <w:rPr>
          <w:rFonts w:eastAsia="MS Mincho"/>
        </w:rPr>
        <w:t>e</w:t>
      </w:r>
      <w:r w:rsidR="00436AEA">
        <w:rPr>
          <w:rFonts w:eastAsia="MS Mincho"/>
        </w:rPr>
        <w:t xml:space="preserve"> a smaller number of cube trains</w:t>
      </w:r>
      <w:r>
        <w:rPr>
          <w:rFonts w:eastAsia="MS Mincho"/>
        </w:rPr>
        <w:t>. This will limit the variety of ways to create a number.</w:t>
      </w:r>
    </w:p>
    <w:p w:rsidR="00436AEA" w:rsidRPr="00A070D8" w:rsidRDefault="00436AEA" w:rsidP="00E41D04">
      <w:pPr>
        <w:numPr>
          <w:ilvl w:val="0"/>
          <w:numId w:val="15"/>
        </w:numPr>
        <w:rPr>
          <w:rFonts w:eastAsia="MS Mincho"/>
        </w:rPr>
      </w:pPr>
      <w:r>
        <w:rPr>
          <w:rFonts w:eastAsia="MS Mincho"/>
        </w:rPr>
        <w:t>Begin with only making combinations of numbers up to five</w:t>
      </w:r>
      <w:r w:rsidR="008108BD">
        <w:rPr>
          <w:rFonts w:eastAsia="MS Mincho"/>
        </w:rPr>
        <w:t>.</w:t>
      </w:r>
    </w:p>
    <w:p w:rsidR="00436AEA" w:rsidRPr="007C2A81" w:rsidRDefault="00436AEA" w:rsidP="00436AEA">
      <w:pPr>
        <w:ind w:right="432" w:hanging="270"/>
        <w:rPr>
          <w:rFonts w:eastAsia="MS Mincho"/>
          <w:b/>
        </w:rPr>
      </w:pPr>
    </w:p>
    <w:p w:rsidR="00083CA2" w:rsidRDefault="00083CA2" w:rsidP="00436AEA"/>
    <w:p w:rsidR="00083CA2" w:rsidRDefault="00083CA2" w:rsidP="00436AEA"/>
    <w:p w:rsidR="004C60E6" w:rsidRDefault="004C60E6" w:rsidP="00436AEA"/>
    <w:p w:rsidR="00642273" w:rsidRDefault="00642273" w:rsidP="00340BC4">
      <w:pPr>
        <w:jc w:val="center"/>
      </w:pPr>
    </w:p>
    <w:tbl>
      <w:tblPr>
        <w:tblpPr w:leftFromText="180" w:rightFromText="180" w:vertAnchor="text" w:horzAnchor="margin" w:tblpY="10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1596"/>
        <w:gridCol w:w="1596"/>
        <w:gridCol w:w="1596"/>
        <w:gridCol w:w="1596"/>
        <w:gridCol w:w="1596"/>
      </w:tblGrid>
      <w:tr w:rsidR="00083CA2" w:rsidRPr="00631C2A" w:rsidTr="00EC3ABE">
        <w:trPr>
          <w:cantSplit/>
        </w:trPr>
        <w:tc>
          <w:tcPr>
            <w:tcW w:w="1596" w:type="dxa"/>
            <w:tcBorders>
              <w:top w:val="nil"/>
              <w:left w:val="nil"/>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b/>
                <w:sz w:val="36"/>
                <w:szCs w:val="36"/>
              </w:rPr>
            </w:pPr>
            <w:r w:rsidRPr="00631C2A">
              <w:rPr>
                <w:rFonts w:ascii="Comic Sans MS" w:hAnsi="Comic Sans MS"/>
                <w:b/>
                <w:sz w:val="36"/>
                <w:szCs w:val="36"/>
              </w:rPr>
              <w:t>Sum</w:t>
            </w:r>
          </w:p>
        </w:tc>
        <w:tc>
          <w:tcPr>
            <w:tcW w:w="7980" w:type="dxa"/>
            <w:gridSpan w:val="5"/>
            <w:tcBorders>
              <w:top w:val="nil"/>
              <w:left w:val="single" w:sz="24" w:space="0" w:color="auto"/>
              <w:bottom w:val="single" w:sz="24" w:space="0" w:color="auto"/>
              <w:right w:val="nil"/>
            </w:tcBorders>
            <w:shd w:val="clear" w:color="auto" w:fill="auto"/>
            <w:vAlign w:val="center"/>
          </w:tcPr>
          <w:p w:rsidR="00083CA2" w:rsidRPr="00631C2A" w:rsidRDefault="00083CA2" w:rsidP="00EC3ABE">
            <w:pPr>
              <w:jc w:val="center"/>
              <w:rPr>
                <w:rFonts w:ascii="Comic Sans MS" w:hAnsi="Comic Sans MS"/>
                <w:b/>
                <w:sz w:val="36"/>
                <w:szCs w:val="36"/>
              </w:rPr>
            </w:pPr>
            <w:r w:rsidRPr="00631C2A">
              <w:rPr>
                <w:rFonts w:ascii="Comic Sans MS" w:hAnsi="Comic Sans MS"/>
                <w:b/>
                <w:sz w:val="36"/>
                <w:szCs w:val="36"/>
              </w:rPr>
              <w:t>Number Combinations</w:t>
            </w:r>
          </w:p>
        </w:tc>
      </w:tr>
      <w:tr w:rsidR="00083CA2" w:rsidRPr="00631C2A" w:rsidTr="00EC3ABE">
        <w:trPr>
          <w:cantSplit/>
          <w:trHeight w:hRule="exact" w:val="1008"/>
        </w:trPr>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r w:rsidRPr="00631C2A">
              <w:rPr>
                <w:rFonts w:ascii="Comic Sans MS" w:hAnsi="Comic Sans MS"/>
                <w:sz w:val="36"/>
                <w:szCs w:val="36"/>
              </w:rPr>
              <w:t>1</w:t>
            </w:r>
          </w:p>
        </w:tc>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p>
        </w:tc>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p>
        </w:tc>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p>
        </w:tc>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p>
        </w:tc>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p>
        </w:tc>
      </w:tr>
      <w:tr w:rsidR="00083CA2" w:rsidRPr="00631C2A" w:rsidTr="00EC3ABE">
        <w:trPr>
          <w:cantSplit/>
          <w:trHeight w:hRule="exact" w:val="1008"/>
        </w:trPr>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r w:rsidRPr="00631C2A">
              <w:rPr>
                <w:rFonts w:ascii="Comic Sans MS" w:hAnsi="Comic Sans MS"/>
                <w:sz w:val="36"/>
                <w:szCs w:val="36"/>
              </w:rPr>
              <w:t>2</w:t>
            </w:r>
          </w:p>
        </w:tc>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p>
        </w:tc>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p>
        </w:tc>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p>
        </w:tc>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p>
        </w:tc>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p>
        </w:tc>
      </w:tr>
      <w:tr w:rsidR="00083CA2" w:rsidRPr="00631C2A" w:rsidTr="00EC3ABE">
        <w:trPr>
          <w:cantSplit/>
          <w:trHeight w:hRule="exact" w:val="1008"/>
        </w:trPr>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r w:rsidRPr="00631C2A">
              <w:rPr>
                <w:rFonts w:ascii="Comic Sans MS" w:hAnsi="Comic Sans MS"/>
                <w:sz w:val="36"/>
                <w:szCs w:val="36"/>
              </w:rPr>
              <w:t>3</w:t>
            </w:r>
          </w:p>
        </w:tc>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p>
        </w:tc>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p>
        </w:tc>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p>
        </w:tc>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p>
        </w:tc>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p>
        </w:tc>
      </w:tr>
      <w:tr w:rsidR="00083CA2" w:rsidRPr="00631C2A" w:rsidTr="00EC3ABE">
        <w:trPr>
          <w:cantSplit/>
          <w:trHeight w:hRule="exact" w:val="1008"/>
        </w:trPr>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r w:rsidRPr="00631C2A">
              <w:rPr>
                <w:rFonts w:ascii="Comic Sans MS" w:hAnsi="Comic Sans MS"/>
                <w:sz w:val="36"/>
                <w:szCs w:val="36"/>
              </w:rPr>
              <w:t>4</w:t>
            </w:r>
          </w:p>
        </w:tc>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p>
        </w:tc>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p>
        </w:tc>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p>
        </w:tc>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p>
        </w:tc>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p>
        </w:tc>
      </w:tr>
      <w:tr w:rsidR="00083CA2" w:rsidRPr="00631C2A" w:rsidTr="00EC3ABE">
        <w:trPr>
          <w:cantSplit/>
          <w:trHeight w:hRule="exact" w:val="1008"/>
        </w:trPr>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r w:rsidRPr="00631C2A">
              <w:rPr>
                <w:rFonts w:ascii="Comic Sans MS" w:hAnsi="Comic Sans MS"/>
                <w:sz w:val="36"/>
                <w:szCs w:val="36"/>
              </w:rPr>
              <w:t>5</w:t>
            </w:r>
          </w:p>
        </w:tc>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p>
        </w:tc>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p>
        </w:tc>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p>
        </w:tc>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p>
        </w:tc>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p>
        </w:tc>
      </w:tr>
      <w:tr w:rsidR="00083CA2" w:rsidRPr="00631C2A" w:rsidTr="00EC3ABE">
        <w:trPr>
          <w:cantSplit/>
          <w:trHeight w:hRule="exact" w:val="1008"/>
        </w:trPr>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r w:rsidRPr="00631C2A">
              <w:rPr>
                <w:rFonts w:ascii="Comic Sans MS" w:hAnsi="Comic Sans MS"/>
                <w:sz w:val="36"/>
                <w:szCs w:val="36"/>
              </w:rPr>
              <w:t>6</w:t>
            </w:r>
          </w:p>
        </w:tc>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p>
        </w:tc>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p>
        </w:tc>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p>
        </w:tc>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p>
        </w:tc>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p>
        </w:tc>
      </w:tr>
      <w:tr w:rsidR="00083CA2" w:rsidRPr="00631C2A" w:rsidTr="00EC3ABE">
        <w:trPr>
          <w:cantSplit/>
          <w:trHeight w:hRule="exact" w:val="1008"/>
        </w:trPr>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r w:rsidRPr="00631C2A">
              <w:rPr>
                <w:rFonts w:ascii="Comic Sans MS" w:hAnsi="Comic Sans MS"/>
                <w:sz w:val="36"/>
                <w:szCs w:val="36"/>
              </w:rPr>
              <w:t>7</w:t>
            </w:r>
          </w:p>
        </w:tc>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p>
        </w:tc>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p>
        </w:tc>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p>
        </w:tc>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p>
        </w:tc>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p>
        </w:tc>
      </w:tr>
      <w:tr w:rsidR="00083CA2" w:rsidRPr="00631C2A" w:rsidTr="00EC3ABE">
        <w:trPr>
          <w:cantSplit/>
          <w:trHeight w:hRule="exact" w:val="1008"/>
        </w:trPr>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r w:rsidRPr="00631C2A">
              <w:rPr>
                <w:rFonts w:ascii="Comic Sans MS" w:hAnsi="Comic Sans MS"/>
                <w:sz w:val="36"/>
                <w:szCs w:val="36"/>
              </w:rPr>
              <w:t>8</w:t>
            </w:r>
          </w:p>
        </w:tc>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p>
        </w:tc>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p>
        </w:tc>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p>
        </w:tc>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p>
        </w:tc>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p>
        </w:tc>
      </w:tr>
      <w:tr w:rsidR="00083CA2" w:rsidRPr="00631C2A" w:rsidTr="00EC3ABE">
        <w:trPr>
          <w:cantSplit/>
          <w:trHeight w:hRule="exact" w:val="1008"/>
        </w:trPr>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r w:rsidRPr="00631C2A">
              <w:rPr>
                <w:rFonts w:ascii="Comic Sans MS" w:hAnsi="Comic Sans MS"/>
                <w:sz w:val="36"/>
                <w:szCs w:val="36"/>
              </w:rPr>
              <w:t>9</w:t>
            </w:r>
          </w:p>
        </w:tc>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p>
        </w:tc>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p>
        </w:tc>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p>
        </w:tc>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p>
        </w:tc>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p>
        </w:tc>
      </w:tr>
      <w:tr w:rsidR="00083CA2" w:rsidRPr="00631C2A" w:rsidTr="00EC3ABE">
        <w:trPr>
          <w:cantSplit/>
          <w:trHeight w:hRule="exact" w:val="1008"/>
        </w:trPr>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r w:rsidRPr="00631C2A">
              <w:rPr>
                <w:rFonts w:ascii="Comic Sans MS" w:hAnsi="Comic Sans MS"/>
                <w:sz w:val="36"/>
                <w:szCs w:val="36"/>
              </w:rPr>
              <w:t>10</w:t>
            </w:r>
          </w:p>
        </w:tc>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p>
        </w:tc>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p>
        </w:tc>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p>
        </w:tc>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p>
        </w:tc>
        <w:tc>
          <w:tcPr>
            <w:tcW w:w="1596" w:type="dxa"/>
            <w:tcBorders>
              <w:top w:val="single" w:sz="24" w:space="0" w:color="auto"/>
              <w:left w:val="single" w:sz="24" w:space="0" w:color="auto"/>
              <w:bottom w:val="single" w:sz="24" w:space="0" w:color="auto"/>
              <w:right w:val="single" w:sz="24" w:space="0" w:color="auto"/>
            </w:tcBorders>
            <w:shd w:val="clear" w:color="auto" w:fill="auto"/>
            <w:vAlign w:val="center"/>
          </w:tcPr>
          <w:p w:rsidR="00083CA2" w:rsidRPr="00631C2A" w:rsidRDefault="00083CA2" w:rsidP="00EC3ABE">
            <w:pPr>
              <w:jc w:val="center"/>
              <w:rPr>
                <w:rFonts w:ascii="Comic Sans MS" w:hAnsi="Comic Sans MS"/>
                <w:sz w:val="36"/>
                <w:szCs w:val="36"/>
              </w:rPr>
            </w:pPr>
          </w:p>
        </w:tc>
      </w:tr>
    </w:tbl>
    <w:p w:rsidR="0016542E" w:rsidRDefault="00EC3ABE" w:rsidP="00EC3ABE">
      <w:pPr>
        <w:jc w:val="center"/>
        <w:rPr>
          <w:rFonts w:ascii="Comic Sans MS" w:hAnsi="Comic Sans MS" w:cs="Arial"/>
          <w:b/>
        </w:rPr>
      </w:pPr>
      <w:r>
        <w:rPr>
          <w:rFonts w:ascii="Comic Sans MS" w:hAnsi="Comic Sans MS" w:cs="Arial"/>
          <w:b/>
        </w:rPr>
        <w:br w:type="textWrapping" w:clear="all"/>
      </w:r>
    </w:p>
    <w:p w:rsidR="004C60E6" w:rsidRPr="00583825" w:rsidRDefault="0070789E" w:rsidP="00E2162F">
      <w:pPr>
        <w:rPr>
          <w:b/>
        </w:rPr>
      </w:pPr>
      <w:r>
        <w:rPr>
          <w:rFonts w:ascii="Comic Sans MS" w:hAnsi="Comic Sans MS" w:cs="Arial"/>
          <w:b/>
          <w:sz w:val="32"/>
          <w:szCs w:val="32"/>
        </w:rPr>
        <w:br w:type="page"/>
      </w:r>
      <w:r w:rsidR="005A4C85" w:rsidRPr="00583825">
        <w:rPr>
          <w:noProof/>
        </w:rPr>
        <w:lastRenderedPageBreak/>
        <w:drawing>
          <wp:anchor distT="0" distB="0" distL="114300" distR="114300" simplePos="0" relativeHeight="251669504" behindDoc="1" locked="0" layoutInCell="1" allowOverlap="1" wp14:anchorId="5F9B5AB0" wp14:editId="65F2FE0F">
            <wp:simplePos x="0" y="0"/>
            <wp:positionH relativeFrom="column">
              <wp:posOffset>4631690</wp:posOffset>
            </wp:positionH>
            <wp:positionV relativeFrom="paragraph">
              <wp:posOffset>-92075</wp:posOffset>
            </wp:positionV>
            <wp:extent cx="1454785" cy="1459865"/>
            <wp:effectExtent l="19050" t="0" r="0" b="0"/>
            <wp:wrapTight wrapText="bothSides">
              <wp:wrapPolygon edited="0">
                <wp:start x="-283" y="0"/>
                <wp:lineTo x="-283" y="21140"/>
                <wp:lineTo x="21496" y="21140"/>
                <wp:lineTo x="21496" y="0"/>
                <wp:lineTo x="-283" y="0"/>
              </wp:wrapPolygon>
            </wp:wrapTight>
            <wp:docPr id="114" name="Picture 114" descr="MC90032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MC900323697[1]"/>
                    <pic:cNvPicPr>
                      <a:picLocks noChangeAspect="1" noChangeArrowheads="1"/>
                    </pic:cNvPicPr>
                  </pic:nvPicPr>
                  <pic:blipFill>
                    <a:blip r:embed="rId23" cstate="print"/>
                    <a:srcRect/>
                    <a:stretch>
                      <a:fillRect/>
                    </a:stretch>
                  </pic:blipFill>
                  <pic:spPr bwMode="auto">
                    <a:xfrm>
                      <a:off x="0" y="0"/>
                      <a:ext cx="1454785" cy="1459865"/>
                    </a:xfrm>
                    <a:prstGeom prst="rect">
                      <a:avLst/>
                    </a:prstGeom>
                    <a:noFill/>
                    <a:ln w="9525">
                      <a:noFill/>
                      <a:miter lim="800000"/>
                      <a:headEnd/>
                      <a:tailEnd/>
                    </a:ln>
                  </pic:spPr>
                </pic:pic>
              </a:graphicData>
            </a:graphic>
          </wp:anchor>
        </w:drawing>
      </w:r>
      <w:r w:rsidR="004C60E6" w:rsidRPr="00583825">
        <w:rPr>
          <w:b/>
        </w:rPr>
        <w:t>I Spy</w:t>
      </w:r>
      <w:r w:rsidR="00905E07" w:rsidRPr="00583825">
        <w:rPr>
          <w:b/>
        </w:rPr>
        <w:t xml:space="preserve"> Combinations</w:t>
      </w:r>
      <w:r w:rsidR="004C60E6" w:rsidRPr="00583825">
        <w:rPr>
          <w:b/>
        </w:rPr>
        <w:t xml:space="preserve"> - Addition</w:t>
      </w:r>
    </w:p>
    <w:p w:rsidR="004C60E6" w:rsidRPr="00583825" w:rsidRDefault="004C60E6" w:rsidP="004C60E6">
      <w:pPr>
        <w:rPr>
          <w:b/>
        </w:rPr>
      </w:pPr>
    </w:p>
    <w:p w:rsidR="004C60E6" w:rsidRPr="00583825" w:rsidRDefault="004C60E6" w:rsidP="00340BC4">
      <w:pPr>
        <w:rPr>
          <w:b/>
        </w:rPr>
      </w:pPr>
      <w:r w:rsidRPr="00583825">
        <w:rPr>
          <w:b/>
        </w:rPr>
        <w:t xml:space="preserve">Purpose: </w:t>
      </w:r>
    </w:p>
    <w:p w:rsidR="00340BC4" w:rsidRPr="00583825" w:rsidRDefault="00340BC4" w:rsidP="00340BC4">
      <w:pPr>
        <w:rPr>
          <w:b/>
        </w:rPr>
      </w:pPr>
    </w:p>
    <w:p w:rsidR="004C60E6" w:rsidRPr="00583825" w:rsidRDefault="004C60E6" w:rsidP="00340BC4">
      <w:r w:rsidRPr="00583825">
        <w:t xml:space="preserve">The purpose of this activity is to help </w:t>
      </w:r>
      <w:r w:rsidR="00CE31A5" w:rsidRPr="00583825">
        <w:t>students</w:t>
      </w:r>
      <w:r w:rsidRPr="00583825">
        <w:t xml:space="preserve"> develop </w:t>
      </w:r>
      <w:r w:rsidR="00905E07" w:rsidRPr="00583825">
        <w:t>fluent recall</w:t>
      </w:r>
      <w:r w:rsidRPr="00583825">
        <w:t xml:space="preserve"> </w:t>
      </w:r>
      <w:r w:rsidR="00905E07" w:rsidRPr="00583825">
        <w:t>of number combinations</w:t>
      </w:r>
      <w:r w:rsidRPr="00583825">
        <w:t xml:space="preserve"> to 20.</w:t>
      </w:r>
    </w:p>
    <w:p w:rsidR="00340BC4" w:rsidRPr="00583825" w:rsidRDefault="00340BC4" w:rsidP="00340BC4">
      <w:pPr>
        <w:rPr>
          <w:b/>
        </w:rPr>
      </w:pPr>
    </w:p>
    <w:p w:rsidR="008108BD" w:rsidRPr="00583825" w:rsidRDefault="008108BD" w:rsidP="00340BC4">
      <w:pPr>
        <w:rPr>
          <w:b/>
        </w:rPr>
      </w:pPr>
      <w:r w:rsidRPr="00583825">
        <w:rPr>
          <w:b/>
        </w:rPr>
        <w:t>Number of Players:</w:t>
      </w:r>
    </w:p>
    <w:p w:rsidR="00340BC4" w:rsidRPr="00583825" w:rsidRDefault="00340BC4" w:rsidP="00340BC4">
      <w:pPr>
        <w:rPr>
          <w:b/>
        </w:rPr>
      </w:pPr>
    </w:p>
    <w:p w:rsidR="008108BD" w:rsidRPr="00583825" w:rsidRDefault="00CF0A33" w:rsidP="00340BC4">
      <w:r w:rsidRPr="00583825">
        <w:t>2 Players</w:t>
      </w:r>
    </w:p>
    <w:p w:rsidR="008108BD" w:rsidRPr="00583825" w:rsidRDefault="008108BD" w:rsidP="00340BC4">
      <w:pPr>
        <w:rPr>
          <w:b/>
        </w:rPr>
      </w:pPr>
    </w:p>
    <w:p w:rsidR="004C60E6" w:rsidRPr="00583825" w:rsidRDefault="004C60E6" w:rsidP="00340BC4">
      <w:pPr>
        <w:rPr>
          <w:b/>
        </w:rPr>
      </w:pPr>
      <w:r w:rsidRPr="00583825">
        <w:rPr>
          <w:b/>
        </w:rPr>
        <w:t>What you need:</w:t>
      </w:r>
    </w:p>
    <w:p w:rsidR="00340BC4" w:rsidRPr="00583825" w:rsidRDefault="00340BC4" w:rsidP="00340BC4">
      <w:pPr>
        <w:rPr>
          <w:b/>
        </w:rPr>
      </w:pPr>
    </w:p>
    <w:p w:rsidR="004C60E6" w:rsidRPr="00583825" w:rsidRDefault="008108BD" w:rsidP="00E41D04">
      <w:pPr>
        <w:numPr>
          <w:ilvl w:val="0"/>
          <w:numId w:val="29"/>
        </w:numPr>
        <w:rPr>
          <w:b/>
        </w:rPr>
      </w:pPr>
      <w:r w:rsidRPr="00583825">
        <w:t xml:space="preserve">A deck of playing cards, with face cards removed. Aces will count as 1. </w:t>
      </w:r>
    </w:p>
    <w:p w:rsidR="004C60E6" w:rsidRPr="00583825" w:rsidRDefault="004C60E6" w:rsidP="00340BC4"/>
    <w:p w:rsidR="004C60E6" w:rsidRPr="00583825" w:rsidRDefault="004C60E6" w:rsidP="00340BC4">
      <w:pPr>
        <w:rPr>
          <w:b/>
        </w:rPr>
      </w:pPr>
      <w:r w:rsidRPr="00583825">
        <w:rPr>
          <w:b/>
        </w:rPr>
        <w:t>What to do:</w:t>
      </w:r>
    </w:p>
    <w:p w:rsidR="00340BC4" w:rsidRPr="00583825" w:rsidRDefault="00340BC4" w:rsidP="00340BC4">
      <w:pPr>
        <w:rPr>
          <w:b/>
        </w:rPr>
      </w:pPr>
    </w:p>
    <w:p w:rsidR="00CE2D32" w:rsidRPr="00583825" w:rsidRDefault="00905E07" w:rsidP="00E41D04">
      <w:pPr>
        <w:numPr>
          <w:ilvl w:val="0"/>
          <w:numId w:val="28"/>
        </w:numPr>
      </w:pPr>
      <w:r w:rsidRPr="00583825">
        <w:t>Arrange the cards face up in 5 rows with each row containing 8 cards</w:t>
      </w:r>
      <w:r w:rsidR="004C60E6" w:rsidRPr="00583825">
        <w:t>.</w:t>
      </w:r>
    </w:p>
    <w:p w:rsidR="004C60E6" w:rsidRPr="00583825" w:rsidRDefault="00CE2D32" w:rsidP="00E41D04">
      <w:pPr>
        <w:numPr>
          <w:ilvl w:val="0"/>
          <w:numId w:val="28"/>
        </w:numPr>
      </w:pPr>
      <w:r w:rsidRPr="00583825">
        <w:t xml:space="preserve">Player one will find a number combination and tell player two ONLY the sum.  </w:t>
      </w:r>
      <w:r w:rsidR="004C60E6" w:rsidRPr="00583825">
        <w:rPr>
          <w:i/>
        </w:rPr>
        <w:t>I spy two cards that add to 12</w:t>
      </w:r>
    </w:p>
    <w:p w:rsidR="00340BC4" w:rsidRPr="00583825" w:rsidRDefault="00340BC4" w:rsidP="00E41D04">
      <w:pPr>
        <w:numPr>
          <w:ilvl w:val="0"/>
          <w:numId w:val="28"/>
        </w:numPr>
      </w:pPr>
      <w:r w:rsidRPr="00583825">
        <w:t xml:space="preserve">Player two looks for 2 cards next to each other, horizontally, vertically or diagonally that create a combination with the same sum that player one saw. It does not have to be the exact match that player one spotted, as long as the combination shares the same sum. </w:t>
      </w:r>
    </w:p>
    <w:p w:rsidR="00340BC4" w:rsidRPr="00583825" w:rsidRDefault="00340BC4" w:rsidP="00E41D04">
      <w:pPr>
        <w:pStyle w:val="ListParagraph"/>
        <w:numPr>
          <w:ilvl w:val="0"/>
          <w:numId w:val="28"/>
        </w:numPr>
      </w:pPr>
      <w:r w:rsidRPr="00583825">
        <w:t xml:space="preserve">If player two finds the combination, they get to pick up the cards. If player two cannot find the combination, player one gets to pick up the cards.  </w:t>
      </w:r>
    </w:p>
    <w:p w:rsidR="00340BC4" w:rsidRPr="00583825" w:rsidRDefault="00340BC4" w:rsidP="00E41D04">
      <w:pPr>
        <w:pStyle w:val="ListParagraph"/>
        <w:numPr>
          <w:ilvl w:val="0"/>
          <w:numId w:val="28"/>
        </w:numPr>
      </w:pPr>
      <w:r w:rsidRPr="00583825">
        <w:t xml:space="preserve">As cards are picked up, the remaining cards are shifted to fill in the spaces.  </w:t>
      </w:r>
    </w:p>
    <w:p w:rsidR="00340BC4" w:rsidRPr="00583825" w:rsidRDefault="00340BC4" w:rsidP="00E41D04">
      <w:pPr>
        <w:pStyle w:val="ListParagraph"/>
        <w:numPr>
          <w:ilvl w:val="0"/>
          <w:numId w:val="28"/>
        </w:numPr>
      </w:pPr>
      <w:r w:rsidRPr="00583825">
        <w:t xml:space="preserve">Play will continue until all that cards have been collected.  </w:t>
      </w:r>
    </w:p>
    <w:p w:rsidR="00340BC4" w:rsidRPr="00583825" w:rsidRDefault="00340BC4" w:rsidP="00E41D04">
      <w:pPr>
        <w:pStyle w:val="ListParagraph"/>
        <w:numPr>
          <w:ilvl w:val="0"/>
          <w:numId w:val="28"/>
        </w:numPr>
      </w:pPr>
      <w:r w:rsidRPr="00583825">
        <w:t>The winner is the player with the most cards.</w:t>
      </w:r>
    </w:p>
    <w:p w:rsidR="004C60E6" w:rsidRPr="00583825" w:rsidRDefault="004C60E6" w:rsidP="00340BC4"/>
    <w:p w:rsidR="00340BC4" w:rsidRPr="00583825" w:rsidRDefault="00CF0A33" w:rsidP="00340BC4">
      <w:pPr>
        <w:rPr>
          <w:b/>
        </w:rPr>
      </w:pPr>
      <w:r w:rsidRPr="00583825">
        <w:rPr>
          <w:b/>
        </w:rPr>
        <w:t>Extension</w:t>
      </w:r>
      <w:r w:rsidR="004C60E6" w:rsidRPr="00583825">
        <w:rPr>
          <w:b/>
        </w:rPr>
        <w:t>:</w:t>
      </w:r>
    </w:p>
    <w:p w:rsidR="004C60E6" w:rsidRPr="00583825" w:rsidRDefault="004C60E6" w:rsidP="00340BC4">
      <w:pPr>
        <w:rPr>
          <w:b/>
        </w:rPr>
      </w:pPr>
      <w:r w:rsidRPr="00583825">
        <w:rPr>
          <w:b/>
        </w:rPr>
        <w:t xml:space="preserve"> </w:t>
      </w:r>
    </w:p>
    <w:p w:rsidR="004C60E6" w:rsidRPr="00583825" w:rsidRDefault="00CF0A33" w:rsidP="00E41D04">
      <w:pPr>
        <w:numPr>
          <w:ilvl w:val="0"/>
          <w:numId w:val="28"/>
        </w:numPr>
      </w:pPr>
      <w:r w:rsidRPr="00583825">
        <w:t>Students will create number combinations using three cards in a row</w:t>
      </w:r>
      <w:r w:rsidR="004C60E6" w:rsidRPr="00583825">
        <w:t>.</w:t>
      </w:r>
    </w:p>
    <w:p w:rsidR="00792428" w:rsidRPr="00583825" w:rsidRDefault="00792428" w:rsidP="00436AEA">
      <w:pPr>
        <w:rPr>
          <w:rFonts w:eastAsia="MS Mincho"/>
          <w:b/>
          <w:u w:val="single"/>
        </w:rPr>
      </w:pPr>
    </w:p>
    <w:p w:rsidR="00711E1D" w:rsidRDefault="00711E1D">
      <w:pPr>
        <w:rPr>
          <w:rFonts w:eastAsia="MS Mincho"/>
          <w:b/>
          <w:sz w:val="32"/>
          <w:szCs w:val="32"/>
          <w:u w:val="single"/>
        </w:rPr>
      </w:pPr>
      <w:r>
        <w:rPr>
          <w:rFonts w:eastAsia="MS Mincho"/>
          <w:b/>
          <w:sz w:val="32"/>
          <w:szCs w:val="32"/>
          <w:u w:val="single"/>
        </w:rPr>
        <w:br w:type="page"/>
      </w:r>
    </w:p>
    <w:p w:rsidR="00711E1D" w:rsidRPr="00583825" w:rsidRDefault="00711E1D" w:rsidP="00C509A6">
      <w:pPr>
        <w:rPr>
          <w:b/>
          <w:noProof/>
          <w:u w:val="single"/>
        </w:rPr>
      </w:pPr>
      <w:r w:rsidRPr="00583825">
        <w:rPr>
          <w:b/>
          <w:noProof/>
          <w:u w:val="single"/>
        </w:rPr>
        <w:lastRenderedPageBreak/>
        <w:t xml:space="preserve">Task </w:t>
      </w:r>
      <w:r w:rsidR="00CE5C6E" w:rsidRPr="00583825">
        <w:rPr>
          <w:b/>
          <w:noProof/>
          <w:u w:val="single"/>
        </w:rPr>
        <w:t>4</w:t>
      </w:r>
    </w:p>
    <w:p w:rsidR="00244F9F" w:rsidRPr="006370A1" w:rsidRDefault="00135ACD" w:rsidP="00436AEA">
      <w:pPr>
        <w:rPr>
          <w:rFonts w:eastAsia="MS Mincho"/>
          <w:b/>
          <w:sz w:val="32"/>
          <w:szCs w:val="32"/>
        </w:rPr>
      </w:pPr>
      <w:bookmarkStart w:id="7" w:name="wheelshop"/>
      <w:r w:rsidRPr="006370A1">
        <w:rPr>
          <w:rFonts w:eastAsia="MS Mincho"/>
          <w:b/>
          <w:sz w:val="32"/>
          <w:szCs w:val="32"/>
          <w:u w:val="single"/>
        </w:rPr>
        <w:t>Performance</w:t>
      </w:r>
      <w:r w:rsidR="00436AEA" w:rsidRPr="006370A1">
        <w:rPr>
          <w:rFonts w:eastAsia="MS Mincho"/>
          <w:b/>
          <w:sz w:val="32"/>
          <w:szCs w:val="32"/>
          <w:u w:val="single"/>
        </w:rPr>
        <w:t xml:space="preserve"> Task:</w:t>
      </w:r>
      <w:r w:rsidR="00436AEA" w:rsidRPr="006370A1">
        <w:rPr>
          <w:rFonts w:eastAsia="MS Mincho"/>
          <w:b/>
          <w:sz w:val="32"/>
          <w:szCs w:val="32"/>
        </w:rPr>
        <w:t xml:space="preserve">  Wheel Shop </w:t>
      </w:r>
    </w:p>
    <w:bookmarkEnd w:id="7"/>
    <w:p w:rsidR="00436AEA" w:rsidRPr="00583825" w:rsidRDefault="00D6783D" w:rsidP="00436AEA">
      <w:pPr>
        <w:rPr>
          <w:i/>
          <w:color w:val="000000"/>
        </w:rPr>
      </w:pPr>
      <w:r w:rsidRPr="00583825">
        <w:rPr>
          <w:rFonts w:eastAsia="MS Mincho"/>
          <w:i/>
        </w:rPr>
        <w:t xml:space="preserve">Approximately 2 days     </w:t>
      </w:r>
      <w:r w:rsidR="00244F9F" w:rsidRPr="00583825">
        <w:rPr>
          <w:rFonts w:eastAsia="MS Mincho"/>
          <w:i/>
        </w:rPr>
        <w:t>A</w:t>
      </w:r>
      <w:r w:rsidR="00436AEA" w:rsidRPr="00583825">
        <w:rPr>
          <w:rFonts w:eastAsia="MS Mincho"/>
          <w:i/>
        </w:rPr>
        <w:t>dapted from the Noyce Foundation</w:t>
      </w:r>
    </w:p>
    <w:p w:rsidR="00244F9F" w:rsidRPr="0028045F" w:rsidRDefault="00244F9F" w:rsidP="00436AEA">
      <w:pPr>
        <w:contextualSpacing/>
        <w:rPr>
          <w:rFonts w:eastAsia="MS Mincho"/>
          <w:b/>
        </w:rPr>
      </w:pPr>
    </w:p>
    <w:p w:rsidR="00792428" w:rsidRPr="005A5A84" w:rsidRDefault="00792428" w:rsidP="00792428">
      <w:pPr>
        <w:rPr>
          <w:b/>
        </w:rPr>
      </w:pPr>
      <w:r>
        <w:rPr>
          <w:b/>
          <w:u w:val="single"/>
        </w:rPr>
        <w:t>STANDARDS FOR MATHEMATICAL CONTENT</w:t>
      </w:r>
    </w:p>
    <w:p w:rsidR="00436AEA" w:rsidRDefault="00436AEA" w:rsidP="00436AEA">
      <w:pPr>
        <w:autoSpaceDE w:val="0"/>
        <w:autoSpaceDN w:val="0"/>
        <w:adjustRightInd w:val="0"/>
        <w:rPr>
          <w:rFonts w:eastAsia="Calibri"/>
          <w:b/>
          <w:bCs/>
          <w:color w:val="000000"/>
        </w:rPr>
      </w:pPr>
      <w:r w:rsidRPr="007C2A81">
        <w:rPr>
          <w:rFonts w:eastAsia="MS Mincho"/>
          <w:b/>
        </w:rPr>
        <w:t xml:space="preserve"> </w:t>
      </w:r>
    </w:p>
    <w:p w:rsidR="00436AEA" w:rsidRDefault="005222DC" w:rsidP="00436AEA">
      <w:pPr>
        <w:autoSpaceDE w:val="0"/>
        <w:autoSpaceDN w:val="0"/>
        <w:adjustRightInd w:val="0"/>
        <w:rPr>
          <w:rFonts w:eastAsia="Calibri"/>
          <w:bCs/>
          <w:color w:val="000000"/>
        </w:rPr>
      </w:pPr>
      <w:r>
        <w:rPr>
          <w:rFonts w:eastAsia="Calibri"/>
          <w:b/>
          <w:bCs/>
          <w:color w:val="000000"/>
        </w:rPr>
        <w:t>MGSE1.</w:t>
      </w:r>
      <w:r w:rsidR="00436AEA" w:rsidRPr="00792428">
        <w:rPr>
          <w:rFonts w:eastAsia="Calibri"/>
          <w:b/>
          <w:bCs/>
          <w:color w:val="000000"/>
        </w:rPr>
        <w:t>OA.1.</w:t>
      </w:r>
      <w:r w:rsidR="00436AEA" w:rsidRPr="005A74B5">
        <w:rPr>
          <w:rFonts w:eastAsia="Calibri"/>
          <w:bCs/>
          <w:color w:val="000000"/>
        </w:rPr>
        <w:t xml:space="preserve"> Use addition and subtraction within 20 to solve word problems involving situations of adding to, taking from, putting together, taking apart, and comparing, with unknowns in all positions, e.g., by using objects, drawings, and equations with a symbol for the unknown number to represent the problem.</w:t>
      </w:r>
    </w:p>
    <w:p w:rsidR="00436AEA" w:rsidRPr="005A74B5" w:rsidRDefault="00436AEA" w:rsidP="00436AEA">
      <w:pPr>
        <w:autoSpaceDE w:val="0"/>
        <w:autoSpaceDN w:val="0"/>
        <w:adjustRightInd w:val="0"/>
        <w:rPr>
          <w:rFonts w:eastAsia="Calibri"/>
          <w:color w:val="000000"/>
        </w:rPr>
      </w:pPr>
      <w:r w:rsidRPr="005A74B5">
        <w:rPr>
          <w:rFonts w:eastAsia="Calibri"/>
          <w:color w:val="000000"/>
        </w:rPr>
        <w:t xml:space="preserve"> </w:t>
      </w:r>
    </w:p>
    <w:p w:rsidR="00436AEA" w:rsidRPr="005A74B5" w:rsidRDefault="005222DC" w:rsidP="00436AEA">
      <w:pPr>
        <w:autoSpaceDE w:val="0"/>
        <w:autoSpaceDN w:val="0"/>
        <w:adjustRightInd w:val="0"/>
        <w:jc w:val="both"/>
        <w:rPr>
          <w:bCs/>
          <w:u w:val="single"/>
        </w:rPr>
      </w:pPr>
      <w:r>
        <w:rPr>
          <w:rFonts w:eastAsia="Calibri"/>
          <w:b/>
          <w:bCs/>
          <w:color w:val="000000"/>
        </w:rPr>
        <w:t>MGSE1.</w:t>
      </w:r>
      <w:r w:rsidR="00436AEA" w:rsidRPr="00792428">
        <w:rPr>
          <w:rFonts w:eastAsia="Calibri"/>
          <w:b/>
          <w:bCs/>
          <w:color w:val="000000"/>
        </w:rPr>
        <w:t>OA.2.</w:t>
      </w:r>
      <w:r w:rsidR="00436AEA" w:rsidRPr="005A74B5">
        <w:rPr>
          <w:rFonts w:eastAsia="Calibri"/>
          <w:bCs/>
          <w:color w:val="000000"/>
        </w:rPr>
        <w:t xml:space="preserve"> Solve word problems that call for addition of three whole numbers whose sum is less than or equal to 20, e.g., by using objects, drawings, and equations with a symbol for the unknown number to represent the problem.</w:t>
      </w:r>
    </w:p>
    <w:p w:rsidR="00436AEA" w:rsidRDefault="00436AEA" w:rsidP="00436AEA">
      <w:pPr>
        <w:autoSpaceDE w:val="0"/>
        <w:autoSpaceDN w:val="0"/>
        <w:adjustRightInd w:val="0"/>
      </w:pPr>
    </w:p>
    <w:p w:rsidR="00436AEA" w:rsidRPr="00C3433C" w:rsidRDefault="00297315" w:rsidP="00436AEA">
      <w:pPr>
        <w:autoSpaceDE w:val="0"/>
        <w:autoSpaceDN w:val="0"/>
        <w:adjustRightInd w:val="0"/>
      </w:pPr>
      <w:r>
        <w:rPr>
          <w:b/>
        </w:rPr>
        <w:t>MGSE</w:t>
      </w:r>
      <w:r w:rsidR="00436AEA" w:rsidRPr="00792428">
        <w:rPr>
          <w:b/>
        </w:rPr>
        <w:t>1.OA.5.</w:t>
      </w:r>
      <w:r w:rsidR="00436AEA" w:rsidRPr="00C3433C">
        <w:t xml:space="preserve"> Relate counting to addition and subtraction (e.g., by counting on 2 to</w:t>
      </w:r>
      <w:r w:rsidR="00436AEA">
        <w:t xml:space="preserve"> </w:t>
      </w:r>
      <w:r w:rsidR="00436AEA" w:rsidRPr="00C3433C">
        <w:t>add 2).</w:t>
      </w:r>
    </w:p>
    <w:p w:rsidR="00436AEA" w:rsidRDefault="00436AEA" w:rsidP="00436AEA">
      <w:pPr>
        <w:autoSpaceDE w:val="0"/>
        <w:autoSpaceDN w:val="0"/>
        <w:adjustRightInd w:val="0"/>
        <w:rPr>
          <w:rFonts w:eastAsia="Calibri"/>
          <w:b/>
          <w:bCs/>
          <w:color w:val="000000"/>
        </w:rPr>
      </w:pPr>
    </w:p>
    <w:p w:rsidR="001A60F9" w:rsidRPr="00E609CF" w:rsidRDefault="001A60F9" w:rsidP="001A60F9">
      <w:pPr>
        <w:autoSpaceDE w:val="0"/>
        <w:autoSpaceDN w:val="0"/>
        <w:adjustRightInd w:val="0"/>
        <w:rPr>
          <w:b/>
          <w:bCs/>
          <w:u w:val="single"/>
        </w:rPr>
      </w:pPr>
      <w:r w:rsidRPr="00E609CF">
        <w:rPr>
          <w:b/>
          <w:bCs/>
          <w:u w:val="single"/>
        </w:rPr>
        <w:t>STANDARDS FOR MATHEMATICAL PRACTICE</w:t>
      </w:r>
    </w:p>
    <w:p w:rsidR="00436AEA" w:rsidRPr="00AA448E" w:rsidRDefault="00436AEA" w:rsidP="00436AEA">
      <w:pPr>
        <w:autoSpaceDE w:val="0"/>
        <w:autoSpaceDN w:val="0"/>
        <w:adjustRightInd w:val="0"/>
        <w:rPr>
          <w:b/>
          <w:bCs/>
        </w:rPr>
      </w:pPr>
    </w:p>
    <w:p w:rsidR="00436AEA" w:rsidRPr="00583825" w:rsidRDefault="00436AEA" w:rsidP="00E41D04">
      <w:pPr>
        <w:numPr>
          <w:ilvl w:val="0"/>
          <w:numId w:val="26"/>
        </w:numPr>
        <w:autoSpaceDE w:val="0"/>
        <w:autoSpaceDN w:val="0"/>
        <w:adjustRightInd w:val="0"/>
        <w:rPr>
          <w:rFonts w:eastAsia="Calibri"/>
          <w:color w:val="000000"/>
        </w:rPr>
      </w:pPr>
      <w:r w:rsidRPr="00583825">
        <w:rPr>
          <w:rFonts w:eastAsia="Calibri"/>
          <w:bCs/>
          <w:color w:val="000000"/>
        </w:rPr>
        <w:t xml:space="preserve"> Make sense of problems and persevere in solving them. </w:t>
      </w:r>
    </w:p>
    <w:p w:rsidR="00436AEA" w:rsidRPr="00583825" w:rsidRDefault="00436AEA" w:rsidP="00E41D04">
      <w:pPr>
        <w:numPr>
          <w:ilvl w:val="0"/>
          <w:numId w:val="26"/>
        </w:numPr>
        <w:autoSpaceDE w:val="0"/>
        <w:autoSpaceDN w:val="0"/>
        <w:adjustRightInd w:val="0"/>
        <w:rPr>
          <w:rFonts w:eastAsia="Calibri"/>
          <w:color w:val="000000"/>
        </w:rPr>
      </w:pPr>
      <w:r w:rsidRPr="00583825">
        <w:rPr>
          <w:rFonts w:eastAsia="Calibri"/>
          <w:bCs/>
          <w:color w:val="000000"/>
        </w:rPr>
        <w:t xml:space="preserve"> Reason abstractly and quantitatively. </w:t>
      </w:r>
    </w:p>
    <w:p w:rsidR="00436AEA" w:rsidRPr="00583825" w:rsidRDefault="00436AEA" w:rsidP="00E41D04">
      <w:pPr>
        <w:numPr>
          <w:ilvl w:val="0"/>
          <w:numId w:val="26"/>
        </w:numPr>
        <w:autoSpaceDE w:val="0"/>
        <w:autoSpaceDN w:val="0"/>
        <w:adjustRightInd w:val="0"/>
        <w:rPr>
          <w:rFonts w:eastAsia="Calibri"/>
          <w:i/>
          <w:color w:val="000000"/>
        </w:rPr>
      </w:pPr>
      <w:r w:rsidRPr="00583825">
        <w:rPr>
          <w:rFonts w:eastAsia="Calibri"/>
          <w:bCs/>
          <w:color w:val="000000"/>
        </w:rPr>
        <w:t xml:space="preserve"> Construct viable arguments and cr</w:t>
      </w:r>
      <w:r w:rsidR="00FB1628" w:rsidRPr="00583825">
        <w:rPr>
          <w:rFonts w:eastAsia="Calibri"/>
          <w:bCs/>
          <w:color w:val="000000"/>
        </w:rPr>
        <w:t>i</w:t>
      </w:r>
      <w:r w:rsidR="00583825">
        <w:rPr>
          <w:rFonts w:eastAsia="Calibri"/>
          <w:bCs/>
          <w:color w:val="000000"/>
        </w:rPr>
        <w:t>tique the reasoning of others.</w:t>
      </w:r>
      <w:r w:rsidR="00843F81" w:rsidRPr="00583825">
        <w:rPr>
          <w:rFonts w:eastAsia="Calibri"/>
          <w:bCs/>
          <w:color w:val="000000"/>
        </w:rPr>
        <w:t xml:space="preserve"> </w:t>
      </w:r>
      <w:r w:rsidR="00843F81" w:rsidRPr="00583825">
        <w:rPr>
          <w:rFonts w:eastAsia="Calibri"/>
          <w:bCs/>
          <w:i/>
          <w:color w:val="000000"/>
        </w:rPr>
        <w:t>Students</w:t>
      </w:r>
      <w:r w:rsidR="00FB1628" w:rsidRPr="00583825">
        <w:rPr>
          <w:rFonts w:eastAsia="Calibri"/>
          <w:bCs/>
          <w:i/>
          <w:color w:val="000000"/>
        </w:rPr>
        <w:t xml:space="preserve"> de</w:t>
      </w:r>
      <w:r w:rsidR="00843F81" w:rsidRPr="00583825">
        <w:rPr>
          <w:rFonts w:eastAsia="Calibri"/>
          <w:bCs/>
          <w:i/>
          <w:color w:val="000000"/>
        </w:rPr>
        <w:t>fend</w:t>
      </w:r>
      <w:r w:rsidR="00FB1628" w:rsidRPr="00583825">
        <w:rPr>
          <w:rFonts w:eastAsia="Calibri"/>
          <w:bCs/>
          <w:i/>
          <w:color w:val="000000"/>
        </w:rPr>
        <w:t xml:space="preserve"> their solution and analyzing a partner’s solution.</w:t>
      </w:r>
    </w:p>
    <w:p w:rsidR="00436AEA" w:rsidRPr="00583825" w:rsidRDefault="00436AEA" w:rsidP="00E41D04">
      <w:pPr>
        <w:numPr>
          <w:ilvl w:val="0"/>
          <w:numId w:val="26"/>
        </w:numPr>
        <w:autoSpaceDE w:val="0"/>
        <w:autoSpaceDN w:val="0"/>
        <w:adjustRightInd w:val="0"/>
        <w:rPr>
          <w:rFonts w:eastAsia="Calibri"/>
          <w:i/>
          <w:color w:val="000000"/>
        </w:rPr>
      </w:pPr>
      <w:r w:rsidRPr="00583825">
        <w:rPr>
          <w:rFonts w:eastAsia="Calibri"/>
          <w:bCs/>
          <w:color w:val="000000"/>
        </w:rPr>
        <w:t xml:space="preserve"> </w:t>
      </w:r>
      <w:r w:rsidR="00583825">
        <w:rPr>
          <w:rFonts w:eastAsia="Calibri"/>
          <w:bCs/>
          <w:color w:val="000000"/>
        </w:rPr>
        <w:t>Model with mathematics.</w:t>
      </w:r>
      <w:r w:rsidR="00843F81" w:rsidRPr="00583825">
        <w:rPr>
          <w:rFonts w:eastAsia="Calibri"/>
          <w:bCs/>
          <w:color w:val="000000"/>
        </w:rPr>
        <w:t xml:space="preserve"> </w:t>
      </w:r>
      <w:r w:rsidR="00843F81" w:rsidRPr="00583825">
        <w:rPr>
          <w:rFonts w:eastAsia="Calibri"/>
          <w:bCs/>
          <w:i/>
          <w:color w:val="000000"/>
        </w:rPr>
        <w:t>Students use</w:t>
      </w:r>
      <w:r w:rsidR="00FB1628" w:rsidRPr="00583825">
        <w:rPr>
          <w:rFonts w:eastAsia="Calibri"/>
          <w:bCs/>
          <w:i/>
          <w:color w:val="000000"/>
        </w:rPr>
        <w:t xml:space="preserve"> drawings, equations, and written responses to solve problems.</w:t>
      </w:r>
    </w:p>
    <w:p w:rsidR="00436AEA" w:rsidRPr="00583825" w:rsidRDefault="00436AEA" w:rsidP="00E41D04">
      <w:pPr>
        <w:numPr>
          <w:ilvl w:val="0"/>
          <w:numId w:val="26"/>
        </w:numPr>
        <w:autoSpaceDE w:val="0"/>
        <w:autoSpaceDN w:val="0"/>
        <w:adjustRightInd w:val="0"/>
        <w:rPr>
          <w:rFonts w:eastAsia="Calibri"/>
          <w:color w:val="000000"/>
        </w:rPr>
      </w:pPr>
      <w:r w:rsidRPr="00583825">
        <w:rPr>
          <w:rFonts w:eastAsia="Calibri"/>
          <w:bCs/>
          <w:color w:val="000000"/>
        </w:rPr>
        <w:t xml:space="preserve"> Use appropriate tools strategically. </w:t>
      </w:r>
    </w:p>
    <w:p w:rsidR="00436AEA" w:rsidRPr="00583825" w:rsidRDefault="00436AEA" w:rsidP="00E41D04">
      <w:pPr>
        <w:numPr>
          <w:ilvl w:val="0"/>
          <w:numId w:val="26"/>
        </w:numPr>
        <w:autoSpaceDE w:val="0"/>
        <w:autoSpaceDN w:val="0"/>
        <w:adjustRightInd w:val="0"/>
        <w:rPr>
          <w:rFonts w:eastAsia="Calibri"/>
          <w:color w:val="000000"/>
        </w:rPr>
      </w:pPr>
      <w:r w:rsidRPr="00583825">
        <w:rPr>
          <w:rFonts w:eastAsia="Calibri"/>
          <w:bCs/>
          <w:color w:val="000000"/>
        </w:rPr>
        <w:t xml:space="preserve"> Attend to precision. </w:t>
      </w:r>
    </w:p>
    <w:p w:rsidR="00436AEA" w:rsidRPr="00583825" w:rsidRDefault="00436AEA" w:rsidP="00E41D04">
      <w:pPr>
        <w:numPr>
          <w:ilvl w:val="0"/>
          <w:numId w:val="26"/>
        </w:numPr>
        <w:autoSpaceDE w:val="0"/>
        <w:autoSpaceDN w:val="0"/>
        <w:adjustRightInd w:val="0"/>
        <w:rPr>
          <w:rFonts w:eastAsia="Calibri"/>
          <w:bCs/>
          <w:color w:val="000000"/>
        </w:rPr>
      </w:pPr>
      <w:r w:rsidRPr="00583825">
        <w:rPr>
          <w:rFonts w:eastAsia="Calibri"/>
          <w:bCs/>
          <w:color w:val="000000"/>
        </w:rPr>
        <w:t xml:space="preserve"> Look for and make use of structure. </w:t>
      </w:r>
    </w:p>
    <w:p w:rsidR="00436AEA" w:rsidRPr="00583825" w:rsidRDefault="00436AEA" w:rsidP="00E41D04">
      <w:pPr>
        <w:numPr>
          <w:ilvl w:val="0"/>
          <w:numId w:val="26"/>
        </w:numPr>
        <w:autoSpaceDE w:val="0"/>
        <w:autoSpaceDN w:val="0"/>
        <w:adjustRightInd w:val="0"/>
        <w:rPr>
          <w:rFonts w:eastAsia="Calibri"/>
          <w:color w:val="000000"/>
        </w:rPr>
      </w:pPr>
      <w:r w:rsidRPr="00583825">
        <w:rPr>
          <w:rFonts w:eastAsia="Calibri"/>
          <w:bCs/>
          <w:color w:val="000000"/>
        </w:rPr>
        <w:t xml:space="preserve"> Look for and express regularity in repeated reasoning. </w:t>
      </w:r>
    </w:p>
    <w:p w:rsidR="00436AEA" w:rsidRPr="00583825" w:rsidRDefault="00436AEA" w:rsidP="00436AEA">
      <w:pPr>
        <w:contextualSpacing/>
        <w:rPr>
          <w:rFonts w:eastAsia="MS Mincho"/>
        </w:rPr>
      </w:pPr>
    </w:p>
    <w:p w:rsidR="004C60E6" w:rsidRDefault="00923AC1" w:rsidP="004C60E6">
      <w:pPr>
        <w:ind w:right="432"/>
        <w:rPr>
          <w:rFonts w:eastAsia="MS Mincho"/>
          <w:i/>
          <w:color w:val="000000"/>
        </w:rPr>
      </w:pPr>
      <w:r>
        <w:rPr>
          <w:rFonts w:eastAsia="MS Mincho"/>
          <w:b/>
          <w:caps/>
          <w:u w:val="single"/>
        </w:rPr>
        <w:t>BACKGROUND KNOWLEDGE/COMMON MISCONCEPTIONS</w:t>
      </w:r>
    </w:p>
    <w:p w:rsidR="004C60E6" w:rsidRPr="00A81809" w:rsidRDefault="004C60E6" w:rsidP="004C60E6">
      <w:pPr>
        <w:ind w:right="432"/>
        <w:rPr>
          <w:rFonts w:eastAsia="MS Mincho"/>
          <w:color w:val="000000"/>
        </w:rPr>
      </w:pPr>
      <w:r w:rsidRPr="00A81809">
        <w:rPr>
          <w:color w:val="000000"/>
        </w:rPr>
        <w:t>Provide opportunities for students to participate in shared problem-solving activities to solve word problems. Collaborate in small groups to develop problem-solving strategies using a variety of models such as drawings, words, and equations with symbols for the unknown numbers to find the solutions. Additionally students need the opportunity to explain, write and reflect on their problem-solving strategies. The situations for the addition and subtraction story problems should involve sums and differences less than or equal to 20 using the numbers 0 to 20.</w:t>
      </w:r>
    </w:p>
    <w:p w:rsidR="004C60E6" w:rsidRPr="00AF1775" w:rsidRDefault="004C60E6" w:rsidP="00436AEA">
      <w:pPr>
        <w:contextualSpacing/>
        <w:rPr>
          <w:rFonts w:eastAsia="MS Mincho"/>
          <w:b/>
        </w:rPr>
      </w:pPr>
    </w:p>
    <w:p w:rsidR="0070789E" w:rsidRDefault="0070789E">
      <w:pPr>
        <w:rPr>
          <w:rFonts w:eastAsia="MS Mincho"/>
          <w:b/>
          <w:u w:val="single"/>
        </w:rPr>
      </w:pPr>
      <w:r>
        <w:rPr>
          <w:rFonts w:eastAsia="MS Mincho"/>
          <w:b/>
          <w:u w:val="single"/>
        </w:rPr>
        <w:br w:type="page"/>
      </w:r>
    </w:p>
    <w:p w:rsidR="00436AEA" w:rsidRDefault="00436AEA" w:rsidP="00436AEA">
      <w:pPr>
        <w:spacing w:after="200" w:line="276" w:lineRule="auto"/>
        <w:contextualSpacing/>
        <w:rPr>
          <w:rFonts w:eastAsia="MS Mincho"/>
          <w:b/>
          <w:u w:val="single"/>
        </w:rPr>
      </w:pPr>
      <w:r w:rsidRPr="002255E8">
        <w:rPr>
          <w:rFonts w:eastAsia="MS Mincho"/>
          <w:b/>
          <w:u w:val="single"/>
        </w:rPr>
        <w:lastRenderedPageBreak/>
        <w:t>ESSENTIAL QUESTIONS</w:t>
      </w:r>
    </w:p>
    <w:p w:rsidR="0028045F" w:rsidRPr="002255E8" w:rsidRDefault="0028045F" w:rsidP="00436AEA">
      <w:pPr>
        <w:spacing w:after="200" w:line="276" w:lineRule="auto"/>
        <w:contextualSpacing/>
        <w:rPr>
          <w:rFonts w:eastAsia="MS Mincho"/>
          <w:b/>
          <w:u w:val="single"/>
        </w:rPr>
      </w:pPr>
    </w:p>
    <w:p w:rsidR="00436AEA" w:rsidRPr="002255E8" w:rsidRDefault="00386268" w:rsidP="00E41D04">
      <w:pPr>
        <w:numPr>
          <w:ilvl w:val="0"/>
          <w:numId w:val="18"/>
        </w:numPr>
        <w:contextualSpacing/>
        <w:rPr>
          <w:rFonts w:eastAsia="MS Mincho"/>
        </w:rPr>
      </w:pPr>
      <w:r w:rsidRPr="002255E8">
        <w:rPr>
          <w:rFonts w:eastAsia="MS Mincho"/>
        </w:rPr>
        <w:t>How do you determine a missing addend?</w:t>
      </w:r>
    </w:p>
    <w:p w:rsidR="00386268" w:rsidRPr="002255E8" w:rsidRDefault="00386268" w:rsidP="00E41D04">
      <w:pPr>
        <w:numPr>
          <w:ilvl w:val="0"/>
          <w:numId w:val="18"/>
        </w:numPr>
        <w:contextualSpacing/>
        <w:rPr>
          <w:rFonts w:eastAsia="MS Mincho"/>
        </w:rPr>
      </w:pPr>
      <w:r w:rsidRPr="002255E8">
        <w:rPr>
          <w:rFonts w:eastAsia="MS Mincho"/>
        </w:rPr>
        <w:t>How can we represent a group of objects with numbers?</w:t>
      </w:r>
    </w:p>
    <w:p w:rsidR="002255E8" w:rsidRPr="004405C7" w:rsidRDefault="00386268" w:rsidP="00E41D04">
      <w:pPr>
        <w:numPr>
          <w:ilvl w:val="0"/>
          <w:numId w:val="18"/>
        </w:numPr>
        <w:contextualSpacing/>
        <w:rPr>
          <w:rFonts w:eastAsia="MS Mincho"/>
        </w:rPr>
      </w:pPr>
      <w:r w:rsidRPr="004C60E6">
        <w:rPr>
          <w:rFonts w:eastAsia="MS Mincho"/>
        </w:rPr>
        <w:t xml:space="preserve">How can we show </w:t>
      </w:r>
      <w:r w:rsidR="002255E8" w:rsidRPr="004C60E6">
        <w:rPr>
          <w:rFonts w:eastAsia="MS Mincho"/>
        </w:rPr>
        <w:t xml:space="preserve">and explain </w:t>
      </w:r>
      <w:r w:rsidRPr="004C60E6">
        <w:rPr>
          <w:rFonts w:eastAsia="MS Mincho"/>
        </w:rPr>
        <w:t>our thinking?</w:t>
      </w:r>
    </w:p>
    <w:p w:rsidR="00436AEA" w:rsidRPr="007C2A81" w:rsidRDefault="00436AEA" w:rsidP="00436AEA">
      <w:pPr>
        <w:spacing w:after="200" w:line="276" w:lineRule="auto"/>
        <w:contextualSpacing/>
        <w:rPr>
          <w:rFonts w:eastAsia="MS Mincho"/>
          <w:b/>
          <w:u w:val="single"/>
        </w:rPr>
      </w:pPr>
      <w:r w:rsidRPr="007C2A81">
        <w:rPr>
          <w:rFonts w:eastAsia="MS Mincho"/>
          <w:b/>
          <w:u w:val="single"/>
        </w:rPr>
        <w:t>MATERIALS</w:t>
      </w:r>
    </w:p>
    <w:p w:rsidR="00436AEA" w:rsidRDefault="00436AEA" w:rsidP="00436AEA">
      <w:pPr>
        <w:spacing w:after="200" w:line="276" w:lineRule="auto"/>
        <w:ind w:left="90"/>
        <w:contextualSpacing/>
      </w:pPr>
    </w:p>
    <w:p w:rsidR="00436AEA" w:rsidRDefault="00436AEA" w:rsidP="00E41D04">
      <w:pPr>
        <w:numPr>
          <w:ilvl w:val="0"/>
          <w:numId w:val="18"/>
        </w:numPr>
        <w:spacing w:after="200" w:line="276" w:lineRule="auto"/>
        <w:contextualSpacing/>
      </w:pPr>
      <w:r>
        <w:t xml:space="preserve">Wheel Shop </w:t>
      </w:r>
      <w:r w:rsidR="00A747EB">
        <w:t>Pictures</w:t>
      </w:r>
      <w:r>
        <w:t xml:space="preserve"> </w:t>
      </w:r>
    </w:p>
    <w:p w:rsidR="00386268" w:rsidRDefault="00A747EB" w:rsidP="00E41D04">
      <w:pPr>
        <w:numPr>
          <w:ilvl w:val="0"/>
          <w:numId w:val="18"/>
        </w:numPr>
        <w:spacing w:after="200" w:line="276" w:lineRule="auto"/>
        <w:contextualSpacing/>
      </w:pPr>
      <w:r>
        <w:t>The Wheel Shop Recording Sheet</w:t>
      </w:r>
    </w:p>
    <w:p w:rsidR="00A747EB" w:rsidRDefault="00A747EB" w:rsidP="00E41D04">
      <w:pPr>
        <w:numPr>
          <w:ilvl w:val="0"/>
          <w:numId w:val="18"/>
        </w:numPr>
        <w:spacing w:after="200" w:line="276" w:lineRule="auto"/>
        <w:contextualSpacing/>
      </w:pPr>
      <w:r>
        <w:t>Make Twenty Game</w:t>
      </w:r>
    </w:p>
    <w:p w:rsidR="00A747EB" w:rsidRPr="009A7CC6" w:rsidRDefault="00A747EB" w:rsidP="00E41D04">
      <w:pPr>
        <w:numPr>
          <w:ilvl w:val="0"/>
          <w:numId w:val="18"/>
        </w:numPr>
        <w:spacing w:after="200" w:line="276" w:lineRule="auto"/>
        <w:contextualSpacing/>
      </w:pPr>
      <w:r>
        <w:t>Four sets of 0-20 Cards</w:t>
      </w:r>
    </w:p>
    <w:p w:rsidR="00436AEA" w:rsidRDefault="00436AEA" w:rsidP="00436AEA">
      <w:pPr>
        <w:spacing w:after="200" w:line="276" w:lineRule="auto"/>
        <w:contextualSpacing/>
        <w:rPr>
          <w:rFonts w:eastAsia="MS Mincho"/>
          <w:b/>
          <w:u w:val="single"/>
        </w:rPr>
      </w:pPr>
    </w:p>
    <w:p w:rsidR="00436AEA" w:rsidRDefault="00436AEA" w:rsidP="00436AEA">
      <w:pPr>
        <w:spacing w:after="200" w:line="276" w:lineRule="auto"/>
        <w:contextualSpacing/>
        <w:rPr>
          <w:rFonts w:eastAsia="MS Mincho"/>
          <w:b/>
          <w:u w:val="single"/>
        </w:rPr>
      </w:pPr>
      <w:r w:rsidRPr="007C2A81">
        <w:rPr>
          <w:rFonts w:eastAsia="MS Mincho"/>
          <w:b/>
          <w:u w:val="single"/>
        </w:rPr>
        <w:t>GROUPING</w:t>
      </w:r>
    </w:p>
    <w:p w:rsidR="0028045F" w:rsidRPr="007C2A81" w:rsidRDefault="0028045F" w:rsidP="00436AEA">
      <w:pPr>
        <w:spacing w:after="200" w:line="276" w:lineRule="auto"/>
        <w:contextualSpacing/>
        <w:rPr>
          <w:rFonts w:eastAsia="MS Mincho"/>
          <w:b/>
        </w:rPr>
      </w:pPr>
    </w:p>
    <w:p w:rsidR="00436AEA" w:rsidRDefault="00436AEA" w:rsidP="00436AEA">
      <w:pPr>
        <w:spacing w:after="200" w:line="276" w:lineRule="auto"/>
        <w:contextualSpacing/>
        <w:rPr>
          <w:rFonts w:eastAsia="MS Mincho"/>
          <w:b/>
        </w:rPr>
      </w:pPr>
      <w:r>
        <w:t>small group/partners/individual</w:t>
      </w:r>
    </w:p>
    <w:p w:rsidR="00436AEA" w:rsidRDefault="00436AEA" w:rsidP="00436AEA">
      <w:pPr>
        <w:rPr>
          <w:rFonts w:eastAsia="MS Mincho"/>
          <w:b/>
          <w:u w:val="single"/>
        </w:rPr>
      </w:pPr>
    </w:p>
    <w:p w:rsidR="00436AEA" w:rsidRPr="007C2A81" w:rsidRDefault="00436AEA" w:rsidP="00436AEA">
      <w:pPr>
        <w:rPr>
          <w:rFonts w:eastAsia="MS Mincho"/>
          <w:b/>
        </w:rPr>
      </w:pPr>
      <w:r w:rsidRPr="007C2A81">
        <w:rPr>
          <w:rFonts w:eastAsia="MS Mincho"/>
          <w:b/>
          <w:u w:val="single"/>
        </w:rPr>
        <w:t>TASK DESCRIPTION, DEVELOPMENT AND DISCUSSION</w:t>
      </w:r>
    </w:p>
    <w:p w:rsidR="00AD50D1" w:rsidRDefault="00AD50D1" w:rsidP="00436AEA">
      <w:pPr>
        <w:rPr>
          <w:rFonts w:eastAsia="MS Mincho"/>
          <w:b/>
        </w:rPr>
      </w:pPr>
    </w:p>
    <w:p w:rsidR="00A747EB" w:rsidRPr="007C2A81" w:rsidRDefault="00A747EB" w:rsidP="00436AEA">
      <w:pPr>
        <w:rPr>
          <w:rFonts w:eastAsia="MS Mincho"/>
          <w:b/>
        </w:rPr>
      </w:pPr>
      <w:r>
        <w:rPr>
          <w:rFonts w:eastAsia="MS Mincho"/>
          <w:b/>
        </w:rPr>
        <w:t>P</w:t>
      </w:r>
      <w:r w:rsidR="0028045F">
        <w:rPr>
          <w:rFonts w:eastAsia="MS Mincho"/>
          <w:b/>
        </w:rPr>
        <w:t>art</w:t>
      </w:r>
      <w:r>
        <w:rPr>
          <w:rFonts w:eastAsia="MS Mincho"/>
          <w:b/>
        </w:rPr>
        <w:t xml:space="preserve"> I</w:t>
      </w:r>
    </w:p>
    <w:p w:rsidR="00AD50D1" w:rsidRDefault="00135ACD" w:rsidP="00AD50D1">
      <w:pPr>
        <w:autoSpaceDE w:val="0"/>
        <w:autoSpaceDN w:val="0"/>
        <w:adjustRightInd w:val="0"/>
        <w:rPr>
          <w:bCs/>
        </w:rPr>
      </w:pPr>
      <w:r>
        <w:rPr>
          <w:bCs/>
        </w:rPr>
        <w:t>Gather all students to a common area. Ask,</w:t>
      </w:r>
      <w:r w:rsidR="00AD50D1" w:rsidRPr="00A81809">
        <w:rPr>
          <w:bCs/>
        </w:rPr>
        <w:t xml:space="preserve"> “What do we call this? </w:t>
      </w:r>
      <w:r w:rsidR="007B7689" w:rsidRPr="00A81809">
        <w:rPr>
          <w:bCs/>
        </w:rPr>
        <w:t>(</w:t>
      </w:r>
      <w:r w:rsidR="007B7689">
        <w:rPr>
          <w:bCs/>
        </w:rPr>
        <w:t>show</w:t>
      </w:r>
      <w:r w:rsidR="007B7689" w:rsidRPr="00A81809">
        <w:rPr>
          <w:bCs/>
        </w:rPr>
        <w:t xml:space="preserve"> a picture of a bicycle) </w:t>
      </w:r>
      <w:r w:rsidR="00AD50D1" w:rsidRPr="00A81809">
        <w:rPr>
          <w:bCs/>
        </w:rPr>
        <w:t xml:space="preserve">How many wheels does a bicycle have? Who can show me how they know there are two wheels?  What if I have two bicycles, how many wheels would I have?” </w:t>
      </w:r>
      <w:r w:rsidR="00AD50D1">
        <w:rPr>
          <w:bCs/>
        </w:rPr>
        <w:t>Allow students to come up with an answer and share their strategies for determining the number of wheels.</w:t>
      </w:r>
    </w:p>
    <w:p w:rsidR="00AD50D1" w:rsidRDefault="00AD50D1" w:rsidP="00AD50D1">
      <w:pPr>
        <w:autoSpaceDE w:val="0"/>
        <w:autoSpaceDN w:val="0"/>
        <w:adjustRightInd w:val="0"/>
        <w:rPr>
          <w:bCs/>
        </w:rPr>
      </w:pPr>
    </w:p>
    <w:p w:rsidR="00AD50D1" w:rsidRPr="00A747EB" w:rsidRDefault="00AD50D1" w:rsidP="00AD50D1">
      <w:pPr>
        <w:autoSpaceDE w:val="0"/>
        <w:autoSpaceDN w:val="0"/>
        <w:adjustRightInd w:val="0"/>
        <w:rPr>
          <w:bCs/>
        </w:rPr>
      </w:pPr>
      <w:r>
        <w:rPr>
          <w:bCs/>
        </w:rPr>
        <w:t>Next, the teacher shows a picture of a go-cart</w:t>
      </w:r>
      <w:r w:rsidR="007B7689">
        <w:rPr>
          <w:bCs/>
        </w:rPr>
        <w:t>, and asks,</w:t>
      </w:r>
      <w:r w:rsidR="00FB1628">
        <w:rPr>
          <w:bCs/>
        </w:rPr>
        <w:t xml:space="preserve"> </w:t>
      </w:r>
      <w:r w:rsidRPr="00A81809">
        <w:rPr>
          <w:bCs/>
        </w:rPr>
        <w:t>“</w:t>
      </w:r>
      <w:r w:rsidRPr="00A747EB">
        <w:rPr>
          <w:bCs/>
        </w:rPr>
        <w:t>What do we call this?  How many wheels does a go-cart hav</w:t>
      </w:r>
      <w:r>
        <w:rPr>
          <w:bCs/>
        </w:rPr>
        <w:t xml:space="preserve">e?  What if I had two go-carts?”  </w:t>
      </w:r>
      <w:r w:rsidRPr="00A747EB">
        <w:rPr>
          <w:bCs/>
        </w:rPr>
        <w:t xml:space="preserve"> </w:t>
      </w:r>
      <w:r>
        <w:rPr>
          <w:bCs/>
        </w:rPr>
        <w:t>Allow for responses and discuss the strategies used to determine how many wheels.</w:t>
      </w:r>
    </w:p>
    <w:p w:rsidR="00A747EB" w:rsidRPr="00A747EB" w:rsidRDefault="00A747EB" w:rsidP="00436AEA">
      <w:pPr>
        <w:ind w:right="432"/>
        <w:rPr>
          <w:b/>
        </w:rPr>
      </w:pPr>
      <w:r w:rsidRPr="00A747EB">
        <w:rPr>
          <w:b/>
        </w:rPr>
        <w:t>P</w:t>
      </w:r>
      <w:r w:rsidR="0028045F">
        <w:rPr>
          <w:b/>
        </w:rPr>
        <w:t>art</w:t>
      </w:r>
      <w:r w:rsidRPr="00A747EB">
        <w:rPr>
          <w:b/>
        </w:rPr>
        <w:t xml:space="preserve"> II</w:t>
      </w:r>
      <w:r w:rsidR="00AE65DD">
        <w:rPr>
          <w:b/>
        </w:rPr>
        <w:t xml:space="preserve"> – </w:t>
      </w:r>
      <w:r w:rsidR="004A2AC3">
        <w:rPr>
          <w:b/>
        </w:rPr>
        <w:t>(student work sample below)</w:t>
      </w:r>
    </w:p>
    <w:p w:rsidR="00436AEA" w:rsidRDefault="00436AEA" w:rsidP="00436AEA">
      <w:pPr>
        <w:ind w:right="432"/>
        <w:rPr>
          <w:rFonts w:eastAsia="MS Mincho"/>
          <w:b/>
        </w:rPr>
      </w:pPr>
      <w:r w:rsidRPr="00A747EB">
        <w:t>Using drawings, equations, and written responses, students work cooperatively or independently to solve</w:t>
      </w:r>
      <w:r w:rsidRPr="004B0E54">
        <w:rPr>
          <w:sz w:val="22"/>
          <w:szCs w:val="22"/>
        </w:rPr>
        <w:t>.</w:t>
      </w:r>
    </w:p>
    <w:p w:rsidR="00436AEA" w:rsidRDefault="00436AEA" w:rsidP="00436AEA">
      <w:pPr>
        <w:ind w:right="432"/>
        <w:rPr>
          <w:rFonts w:eastAsia="MS Mincho"/>
          <w:b/>
        </w:rPr>
      </w:pPr>
    </w:p>
    <w:p w:rsidR="00436AEA" w:rsidRPr="00971B6D" w:rsidRDefault="00436AEA" w:rsidP="00436AEA">
      <w:pPr>
        <w:autoSpaceDE w:val="0"/>
        <w:autoSpaceDN w:val="0"/>
        <w:adjustRightInd w:val="0"/>
      </w:pPr>
      <w:r w:rsidRPr="00971B6D">
        <w:t xml:space="preserve">The Wheel Shop sells </w:t>
      </w:r>
      <w:r>
        <w:t xml:space="preserve">bicycles and go-carts. Each bicycle has only </w:t>
      </w:r>
      <w:r w:rsidRPr="00971B6D">
        <w:t>one seat and each go-cart has only one seat</w:t>
      </w:r>
      <w:r>
        <w:t xml:space="preserve">. There are a total of 7 </w:t>
      </w:r>
      <w:r w:rsidRPr="00971B6D">
        <w:t xml:space="preserve">seats and </w:t>
      </w:r>
      <w:r>
        <w:t>18</w:t>
      </w:r>
      <w:r w:rsidRPr="00971B6D">
        <w:t xml:space="preserve"> wheels in </w:t>
      </w:r>
      <w:r>
        <w:t>the shop</w:t>
      </w:r>
      <w:r w:rsidRPr="00971B6D">
        <w:t>.</w:t>
      </w:r>
    </w:p>
    <w:p w:rsidR="00436AEA" w:rsidRDefault="00436AEA" w:rsidP="00436AEA">
      <w:pPr>
        <w:autoSpaceDE w:val="0"/>
        <w:autoSpaceDN w:val="0"/>
        <w:adjustRightInd w:val="0"/>
      </w:pPr>
    </w:p>
    <w:p w:rsidR="00436AEA" w:rsidRPr="00971B6D" w:rsidRDefault="00436AEA" w:rsidP="00436AEA">
      <w:pPr>
        <w:autoSpaceDE w:val="0"/>
        <w:autoSpaceDN w:val="0"/>
        <w:adjustRightInd w:val="0"/>
      </w:pPr>
      <w:r w:rsidRPr="00971B6D">
        <w:t>How many are bicycles and how many are go-carts?</w:t>
      </w:r>
    </w:p>
    <w:p w:rsidR="00436AEA" w:rsidRPr="00971B6D" w:rsidRDefault="00436AEA" w:rsidP="00436AEA">
      <w:pPr>
        <w:tabs>
          <w:tab w:val="num" w:pos="630"/>
        </w:tabs>
        <w:ind w:right="432"/>
        <w:rPr>
          <w:rFonts w:eastAsia="MS Mincho"/>
        </w:rPr>
      </w:pPr>
      <w:r w:rsidRPr="00971B6D">
        <w:t>Explain how you figured it out.</w:t>
      </w:r>
    </w:p>
    <w:p w:rsidR="0028045F" w:rsidRDefault="0028045F" w:rsidP="00436AEA">
      <w:pPr>
        <w:tabs>
          <w:tab w:val="num" w:pos="630"/>
        </w:tabs>
        <w:ind w:right="432"/>
        <w:rPr>
          <w:rFonts w:eastAsia="MS Mincho"/>
          <w:b/>
        </w:rPr>
      </w:pPr>
    </w:p>
    <w:p w:rsidR="004A2AC3" w:rsidRDefault="004A2AC3" w:rsidP="00436AEA">
      <w:pPr>
        <w:tabs>
          <w:tab w:val="num" w:pos="630"/>
        </w:tabs>
        <w:ind w:right="432"/>
        <w:rPr>
          <w:rFonts w:eastAsia="MS Mincho"/>
          <w:b/>
        </w:rPr>
      </w:pPr>
      <w:r>
        <w:rPr>
          <w:noProof/>
        </w:rPr>
        <w:lastRenderedPageBreak/>
        <w:drawing>
          <wp:inline distT="0" distB="0" distL="0" distR="0" wp14:anchorId="04B73AD5" wp14:editId="0458BDE5">
            <wp:extent cx="5943600" cy="43287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4328795"/>
                    </a:xfrm>
                    <a:prstGeom prst="rect">
                      <a:avLst/>
                    </a:prstGeom>
                  </pic:spPr>
                </pic:pic>
              </a:graphicData>
            </a:graphic>
          </wp:inline>
        </w:drawing>
      </w:r>
    </w:p>
    <w:p w:rsidR="004A2AC3" w:rsidRDefault="004A2AC3" w:rsidP="00436AEA">
      <w:pPr>
        <w:tabs>
          <w:tab w:val="num" w:pos="630"/>
        </w:tabs>
        <w:ind w:right="432"/>
        <w:rPr>
          <w:rFonts w:eastAsia="MS Mincho"/>
          <w:b/>
        </w:rPr>
      </w:pPr>
    </w:p>
    <w:p w:rsidR="004A2AC3" w:rsidRDefault="004A2AC3" w:rsidP="00436AEA">
      <w:pPr>
        <w:tabs>
          <w:tab w:val="num" w:pos="630"/>
        </w:tabs>
        <w:ind w:right="432"/>
        <w:rPr>
          <w:rFonts w:eastAsia="MS Mincho"/>
          <w:b/>
        </w:rPr>
      </w:pPr>
    </w:p>
    <w:p w:rsidR="00436AEA" w:rsidRPr="0028045F" w:rsidRDefault="0028045F" w:rsidP="00436AEA">
      <w:pPr>
        <w:tabs>
          <w:tab w:val="num" w:pos="630"/>
        </w:tabs>
        <w:ind w:right="432"/>
        <w:rPr>
          <w:rFonts w:eastAsia="MS Mincho"/>
          <w:b/>
        </w:rPr>
      </w:pPr>
      <w:r w:rsidRPr="0028045F">
        <w:rPr>
          <w:rFonts w:eastAsia="MS Mincho"/>
          <w:b/>
        </w:rPr>
        <w:t>Part III</w:t>
      </w:r>
    </w:p>
    <w:p w:rsidR="0028045F" w:rsidRPr="0028045F" w:rsidRDefault="000E44BB" w:rsidP="0028045F">
      <w:pPr>
        <w:ind w:right="432"/>
        <w:rPr>
          <w:rFonts w:eastAsia="MS Mincho"/>
        </w:rPr>
      </w:pPr>
      <w:r>
        <w:rPr>
          <w:rFonts w:eastAsia="MS Mincho"/>
        </w:rPr>
        <w:t>Students should work with partners or within small groups of 4 to p</w:t>
      </w:r>
      <w:r w:rsidR="00A747EB">
        <w:rPr>
          <w:rFonts w:eastAsia="MS Mincho"/>
        </w:rPr>
        <w:t xml:space="preserve">lay </w:t>
      </w:r>
      <w:r w:rsidR="00A747EB" w:rsidRPr="000E44BB">
        <w:rPr>
          <w:rFonts w:eastAsia="MS Mincho"/>
          <w:i/>
        </w:rPr>
        <w:t>Make Twenty Game</w:t>
      </w:r>
      <w:r w:rsidR="00A747EB">
        <w:rPr>
          <w:rFonts w:eastAsia="MS Mincho"/>
        </w:rPr>
        <w:t>.</w:t>
      </w:r>
      <w:r w:rsidR="0028045F" w:rsidRPr="0028045F">
        <w:rPr>
          <w:rFonts w:ascii="Comic Sans MS" w:hAnsi="Comic Sans MS"/>
          <w:sz w:val="28"/>
          <w:szCs w:val="20"/>
        </w:rPr>
        <w:t xml:space="preserve"> </w:t>
      </w:r>
      <w:r w:rsidR="0028045F">
        <w:t xml:space="preserve">Groups will need </w:t>
      </w:r>
      <w:r w:rsidR="0028045F" w:rsidRPr="0028045F">
        <w:t>4 sets of 0-20 cards.</w:t>
      </w:r>
      <w:r w:rsidR="0028045F">
        <w:rPr>
          <w:rFonts w:ascii="Comic Sans MS" w:hAnsi="Comic Sans MS"/>
          <w:sz w:val="28"/>
          <w:szCs w:val="20"/>
        </w:rPr>
        <w:t xml:space="preserve"> </w:t>
      </w:r>
      <w:r w:rsidR="0028045F" w:rsidRPr="0028045F">
        <w:rPr>
          <w:rFonts w:eastAsia="MS Mincho"/>
        </w:rPr>
        <w:t>Each player is dealt three cards and the rest of the cards are placed in a face down pile.  The first player picks up a card from the pile and checks to see if he is able to make 20 and still discard one card. If he cannot, he discards a card (face up) and player two picks up a card from the face down pile or picks up the top card in the discard pile. The first player to make 20 wins.</w:t>
      </w:r>
      <w:r w:rsidR="00FC081B">
        <w:rPr>
          <w:rFonts w:eastAsia="MS Mincho"/>
        </w:rPr>
        <w:t xml:space="preserve">  </w:t>
      </w:r>
    </w:p>
    <w:p w:rsidR="00A747EB" w:rsidRPr="00A747EB" w:rsidRDefault="00A747EB" w:rsidP="00436AEA">
      <w:pPr>
        <w:ind w:right="432"/>
        <w:rPr>
          <w:rFonts w:eastAsia="MS Mincho"/>
          <w:caps/>
        </w:rPr>
      </w:pPr>
    </w:p>
    <w:p w:rsidR="00436AEA" w:rsidRPr="004C60E6" w:rsidRDefault="00A747EB" w:rsidP="00436AEA">
      <w:pPr>
        <w:ind w:right="432"/>
        <w:rPr>
          <w:rFonts w:eastAsia="MS Mincho"/>
          <w:b/>
          <w:caps/>
          <w:u w:val="single"/>
        </w:rPr>
      </w:pPr>
      <w:r>
        <w:rPr>
          <w:rFonts w:eastAsia="MS Mincho"/>
          <w:b/>
          <w:caps/>
          <w:u w:val="single"/>
        </w:rPr>
        <w:t xml:space="preserve">FormativE </w:t>
      </w:r>
      <w:r w:rsidR="00436AEA" w:rsidRPr="004C60E6">
        <w:rPr>
          <w:rFonts w:eastAsia="MS Mincho"/>
          <w:b/>
          <w:caps/>
          <w:u w:val="single"/>
        </w:rPr>
        <w:t>Assessment</w:t>
      </w:r>
      <w:r w:rsidRPr="00A747EB">
        <w:rPr>
          <w:rFonts w:eastAsia="MS Mincho"/>
          <w:b/>
          <w:caps/>
          <w:u w:val="single"/>
        </w:rPr>
        <w:t xml:space="preserve"> </w:t>
      </w:r>
      <w:r>
        <w:rPr>
          <w:rFonts w:eastAsia="MS Mincho"/>
          <w:b/>
          <w:caps/>
          <w:u w:val="single"/>
        </w:rPr>
        <w:t>Questions</w:t>
      </w:r>
    </w:p>
    <w:p w:rsidR="00436AEA" w:rsidRDefault="00436AEA" w:rsidP="004C60E6">
      <w:pPr>
        <w:ind w:right="432"/>
        <w:jc w:val="center"/>
        <w:rPr>
          <w:rFonts w:eastAsia="MS Mincho"/>
        </w:rPr>
      </w:pPr>
    </w:p>
    <w:p w:rsidR="00436AEA" w:rsidRPr="006940FA" w:rsidRDefault="00436AEA" w:rsidP="00E41D04">
      <w:pPr>
        <w:numPr>
          <w:ilvl w:val="0"/>
          <w:numId w:val="19"/>
        </w:numPr>
        <w:ind w:right="432"/>
        <w:rPr>
          <w:rFonts w:eastAsia="MS Mincho"/>
          <w:b/>
        </w:rPr>
      </w:pPr>
      <w:r>
        <w:rPr>
          <w:rFonts w:eastAsia="MS Mincho"/>
        </w:rPr>
        <w:t>How did you know the number of bicycles?  Go-carts?</w:t>
      </w:r>
    </w:p>
    <w:p w:rsidR="00436AEA" w:rsidRPr="006940FA" w:rsidRDefault="00436AEA" w:rsidP="00E41D04">
      <w:pPr>
        <w:numPr>
          <w:ilvl w:val="0"/>
          <w:numId w:val="19"/>
        </w:numPr>
        <w:ind w:right="432"/>
        <w:rPr>
          <w:rFonts w:eastAsia="MS Mincho"/>
          <w:b/>
        </w:rPr>
      </w:pPr>
      <w:r>
        <w:rPr>
          <w:rFonts w:eastAsia="MS Mincho"/>
        </w:rPr>
        <w:t>What strategy did you use to determine this?</w:t>
      </w:r>
    </w:p>
    <w:p w:rsidR="00436AEA" w:rsidRPr="006940FA" w:rsidRDefault="00436AEA" w:rsidP="00E41D04">
      <w:pPr>
        <w:numPr>
          <w:ilvl w:val="0"/>
          <w:numId w:val="19"/>
        </w:numPr>
        <w:ind w:right="432"/>
        <w:rPr>
          <w:rFonts w:eastAsia="MS Mincho"/>
          <w:b/>
        </w:rPr>
      </w:pPr>
      <w:r>
        <w:rPr>
          <w:rFonts w:eastAsia="MS Mincho"/>
        </w:rPr>
        <w:t>Can you write an equation/number sentence to show your thinking?</w:t>
      </w:r>
    </w:p>
    <w:p w:rsidR="00436AEA" w:rsidRDefault="00436AEA" w:rsidP="00E41D04">
      <w:pPr>
        <w:numPr>
          <w:ilvl w:val="0"/>
          <w:numId w:val="19"/>
        </w:numPr>
        <w:ind w:right="432"/>
        <w:rPr>
          <w:rFonts w:eastAsia="MS Mincho"/>
          <w:b/>
        </w:rPr>
      </w:pPr>
      <w:r>
        <w:rPr>
          <w:rFonts w:eastAsia="MS Mincho"/>
        </w:rPr>
        <w:t>Is this the only solution?  How do you know?</w:t>
      </w:r>
    </w:p>
    <w:p w:rsidR="00436AEA" w:rsidRPr="007C2A81" w:rsidRDefault="00436AEA" w:rsidP="00436AEA">
      <w:pPr>
        <w:ind w:right="432"/>
        <w:rPr>
          <w:rFonts w:eastAsia="MS Mincho"/>
          <w:b/>
        </w:rPr>
      </w:pPr>
    </w:p>
    <w:p w:rsidR="00EC3ABE" w:rsidRDefault="00EC3ABE">
      <w:pPr>
        <w:rPr>
          <w:rFonts w:eastAsia="MS Mincho"/>
          <w:b/>
          <w:u w:val="single"/>
        </w:rPr>
      </w:pPr>
      <w:r>
        <w:rPr>
          <w:rFonts w:eastAsia="MS Mincho"/>
          <w:b/>
          <w:u w:val="single"/>
        </w:rPr>
        <w:br w:type="page"/>
      </w:r>
    </w:p>
    <w:p w:rsidR="00436AEA" w:rsidRPr="007C2A81" w:rsidRDefault="00436AEA" w:rsidP="00436AEA">
      <w:pPr>
        <w:ind w:right="432"/>
        <w:rPr>
          <w:rFonts w:eastAsia="MS Mincho"/>
          <w:b/>
        </w:rPr>
      </w:pPr>
      <w:r w:rsidRPr="007C2A81">
        <w:rPr>
          <w:rFonts w:eastAsia="MS Mincho"/>
          <w:b/>
          <w:u w:val="single"/>
        </w:rPr>
        <w:lastRenderedPageBreak/>
        <w:t>DIFFERENTIATION</w:t>
      </w:r>
    </w:p>
    <w:p w:rsidR="00436AEA" w:rsidRPr="007C2A81" w:rsidRDefault="00436AEA" w:rsidP="00436AEA">
      <w:pPr>
        <w:ind w:right="432"/>
        <w:rPr>
          <w:rFonts w:eastAsia="MS Mincho"/>
          <w:b/>
        </w:rPr>
      </w:pPr>
    </w:p>
    <w:p w:rsidR="00436AEA" w:rsidRDefault="00436AEA" w:rsidP="00436AEA">
      <w:pPr>
        <w:tabs>
          <w:tab w:val="left" w:pos="0"/>
        </w:tabs>
        <w:ind w:left="720" w:right="432" w:hanging="720"/>
        <w:rPr>
          <w:rFonts w:eastAsia="MS Mincho"/>
          <w:b/>
        </w:rPr>
      </w:pPr>
      <w:r w:rsidRPr="007C2A81">
        <w:rPr>
          <w:rFonts w:eastAsia="MS Mincho"/>
          <w:b/>
        </w:rPr>
        <w:t>Extension</w:t>
      </w:r>
    </w:p>
    <w:p w:rsidR="00436AEA" w:rsidRDefault="00436AEA" w:rsidP="00E41D04">
      <w:pPr>
        <w:numPr>
          <w:ilvl w:val="0"/>
          <w:numId w:val="51"/>
        </w:numPr>
        <w:tabs>
          <w:tab w:val="left" w:pos="0"/>
        </w:tabs>
        <w:ind w:right="432"/>
        <w:rPr>
          <w:rFonts w:eastAsia="MS Mincho"/>
        </w:rPr>
      </w:pPr>
      <w:r>
        <w:rPr>
          <w:rFonts w:eastAsia="MS Mincho"/>
        </w:rPr>
        <w:t>To extend their thinking include a tr</w:t>
      </w:r>
      <w:r w:rsidR="00A747EB">
        <w:rPr>
          <w:rFonts w:eastAsia="MS Mincho"/>
        </w:rPr>
        <w:t>icycle.  There could be 5 seats</w:t>
      </w:r>
      <w:r>
        <w:rPr>
          <w:rFonts w:eastAsia="MS Mincho"/>
        </w:rPr>
        <w:t xml:space="preserve"> and 19 wheels.</w:t>
      </w:r>
    </w:p>
    <w:p w:rsidR="00436AEA" w:rsidRPr="00A070D8" w:rsidRDefault="00436AEA" w:rsidP="00436AEA">
      <w:pPr>
        <w:rPr>
          <w:rFonts w:eastAsia="MS Mincho"/>
        </w:rPr>
      </w:pPr>
    </w:p>
    <w:p w:rsidR="00436AEA" w:rsidRDefault="00436AEA" w:rsidP="00436AEA">
      <w:pPr>
        <w:tabs>
          <w:tab w:val="left" w:pos="0"/>
        </w:tabs>
        <w:ind w:right="432"/>
        <w:rPr>
          <w:rFonts w:eastAsia="MS Mincho"/>
          <w:b/>
        </w:rPr>
      </w:pPr>
      <w:r w:rsidRPr="007C2A81">
        <w:rPr>
          <w:rFonts w:eastAsia="MS Mincho"/>
          <w:b/>
        </w:rPr>
        <w:t>Intervention</w:t>
      </w:r>
    </w:p>
    <w:p w:rsidR="00436AEA" w:rsidRDefault="00436AEA" w:rsidP="00E41D04">
      <w:pPr>
        <w:numPr>
          <w:ilvl w:val="0"/>
          <w:numId w:val="51"/>
        </w:numPr>
        <w:tabs>
          <w:tab w:val="left" w:pos="0"/>
        </w:tabs>
        <w:ind w:right="432"/>
        <w:rPr>
          <w:rFonts w:eastAsia="MS Mincho"/>
        </w:rPr>
      </w:pPr>
      <w:r>
        <w:rPr>
          <w:rFonts w:eastAsia="MS Mincho"/>
        </w:rPr>
        <w:t xml:space="preserve">Provide students with the amount of bicycles and go-carts, and ask them to determine the number of wheels.  </w:t>
      </w:r>
    </w:p>
    <w:p w:rsidR="00436AEA" w:rsidRDefault="00436AEA" w:rsidP="00436AEA">
      <w:pPr>
        <w:tabs>
          <w:tab w:val="left" w:pos="0"/>
        </w:tabs>
        <w:ind w:right="432"/>
        <w:rPr>
          <w:rFonts w:eastAsia="MS Mincho"/>
        </w:rPr>
      </w:pPr>
    </w:p>
    <w:p w:rsidR="003F2550" w:rsidRDefault="003F2550" w:rsidP="003F2550">
      <w:pPr>
        <w:spacing w:after="200" w:line="276" w:lineRule="auto"/>
        <w:jc w:val="center"/>
        <w:rPr>
          <w:rFonts w:ascii="Comic Sans MS" w:eastAsia="Calibri" w:hAnsi="Comic Sans MS"/>
          <w:b/>
          <w:sz w:val="40"/>
          <w:szCs w:val="40"/>
        </w:rPr>
      </w:pPr>
    </w:p>
    <w:p w:rsidR="0070789E" w:rsidRDefault="0070789E">
      <w:pPr>
        <w:rPr>
          <w:rFonts w:ascii="Comic Sans MS" w:eastAsia="Calibri" w:hAnsi="Comic Sans MS"/>
          <w:b/>
          <w:sz w:val="40"/>
          <w:szCs w:val="40"/>
        </w:rPr>
      </w:pPr>
      <w:r>
        <w:rPr>
          <w:rFonts w:ascii="Comic Sans MS" w:eastAsia="Calibri" w:hAnsi="Comic Sans MS"/>
          <w:b/>
          <w:sz w:val="40"/>
          <w:szCs w:val="40"/>
        </w:rPr>
        <w:br w:type="page"/>
      </w:r>
    </w:p>
    <w:p w:rsidR="007754B3" w:rsidRPr="008D1982" w:rsidRDefault="007754B3" w:rsidP="007754B3">
      <w:pPr>
        <w:spacing w:after="200" w:line="276" w:lineRule="auto"/>
        <w:rPr>
          <w:rFonts w:eastAsia="Calibri"/>
          <w:b/>
        </w:rPr>
      </w:pPr>
      <w:r w:rsidRPr="008D1982">
        <w:rPr>
          <w:rFonts w:eastAsia="Calibri"/>
          <w:b/>
        </w:rPr>
        <w:lastRenderedPageBreak/>
        <w:t>Name:______________________</w:t>
      </w:r>
      <w:r w:rsidRPr="008D1982">
        <w:rPr>
          <w:rFonts w:eastAsia="Calibri"/>
          <w:b/>
        </w:rPr>
        <w:tab/>
      </w:r>
      <w:r w:rsidRPr="008D1982">
        <w:rPr>
          <w:rFonts w:eastAsia="Calibri"/>
          <w:b/>
        </w:rPr>
        <w:tab/>
      </w:r>
      <w:r w:rsidRPr="008D1982">
        <w:rPr>
          <w:rFonts w:eastAsia="Calibri"/>
          <w:b/>
        </w:rPr>
        <w:tab/>
        <w:t>Date:__________________</w:t>
      </w:r>
    </w:p>
    <w:p w:rsidR="007754B3" w:rsidRPr="008D1982" w:rsidRDefault="007754B3" w:rsidP="00135ACD">
      <w:pPr>
        <w:spacing w:after="200" w:line="276" w:lineRule="auto"/>
        <w:jc w:val="center"/>
        <w:rPr>
          <w:rFonts w:eastAsia="Calibri"/>
          <w:b/>
          <w:sz w:val="40"/>
          <w:szCs w:val="40"/>
        </w:rPr>
      </w:pPr>
    </w:p>
    <w:p w:rsidR="003F2550" w:rsidRPr="008D1982" w:rsidRDefault="00CE5C6E" w:rsidP="00135ACD">
      <w:pPr>
        <w:spacing w:after="200" w:line="276" w:lineRule="auto"/>
        <w:jc w:val="center"/>
        <w:rPr>
          <w:rFonts w:eastAsia="Calibri"/>
          <w:b/>
          <w:sz w:val="32"/>
          <w:szCs w:val="32"/>
        </w:rPr>
      </w:pPr>
      <w:r w:rsidRPr="008D1982">
        <w:rPr>
          <w:noProof/>
          <w:sz w:val="32"/>
          <w:szCs w:val="32"/>
        </w:rPr>
        <mc:AlternateContent>
          <mc:Choice Requires="wps">
            <w:drawing>
              <wp:anchor distT="0" distB="0" distL="114300" distR="114300" simplePos="0" relativeHeight="251672576" behindDoc="0" locked="0" layoutInCell="1" allowOverlap="1" wp14:anchorId="12BF4809" wp14:editId="4F3B424F">
                <wp:simplePos x="0" y="0"/>
                <wp:positionH relativeFrom="column">
                  <wp:posOffset>4152900</wp:posOffset>
                </wp:positionH>
                <wp:positionV relativeFrom="paragraph">
                  <wp:posOffset>-419100</wp:posOffset>
                </wp:positionV>
                <wp:extent cx="1231265" cy="746760"/>
                <wp:effectExtent l="0" t="0" r="6985" b="0"/>
                <wp:wrapNone/>
                <wp:docPr id="1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7467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55F3" w:rsidRDefault="009655F3" w:rsidP="003F2550">
                            <w:r>
                              <w:rPr>
                                <w:rFonts w:eastAsia="Calibri"/>
                                <w:noProof/>
                              </w:rPr>
                              <w:drawing>
                                <wp:inline distT="0" distB="0" distL="0" distR="0" wp14:anchorId="32FADDBC" wp14:editId="5D1941F2">
                                  <wp:extent cx="1021080" cy="655320"/>
                                  <wp:effectExtent l="19050" t="0" r="7620" b="0"/>
                                  <wp:docPr id="247" name="Picture 4" descr="Description: MC9002816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MC900281668[1]"/>
                                          <pic:cNvPicPr>
                                            <a:picLocks noChangeAspect="1" noChangeArrowheads="1"/>
                                          </pic:cNvPicPr>
                                        </pic:nvPicPr>
                                        <pic:blipFill>
                                          <a:blip r:embed="rId25"/>
                                          <a:srcRect/>
                                          <a:stretch>
                                            <a:fillRect/>
                                          </a:stretch>
                                        </pic:blipFill>
                                        <pic:spPr bwMode="auto">
                                          <a:xfrm>
                                            <a:off x="0" y="0"/>
                                            <a:ext cx="1021080" cy="65532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2BF4809" id="Text Box 3" o:spid="_x0000_s1027" type="#_x0000_t202" style="position:absolute;left:0;text-align:left;margin-left:327pt;margin-top:-33pt;width:96.95pt;height:58.8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" stroked="f" strokeweight=".5pt">
                <v:textbox style="mso-fit-shape-to-text:t">
                  <w:txbxContent>
                    <w:p w:rsidR="009655F3" w:rsidRDefault="009655F3" w:rsidP="003F2550">
                      <w:r>
                        <w:rPr>
                          <w:rFonts w:eastAsia="Calibri"/>
                          <w:noProof/>
                        </w:rPr>
                        <w:drawing>
                          <wp:inline distT="0" distB="0" distL="0" distR="0" wp14:anchorId="32FADDBC" wp14:editId="5D1941F2">
                            <wp:extent cx="1021080" cy="655320"/>
                            <wp:effectExtent l="19050" t="0" r="7620" b="0"/>
                            <wp:docPr id="247" name="Picture 4" descr="Description: MC9002816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MC900281668[1]"/>
                                    <pic:cNvPicPr>
                                      <a:picLocks noChangeAspect="1" noChangeArrowheads="1"/>
                                    </pic:cNvPicPr>
                                  </pic:nvPicPr>
                                  <pic:blipFill>
                                    <a:blip r:embed="rId25"/>
                                    <a:srcRect/>
                                    <a:stretch>
                                      <a:fillRect/>
                                    </a:stretch>
                                  </pic:blipFill>
                                  <pic:spPr bwMode="auto">
                                    <a:xfrm>
                                      <a:off x="0" y="0"/>
                                      <a:ext cx="1021080" cy="655320"/>
                                    </a:xfrm>
                                    <a:prstGeom prst="rect">
                                      <a:avLst/>
                                    </a:prstGeom>
                                    <a:noFill/>
                                    <a:ln w="9525">
                                      <a:noFill/>
                                      <a:miter lim="800000"/>
                                      <a:headEnd/>
                                      <a:tailEnd/>
                                    </a:ln>
                                  </pic:spPr>
                                </pic:pic>
                              </a:graphicData>
                            </a:graphic>
                          </wp:inline>
                        </w:drawing>
                      </w:r>
                    </w:p>
                  </w:txbxContent>
                </v:textbox>
              </v:shape>
            </w:pict>
          </mc:Fallback>
        </mc:AlternateContent>
      </w:r>
      <w:r w:rsidRPr="008D1982">
        <w:rPr>
          <w:noProof/>
          <w:sz w:val="32"/>
          <w:szCs w:val="32"/>
        </w:rPr>
        <mc:AlternateContent>
          <mc:Choice Requires="wps">
            <w:drawing>
              <wp:anchor distT="0" distB="0" distL="114300" distR="114300" simplePos="0" relativeHeight="251671552" behindDoc="0" locked="0" layoutInCell="1" allowOverlap="1" wp14:anchorId="2F6B9DA7" wp14:editId="4E8BD80C">
                <wp:simplePos x="0" y="0"/>
                <wp:positionH relativeFrom="column">
                  <wp:posOffset>609600</wp:posOffset>
                </wp:positionH>
                <wp:positionV relativeFrom="paragraph">
                  <wp:posOffset>-342900</wp:posOffset>
                </wp:positionV>
                <wp:extent cx="1101090" cy="693420"/>
                <wp:effectExtent l="0" t="0" r="3810" b="0"/>
                <wp:wrapNone/>
                <wp:docPr id="10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6934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55F3" w:rsidRDefault="009655F3" w:rsidP="003F2550">
                            <w:r>
                              <w:rPr>
                                <w:rFonts w:eastAsia="Calibri"/>
                                <w:noProof/>
                              </w:rPr>
                              <w:drawing>
                                <wp:inline distT="0" distB="0" distL="0" distR="0" wp14:anchorId="06E0FB9A" wp14:editId="0020EE55">
                                  <wp:extent cx="899160" cy="601980"/>
                                  <wp:effectExtent l="19050" t="0" r="0" b="0"/>
                                  <wp:docPr id="252" name="Picture 5" descr="Description: MC900432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MC900432223[1]"/>
                                          <pic:cNvPicPr>
                                            <a:picLocks noChangeAspect="1" noChangeArrowheads="1"/>
                                          </pic:cNvPicPr>
                                        </pic:nvPicPr>
                                        <pic:blipFill>
                                          <a:blip r:embed="rId26"/>
                                          <a:srcRect/>
                                          <a:stretch>
                                            <a:fillRect/>
                                          </a:stretch>
                                        </pic:blipFill>
                                        <pic:spPr bwMode="auto">
                                          <a:xfrm>
                                            <a:off x="0" y="0"/>
                                            <a:ext cx="899160" cy="60198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F6B9DA7" id="Text Box 116" o:spid="_x0000_s1028" type="#_x0000_t202" style="position:absolute;left:0;text-align:left;margin-left:48pt;margin-top:-27pt;width:86.7pt;height:54.6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" stroked="f" strokeweight=".5pt">
                <v:textbox style="mso-fit-shape-to-text:t">
                  <w:txbxContent>
                    <w:p w:rsidR="009655F3" w:rsidRDefault="009655F3" w:rsidP="003F2550">
                      <w:r>
                        <w:rPr>
                          <w:rFonts w:eastAsia="Calibri"/>
                          <w:noProof/>
                        </w:rPr>
                        <w:drawing>
                          <wp:inline distT="0" distB="0" distL="0" distR="0" wp14:anchorId="06E0FB9A" wp14:editId="0020EE55">
                            <wp:extent cx="899160" cy="601980"/>
                            <wp:effectExtent l="19050" t="0" r="0" b="0"/>
                            <wp:docPr id="252" name="Picture 5" descr="Description: MC900432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MC900432223[1]"/>
                                    <pic:cNvPicPr>
                                      <a:picLocks noChangeAspect="1" noChangeArrowheads="1"/>
                                    </pic:cNvPicPr>
                                  </pic:nvPicPr>
                                  <pic:blipFill>
                                    <a:blip r:embed="rId26"/>
                                    <a:srcRect/>
                                    <a:stretch>
                                      <a:fillRect/>
                                    </a:stretch>
                                  </pic:blipFill>
                                  <pic:spPr bwMode="auto">
                                    <a:xfrm>
                                      <a:off x="0" y="0"/>
                                      <a:ext cx="899160" cy="601980"/>
                                    </a:xfrm>
                                    <a:prstGeom prst="rect">
                                      <a:avLst/>
                                    </a:prstGeom>
                                    <a:noFill/>
                                    <a:ln w="9525">
                                      <a:noFill/>
                                      <a:miter lim="800000"/>
                                      <a:headEnd/>
                                      <a:tailEnd/>
                                    </a:ln>
                                  </pic:spPr>
                                </pic:pic>
                              </a:graphicData>
                            </a:graphic>
                          </wp:inline>
                        </w:drawing>
                      </w:r>
                    </w:p>
                  </w:txbxContent>
                </v:textbox>
              </v:shape>
            </w:pict>
          </mc:Fallback>
        </mc:AlternateContent>
      </w:r>
      <w:r w:rsidR="003F2550" w:rsidRPr="008D1982">
        <w:rPr>
          <w:rFonts w:eastAsia="Calibri"/>
          <w:b/>
          <w:sz w:val="32"/>
          <w:szCs w:val="32"/>
        </w:rPr>
        <w:t>The Wheel Shop</w:t>
      </w:r>
    </w:p>
    <w:p w:rsidR="003F2550" w:rsidRPr="008D1982" w:rsidRDefault="003F2550" w:rsidP="003F2550">
      <w:pPr>
        <w:spacing w:after="200" w:line="276" w:lineRule="auto"/>
        <w:rPr>
          <w:rFonts w:eastAsia="Calibri"/>
          <w:sz w:val="28"/>
          <w:szCs w:val="28"/>
        </w:rPr>
      </w:pPr>
      <w:r w:rsidRPr="008D1982">
        <w:rPr>
          <w:rFonts w:eastAsia="Calibri"/>
          <w:sz w:val="28"/>
          <w:szCs w:val="28"/>
        </w:rPr>
        <w:t>The Wheel Shop sells bicycles and go-carts. Each bicycle has only one seat and each go-cart has only one seat. There are a total of 7 seats and 18 wheels in the shop.</w:t>
      </w:r>
    </w:p>
    <w:p w:rsidR="003F2550" w:rsidRPr="008D1982" w:rsidRDefault="003F2550" w:rsidP="003F2550">
      <w:pPr>
        <w:spacing w:after="200" w:line="276" w:lineRule="auto"/>
        <w:rPr>
          <w:rFonts w:eastAsia="Calibri"/>
          <w:sz w:val="28"/>
          <w:szCs w:val="28"/>
        </w:rPr>
      </w:pPr>
      <w:r w:rsidRPr="008D1982">
        <w:rPr>
          <w:rFonts w:eastAsia="Calibri"/>
          <w:sz w:val="28"/>
          <w:szCs w:val="28"/>
        </w:rPr>
        <w:t>How many are bicycles and how many are go-carts?</w:t>
      </w:r>
    </w:p>
    <w:p w:rsidR="003F2550" w:rsidRPr="008D1982" w:rsidRDefault="003F2550" w:rsidP="003F2550">
      <w:pPr>
        <w:spacing w:after="200" w:line="276" w:lineRule="auto"/>
        <w:rPr>
          <w:rFonts w:eastAsia="Calibri"/>
          <w:sz w:val="28"/>
          <w:szCs w:val="28"/>
        </w:rPr>
      </w:pPr>
      <w:r w:rsidRPr="008D1982">
        <w:rPr>
          <w:rFonts w:eastAsia="Calibri"/>
          <w:sz w:val="28"/>
          <w:szCs w:val="28"/>
        </w:rPr>
        <w:t>Use pictures, words, and numbers to show your math thinking.</w:t>
      </w:r>
    </w:p>
    <w:p w:rsidR="00083CA2" w:rsidRPr="008D1982" w:rsidRDefault="00083CA2" w:rsidP="00436AEA">
      <w:pPr>
        <w:tabs>
          <w:tab w:val="left" w:pos="0"/>
        </w:tabs>
        <w:ind w:right="432"/>
        <w:rPr>
          <w:rFonts w:eastAsia="MS Mincho"/>
        </w:rPr>
      </w:pPr>
    </w:p>
    <w:p w:rsidR="004C60E6" w:rsidRPr="008D1982" w:rsidRDefault="004C60E6" w:rsidP="00436AEA">
      <w:pPr>
        <w:tabs>
          <w:tab w:val="left" w:pos="0"/>
        </w:tabs>
        <w:ind w:right="432"/>
        <w:rPr>
          <w:rFonts w:eastAsia="MS Mincho"/>
        </w:rPr>
      </w:pPr>
    </w:p>
    <w:p w:rsidR="004C60E6" w:rsidRPr="008D1982" w:rsidRDefault="004C60E6" w:rsidP="00436AEA">
      <w:pPr>
        <w:tabs>
          <w:tab w:val="left" w:pos="0"/>
        </w:tabs>
        <w:ind w:right="432"/>
        <w:rPr>
          <w:rFonts w:eastAsia="MS Mincho"/>
        </w:rPr>
      </w:pPr>
    </w:p>
    <w:p w:rsidR="004C60E6" w:rsidRDefault="004C60E6" w:rsidP="00436AEA">
      <w:pPr>
        <w:tabs>
          <w:tab w:val="left" w:pos="0"/>
        </w:tabs>
        <w:ind w:right="432"/>
        <w:rPr>
          <w:rFonts w:eastAsia="MS Mincho"/>
        </w:rPr>
      </w:pPr>
    </w:p>
    <w:p w:rsidR="004C60E6" w:rsidRDefault="004C60E6" w:rsidP="00436AEA">
      <w:pPr>
        <w:tabs>
          <w:tab w:val="left" w:pos="0"/>
        </w:tabs>
        <w:ind w:right="432"/>
        <w:rPr>
          <w:rFonts w:eastAsia="MS Mincho"/>
        </w:rPr>
      </w:pPr>
    </w:p>
    <w:p w:rsidR="00083CA2" w:rsidRDefault="00083CA2" w:rsidP="00436AEA">
      <w:pPr>
        <w:tabs>
          <w:tab w:val="left" w:pos="0"/>
        </w:tabs>
        <w:ind w:right="432"/>
        <w:rPr>
          <w:rFonts w:eastAsia="MS Mincho"/>
        </w:rPr>
      </w:pPr>
    </w:p>
    <w:p w:rsidR="00083CA2" w:rsidRDefault="00083CA2" w:rsidP="00436AEA">
      <w:pPr>
        <w:tabs>
          <w:tab w:val="left" w:pos="0"/>
        </w:tabs>
        <w:ind w:right="432"/>
        <w:rPr>
          <w:rFonts w:eastAsia="MS Mincho"/>
        </w:rPr>
      </w:pPr>
    </w:p>
    <w:p w:rsidR="00083CA2" w:rsidRDefault="00083CA2" w:rsidP="00436AEA">
      <w:pPr>
        <w:tabs>
          <w:tab w:val="left" w:pos="0"/>
        </w:tabs>
        <w:ind w:right="432"/>
        <w:rPr>
          <w:rFonts w:eastAsia="MS Mincho"/>
        </w:rPr>
      </w:pPr>
    </w:p>
    <w:p w:rsidR="00083CA2" w:rsidRDefault="00083CA2" w:rsidP="00436AEA">
      <w:pPr>
        <w:tabs>
          <w:tab w:val="left" w:pos="0"/>
        </w:tabs>
        <w:ind w:right="432"/>
        <w:rPr>
          <w:rFonts w:eastAsia="MS Mincho"/>
        </w:rPr>
      </w:pPr>
    </w:p>
    <w:p w:rsidR="00083CA2" w:rsidRDefault="00083CA2" w:rsidP="00436AEA">
      <w:pPr>
        <w:tabs>
          <w:tab w:val="left" w:pos="0"/>
        </w:tabs>
        <w:ind w:right="432"/>
        <w:rPr>
          <w:rFonts w:eastAsia="MS Mincho"/>
        </w:rPr>
      </w:pPr>
    </w:p>
    <w:p w:rsidR="00083CA2" w:rsidRDefault="00083CA2" w:rsidP="00436AEA">
      <w:pPr>
        <w:tabs>
          <w:tab w:val="left" w:pos="0"/>
        </w:tabs>
        <w:ind w:right="432"/>
        <w:rPr>
          <w:rFonts w:eastAsia="MS Mincho"/>
        </w:rPr>
      </w:pPr>
    </w:p>
    <w:p w:rsidR="00083CA2" w:rsidRDefault="00083CA2" w:rsidP="00436AEA">
      <w:pPr>
        <w:tabs>
          <w:tab w:val="left" w:pos="0"/>
        </w:tabs>
        <w:ind w:right="432"/>
        <w:rPr>
          <w:rFonts w:eastAsia="MS Mincho"/>
        </w:rPr>
      </w:pPr>
    </w:p>
    <w:p w:rsidR="00083CA2" w:rsidRDefault="00083CA2" w:rsidP="00436AEA">
      <w:pPr>
        <w:tabs>
          <w:tab w:val="left" w:pos="0"/>
        </w:tabs>
        <w:ind w:right="432"/>
        <w:rPr>
          <w:rFonts w:eastAsia="MS Mincho"/>
        </w:rPr>
      </w:pPr>
    </w:p>
    <w:p w:rsidR="00083CA2" w:rsidRDefault="00083CA2" w:rsidP="00436AEA">
      <w:pPr>
        <w:tabs>
          <w:tab w:val="left" w:pos="0"/>
        </w:tabs>
        <w:ind w:right="432"/>
        <w:rPr>
          <w:rFonts w:eastAsia="MS Mincho"/>
        </w:rPr>
      </w:pPr>
    </w:p>
    <w:p w:rsidR="00083CA2" w:rsidRPr="0060076B" w:rsidRDefault="00083CA2" w:rsidP="009E6B96">
      <w:pPr>
        <w:keepNext/>
        <w:spacing w:before="240" w:after="60"/>
        <w:outlineLvl w:val="0"/>
        <w:rPr>
          <w:rFonts w:ascii="Comic Sans MS" w:hAnsi="Comic Sans MS"/>
          <w:sz w:val="28"/>
          <w:szCs w:val="20"/>
        </w:rPr>
      </w:pPr>
    </w:p>
    <w:p w:rsidR="00436AEA" w:rsidRDefault="00436AEA" w:rsidP="00436AEA">
      <w:pPr>
        <w:tabs>
          <w:tab w:val="left" w:pos="0"/>
        </w:tabs>
        <w:ind w:right="432"/>
        <w:rPr>
          <w:rFonts w:eastAsia="MS Mincho"/>
        </w:rPr>
      </w:pPr>
    </w:p>
    <w:p w:rsidR="00436AEA" w:rsidRDefault="00436AEA" w:rsidP="00436AEA">
      <w:pPr>
        <w:tabs>
          <w:tab w:val="left" w:pos="0"/>
        </w:tabs>
        <w:ind w:right="432"/>
        <w:rPr>
          <w:rFonts w:eastAsia="MS Mincho"/>
        </w:rPr>
      </w:pPr>
    </w:p>
    <w:p w:rsidR="00436AEA" w:rsidRDefault="00436AEA" w:rsidP="00436AEA">
      <w:pPr>
        <w:tabs>
          <w:tab w:val="left" w:pos="0"/>
        </w:tabs>
        <w:ind w:right="432"/>
        <w:rPr>
          <w:rFonts w:eastAsia="MS Mincho"/>
        </w:rPr>
      </w:pPr>
    </w:p>
    <w:tbl>
      <w:tblPr>
        <w:tblW w:w="0" w:type="auto"/>
        <w:tblLook w:val="04A0" w:firstRow="1" w:lastRow="0" w:firstColumn="1" w:lastColumn="0" w:noHBand="0" w:noVBand="1"/>
      </w:tblPr>
      <w:tblGrid>
        <w:gridCol w:w="8856"/>
      </w:tblGrid>
      <w:tr w:rsidR="00436AEA" w:rsidTr="009A7CC6">
        <w:trPr>
          <w:cantSplit/>
          <w:trHeight w:val="4842"/>
        </w:trPr>
        <w:tc>
          <w:tcPr>
            <w:tcW w:w="8856" w:type="dxa"/>
          </w:tcPr>
          <w:p w:rsidR="00436AEA" w:rsidRPr="00C41653" w:rsidRDefault="005A4C85" w:rsidP="0024475F">
            <w:pPr>
              <w:jc w:val="center"/>
              <w:rPr>
                <w:rFonts w:eastAsia="Calibri"/>
              </w:rPr>
            </w:pPr>
            <w:r>
              <w:rPr>
                <w:rFonts w:eastAsia="Calibri"/>
                <w:noProof/>
              </w:rPr>
              <w:lastRenderedPageBreak/>
              <w:drawing>
                <wp:inline distT="0" distB="0" distL="0" distR="0" wp14:anchorId="0AB3FD8D" wp14:editId="3612B874">
                  <wp:extent cx="4792980" cy="3192780"/>
                  <wp:effectExtent l="19050" t="0" r="7620" b="0"/>
                  <wp:docPr id="13" name="Picture 13" descr="MC900432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900432223[1]"/>
                          <pic:cNvPicPr>
                            <a:picLocks noChangeAspect="1" noChangeArrowheads="1"/>
                          </pic:cNvPicPr>
                        </pic:nvPicPr>
                        <pic:blipFill>
                          <a:blip r:embed="rId26" cstate="print"/>
                          <a:srcRect/>
                          <a:stretch>
                            <a:fillRect/>
                          </a:stretch>
                        </pic:blipFill>
                        <pic:spPr bwMode="auto">
                          <a:xfrm>
                            <a:off x="0" y="0"/>
                            <a:ext cx="4792980" cy="3192780"/>
                          </a:xfrm>
                          <a:prstGeom prst="rect">
                            <a:avLst/>
                          </a:prstGeom>
                          <a:noFill/>
                          <a:ln w="9525">
                            <a:noFill/>
                            <a:miter lim="800000"/>
                            <a:headEnd/>
                            <a:tailEnd/>
                          </a:ln>
                        </pic:spPr>
                      </pic:pic>
                    </a:graphicData>
                  </a:graphic>
                </wp:inline>
              </w:drawing>
            </w:r>
          </w:p>
        </w:tc>
      </w:tr>
      <w:tr w:rsidR="00436AEA" w:rsidTr="009A7CC6">
        <w:trPr>
          <w:cantSplit/>
        </w:trPr>
        <w:tc>
          <w:tcPr>
            <w:tcW w:w="8856" w:type="dxa"/>
          </w:tcPr>
          <w:p w:rsidR="00436AEA" w:rsidRPr="00C41653" w:rsidRDefault="005A4C85" w:rsidP="0024475F">
            <w:pPr>
              <w:jc w:val="center"/>
              <w:rPr>
                <w:rFonts w:eastAsia="Calibri"/>
              </w:rPr>
            </w:pPr>
            <w:r>
              <w:rPr>
                <w:rFonts w:eastAsia="Calibri"/>
                <w:noProof/>
              </w:rPr>
              <w:drawing>
                <wp:inline distT="0" distB="0" distL="0" distR="0" wp14:anchorId="073B16C1" wp14:editId="00E4B113">
                  <wp:extent cx="5120640" cy="3299460"/>
                  <wp:effectExtent l="0" t="0" r="3810" b="0"/>
                  <wp:docPr id="14" name="Picture 14" descr="MC9002816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900281668[1]"/>
                          <pic:cNvPicPr>
                            <a:picLocks noChangeAspect="1" noChangeArrowheads="1"/>
                          </pic:cNvPicPr>
                        </pic:nvPicPr>
                        <pic:blipFill>
                          <a:blip r:embed="rId25" cstate="print"/>
                          <a:srcRect/>
                          <a:stretch>
                            <a:fillRect/>
                          </a:stretch>
                        </pic:blipFill>
                        <pic:spPr bwMode="auto">
                          <a:xfrm>
                            <a:off x="0" y="0"/>
                            <a:ext cx="5120640" cy="3299460"/>
                          </a:xfrm>
                          <a:prstGeom prst="rect">
                            <a:avLst/>
                          </a:prstGeom>
                          <a:noFill/>
                          <a:ln w="9525">
                            <a:noFill/>
                            <a:miter lim="800000"/>
                            <a:headEnd/>
                            <a:tailEnd/>
                          </a:ln>
                        </pic:spPr>
                      </pic:pic>
                    </a:graphicData>
                  </a:graphic>
                </wp:inline>
              </w:drawing>
            </w:r>
          </w:p>
        </w:tc>
      </w:tr>
    </w:tbl>
    <w:p w:rsidR="00436AEA" w:rsidRDefault="00436AEA" w:rsidP="00436AEA"/>
    <w:p w:rsidR="00436AEA" w:rsidRDefault="00436AEA" w:rsidP="00436AE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1"/>
        <w:gridCol w:w="1771"/>
        <w:gridCol w:w="1771"/>
        <w:gridCol w:w="1771"/>
        <w:gridCol w:w="1772"/>
      </w:tblGrid>
      <w:tr w:rsidR="00436AEA" w:rsidTr="0024475F">
        <w:trPr>
          <w:trHeight w:val="2245"/>
        </w:trPr>
        <w:tc>
          <w:tcPr>
            <w:tcW w:w="1771" w:type="dxa"/>
          </w:tcPr>
          <w:p w:rsidR="00436AEA" w:rsidRPr="00C41653" w:rsidRDefault="005A4C85" w:rsidP="0024475F">
            <w:pPr>
              <w:rPr>
                <w:rFonts w:eastAsia="Calibri"/>
              </w:rPr>
            </w:pPr>
            <w:r>
              <w:rPr>
                <w:rFonts w:eastAsia="Calibri"/>
                <w:noProof/>
              </w:rPr>
              <w:lastRenderedPageBreak/>
              <w:drawing>
                <wp:inline distT="0" distB="0" distL="0" distR="0" wp14:anchorId="6069D9E7" wp14:editId="57D94F01">
                  <wp:extent cx="1066800" cy="1074420"/>
                  <wp:effectExtent l="19050" t="0" r="0" b="0"/>
                  <wp:docPr id="15" name="Picture 15" descr="MP900314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P900314133[1]"/>
                          <pic:cNvPicPr>
                            <a:picLocks noChangeAspect="1" noChangeArrowheads="1"/>
                          </pic:cNvPicPr>
                        </pic:nvPicPr>
                        <pic:blipFill>
                          <a:blip r:embed="rId27" cstate="print"/>
                          <a:srcRect/>
                          <a:stretch>
                            <a:fillRect/>
                          </a:stretch>
                        </pic:blipFill>
                        <pic:spPr bwMode="auto">
                          <a:xfrm>
                            <a:off x="0" y="0"/>
                            <a:ext cx="1066800" cy="1074420"/>
                          </a:xfrm>
                          <a:prstGeom prst="rect">
                            <a:avLst/>
                          </a:prstGeom>
                          <a:noFill/>
                          <a:ln w="9525">
                            <a:noFill/>
                            <a:miter lim="800000"/>
                            <a:headEnd/>
                            <a:tailEnd/>
                          </a:ln>
                        </pic:spPr>
                      </pic:pic>
                    </a:graphicData>
                  </a:graphic>
                </wp:inline>
              </w:drawing>
            </w:r>
          </w:p>
        </w:tc>
        <w:tc>
          <w:tcPr>
            <w:tcW w:w="1771" w:type="dxa"/>
          </w:tcPr>
          <w:p w:rsidR="00436AEA" w:rsidRPr="00C41653" w:rsidRDefault="005A4C85" w:rsidP="0024475F">
            <w:pPr>
              <w:rPr>
                <w:rFonts w:eastAsia="Calibri"/>
              </w:rPr>
            </w:pPr>
            <w:r>
              <w:rPr>
                <w:rFonts w:eastAsia="Calibri"/>
                <w:noProof/>
              </w:rPr>
              <w:drawing>
                <wp:inline distT="0" distB="0" distL="0" distR="0" wp14:anchorId="46B8C7BC" wp14:editId="39D34021">
                  <wp:extent cx="1074420" cy="1074420"/>
                  <wp:effectExtent l="19050" t="0" r="0" b="0"/>
                  <wp:docPr id="16" name="Picture 16" descr="MP900314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P900314133[1]"/>
                          <pic:cNvPicPr>
                            <a:picLocks noChangeAspect="1" noChangeArrowheads="1"/>
                          </pic:cNvPicPr>
                        </pic:nvPicPr>
                        <pic:blipFill>
                          <a:blip r:embed="rId28" cstate="print"/>
                          <a:srcRect/>
                          <a:stretch>
                            <a:fillRect/>
                          </a:stretch>
                        </pic:blipFill>
                        <pic:spPr bwMode="auto">
                          <a:xfrm>
                            <a:off x="0" y="0"/>
                            <a:ext cx="1074420" cy="1074420"/>
                          </a:xfrm>
                          <a:prstGeom prst="rect">
                            <a:avLst/>
                          </a:prstGeom>
                          <a:noFill/>
                          <a:ln w="9525">
                            <a:noFill/>
                            <a:miter lim="800000"/>
                            <a:headEnd/>
                            <a:tailEnd/>
                          </a:ln>
                        </pic:spPr>
                      </pic:pic>
                    </a:graphicData>
                  </a:graphic>
                </wp:inline>
              </w:drawing>
            </w:r>
          </w:p>
        </w:tc>
        <w:tc>
          <w:tcPr>
            <w:tcW w:w="1771" w:type="dxa"/>
          </w:tcPr>
          <w:p w:rsidR="00436AEA" w:rsidRPr="00C41653" w:rsidRDefault="005A4C85" w:rsidP="0024475F">
            <w:pPr>
              <w:rPr>
                <w:rFonts w:eastAsia="Calibri"/>
              </w:rPr>
            </w:pPr>
            <w:r>
              <w:rPr>
                <w:rFonts w:eastAsia="Calibri"/>
                <w:noProof/>
              </w:rPr>
              <w:drawing>
                <wp:inline distT="0" distB="0" distL="0" distR="0" wp14:anchorId="784FFABE" wp14:editId="2F53332D">
                  <wp:extent cx="1074420" cy="1074420"/>
                  <wp:effectExtent l="19050" t="0" r="0" b="0"/>
                  <wp:docPr id="17" name="Picture 17" descr="MP900314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P900314133[1]"/>
                          <pic:cNvPicPr>
                            <a:picLocks noChangeAspect="1" noChangeArrowheads="1"/>
                          </pic:cNvPicPr>
                        </pic:nvPicPr>
                        <pic:blipFill>
                          <a:blip r:embed="rId28" cstate="print"/>
                          <a:srcRect/>
                          <a:stretch>
                            <a:fillRect/>
                          </a:stretch>
                        </pic:blipFill>
                        <pic:spPr bwMode="auto">
                          <a:xfrm>
                            <a:off x="0" y="0"/>
                            <a:ext cx="1074420" cy="1074420"/>
                          </a:xfrm>
                          <a:prstGeom prst="rect">
                            <a:avLst/>
                          </a:prstGeom>
                          <a:noFill/>
                          <a:ln w="9525">
                            <a:noFill/>
                            <a:miter lim="800000"/>
                            <a:headEnd/>
                            <a:tailEnd/>
                          </a:ln>
                        </pic:spPr>
                      </pic:pic>
                    </a:graphicData>
                  </a:graphic>
                </wp:inline>
              </w:drawing>
            </w:r>
          </w:p>
        </w:tc>
        <w:tc>
          <w:tcPr>
            <w:tcW w:w="1771" w:type="dxa"/>
          </w:tcPr>
          <w:p w:rsidR="00436AEA" w:rsidRPr="00C41653" w:rsidRDefault="005A4C85" w:rsidP="0024475F">
            <w:pPr>
              <w:rPr>
                <w:rFonts w:eastAsia="Calibri"/>
              </w:rPr>
            </w:pPr>
            <w:r>
              <w:rPr>
                <w:rFonts w:eastAsia="Calibri"/>
                <w:noProof/>
              </w:rPr>
              <w:drawing>
                <wp:inline distT="0" distB="0" distL="0" distR="0" wp14:anchorId="25DF0B68" wp14:editId="78C56840">
                  <wp:extent cx="1074420" cy="1074420"/>
                  <wp:effectExtent l="19050" t="0" r="0" b="0"/>
                  <wp:docPr id="18" name="Picture 18" descr="MP900314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P900314133[1]"/>
                          <pic:cNvPicPr>
                            <a:picLocks noChangeAspect="1" noChangeArrowheads="1"/>
                          </pic:cNvPicPr>
                        </pic:nvPicPr>
                        <pic:blipFill>
                          <a:blip r:embed="rId28" cstate="print"/>
                          <a:srcRect/>
                          <a:stretch>
                            <a:fillRect/>
                          </a:stretch>
                        </pic:blipFill>
                        <pic:spPr bwMode="auto">
                          <a:xfrm>
                            <a:off x="0" y="0"/>
                            <a:ext cx="1074420" cy="1074420"/>
                          </a:xfrm>
                          <a:prstGeom prst="rect">
                            <a:avLst/>
                          </a:prstGeom>
                          <a:noFill/>
                          <a:ln w="9525">
                            <a:noFill/>
                            <a:miter lim="800000"/>
                            <a:headEnd/>
                            <a:tailEnd/>
                          </a:ln>
                        </pic:spPr>
                      </pic:pic>
                    </a:graphicData>
                  </a:graphic>
                </wp:inline>
              </w:drawing>
            </w:r>
          </w:p>
        </w:tc>
        <w:tc>
          <w:tcPr>
            <w:tcW w:w="1772" w:type="dxa"/>
          </w:tcPr>
          <w:p w:rsidR="00436AEA" w:rsidRPr="00C41653" w:rsidRDefault="005A4C85" w:rsidP="0024475F">
            <w:pPr>
              <w:ind w:left="737" w:hanging="737"/>
              <w:rPr>
                <w:rFonts w:eastAsia="Calibri"/>
              </w:rPr>
            </w:pPr>
            <w:r>
              <w:rPr>
                <w:rFonts w:eastAsia="Calibri"/>
                <w:noProof/>
              </w:rPr>
              <w:drawing>
                <wp:inline distT="0" distB="0" distL="0" distR="0" wp14:anchorId="483D466D" wp14:editId="71C3A214">
                  <wp:extent cx="1074420" cy="1074420"/>
                  <wp:effectExtent l="19050" t="0" r="0" b="0"/>
                  <wp:docPr id="19" name="Picture 19" descr="MP900314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P900314133[1]"/>
                          <pic:cNvPicPr>
                            <a:picLocks noChangeAspect="1" noChangeArrowheads="1"/>
                          </pic:cNvPicPr>
                        </pic:nvPicPr>
                        <pic:blipFill>
                          <a:blip r:embed="rId28" cstate="print"/>
                          <a:srcRect/>
                          <a:stretch>
                            <a:fillRect/>
                          </a:stretch>
                        </pic:blipFill>
                        <pic:spPr bwMode="auto">
                          <a:xfrm>
                            <a:off x="0" y="0"/>
                            <a:ext cx="1074420" cy="1074420"/>
                          </a:xfrm>
                          <a:prstGeom prst="rect">
                            <a:avLst/>
                          </a:prstGeom>
                          <a:noFill/>
                          <a:ln w="9525">
                            <a:noFill/>
                            <a:miter lim="800000"/>
                            <a:headEnd/>
                            <a:tailEnd/>
                          </a:ln>
                        </pic:spPr>
                      </pic:pic>
                    </a:graphicData>
                  </a:graphic>
                </wp:inline>
              </w:drawing>
            </w:r>
          </w:p>
        </w:tc>
      </w:tr>
      <w:tr w:rsidR="00436AEA" w:rsidTr="0024475F">
        <w:trPr>
          <w:trHeight w:val="2245"/>
        </w:trPr>
        <w:tc>
          <w:tcPr>
            <w:tcW w:w="1771" w:type="dxa"/>
          </w:tcPr>
          <w:p w:rsidR="00436AEA" w:rsidRPr="00C41653" w:rsidRDefault="005A4C85" w:rsidP="0024475F">
            <w:pPr>
              <w:rPr>
                <w:rFonts w:eastAsia="Calibri"/>
              </w:rPr>
            </w:pPr>
            <w:r>
              <w:rPr>
                <w:rFonts w:eastAsia="Calibri"/>
                <w:noProof/>
              </w:rPr>
              <w:drawing>
                <wp:inline distT="0" distB="0" distL="0" distR="0" wp14:anchorId="792DDB57" wp14:editId="6F447F08">
                  <wp:extent cx="1074420" cy="1074420"/>
                  <wp:effectExtent l="19050" t="0" r="0" b="0"/>
                  <wp:docPr id="20" name="Picture 20" descr="MP900314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P900314133[1]"/>
                          <pic:cNvPicPr>
                            <a:picLocks noChangeAspect="1" noChangeArrowheads="1"/>
                          </pic:cNvPicPr>
                        </pic:nvPicPr>
                        <pic:blipFill>
                          <a:blip r:embed="rId28" cstate="print"/>
                          <a:srcRect/>
                          <a:stretch>
                            <a:fillRect/>
                          </a:stretch>
                        </pic:blipFill>
                        <pic:spPr bwMode="auto">
                          <a:xfrm>
                            <a:off x="0" y="0"/>
                            <a:ext cx="1074420" cy="1074420"/>
                          </a:xfrm>
                          <a:prstGeom prst="rect">
                            <a:avLst/>
                          </a:prstGeom>
                          <a:noFill/>
                          <a:ln w="9525">
                            <a:noFill/>
                            <a:miter lim="800000"/>
                            <a:headEnd/>
                            <a:tailEnd/>
                          </a:ln>
                        </pic:spPr>
                      </pic:pic>
                    </a:graphicData>
                  </a:graphic>
                </wp:inline>
              </w:drawing>
            </w:r>
          </w:p>
        </w:tc>
        <w:tc>
          <w:tcPr>
            <w:tcW w:w="1771" w:type="dxa"/>
          </w:tcPr>
          <w:p w:rsidR="00436AEA" w:rsidRPr="00C41653" w:rsidRDefault="005A4C85" w:rsidP="0024475F">
            <w:pPr>
              <w:rPr>
                <w:rFonts w:eastAsia="Calibri"/>
              </w:rPr>
            </w:pPr>
            <w:r>
              <w:rPr>
                <w:rFonts w:eastAsia="Calibri"/>
                <w:noProof/>
              </w:rPr>
              <w:drawing>
                <wp:inline distT="0" distB="0" distL="0" distR="0" wp14:anchorId="31CA3B6F" wp14:editId="3656EFF6">
                  <wp:extent cx="1074420" cy="1074420"/>
                  <wp:effectExtent l="19050" t="0" r="0" b="0"/>
                  <wp:docPr id="21" name="Picture 21" descr="MP900314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P900314133[1]"/>
                          <pic:cNvPicPr>
                            <a:picLocks noChangeAspect="1" noChangeArrowheads="1"/>
                          </pic:cNvPicPr>
                        </pic:nvPicPr>
                        <pic:blipFill>
                          <a:blip r:embed="rId28" cstate="print"/>
                          <a:srcRect/>
                          <a:stretch>
                            <a:fillRect/>
                          </a:stretch>
                        </pic:blipFill>
                        <pic:spPr bwMode="auto">
                          <a:xfrm>
                            <a:off x="0" y="0"/>
                            <a:ext cx="1074420" cy="1074420"/>
                          </a:xfrm>
                          <a:prstGeom prst="rect">
                            <a:avLst/>
                          </a:prstGeom>
                          <a:noFill/>
                          <a:ln w="9525">
                            <a:noFill/>
                            <a:miter lim="800000"/>
                            <a:headEnd/>
                            <a:tailEnd/>
                          </a:ln>
                        </pic:spPr>
                      </pic:pic>
                    </a:graphicData>
                  </a:graphic>
                </wp:inline>
              </w:drawing>
            </w:r>
          </w:p>
        </w:tc>
        <w:tc>
          <w:tcPr>
            <w:tcW w:w="1771" w:type="dxa"/>
          </w:tcPr>
          <w:p w:rsidR="00436AEA" w:rsidRPr="00C41653" w:rsidRDefault="005A4C85" w:rsidP="0024475F">
            <w:pPr>
              <w:rPr>
                <w:rFonts w:eastAsia="Calibri"/>
              </w:rPr>
            </w:pPr>
            <w:r>
              <w:rPr>
                <w:rFonts w:eastAsia="Calibri"/>
                <w:noProof/>
              </w:rPr>
              <w:drawing>
                <wp:inline distT="0" distB="0" distL="0" distR="0" wp14:anchorId="404073A7" wp14:editId="03A1ABDB">
                  <wp:extent cx="1074420" cy="1074420"/>
                  <wp:effectExtent l="19050" t="0" r="0" b="0"/>
                  <wp:docPr id="22" name="Picture 22" descr="MP900314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P900314133[1]"/>
                          <pic:cNvPicPr>
                            <a:picLocks noChangeAspect="1" noChangeArrowheads="1"/>
                          </pic:cNvPicPr>
                        </pic:nvPicPr>
                        <pic:blipFill>
                          <a:blip r:embed="rId28" cstate="print"/>
                          <a:srcRect/>
                          <a:stretch>
                            <a:fillRect/>
                          </a:stretch>
                        </pic:blipFill>
                        <pic:spPr bwMode="auto">
                          <a:xfrm>
                            <a:off x="0" y="0"/>
                            <a:ext cx="1074420" cy="1074420"/>
                          </a:xfrm>
                          <a:prstGeom prst="rect">
                            <a:avLst/>
                          </a:prstGeom>
                          <a:noFill/>
                          <a:ln w="9525">
                            <a:noFill/>
                            <a:miter lim="800000"/>
                            <a:headEnd/>
                            <a:tailEnd/>
                          </a:ln>
                        </pic:spPr>
                      </pic:pic>
                    </a:graphicData>
                  </a:graphic>
                </wp:inline>
              </w:drawing>
            </w:r>
          </w:p>
        </w:tc>
        <w:tc>
          <w:tcPr>
            <w:tcW w:w="1771" w:type="dxa"/>
          </w:tcPr>
          <w:p w:rsidR="00436AEA" w:rsidRPr="00C41653" w:rsidRDefault="005A4C85" w:rsidP="0024475F">
            <w:pPr>
              <w:rPr>
                <w:rFonts w:eastAsia="Calibri"/>
              </w:rPr>
            </w:pPr>
            <w:r>
              <w:rPr>
                <w:rFonts w:eastAsia="Calibri"/>
                <w:noProof/>
              </w:rPr>
              <w:drawing>
                <wp:inline distT="0" distB="0" distL="0" distR="0" wp14:anchorId="6C4AB065" wp14:editId="085E099B">
                  <wp:extent cx="1074420" cy="1074420"/>
                  <wp:effectExtent l="19050" t="0" r="0" b="0"/>
                  <wp:docPr id="23" name="Picture 23" descr="MP900314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P900314133[1]"/>
                          <pic:cNvPicPr>
                            <a:picLocks noChangeAspect="1" noChangeArrowheads="1"/>
                          </pic:cNvPicPr>
                        </pic:nvPicPr>
                        <pic:blipFill>
                          <a:blip r:embed="rId28" cstate="print"/>
                          <a:srcRect/>
                          <a:stretch>
                            <a:fillRect/>
                          </a:stretch>
                        </pic:blipFill>
                        <pic:spPr bwMode="auto">
                          <a:xfrm>
                            <a:off x="0" y="0"/>
                            <a:ext cx="1074420" cy="1074420"/>
                          </a:xfrm>
                          <a:prstGeom prst="rect">
                            <a:avLst/>
                          </a:prstGeom>
                          <a:noFill/>
                          <a:ln w="9525">
                            <a:noFill/>
                            <a:miter lim="800000"/>
                            <a:headEnd/>
                            <a:tailEnd/>
                          </a:ln>
                        </pic:spPr>
                      </pic:pic>
                    </a:graphicData>
                  </a:graphic>
                </wp:inline>
              </w:drawing>
            </w:r>
          </w:p>
        </w:tc>
        <w:tc>
          <w:tcPr>
            <w:tcW w:w="1772" w:type="dxa"/>
          </w:tcPr>
          <w:p w:rsidR="00436AEA" w:rsidRPr="00C41653" w:rsidRDefault="005A4C85" w:rsidP="0024475F">
            <w:pPr>
              <w:rPr>
                <w:rFonts w:eastAsia="Calibri"/>
              </w:rPr>
            </w:pPr>
            <w:r>
              <w:rPr>
                <w:rFonts w:eastAsia="Calibri"/>
                <w:noProof/>
              </w:rPr>
              <w:drawing>
                <wp:inline distT="0" distB="0" distL="0" distR="0" wp14:anchorId="1AA33CFA" wp14:editId="0367091B">
                  <wp:extent cx="1074420" cy="1074420"/>
                  <wp:effectExtent l="19050" t="0" r="0" b="0"/>
                  <wp:docPr id="24" name="Picture 24" descr="MP900314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P900314133[1]"/>
                          <pic:cNvPicPr>
                            <a:picLocks noChangeAspect="1" noChangeArrowheads="1"/>
                          </pic:cNvPicPr>
                        </pic:nvPicPr>
                        <pic:blipFill>
                          <a:blip r:embed="rId28" cstate="print"/>
                          <a:srcRect/>
                          <a:stretch>
                            <a:fillRect/>
                          </a:stretch>
                        </pic:blipFill>
                        <pic:spPr bwMode="auto">
                          <a:xfrm>
                            <a:off x="0" y="0"/>
                            <a:ext cx="1074420" cy="1074420"/>
                          </a:xfrm>
                          <a:prstGeom prst="rect">
                            <a:avLst/>
                          </a:prstGeom>
                          <a:noFill/>
                          <a:ln w="9525">
                            <a:noFill/>
                            <a:miter lim="800000"/>
                            <a:headEnd/>
                            <a:tailEnd/>
                          </a:ln>
                        </pic:spPr>
                      </pic:pic>
                    </a:graphicData>
                  </a:graphic>
                </wp:inline>
              </w:drawing>
            </w:r>
          </w:p>
        </w:tc>
      </w:tr>
      <w:tr w:rsidR="00436AEA" w:rsidTr="0024475F">
        <w:trPr>
          <w:trHeight w:val="2245"/>
        </w:trPr>
        <w:tc>
          <w:tcPr>
            <w:tcW w:w="1771" w:type="dxa"/>
          </w:tcPr>
          <w:p w:rsidR="00436AEA" w:rsidRPr="00C41653" w:rsidRDefault="005A4C85" w:rsidP="0024475F">
            <w:pPr>
              <w:rPr>
                <w:rFonts w:eastAsia="Calibri"/>
              </w:rPr>
            </w:pPr>
            <w:r>
              <w:rPr>
                <w:rFonts w:eastAsia="Calibri"/>
                <w:noProof/>
              </w:rPr>
              <w:drawing>
                <wp:inline distT="0" distB="0" distL="0" distR="0" wp14:anchorId="22D512D3" wp14:editId="633FDD1A">
                  <wp:extent cx="1074420" cy="1074420"/>
                  <wp:effectExtent l="19050" t="0" r="0" b="0"/>
                  <wp:docPr id="25" name="Picture 25" descr="MP900314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P900314133[1]"/>
                          <pic:cNvPicPr>
                            <a:picLocks noChangeAspect="1" noChangeArrowheads="1"/>
                          </pic:cNvPicPr>
                        </pic:nvPicPr>
                        <pic:blipFill>
                          <a:blip r:embed="rId28" cstate="print"/>
                          <a:srcRect/>
                          <a:stretch>
                            <a:fillRect/>
                          </a:stretch>
                        </pic:blipFill>
                        <pic:spPr bwMode="auto">
                          <a:xfrm>
                            <a:off x="0" y="0"/>
                            <a:ext cx="1074420" cy="1074420"/>
                          </a:xfrm>
                          <a:prstGeom prst="rect">
                            <a:avLst/>
                          </a:prstGeom>
                          <a:noFill/>
                          <a:ln w="9525">
                            <a:noFill/>
                            <a:miter lim="800000"/>
                            <a:headEnd/>
                            <a:tailEnd/>
                          </a:ln>
                        </pic:spPr>
                      </pic:pic>
                    </a:graphicData>
                  </a:graphic>
                </wp:inline>
              </w:drawing>
            </w:r>
          </w:p>
        </w:tc>
        <w:tc>
          <w:tcPr>
            <w:tcW w:w="1771" w:type="dxa"/>
          </w:tcPr>
          <w:p w:rsidR="00436AEA" w:rsidRPr="00C41653" w:rsidRDefault="005A4C85" w:rsidP="0024475F">
            <w:pPr>
              <w:rPr>
                <w:rFonts w:eastAsia="Calibri"/>
              </w:rPr>
            </w:pPr>
            <w:r>
              <w:rPr>
                <w:rFonts w:eastAsia="Calibri"/>
                <w:noProof/>
              </w:rPr>
              <w:drawing>
                <wp:inline distT="0" distB="0" distL="0" distR="0" wp14:anchorId="24120DFB" wp14:editId="63AF205C">
                  <wp:extent cx="1074420" cy="1074420"/>
                  <wp:effectExtent l="19050" t="0" r="0" b="0"/>
                  <wp:docPr id="26" name="Picture 26" descr="MP900314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P900314133[1]"/>
                          <pic:cNvPicPr>
                            <a:picLocks noChangeAspect="1" noChangeArrowheads="1"/>
                          </pic:cNvPicPr>
                        </pic:nvPicPr>
                        <pic:blipFill>
                          <a:blip r:embed="rId28" cstate="print"/>
                          <a:srcRect/>
                          <a:stretch>
                            <a:fillRect/>
                          </a:stretch>
                        </pic:blipFill>
                        <pic:spPr bwMode="auto">
                          <a:xfrm>
                            <a:off x="0" y="0"/>
                            <a:ext cx="1074420" cy="1074420"/>
                          </a:xfrm>
                          <a:prstGeom prst="rect">
                            <a:avLst/>
                          </a:prstGeom>
                          <a:noFill/>
                          <a:ln w="9525">
                            <a:noFill/>
                            <a:miter lim="800000"/>
                            <a:headEnd/>
                            <a:tailEnd/>
                          </a:ln>
                        </pic:spPr>
                      </pic:pic>
                    </a:graphicData>
                  </a:graphic>
                </wp:inline>
              </w:drawing>
            </w:r>
          </w:p>
        </w:tc>
        <w:tc>
          <w:tcPr>
            <w:tcW w:w="1771" w:type="dxa"/>
          </w:tcPr>
          <w:p w:rsidR="00436AEA" w:rsidRPr="00C41653" w:rsidRDefault="005A4C85" w:rsidP="0024475F">
            <w:pPr>
              <w:rPr>
                <w:rFonts w:eastAsia="Calibri"/>
              </w:rPr>
            </w:pPr>
            <w:r>
              <w:rPr>
                <w:rFonts w:eastAsia="Calibri"/>
                <w:noProof/>
              </w:rPr>
              <w:drawing>
                <wp:inline distT="0" distB="0" distL="0" distR="0" wp14:anchorId="507962E1" wp14:editId="5BD33C6F">
                  <wp:extent cx="1074420" cy="1074420"/>
                  <wp:effectExtent l="19050" t="0" r="0" b="0"/>
                  <wp:docPr id="27" name="Picture 27" descr="MP900314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P900314133[1]"/>
                          <pic:cNvPicPr>
                            <a:picLocks noChangeAspect="1" noChangeArrowheads="1"/>
                          </pic:cNvPicPr>
                        </pic:nvPicPr>
                        <pic:blipFill>
                          <a:blip r:embed="rId28" cstate="print"/>
                          <a:srcRect/>
                          <a:stretch>
                            <a:fillRect/>
                          </a:stretch>
                        </pic:blipFill>
                        <pic:spPr bwMode="auto">
                          <a:xfrm>
                            <a:off x="0" y="0"/>
                            <a:ext cx="1074420" cy="1074420"/>
                          </a:xfrm>
                          <a:prstGeom prst="rect">
                            <a:avLst/>
                          </a:prstGeom>
                          <a:noFill/>
                          <a:ln w="9525">
                            <a:noFill/>
                            <a:miter lim="800000"/>
                            <a:headEnd/>
                            <a:tailEnd/>
                          </a:ln>
                        </pic:spPr>
                      </pic:pic>
                    </a:graphicData>
                  </a:graphic>
                </wp:inline>
              </w:drawing>
            </w:r>
          </w:p>
        </w:tc>
        <w:tc>
          <w:tcPr>
            <w:tcW w:w="1771" w:type="dxa"/>
          </w:tcPr>
          <w:p w:rsidR="00436AEA" w:rsidRPr="00C41653" w:rsidRDefault="005A4C85" w:rsidP="0024475F">
            <w:pPr>
              <w:rPr>
                <w:rFonts w:eastAsia="Calibri"/>
              </w:rPr>
            </w:pPr>
            <w:r>
              <w:rPr>
                <w:rFonts w:eastAsia="Calibri"/>
                <w:noProof/>
              </w:rPr>
              <w:drawing>
                <wp:inline distT="0" distB="0" distL="0" distR="0" wp14:anchorId="51C26157" wp14:editId="291D197A">
                  <wp:extent cx="1074420" cy="1074420"/>
                  <wp:effectExtent l="19050" t="0" r="0" b="0"/>
                  <wp:docPr id="28" name="Picture 28" descr="MP900314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P900314133[1]"/>
                          <pic:cNvPicPr>
                            <a:picLocks noChangeAspect="1" noChangeArrowheads="1"/>
                          </pic:cNvPicPr>
                        </pic:nvPicPr>
                        <pic:blipFill>
                          <a:blip r:embed="rId28" cstate="print"/>
                          <a:srcRect/>
                          <a:stretch>
                            <a:fillRect/>
                          </a:stretch>
                        </pic:blipFill>
                        <pic:spPr bwMode="auto">
                          <a:xfrm>
                            <a:off x="0" y="0"/>
                            <a:ext cx="1074420" cy="1074420"/>
                          </a:xfrm>
                          <a:prstGeom prst="rect">
                            <a:avLst/>
                          </a:prstGeom>
                          <a:noFill/>
                          <a:ln w="9525">
                            <a:noFill/>
                            <a:miter lim="800000"/>
                            <a:headEnd/>
                            <a:tailEnd/>
                          </a:ln>
                        </pic:spPr>
                      </pic:pic>
                    </a:graphicData>
                  </a:graphic>
                </wp:inline>
              </w:drawing>
            </w:r>
          </w:p>
        </w:tc>
        <w:tc>
          <w:tcPr>
            <w:tcW w:w="1772" w:type="dxa"/>
          </w:tcPr>
          <w:p w:rsidR="00436AEA" w:rsidRPr="00C41653" w:rsidRDefault="005A4C85" w:rsidP="0024475F">
            <w:pPr>
              <w:rPr>
                <w:rFonts w:eastAsia="Calibri"/>
              </w:rPr>
            </w:pPr>
            <w:r>
              <w:rPr>
                <w:rFonts w:eastAsia="Calibri"/>
                <w:noProof/>
              </w:rPr>
              <w:drawing>
                <wp:inline distT="0" distB="0" distL="0" distR="0" wp14:anchorId="5C67331D" wp14:editId="7E20B88C">
                  <wp:extent cx="1074420" cy="1074420"/>
                  <wp:effectExtent l="19050" t="0" r="0" b="0"/>
                  <wp:docPr id="29" name="Picture 29" descr="MP900314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P900314133[1]"/>
                          <pic:cNvPicPr>
                            <a:picLocks noChangeAspect="1" noChangeArrowheads="1"/>
                          </pic:cNvPicPr>
                        </pic:nvPicPr>
                        <pic:blipFill>
                          <a:blip r:embed="rId28" cstate="print"/>
                          <a:srcRect/>
                          <a:stretch>
                            <a:fillRect/>
                          </a:stretch>
                        </pic:blipFill>
                        <pic:spPr bwMode="auto">
                          <a:xfrm>
                            <a:off x="0" y="0"/>
                            <a:ext cx="1074420" cy="1074420"/>
                          </a:xfrm>
                          <a:prstGeom prst="rect">
                            <a:avLst/>
                          </a:prstGeom>
                          <a:noFill/>
                          <a:ln w="9525">
                            <a:noFill/>
                            <a:miter lim="800000"/>
                            <a:headEnd/>
                            <a:tailEnd/>
                          </a:ln>
                        </pic:spPr>
                      </pic:pic>
                    </a:graphicData>
                  </a:graphic>
                </wp:inline>
              </w:drawing>
            </w:r>
          </w:p>
        </w:tc>
      </w:tr>
      <w:tr w:rsidR="00436AEA" w:rsidTr="0024475F">
        <w:trPr>
          <w:trHeight w:val="2245"/>
        </w:trPr>
        <w:tc>
          <w:tcPr>
            <w:tcW w:w="1771" w:type="dxa"/>
          </w:tcPr>
          <w:p w:rsidR="00436AEA" w:rsidRPr="00C41653" w:rsidRDefault="005A4C85" w:rsidP="0024475F">
            <w:pPr>
              <w:rPr>
                <w:rFonts w:eastAsia="Calibri"/>
              </w:rPr>
            </w:pPr>
            <w:r>
              <w:rPr>
                <w:rFonts w:eastAsia="Calibri"/>
                <w:noProof/>
              </w:rPr>
              <w:drawing>
                <wp:inline distT="0" distB="0" distL="0" distR="0" wp14:anchorId="4854CAF8" wp14:editId="77FB6C86">
                  <wp:extent cx="1074420" cy="1074420"/>
                  <wp:effectExtent l="19050" t="0" r="0" b="0"/>
                  <wp:docPr id="30" name="Picture 30" descr="MP900314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P900314133[1]"/>
                          <pic:cNvPicPr>
                            <a:picLocks noChangeAspect="1" noChangeArrowheads="1"/>
                          </pic:cNvPicPr>
                        </pic:nvPicPr>
                        <pic:blipFill>
                          <a:blip r:embed="rId28" cstate="print"/>
                          <a:srcRect/>
                          <a:stretch>
                            <a:fillRect/>
                          </a:stretch>
                        </pic:blipFill>
                        <pic:spPr bwMode="auto">
                          <a:xfrm>
                            <a:off x="0" y="0"/>
                            <a:ext cx="1074420" cy="1074420"/>
                          </a:xfrm>
                          <a:prstGeom prst="rect">
                            <a:avLst/>
                          </a:prstGeom>
                          <a:noFill/>
                          <a:ln w="9525">
                            <a:noFill/>
                            <a:miter lim="800000"/>
                            <a:headEnd/>
                            <a:tailEnd/>
                          </a:ln>
                        </pic:spPr>
                      </pic:pic>
                    </a:graphicData>
                  </a:graphic>
                </wp:inline>
              </w:drawing>
            </w:r>
          </w:p>
          <w:p w:rsidR="00436AEA" w:rsidRPr="00C41653" w:rsidRDefault="00436AEA" w:rsidP="0024475F">
            <w:pPr>
              <w:rPr>
                <w:rFonts w:eastAsia="Calibri"/>
              </w:rPr>
            </w:pPr>
          </w:p>
          <w:p w:rsidR="00436AEA" w:rsidRPr="00C41653" w:rsidRDefault="00436AEA" w:rsidP="0024475F">
            <w:pPr>
              <w:rPr>
                <w:rFonts w:eastAsia="Calibri"/>
              </w:rPr>
            </w:pPr>
          </w:p>
        </w:tc>
        <w:tc>
          <w:tcPr>
            <w:tcW w:w="1771" w:type="dxa"/>
          </w:tcPr>
          <w:p w:rsidR="00436AEA" w:rsidRPr="00C41653" w:rsidRDefault="005A4C85" w:rsidP="0024475F">
            <w:pPr>
              <w:rPr>
                <w:rFonts w:eastAsia="Calibri"/>
              </w:rPr>
            </w:pPr>
            <w:r>
              <w:rPr>
                <w:rFonts w:eastAsia="Calibri"/>
                <w:noProof/>
              </w:rPr>
              <w:drawing>
                <wp:inline distT="0" distB="0" distL="0" distR="0" wp14:anchorId="037F481F" wp14:editId="44FE6F0E">
                  <wp:extent cx="1074420" cy="1074420"/>
                  <wp:effectExtent l="19050" t="0" r="0" b="0"/>
                  <wp:docPr id="31" name="Picture 31" descr="MP900314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P900314133[1]"/>
                          <pic:cNvPicPr>
                            <a:picLocks noChangeAspect="1" noChangeArrowheads="1"/>
                          </pic:cNvPicPr>
                        </pic:nvPicPr>
                        <pic:blipFill>
                          <a:blip r:embed="rId28" cstate="print"/>
                          <a:srcRect/>
                          <a:stretch>
                            <a:fillRect/>
                          </a:stretch>
                        </pic:blipFill>
                        <pic:spPr bwMode="auto">
                          <a:xfrm>
                            <a:off x="0" y="0"/>
                            <a:ext cx="1074420" cy="1074420"/>
                          </a:xfrm>
                          <a:prstGeom prst="rect">
                            <a:avLst/>
                          </a:prstGeom>
                          <a:noFill/>
                          <a:ln w="9525">
                            <a:noFill/>
                            <a:miter lim="800000"/>
                            <a:headEnd/>
                            <a:tailEnd/>
                          </a:ln>
                        </pic:spPr>
                      </pic:pic>
                    </a:graphicData>
                  </a:graphic>
                </wp:inline>
              </w:drawing>
            </w:r>
          </w:p>
        </w:tc>
        <w:tc>
          <w:tcPr>
            <w:tcW w:w="1771" w:type="dxa"/>
          </w:tcPr>
          <w:p w:rsidR="00436AEA" w:rsidRPr="00C41653" w:rsidRDefault="005A4C85" w:rsidP="0024475F">
            <w:pPr>
              <w:rPr>
                <w:rFonts w:eastAsia="Calibri"/>
              </w:rPr>
            </w:pPr>
            <w:r>
              <w:rPr>
                <w:rFonts w:eastAsia="Calibri"/>
                <w:noProof/>
              </w:rPr>
              <w:drawing>
                <wp:inline distT="0" distB="0" distL="0" distR="0" wp14:anchorId="6FF742DA" wp14:editId="7BCC8C12">
                  <wp:extent cx="1074420" cy="1074420"/>
                  <wp:effectExtent l="19050" t="0" r="0" b="0"/>
                  <wp:docPr id="32" name="Picture 32" descr="MP900314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P900314133[1]"/>
                          <pic:cNvPicPr>
                            <a:picLocks noChangeAspect="1" noChangeArrowheads="1"/>
                          </pic:cNvPicPr>
                        </pic:nvPicPr>
                        <pic:blipFill>
                          <a:blip r:embed="rId28" cstate="print"/>
                          <a:srcRect/>
                          <a:stretch>
                            <a:fillRect/>
                          </a:stretch>
                        </pic:blipFill>
                        <pic:spPr bwMode="auto">
                          <a:xfrm>
                            <a:off x="0" y="0"/>
                            <a:ext cx="1074420" cy="1074420"/>
                          </a:xfrm>
                          <a:prstGeom prst="rect">
                            <a:avLst/>
                          </a:prstGeom>
                          <a:noFill/>
                          <a:ln w="9525">
                            <a:noFill/>
                            <a:miter lim="800000"/>
                            <a:headEnd/>
                            <a:tailEnd/>
                          </a:ln>
                        </pic:spPr>
                      </pic:pic>
                    </a:graphicData>
                  </a:graphic>
                </wp:inline>
              </w:drawing>
            </w:r>
          </w:p>
        </w:tc>
        <w:tc>
          <w:tcPr>
            <w:tcW w:w="1771" w:type="dxa"/>
          </w:tcPr>
          <w:p w:rsidR="00436AEA" w:rsidRPr="00C41653" w:rsidRDefault="005A4C85" w:rsidP="0024475F">
            <w:pPr>
              <w:rPr>
                <w:rFonts w:eastAsia="Calibri"/>
              </w:rPr>
            </w:pPr>
            <w:r>
              <w:rPr>
                <w:rFonts w:eastAsia="Calibri"/>
                <w:noProof/>
              </w:rPr>
              <w:drawing>
                <wp:inline distT="0" distB="0" distL="0" distR="0" wp14:anchorId="71267783" wp14:editId="6BC3C8DC">
                  <wp:extent cx="982980" cy="1127760"/>
                  <wp:effectExtent l="19050" t="0" r="7620" b="0"/>
                  <wp:docPr id="33" name="Picture 33" descr="bike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ike seat"/>
                          <pic:cNvPicPr>
                            <a:picLocks noChangeAspect="1" noChangeArrowheads="1"/>
                          </pic:cNvPicPr>
                        </pic:nvPicPr>
                        <pic:blipFill>
                          <a:blip r:embed="rId29" cstate="print"/>
                          <a:srcRect/>
                          <a:stretch>
                            <a:fillRect/>
                          </a:stretch>
                        </pic:blipFill>
                        <pic:spPr bwMode="auto">
                          <a:xfrm>
                            <a:off x="0" y="0"/>
                            <a:ext cx="982980" cy="1127760"/>
                          </a:xfrm>
                          <a:prstGeom prst="rect">
                            <a:avLst/>
                          </a:prstGeom>
                          <a:noFill/>
                          <a:ln w="9525">
                            <a:noFill/>
                            <a:miter lim="800000"/>
                            <a:headEnd/>
                            <a:tailEnd/>
                          </a:ln>
                        </pic:spPr>
                      </pic:pic>
                    </a:graphicData>
                  </a:graphic>
                </wp:inline>
              </w:drawing>
            </w:r>
          </w:p>
        </w:tc>
        <w:tc>
          <w:tcPr>
            <w:tcW w:w="1772" w:type="dxa"/>
          </w:tcPr>
          <w:p w:rsidR="00436AEA" w:rsidRPr="00C41653" w:rsidRDefault="005A4C85" w:rsidP="0024475F">
            <w:pPr>
              <w:rPr>
                <w:rFonts w:eastAsia="Calibri"/>
              </w:rPr>
            </w:pPr>
            <w:r>
              <w:rPr>
                <w:rFonts w:eastAsia="Calibri"/>
                <w:noProof/>
              </w:rPr>
              <w:drawing>
                <wp:inline distT="0" distB="0" distL="0" distR="0" wp14:anchorId="50FD8BE5" wp14:editId="29ECA04B">
                  <wp:extent cx="982980" cy="1127760"/>
                  <wp:effectExtent l="19050" t="0" r="7620" b="0"/>
                  <wp:docPr id="34" name="Picture 34" descr="bike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ike seat"/>
                          <pic:cNvPicPr>
                            <a:picLocks noChangeAspect="1" noChangeArrowheads="1"/>
                          </pic:cNvPicPr>
                        </pic:nvPicPr>
                        <pic:blipFill>
                          <a:blip r:embed="rId29" cstate="print"/>
                          <a:srcRect/>
                          <a:stretch>
                            <a:fillRect/>
                          </a:stretch>
                        </pic:blipFill>
                        <pic:spPr bwMode="auto">
                          <a:xfrm>
                            <a:off x="0" y="0"/>
                            <a:ext cx="982980" cy="1127760"/>
                          </a:xfrm>
                          <a:prstGeom prst="rect">
                            <a:avLst/>
                          </a:prstGeom>
                          <a:noFill/>
                          <a:ln w="9525">
                            <a:noFill/>
                            <a:miter lim="800000"/>
                            <a:headEnd/>
                            <a:tailEnd/>
                          </a:ln>
                        </pic:spPr>
                      </pic:pic>
                    </a:graphicData>
                  </a:graphic>
                </wp:inline>
              </w:drawing>
            </w:r>
          </w:p>
        </w:tc>
      </w:tr>
      <w:tr w:rsidR="00436AEA" w:rsidTr="0024475F">
        <w:trPr>
          <w:trHeight w:val="2245"/>
        </w:trPr>
        <w:tc>
          <w:tcPr>
            <w:tcW w:w="1771" w:type="dxa"/>
          </w:tcPr>
          <w:p w:rsidR="00436AEA" w:rsidRPr="00C41653" w:rsidRDefault="005A4C85" w:rsidP="0024475F">
            <w:pPr>
              <w:rPr>
                <w:rFonts w:eastAsia="Calibri"/>
              </w:rPr>
            </w:pPr>
            <w:r>
              <w:rPr>
                <w:rFonts w:eastAsia="Calibri"/>
                <w:noProof/>
              </w:rPr>
              <w:drawing>
                <wp:inline distT="0" distB="0" distL="0" distR="0" wp14:anchorId="75CE1763" wp14:editId="7E642F5E">
                  <wp:extent cx="982980" cy="1127760"/>
                  <wp:effectExtent l="19050" t="0" r="7620" b="0"/>
                  <wp:docPr id="35" name="Picture 35" descr="bike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ike seat"/>
                          <pic:cNvPicPr>
                            <a:picLocks noChangeAspect="1" noChangeArrowheads="1"/>
                          </pic:cNvPicPr>
                        </pic:nvPicPr>
                        <pic:blipFill>
                          <a:blip r:embed="rId29" cstate="print"/>
                          <a:srcRect/>
                          <a:stretch>
                            <a:fillRect/>
                          </a:stretch>
                        </pic:blipFill>
                        <pic:spPr bwMode="auto">
                          <a:xfrm>
                            <a:off x="0" y="0"/>
                            <a:ext cx="982980" cy="1127760"/>
                          </a:xfrm>
                          <a:prstGeom prst="rect">
                            <a:avLst/>
                          </a:prstGeom>
                          <a:noFill/>
                          <a:ln w="9525">
                            <a:noFill/>
                            <a:miter lim="800000"/>
                            <a:headEnd/>
                            <a:tailEnd/>
                          </a:ln>
                        </pic:spPr>
                      </pic:pic>
                    </a:graphicData>
                  </a:graphic>
                </wp:inline>
              </w:drawing>
            </w:r>
          </w:p>
        </w:tc>
        <w:tc>
          <w:tcPr>
            <w:tcW w:w="1771" w:type="dxa"/>
          </w:tcPr>
          <w:p w:rsidR="00436AEA" w:rsidRPr="00C41653" w:rsidRDefault="005A4C85" w:rsidP="0024475F">
            <w:pPr>
              <w:rPr>
                <w:rFonts w:eastAsia="Calibri"/>
              </w:rPr>
            </w:pPr>
            <w:r>
              <w:rPr>
                <w:rFonts w:eastAsia="Calibri"/>
                <w:noProof/>
              </w:rPr>
              <w:drawing>
                <wp:inline distT="0" distB="0" distL="0" distR="0" wp14:anchorId="647A1378" wp14:editId="3A49D935">
                  <wp:extent cx="982980" cy="1127760"/>
                  <wp:effectExtent l="19050" t="0" r="7620" b="0"/>
                  <wp:docPr id="36" name="Picture 36" descr="bike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ike seat"/>
                          <pic:cNvPicPr>
                            <a:picLocks noChangeAspect="1" noChangeArrowheads="1"/>
                          </pic:cNvPicPr>
                        </pic:nvPicPr>
                        <pic:blipFill>
                          <a:blip r:embed="rId29" cstate="print"/>
                          <a:srcRect/>
                          <a:stretch>
                            <a:fillRect/>
                          </a:stretch>
                        </pic:blipFill>
                        <pic:spPr bwMode="auto">
                          <a:xfrm>
                            <a:off x="0" y="0"/>
                            <a:ext cx="982980" cy="1127760"/>
                          </a:xfrm>
                          <a:prstGeom prst="rect">
                            <a:avLst/>
                          </a:prstGeom>
                          <a:noFill/>
                          <a:ln w="9525">
                            <a:noFill/>
                            <a:miter lim="800000"/>
                            <a:headEnd/>
                            <a:tailEnd/>
                          </a:ln>
                        </pic:spPr>
                      </pic:pic>
                    </a:graphicData>
                  </a:graphic>
                </wp:inline>
              </w:drawing>
            </w:r>
          </w:p>
        </w:tc>
        <w:tc>
          <w:tcPr>
            <w:tcW w:w="1771" w:type="dxa"/>
          </w:tcPr>
          <w:p w:rsidR="00436AEA" w:rsidRPr="00C41653" w:rsidRDefault="005A4C85" w:rsidP="0024475F">
            <w:pPr>
              <w:rPr>
                <w:rFonts w:eastAsia="Calibri"/>
              </w:rPr>
            </w:pPr>
            <w:r>
              <w:rPr>
                <w:rFonts w:eastAsia="Calibri"/>
                <w:noProof/>
              </w:rPr>
              <w:drawing>
                <wp:inline distT="0" distB="0" distL="0" distR="0" wp14:anchorId="3E1E8E56" wp14:editId="3547490B">
                  <wp:extent cx="982980" cy="1127760"/>
                  <wp:effectExtent l="19050" t="0" r="7620" b="0"/>
                  <wp:docPr id="37" name="Picture 37" descr="bike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ike seat"/>
                          <pic:cNvPicPr>
                            <a:picLocks noChangeAspect="1" noChangeArrowheads="1"/>
                          </pic:cNvPicPr>
                        </pic:nvPicPr>
                        <pic:blipFill>
                          <a:blip r:embed="rId29" cstate="print"/>
                          <a:srcRect/>
                          <a:stretch>
                            <a:fillRect/>
                          </a:stretch>
                        </pic:blipFill>
                        <pic:spPr bwMode="auto">
                          <a:xfrm>
                            <a:off x="0" y="0"/>
                            <a:ext cx="982980" cy="1127760"/>
                          </a:xfrm>
                          <a:prstGeom prst="rect">
                            <a:avLst/>
                          </a:prstGeom>
                          <a:noFill/>
                          <a:ln w="9525">
                            <a:noFill/>
                            <a:miter lim="800000"/>
                            <a:headEnd/>
                            <a:tailEnd/>
                          </a:ln>
                        </pic:spPr>
                      </pic:pic>
                    </a:graphicData>
                  </a:graphic>
                </wp:inline>
              </w:drawing>
            </w:r>
          </w:p>
        </w:tc>
        <w:tc>
          <w:tcPr>
            <w:tcW w:w="1771" w:type="dxa"/>
          </w:tcPr>
          <w:p w:rsidR="00436AEA" w:rsidRPr="00C41653" w:rsidRDefault="005A4C85" w:rsidP="0024475F">
            <w:pPr>
              <w:rPr>
                <w:rFonts w:eastAsia="Calibri"/>
              </w:rPr>
            </w:pPr>
            <w:r>
              <w:rPr>
                <w:rFonts w:eastAsia="Calibri"/>
                <w:noProof/>
              </w:rPr>
              <w:drawing>
                <wp:inline distT="0" distB="0" distL="0" distR="0" wp14:anchorId="0AC9EFA2" wp14:editId="7FFADC02">
                  <wp:extent cx="982980" cy="1127760"/>
                  <wp:effectExtent l="19050" t="0" r="7620" b="0"/>
                  <wp:docPr id="38" name="Picture 38" descr="bike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ike seat"/>
                          <pic:cNvPicPr>
                            <a:picLocks noChangeAspect="1" noChangeArrowheads="1"/>
                          </pic:cNvPicPr>
                        </pic:nvPicPr>
                        <pic:blipFill>
                          <a:blip r:embed="rId29" cstate="print"/>
                          <a:srcRect/>
                          <a:stretch>
                            <a:fillRect/>
                          </a:stretch>
                        </pic:blipFill>
                        <pic:spPr bwMode="auto">
                          <a:xfrm>
                            <a:off x="0" y="0"/>
                            <a:ext cx="982980" cy="1127760"/>
                          </a:xfrm>
                          <a:prstGeom prst="rect">
                            <a:avLst/>
                          </a:prstGeom>
                          <a:noFill/>
                          <a:ln w="9525">
                            <a:noFill/>
                            <a:miter lim="800000"/>
                            <a:headEnd/>
                            <a:tailEnd/>
                          </a:ln>
                        </pic:spPr>
                      </pic:pic>
                    </a:graphicData>
                  </a:graphic>
                </wp:inline>
              </w:drawing>
            </w:r>
          </w:p>
        </w:tc>
        <w:tc>
          <w:tcPr>
            <w:tcW w:w="1772" w:type="dxa"/>
          </w:tcPr>
          <w:p w:rsidR="00436AEA" w:rsidRPr="00C41653" w:rsidRDefault="005A4C85" w:rsidP="0024475F">
            <w:pPr>
              <w:rPr>
                <w:rFonts w:eastAsia="Calibri"/>
              </w:rPr>
            </w:pPr>
            <w:r>
              <w:rPr>
                <w:rFonts w:eastAsia="Calibri"/>
                <w:noProof/>
              </w:rPr>
              <w:drawing>
                <wp:inline distT="0" distB="0" distL="0" distR="0" wp14:anchorId="55D747D7" wp14:editId="3EEBDA8C">
                  <wp:extent cx="982980" cy="1127760"/>
                  <wp:effectExtent l="19050" t="0" r="7620" b="0"/>
                  <wp:docPr id="39" name="Picture 39" descr="bike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ike seat"/>
                          <pic:cNvPicPr>
                            <a:picLocks noChangeAspect="1" noChangeArrowheads="1"/>
                          </pic:cNvPicPr>
                        </pic:nvPicPr>
                        <pic:blipFill>
                          <a:blip r:embed="rId29" cstate="print"/>
                          <a:srcRect/>
                          <a:stretch>
                            <a:fillRect/>
                          </a:stretch>
                        </pic:blipFill>
                        <pic:spPr bwMode="auto">
                          <a:xfrm>
                            <a:off x="0" y="0"/>
                            <a:ext cx="982980" cy="1127760"/>
                          </a:xfrm>
                          <a:prstGeom prst="rect">
                            <a:avLst/>
                          </a:prstGeom>
                          <a:noFill/>
                          <a:ln w="9525">
                            <a:noFill/>
                            <a:miter lim="800000"/>
                            <a:headEnd/>
                            <a:tailEnd/>
                          </a:ln>
                        </pic:spPr>
                      </pic:pic>
                    </a:graphicData>
                  </a:graphic>
                </wp:inline>
              </w:drawing>
            </w:r>
          </w:p>
        </w:tc>
      </w:tr>
    </w:tbl>
    <w:p w:rsidR="009E6B96" w:rsidRPr="00F26F3E" w:rsidRDefault="009E6B96" w:rsidP="007754B3">
      <w:pPr>
        <w:rPr>
          <w:b/>
          <w:sz w:val="50"/>
          <w:szCs w:val="50"/>
        </w:rPr>
      </w:pPr>
    </w:p>
    <w:p w:rsidR="005164A7" w:rsidRDefault="005164A7" w:rsidP="00112104">
      <w:pPr>
        <w:sectPr w:rsidR="005164A7" w:rsidSect="008C08A1">
          <w:pgSz w:w="12240" w:h="15840"/>
          <w:pgMar w:top="1440" w:right="1440" w:bottom="1440" w:left="1440" w:header="720" w:footer="720" w:gutter="0"/>
          <w:cols w:space="720"/>
          <w:docGrid w:linePitch="360"/>
        </w:sectPr>
      </w:pPr>
    </w:p>
    <w:p w:rsidR="005164A7" w:rsidRPr="00CF7E33" w:rsidRDefault="005164A7" w:rsidP="005164A7">
      <w:pPr>
        <w:keepNext/>
        <w:spacing w:before="240" w:after="60"/>
        <w:jc w:val="center"/>
        <w:outlineLvl w:val="0"/>
        <w:rPr>
          <w:b/>
          <w:kern w:val="28"/>
          <w:sz w:val="40"/>
          <w:szCs w:val="40"/>
        </w:rPr>
      </w:pPr>
      <w:r w:rsidRPr="00CF7E33">
        <w:rPr>
          <w:b/>
          <w:kern w:val="28"/>
          <w:sz w:val="40"/>
          <w:szCs w:val="40"/>
        </w:rPr>
        <w:lastRenderedPageBreak/>
        <w:t xml:space="preserve">Make Twenty       </w:t>
      </w:r>
      <w:r w:rsidRPr="00CF7E33">
        <w:rPr>
          <w:noProof/>
        </w:rPr>
        <w:drawing>
          <wp:inline distT="0" distB="0" distL="0" distR="0" wp14:anchorId="7BD3F607" wp14:editId="0D9274A4">
            <wp:extent cx="1160096" cy="904875"/>
            <wp:effectExtent l="19050" t="0" r="1954" b="0"/>
            <wp:docPr id="3" name="il_fi" descr="http://www.clker.com/cliparts/1/8/a/6/1242234006186114307020_white,_green_rounded_rectangle.svg.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ker.com/cliparts/1/8/a/6/1242234006186114307020_white,_green_rounded_rectangle.svg.thumb.png"/>
                    <pic:cNvPicPr>
                      <a:picLocks noChangeAspect="1" noChangeArrowheads="1"/>
                    </pic:cNvPicPr>
                  </pic:nvPicPr>
                  <pic:blipFill>
                    <a:blip r:embed="rId30"/>
                    <a:srcRect/>
                    <a:stretch>
                      <a:fillRect/>
                    </a:stretch>
                  </pic:blipFill>
                  <pic:spPr bwMode="auto">
                    <a:xfrm>
                      <a:off x="0" y="0"/>
                      <a:ext cx="1160096" cy="904875"/>
                    </a:xfrm>
                    <a:prstGeom prst="rect">
                      <a:avLst/>
                    </a:prstGeom>
                    <a:noFill/>
                    <a:ln w="9525">
                      <a:noFill/>
                      <a:miter lim="800000"/>
                      <a:headEnd/>
                      <a:tailEnd/>
                    </a:ln>
                  </pic:spPr>
                </pic:pic>
              </a:graphicData>
            </a:graphic>
          </wp:inline>
        </w:drawing>
      </w:r>
    </w:p>
    <w:p w:rsidR="005164A7" w:rsidRPr="00CF7E33" w:rsidRDefault="005164A7" w:rsidP="005164A7">
      <w:pPr>
        <w:rPr>
          <w:sz w:val="16"/>
          <w:szCs w:val="20"/>
          <w:lang w:val="en-CA"/>
        </w:rPr>
      </w:pPr>
    </w:p>
    <w:p w:rsidR="005164A7" w:rsidRPr="00CF7E33" w:rsidRDefault="005164A7" w:rsidP="005164A7">
      <w:pPr>
        <w:keepNext/>
        <w:tabs>
          <w:tab w:val="left" w:pos="2835"/>
        </w:tabs>
        <w:outlineLvl w:val="2"/>
        <w:rPr>
          <w:sz w:val="28"/>
          <w:szCs w:val="20"/>
        </w:rPr>
      </w:pPr>
    </w:p>
    <w:p w:rsidR="005164A7" w:rsidRPr="00CF7E33" w:rsidRDefault="005164A7" w:rsidP="005164A7">
      <w:pPr>
        <w:keepNext/>
        <w:tabs>
          <w:tab w:val="left" w:pos="2835"/>
        </w:tabs>
        <w:outlineLvl w:val="2"/>
        <w:rPr>
          <w:sz w:val="28"/>
          <w:szCs w:val="20"/>
        </w:rPr>
      </w:pPr>
      <w:r w:rsidRPr="00CF7E33">
        <w:rPr>
          <w:sz w:val="28"/>
          <w:szCs w:val="20"/>
        </w:rPr>
        <w:t>Skills/concepts:</w:t>
      </w:r>
      <w:r w:rsidRPr="00CF7E33">
        <w:rPr>
          <w:sz w:val="28"/>
          <w:szCs w:val="20"/>
        </w:rPr>
        <w:tab/>
        <w:t>Addition</w:t>
      </w:r>
    </w:p>
    <w:p w:rsidR="005164A7" w:rsidRPr="00CF7E33" w:rsidRDefault="005164A7" w:rsidP="005164A7">
      <w:pPr>
        <w:rPr>
          <w:szCs w:val="20"/>
          <w:lang w:val="en-CA"/>
        </w:rPr>
      </w:pPr>
    </w:p>
    <w:p w:rsidR="005164A7" w:rsidRPr="00CF7E33" w:rsidRDefault="005164A7" w:rsidP="005164A7">
      <w:pPr>
        <w:keepNext/>
        <w:tabs>
          <w:tab w:val="left" w:pos="2835"/>
        </w:tabs>
        <w:ind w:left="2835" w:hanging="2835"/>
        <w:outlineLvl w:val="2"/>
        <w:rPr>
          <w:sz w:val="28"/>
          <w:szCs w:val="20"/>
        </w:rPr>
      </w:pPr>
      <w:r w:rsidRPr="00CF7E33">
        <w:rPr>
          <w:sz w:val="28"/>
          <w:szCs w:val="20"/>
        </w:rPr>
        <w:t xml:space="preserve">Materials: </w:t>
      </w:r>
      <w:r w:rsidRPr="00CF7E33">
        <w:rPr>
          <w:sz w:val="28"/>
          <w:szCs w:val="20"/>
        </w:rPr>
        <w:tab/>
        <w:t>4 sets of number cards (0 to 20)</w:t>
      </w:r>
    </w:p>
    <w:p w:rsidR="005164A7" w:rsidRPr="00CF7E33" w:rsidRDefault="005164A7" w:rsidP="005164A7">
      <w:pPr>
        <w:keepNext/>
        <w:tabs>
          <w:tab w:val="left" w:pos="2835"/>
        </w:tabs>
        <w:outlineLvl w:val="2"/>
        <w:rPr>
          <w:sz w:val="28"/>
          <w:szCs w:val="20"/>
        </w:rPr>
      </w:pPr>
    </w:p>
    <w:p w:rsidR="005164A7" w:rsidRPr="00CF7E33" w:rsidRDefault="005164A7" w:rsidP="005164A7">
      <w:pPr>
        <w:keepNext/>
        <w:tabs>
          <w:tab w:val="left" w:pos="2835"/>
        </w:tabs>
        <w:outlineLvl w:val="2"/>
        <w:rPr>
          <w:sz w:val="28"/>
          <w:szCs w:val="20"/>
        </w:rPr>
      </w:pPr>
      <w:r w:rsidRPr="00CF7E33">
        <w:rPr>
          <w:sz w:val="28"/>
          <w:szCs w:val="20"/>
        </w:rPr>
        <w:t xml:space="preserve">Number of Players: </w:t>
      </w:r>
      <w:r w:rsidRPr="00CF7E33">
        <w:rPr>
          <w:sz w:val="28"/>
          <w:szCs w:val="20"/>
        </w:rPr>
        <w:tab/>
        <w:t>2 to 4</w:t>
      </w:r>
    </w:p>
    <w:p w:rsidR="005164A7" w:rsidRPr="00CF7E33" w:rsidRDefault="005164A7" w:rsidP="005164A7">
      <w:pPr>
        <w:keepNext/>
        <w:tabs>
          <w:tab w:val="left" w:pos="2835"/>
        </w:tabs>
        <w:outlineLvl w:val="2"/>
        <w:rPr>
          <w:sz w:val="28"/>
          <w:szCs w:val="20"/>
        </w:rPr>
      </w:pPr>
      <w:r w:rsidRPr="00CF7E33">
        <w:rPr>
          <w:sz w:val="28"/>
          <w:szCs w:val="20"/>
        </w:rPr>
        <w:tab/>
      </w:r>
    </w:p>
    <w:p w:rsidR="005164A7" w:rsidRPr="00CF7E33" w:rsidRDefault="005164A7" w:rsidP="005164A7">
      <w:pPr>
        <w:keepNext/>
        <w:tabs>
          <w:tab w:val="left" w:pos="2835"/>
        </w:tabs>
        <w:ind w:left="2835" w:hanging="2835"/>
        <w:outlineLvl w:val="2"/>
        <w:rPr>
          <w:sz w:val="28"/>
          <w:szCs w:val="20"/>
        </w:rPr>
      </w:pPr>
      <w:r w:rsidRPr="00CF7E33">
        <w:rPr>
          <w:sz w:val="28"/>
          <w:szCs w:val="20"/>
        </w:rPr>
        <w:t>Directions:</w:t>
      </w:r>
      <w:r w:rsidRPr="00CF7E33">
        <w:rPr>
          <w:sz w:val="28"/>
          <w:szCs w:val="20"/>
        </w:rPr>
        <w:tab/>
        <w:t xml:space="preserve">Each player is dealt three cards and the rest of the cards are placed in a face down pile.  </w:t>
      </w:r>
    </w:p>
    <w:p w:rsidR="005164A7" w:rsidRPr="00CF7E33" w:rsidRDefault="005164A7" w:rsidP="005164A7">
      <w:pPr>
        <w:keepNext/>
        <w:tabs>
          <w:tab w:val="left" w:pos="2835"/>
        </w:tabs>
        <w:ind w:left="2835"/>
        <w:outlineLvl w:val="2"/>
        <w:rPr>
          <w:sz w:val="28"/>
          <w:szCs w:val="20"/>
        </w:rPr>
      </w:pPr>
      <w:r w:rsidRPr="00CF7E33">
        <w:rPr>
          <w:sz w:val="28"/>
          <w:szCs w:val="20"/>
        </w:rPr>
        <w:t>The first player picks up a card from the pile and checks to see if he is able to make 20 and still discard one card. If he cannot, he discards a card (face up) and player two picks up a card from the face down pile or picks up the top card in the discard pile. The first player to make 20 wins.</w:t>
      </w:r>
    </w:p>
    <w:p w:rsidR="005164A7" w:rsidRPr="00CF7E33" w:rsidRDefault="005164A7" w:rsidP="005164A7">
      <w:pPr>
        <w:rPr>
          <w:szCs w:val="20"/>
          <w:lang w:val="en-CA"/>
        </w:rPr>
      </w:pPr>
    </w:p>
    <w:p w:rsidR="005164A7" w:rsidRPr="00CF7E33" w:rsidRDefault="005164A7" w:rsidP="005164A7">
      <w:pPr>
        <w:keepNext/>
        <w:tabs>
          <w:tab w:val="left" w:pos="2835"/>
        </w:tabs>
        <w:ind w:left="2835" w:hanging="2835"/>
        <w:outlineLvl w:val="2"/>
        <w:rPr>
          <w:sz w:val="28"/>
          <w:szCs w:val="20"/>
        </w:rPr>
      </w:pPr>
      <w:r w:rsidRPr="00CF7E33">
        <w:rPr>
          <w:sz w:val="28"/>
          <w:szCs w:val="20"/>
        </w:rPr>
        <w:t>Variation 1:</w:t>
      </w:r>
      <w:r w:rsidRPr="00CF7E33">
        <w:rPr>
          <w:sz w:val="28"/>
          <w:szCs w:val="20"/>
        </w:rPr>
        <w:tab/>
        <w:t>Deal 8 cards to each player and try to make as many combinations that make 20 as possible.  Combinations can be put down as soon as they are made.  The game ends when one player has no cards left after discarding one and putting down the combinations to 20.  Winner has the most sets to make 20.</w:t>
      </w:r>
    </w:p>
    <w:p w:rsidR="005164A7" w:rsidRPr="00CF7E33" w:rsidRDefault="005164A7" w:rsidP="005164A7">
      <w:pPr>
        <w:rPr>
          <w:szCs w:val="20"/>
          <w:lang w:val="en-CA"/>
        </w:rPr>
      </w:pPr>
    </w:p>
    <w:p w:rsidR="005164A7" w:rsidRPr="00CF7E33" w:rsidRDefault="005164A7" w:rsidP="005164A7">
      <w:pPr>
        <w:keepNext/>
        <w:tabs>
          <w:tab w:val="left" w:pos="2835"/>
        </w:tabs>
        <w:ind w:left="2835" w:hanging="2835"/>
        <w:outlineLvl w:val="2"/>
        <w:rPr>
          <w:sz w:val="28"/>
          <w:szCs w:val="20"/>
        </w:rPr>
      </w:pPr>
      <w:r w:rsidRPr="00CF7E33">
        <w:rPr>
          <w:sz w:val="28"/>
          <w:szCs w:val="20"/>
        </w:rPr>
        <w:t>Variation 2:</w:t>
      </w:r>
      <w:r w:rsidRPr="00CF7E33">
        <w:rPr>
          <w:sz w:val="28"/>
          <w:szCs w:val="20"/>
        </w:rPr>
        <w:tab/>
        <w:t>Change the target sum to a number between 10 and 20.</w:t>
      </w:r>
    </w:p>
    <w:p w:rsidR="005164A7" w:rsidRDefault="005164A7" w:rsidP="005164A7">
      <w:pPr>
        <w:rPr>
          <w:rFonts w:eastAsia="MS Mincho"/>
          <w:b/>
          <w:sz w:val="32"/>
          <w:szCs w:val="32"/>
          <w:u w:val="single"/>
        </w:rPr>
      </w:pPr>
    </w:p>
    <w:p w:rsidR="005164A7" w:rsidRDefault="005164A7" w:rsidP="005164A7">
      <w:pPr>
        <w:rPr>
          <w:rFonts w:eastAsia="MS Mincho"/>
          <w:b/>
          <w:u w:val="single"/>
        </w:rPr>
      </w:pPr>
      <w:r>
        <w:rPr>
          <w:rFonts w:eastAsia="MS Mincho"/>
          <w:b/>
          <w:u w:val="single"/>
        </w:rPr>
        <w:br w:type="page"/>
      </w:r>
    </w:p>
    <w:p w:rsidR="005164A7" w:rsidRDefault="005164A7" w:rsidP="005164A7">
      <w:pPr>
        <w:rPr>
          <w:rFonts w:eastAsia="MS Mincho"/>
          <w:b/>
          <w:u w:val="single"/>
        </w:rPr>
      </w:pPr>
    </w:p>
    <w:tbl>
      <w:tblPr>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firstRow="1" w:lastRow="0" w:firstColumn="1" w:lastColumn="0" w:noHBand="0" w:noVBand="1"/>
      </w:tblPr>
      <w:tblGrid>
        <w:gridCol w:w="3158"/>
        <w:gridCol w:w="3158"/>
        <w:gridCol w:w="3158"/>
      </w:tblGrid>
      <w:tr w:rsidR="005164A7" w:rsidRPr="00C81A24" w:rsidTr="00893CE7">
        <w:trPr>
          <w:cantSplit/>
          <w:trHeight w:hRule="exact" w:val="1691"/>
        </w:trPr>
        <w:tc>
          <w:tcPr>
            <w:tcW w:w="3158" w:type="dxa"/>
            <w:shd w:val="clear" w:color="auto" w:fill="auto"/>
          </w:tcPr>
          <w:p w:rsidR="005164A7" w:rsidRPr="00C81A24" w:rsidRDefault="005164A7" w:rsidP="00893CE7">
            <w:pPr>
              <w:jc w:val="center"/>
              <w:rPr>
                <w:rFonts w:ascii="Calibri" w:eastAsia="Calibri" w:hAnsi="Calibri"/>
                <w:b/>
                <w:sz w:val="146"/>
                <w:szCs w:val="146"/>
              </w:rPr>
            </w:pPr>
            <w:r w:rsidRPr="00C81A24">
              <w:rPr>
                <w:rFonts w:ascii="Calibri" w:eastAsia="Calibri" w:hAnsi="Calibri"/>
                <w:b/>
                <w:sz w:val="146"/>
                <w:szCs w:val="146"/>
              </w:rPr>
              <w:t>0</w:t>
            </w:r>
          </w:p>
        </w:tc>
        <w:tc>
          <w:tcPr>
            <w:tcW w:w="3158" w:type="dxa"/>
            <w:shd w:val="clear" w:color="auto" w:fill="auto"/>
          </w:tcPr>
          <w:p w:rsidR="005164A7" w:rsidRPr="00C81A24" w:rsidRDefault="005164A7" w:rsidP="00893CE7">
            <w:pPr>
              <w:jc w:val="center"/>
              <w:rPr>
                <w:rFonts w:ascii="Calibri" w:eastAsia="Calibri" w:hAnsi="Calibri"/>
                <w:b/>
                <w:sz w:val="146"/>
                <w:szCs w:val="146"/>
              </w:rPr>
            </w:pPr>
            <w:r w:rsidRPr="00C81A24">
              <w:rPr>
                <w:rFonts w:ascii="Calibri" w:eastAsia="Calibri" w:hAnsi="Calibri"/>
                <w:b/>
                <w:sz w:val="146"/>
                <w:szCs w:val="146"/>
              </w:rPr>
              <w:t>1</w:t>
            </w:r>
          </w:p>
        </w:tc>
        <w:tc>
          <w:tcPr>
            <w:tcW w:w="3158" w:type="dxa"/>
            <w:shd w:val="clear" w:color="auto" w:fill="auto"/>
          </w:tcPr>
          <w:p w:rsidR="005164A7" w:rsidRPr="00C81A24" w:rsidRDefault="005164A7" w:rsidP="00893CE7">
            <w:pPr>
              <w:jc w:val="center"/>
              <w:rPr>
                <w:rFonts w:ascii="Calibri" w:eastAsia="Calibri" w:hAnsi="Calibri"/>
                <w:b/>
                <w:sz w:val="146"/>
                <w:szCs w:val="146"/>
              </w:rPr>
            </w:pPr>
            <w:r w:rsidRPr="00C81A24">
              <w:rPr>
                <w:rFonts w:ascii="Calibri" w:eastAsia="Calibri" w:hAnsi="Calibri"/>
                <w:b/>
                <w:sz w:val="146"/>
                <w:szCs w:val="146"/>
              </w:rPr>
              <w:t>2</w:t>
            </w:r>
          </w:p>
        </w:tc>
      </w:tr>
      <w:tr w:rsidR="005164A7" w:rsidRPr="00C81A24" w:rsidTr="00893CE7">
        <w:trPr>
          <w:cantSplit/>
          <w:trHeight w:hRule="exact" w:val="1691"/>
        </w:trPr>
        <w:tc>
          <w:tcPr>
            <w:tcW w:w="3158" w:type="dxa"/>
            <w:shd w:val="clear" w:color="auto" w:fill="auto"/>
          </w:tcPr>
          <w:p w:rsidR="005164A7" w:rsidRPr="00C81A24" w:rsidRDefault="005164A7" w:rsidP="00893CE7">
            <w:pPr>
              <w:jc w:val="center"/>
              <w:rPr>
                <w:rFonts w:ascii="Calibri" w:eastAsia="Calibri" w:hAnsi="Calibri"/>
                <w:b/>
                <w:sz w:val="146"/>
                <w:szCs w:val="146"/>
              </w:rPr>
            </w:pPr>
            <w:r w:rsidRPr="00C81A24">
              <w:rPr>
                <w:rFonts w:ascii="Calibri" w:eastAsia="Calibri" w:hAnsi="Calibri"/>
                <w:b/>
                <w:sz w:val="146"/>
                <w:szCs w:val="146"/>
              </w:rPr>
              <w:t>3</w:t>
            </w:r>
          </w:p>
        </w:tc>
        <w:tc>
          <w:tcPr>
            <w:tcW w:w="3158" w:type="dxa"/>
            <w:shd w:val="clear" w:color="auto" w:fill="auto"/>
          </w:tcPr>
          <w:p w:rsidR="005164A7" w:rsidRPr="00C81A24" w:rsidRDefault="005164A7" w:rsidP="00893CE7">
            <w:pPr>
              <w:jc w:val="center"/>
              <w:rPr>
                <w:rFonts w:ascii="Calibri" w:eastAsia="Calibri" w:hAnsi="Calibri"/>
                <w:b/>
                <w:sz w:val="146"/>
                <w:szCs w:val="146"/>
              </w:rPr>
            </w:pPr>
            <w:r w:rsidRPr="00C81A24">
              <w:rPr>
                <w:rFonts w:ascii="Calibri" w:eastAsia="Calibri" w:hAnsi="Calibri"/>
                <w:b/>
                <w:sz w:val="146"/>
                <w:szCs w:val="146"/>
              </w:rPr>
              <w:t>4</w:t>
            </w:r>
          </w:p>
        </w:tc>
        <w:tc>
          <w:tcPr>
            <w:tcW w:w="3158" w:type="dxa"/>
            <w:shd w:val="clear" w:color="auto" w:fill="auto"/>
          </w:tcPr>
          <w:p w:rsidR="005164A7" w:rsidRPr="00C81A24" w:rsidRDefault="005164A7" w:rsidP="00893CE7">
            <w:pPr>
              <w:jc w:val="center"/>
              <w:rPr>
                <w:rFonts w:ascii="Calibri" w:eastAsia="Calibri" w:hAnsi="Calibri"/>
                <w:b/>
                <w:sz w:val="146"/>
                <w:szCs w:val="146"/>
              </w:rPr>
            </w:pPr>
            <w:r w:rsidRPr="00C81A24">
              <w:rPr>
                <w:rFonts w:ascii="Calibri" w:eastAsia="Calibri" w:hAnsi="Calibri"/>
                <w:b/>
                <w:sz w:val="146"/>
                <w:szCs w:val="146"/>
              </w:rPr>
              <w:t>5</w:t>
            </w:r>
          </w:p>
        </w:tc>
      </w:tr>
      <w:tr w:rsidR="005164A7" w:rsidRPr="00C81A24" w:rsidTr="00893CE7">
        <w:trPr>
          <w:cantSplit/>
          <w:trHeight w:hRule="exact" w:val="1691"/>
        </w:trPr>
        <w:tc>
          <w:tcPr>
            <w:tcW w:w="3158" w:type="dxa"/>
            <w:shd w:val="clear" w:color="auto" w:fill="auto"/>
          </w:tcPr>
          <w:p w:rsidR="005164A7" w:rsidRPr="00C81A24" w:rsidRDefault="005164A7" w:rsidP="00893CE7">
            <w:pPr>
              <w:jc w:val="center"/>
              <w:rPr>
                <w:rFonts w:ascii="Calibri" w:eastAsia="Calibri" w:hAnsi="Calibri"/>
                <w:b/>
                <w:sz w:val="146"/>
                <w:szCs w:val="146"/>
              </w:rPr>
            </w:pPr>
            <w:r w:rsidRPr="00C81A24">
              <w:rPr>
                <w:rFonts w:ascii="Calibri" w:eastAsia="Calibri" w:hAnsi="Calibri"/>
                <w:b/>
                <w:sz w:val="146"/>
                <w:szCs w:val="146"/>
              </w:rPr>
              <w:t>6</w:t>
            </w:r>
          </w:p>
        </w:tc>
        <w:tc>
          <w:tcPr>
            <w:tcW w:w="3158" w:type="dxa"/>
            <w:shd w:val="clear" w:color="auto" w:fill="auto"/>
          </w:tcPr>
          <w:p w:rsidR="005164A7" w:rsidRPr="00C81A24" w:rsidRDefault="005164A7" w:rsidP="00893CE7">
            <w:pPr>
              <w:jc w:val="center"/>
              <w:rPr>
                <w:rFonts w:ascii="Calibri" w:eastAsia="Calibri" w:hAnsi="Calibri"/>
                <w:b/>
                <w:sz w:val="146"/>
                <w:szCs w:val="146"/>
              </w:rPr>
            </w:pPr>
            <w:r w:rsidRPr="00C81A24">
              <w:rPr>
                <w:rFonts w:ascii="Calibri" w:eastAsia="Calibri" w:hAnsi="Calibri"/>
                <w:b/>
                <w:sz w:val="146"/>
                <w:szCs w:val="146"/>
              </w:rPr>
              <w:t>7</w:t>
            </w:r>
          </w:p>
        </w:tc>
        <w:tc>
          <w:tcPr>
            <w:tcW w:w="3158" w:type="dxa"/>
            <w:shd w:val="clear" w:color="auto" w:fill="auto"/>
          </w:tcPr>
          <w:p w:rsidR="005164A7" w:rsidRPr="00C81A24" w:rsidRDefault="005164A7" w:rsidP="00893CE7">
            <w:pPr>
              <w:jc w:val="center"/>
              <w:rPr>
                <w:rFonts w:ascii="Calibri" w:eastAsia="Calibri" w:hAnsi="Calibri"/>
                <w:b/>
                <w:sz w:val="146"/>
                <w:szCs w:val="146"/>
              </w:rPr>
            </w:pPr>
            <w:r w:rsidRPr="00C81A24">
              <w:rPr>
                <w:rFonts w:ascii="Calibri" w:eastAsia="Calibri" w:hAnsi="Calibri"/>
                <w:b/>
                <w:sz w:val="146"/>
                <w:szCs w:val="146"/>
              </w:rPr>
              <w:t>8</w:t>
            </w:r>
          </w:p>
        </w:tc>
      </w:tr>
      <w:tr w:rsidR="005164A7" w:rsidRPr="00C81A24" w:rsidTr="00893CE7">
        <w:trPr>
          <w:cantSplit/>
          <w:trHeight w:hRule="exact" w:val="1691"/>
        </w:trPr>
        <w:tc>
          <w:tcPr>
            <w:tcW w:w="3158" w:type="dxa"/>
            <w:shd w:val="clear" w:color="auto" w:fill="auto"/>
          </w:tcPr>
          <w:p w:rsidR="005164A7" w:rsidRPr="00C81A24" w:rsidRDefault="005164A7" w:rsidP="00893CE7">
            <w:pPr>
              <w:jc w:val="center"/>
              <w:rPr>
                <w:rFonts w:ascii="Calibri" w:eastAsia="Calibri" w:hAnsi="Calibri"/>
                <w:b/>
                <w:sz w:val="146"/>
                <w:szCs w:val="146"/>
              </w:rPr>
            </w:pPr>
            <w:r w:rsidRPr="00C81A24">
              <w:rPr>
                <w:rFonts w:ascii="Calibri" w:eastAsia="Calibri" w:hAnsi="Calibri"/>
                <w:b/>
                <w:sz w:val="146"/>
                <w:szCs w:val="146"/>
              </w:rPr>
              <w:t>9</w:t>
            </w:r>
          </w:p>
        </w:tc>
        <w:tc>
          <w:tcPr>
            <w:tcW w:w="3158" w:type="dxa"/>
            <w:shd w:val="clear" w:color="auto" w:fill="auto"/>
          </w:tcPr>
          <w:p w:rsidR="005164A7" w:rsidRPr="00C81A24" w:rsidRDefault="005164A7" w:rsidP="00893CE7">
            <w:pPr>
              <w:jc w:val="center"/>
              <w:rPr>
                <w:rFonts w:ascii="Calibri" w:eastAsia="Calibri" w:hAnsi="Calibri"/>
                <w:b/>
                <w:sz w:val="146"/>
                <w:szCs w:val="146"/>
              </w:rPr>
            </w:pPr>
            <w:r w:rsidRPr="00C81A24">
              <w:rPr>
                <w:rFonts w:ascii="Calibri" w:eastAsia="Calibri" w:hAnsi="Calibri"/>
                <w:b/>
                <w:sz w:val="146"/>
                <w:szCs w:val="146"/>
              </w:rPr>
              <w:t>10</w:t>
            </w:r>
          </w:p>
        </w:tc>
        <w:tc>
          <w:tcPr>
            <w:tcW w:w="3158" w:type="dxa"/>
            <w:shd w:val="clear" w:color="auto" w:fill="auto"/>
          </w:tcPr>
          <w:p w:rsidR="005164A7" w:rsidRPr="00C81A24" w:rsidRDefault="005164A7" w:rsidP="00893CE7">
            <w:pPr>
              <w:jc w:val="center"/>
              <w:rPr>
                <w:rFonts w:ascii="Calibri" w:eastAsia="Calibri" w:hAnsi="Calibri"/>
                <w:b/>
                <w:sz w:val="146"/>
                <w:szCs w:val="146"/>
              </w:rPr>
            </w:pPr>
            <w:r w:rsidRPr="00C81A24">
              <w:rPr>
                <w:rFonts w:ascii="Calibri" w:eastAsia="Calibri" w:hAnsi="Calibri"/>
                <w:b/>
                <w:sz w:val="146"/>
                <w:szCs w:val="146"/>
              </w:rPr>
              <w:t>11</w:t>
            </w:r>
          </w:p>
        </w:tc>
      </w:tr>
      <w:tr w:rsidR="005164A7" w:rsidRPr="00C81A24" w:rsidTr="00893CE7">
        <w:trPr>
          <w:cantSplit/>
          <w:trHeight w:hRule="exact" w:val="1691"/>
        </w:trPr>
        <w:tc>
          <w:tcPr>
            <w:tcW w:w="3158" w:type="dxa"/>
            <w:shd w:val="clear" w:color="auto" w:fill="auto"/>
          </w:tcPr>
          <w:p w:rsidR="005164A7" w:rsidRPr="00C81A24" w:rsidRDefault="005164A7" w:rsidP="00893CE7">
            <w:pPr>
              <w:jc w:val="center"/>
              <w:rPr>
                <w:rFonts w:ascii="Calibri" w:eastAsia="Calibri" w:hAnsi="Calibri"/>
                <w:b/>
                <w:sz w:val="146"/>
                <w:szCs w:val="146"/>
              </w:rPr>
            </w:pPr>
            <w:r w:rsidRPr="00C81A24">
              <w:rPr>
                <w:rFonts w:ascii="Calibri" w:eastAsia="Calibri" w:hAnsi="Calibri"/>
                <w:b/>
                <w:sz w:val="146"/>
                <w:szCs w:val="146"/>
              </w:rPr>
              <w:t>12</w:t>
            </w:r>
          </w:p>
        </w:tc>
        <w:tc>
          <w:tcPr>
            <w:tcW w:w="3158" w:type="dxa"/>
            <w:shd w:val="clear" w:color="auto" w:fill="auto"/>
          </w:tcPr>
          <w:p w:rsidR="005164A7" w:rsidRPr="00C81A24" w:rsidRDefault="005164A7" w:rsidP="00893CE7">
            <w:pPr>
              <w:jc w:val="center"/>
              <w:rPr>
                <w:rFonts w:ascii="Calibri" w:eastAsia="Calibri" w:hAnsi="Calibri"/>
                <w:b/>
                <w:sz w:val="146"/>
                <w:szCs w:val="146"/>
              </w:rPr>
            </w:pPr>
            <w:r w:rsidRPr="00C81A24">
              <w:rPr>
                <w:rFonts w:ascii="Calibri" w:eastAsia="Calibri" w:hAnsi="Calibri"/>
                <w:b/>
                <w:sz w:val="146"/>
                <w:szCs w:val="146"/>
              </w:rPr>
              <w:t>13</w:t>
            </w:r>
          </w:p>
        </w:tc>
        <w:tc>
          <w:tcPr>
            <w:tcW w:w="3158" w:type="dxa"/>
            <w:shd w:val="clear" w:color="auto" w:fill="auto"/>
          </w:tcPr>
          <w:p w:rsidR="005164A7" w:rsidRPr="00C81A24" w:rsidRDefault="005164A7" w:rsidP="00893CE7">
            <w:pPr>
              <w:jc w:val="center"/>
              <w:rPr>
                <w:rFonts w:ascii="Calibri" w:eastAsia="Calibri" w:hAnsi="Calibri"/>
                <w:b/>
                <w:sz w:val="146"/>
                <w:szCs w:val="146"/>
              </w:rPr>
            </w:pPr>
            <w:r w:rsidRPr="00C81A24">
              <w:rPr>
                <w:rFonts w:ascii="Calibri" w:eastAsia="Calibri" w:hAnsi="Calibri"/>
                <w:b/>
                <w:sz w:val="146"/>
                <w:szCs w:val="146"/>
              </w:rPr>
              <w:t>14</w:t>
            </w:r>
          </w:p>
        </w:tc>
      </w:tr>
      <w:tr w:rsidR="005164A7" w:rsidRPr="00C81A24" w:rsidTr="00893CE7">
        <w:trPr>
          <w:cantSplit/>
          <w:trHeight w:hRule="exact" w:val="1691"/>
        </w:trPr>
        <w:tc>
          <w:tcPr>
            <w:tcW w:w="3158" w:type="dxa"/>
            <w:shd w:val="clear" w:color="auto" w:fill="auto"/>
          </w:tcPr>
          <w:p w:rsidR="005164A7" w:rsidRPr="00C81A24" w:rsidRDefault="005164A7" w:rsidP="00893CE7">
            <w:pPr>
              <w:jc w:val="center"/>
              <w:rPr>
                <w:rFonts w:ascii="Calibri" w:eastAsia="Calibri" w:hAnsi="Calibri"/>
                <w:b/>
                <w:sz w:val="146"/>
                <w:szCs w:val="146"/>
              </w:rPr>
            </w:pPr>
            <w:r w:rsidRPr="00C81A24">
              <w:rPr>
                <w:rFonts w:ascii="Calibri" w:eastAsia="Calibri" w:hAnsi="Calibri"/>
                <w:b/>
                <w:sz w:val="146"/>
                <w:szCs w:val="146"/>
              </w:rPr>
              <w:t>15</w:t>
            </w:r>
          </w:p>
        </w:tc>
        <w:tc>
          <w:tcPr>
            <w:tcW w:w="3158" w:type="dxa"/>
            <w:shd w:val="clear" w:color="auto" w:fill="auto"/>
          </w:tcPr>
          <w:p w:rsidR="005164A7" w:rsidRPr="00C81A24" w:rsidRDefault="005164A7" w:rsidP="00893CE7">
            <w:pPr>
              <w:jc w:val="center"/>
              <w:rPr>
                <w:rFonts w:ascii="Calibri" w:eastAsia="Calibri" w:hAnsi="Calibri"/>
                <w:b/>
                <w:sz w:val="146"/>
                <w:szCs w:val="146"/>
              </w:rPr>
            </w:pPr>
            <w:r w:rsidRPr="00C81A24">
              <w:rPr>
                <w:rFonts w:ascii="Calibri" w:eastAsia="Calibri" w:hAnsi="Calibri"/>
                <w:b/>
                <w:sz w:val="146"/>
                <w:szCs w:val="146"/>
              </w:rPr>
              <w:t>16</w:t>
            </w:r>
          </w:p>
        </w:tc>
        <w:tc>
          <w:tcPr>
            <w:tcW w:w="3158" w:type="dxa"/>
            <w:shd w:val="clear" w:color="auto" w:fill="auto"/>
          </w:tcPr>
          <w:p w:rsidR="005164A7" w:rsidRPr="00C81A24" w:rsidRDefault="005164A7" w:rsidP="00893CE7">
            <w:pPr>
              <w:jc w:val="center"/>
              <w:rPr>
                <w:rFonts w:ascii="Calibri" w:eastAsia="Calibri" w:hAnsi="Calibri"/>
                <w:b/>
                <w:sz w:val="146"/>
                <w:szCs w:val="146"/>
              </w:rPr>
            </w:pPr>
            <w:r w:rsidRPr="00C81A24">
              <w:rPr>
                <w:rFonts w:ascii="Calibri" w:eastAsia="Calibri" w:hAnsi="Calibri"/>
                <w:b/>
                <w:sz w:val="146"/>
                <w:szCs w:val="146"/>
              </w:rPr>
              <w:t>17</w:t>
            </w:r>
          </w:p>
        </w:tc>
      </w:tr>
      <w:tr w:rsidR="005164A7" w:rsidRPr="00C81A24" w:rsidTr="00893CE7">
        <w:trPr>
          <w:cantSplit/>
          <w:trHeight w:hRule="exact" w:val="1668"/>
        </w:trPr>
        <w:tc>
          <w:tcPr>
            <w:tcW w:w="3158" w:type="dxa"/>
            <w:shd w:val="clear" w:color="auto" w:fill="auto"/>
          </w:tcPr>
          <w:p w:rsidR="005164A7" w:rsidRPr="00C81A24" w:rsidRDefault="005164A7" w:rsidP="00893CE7">
            <w:pPr>
              <w:jc w:val="center"/>
              <w:rPr>
                <w:rFonts w:ascii="Calibri" w:eastAsia="Calibri" w:hAnsi="Calibri"/>
                <w:b/>
                <w:sz w:val="146"/>
                <w:szCs w:val="146"/>
              </w:rPr>
            </w:pPr>
            <w:r w:rsidRPr="00C81A24">
              <w:rPr>
                <w:rFonts w:ascii="Calibri" w:eastAsia="Calibri" w:hAnsi="Calibri"/>
                <w:b/>
                <w:sz w:val="146"/>
                <w:szCs w:val="146"/>
              </w:rPr>
              <w:t>18</w:t>
            </w:r>
          </w:p>
        </w:tc>
        <w:tc>
          <w:tcPr>
            <w:tcW w:w="3158" w:type="dxa"/>
            <w:shd w:val="clear" w:color="auto" w:fill="auto"/>
          </w:tcPr>
          <w:p w:rsidR="005164A7" w:rsidRPr="00C81A24" w:rsidRDefault="005164A7" w:rsidP="00893CE7">
            <w:pPr>
              <w:jc w:val="center"/>
              <w:rPr>
                <w:rFonts w:ascii="Calibri" w:eastAsia="Calibri" w:hAnsi="Calibri"/>
                <w:b/>
                <w:sz w:val="146"/>
                <w:szCs w:val="146"/>
              </w:rPr>
            </w:pPr>
            <w:r w:rsidRPr="00C81A24">
              <w:rPr>
                <w:rFonts w:ascii="Calibri" w:eastAsia="Calibri" w:hAnsi="Calibri"/>
                <w:b/>
                <w:sz w:val="146"/>
                <w:szCs w:val="146"/>
              </w:rPr>
              <w:t>19</w:t>
            </w:r>
          </w:p>
        </w:tc>
        <w:tc>
          <w:tcPr>
            <w:tcW w:w="3158" w:type="dxa"/>
            <w:shd w:val="clear" w:color="auto" w:fill="auto"/>
          </w:tcPr>
          <w:p w:rsidR="005164A7" w:rsidRPr="00C81A24" w:rsidRDefault="005164A7" w:rsidP="00893CE7">
            <w:pPr>
              <w:jc w:val="center"/>
              <w:rPr>
                <w:rFonts w:ascii="Calibri" w:eastAsia="Calibri" w:hAnsi="Calibri"/>
                <w:b/>
                <w:sz w:val="146"/>
                <w:szCs w:val="146"/>
              </w:rPr>
            </w:pPr>
            <w:r w:rsidRPr="00C81A24">
              <w:rPr>
                <w:rFonts w:ascii="Calibri" w:eastAsia="Calibri" w:hAnsi="Calibri"/>
                <w:b/>
                <w:sz w:val="146"/>
                <w:szCs w:val="146"/>
              </w:rPr>
              <w:t>20</w:t>
            </w:r>
          </w:p>
        </w:tc>
      </w:tr>
    </w:tbl>
    <w:p w:rsidR="005164A7" w:rsidRDefault="005164A7" w:rsidP="00112104">
      <w:pPr>
        <w:sectPr w:rsidR="005164A7" w:rsidSect="008C08A1">
          <w:pgSz w:w="12240" w:h="15840"/>
          <w:pgMar w:top="1440" w:right="1440" w:bottom="1440" w:left="1440" w:header="720" w:footer="720" w:gutter="0"/>
          <w:cols w:space="720"/>
          <w:docGrid w:linePitch="360"/>
        </w:sectPr>
      </w:pPr>
    </w:p>
    <w:p w:rsidR="00112104" w:rsidRDefault="00271AEB" w:rsidP="00112104">
      <w:r>
        <w:lastRenderedPageBreak/>
        <w:tab/>
      </w:r>
    </w:p>
    <w:p w:rsidR="00112104" w:rsidRPr="00132898" w:rsidRDefault="00112104" w:rsidP="00112104">
      <w:pPr>
        <w:rPr>
          <w:b/>
          <w:bCs/>
          <w:color w:val="000000"/>
          <w:u w:val="single"/>
        </w:rPr>
      </w:pPr>
      <w:r w:rsidRPr="00132898">
        <w:rPr>
          <w:b/>
          <w:bCs/>
          <w:color w:val="000000"/>
          <w:u w:val="single"/>
        </w:rPr>
        <w:t xml:space="preserve">Task </w:t>
      </w:r>
      <w:r w:rsidR="001B6468" w:rsidRPr="00132898">
        <w:rPr>
          <w:b/>
          <w:bCs/>
          <w:color w:val="000000"/>
          <w:u w:val="single"/>
        </w:rPr>
        <w:t xml:space="preserve"> 5</w:t>
      </w:r>
    </w:p>
    <w:p w:rsidR="00112104" w:rsidRPr="00A94712" w:rsidRDefault="00112104" w:rsidP="00112104">
      <w:pPr>
        <w:rPr>
          <w:b/>
          <w:bCs/>
          <w:color w:val="000000"/>
          <w:sz w:val="32"/>
          <w:szCs w:val="32"/>
        </w:rPr>
      </w:pPr>
      <w:bookmarkStart w:id="8" w:name="threeact_Iwantcandy"/>
      <w:r w:rsidRPr="00A94712">
        <w:rPr>
          <w:b/>
          <w:bCs/>
          <w:color w:val="000000"/>
          <w:sz w:val="32"/>
          <w:szCs w:val="32"/>
          <w:u w:val="single"/>
        </w:rPr>
        <w:t>3 ACT TASK:</w:t>
      </w:r>
      <w:r w:rsidR="008C4F64" w:rsidRPr="00A94712">
        <w:rPr>
          <w:b/>
          <w:bCs/>
          <w:color w:val="000000"/>
          <w:sz w:val="32"/>
          <w:szCs w:val="32"/>
        </w:rPr>
        <w:t xml:space="preserve"> </w:t>
      </w:r>
      <w:r w:rsidRPr="00A94712">
        <w:rPr>
          <w:b/>
          <w:bCs/>
          <w:color w:val="000000"/>
          <w:sz w:val="32"/>
          <w:szCs w:val="32"/>
        </w:rPr>
        <w:t>I want candy!    </w:t>
      </w:r>
    </w:p>
    <w:bookmarkEnd w:id="8"/>
    <w:p w:rsidR="00112104" w:rsidRPr="00132898" w:rsidRDefault="00112104" w:rsidP="00112104">
      <w:r w:rsidRPr="00132898">
        <w:rPr>
          <w:b/>
          <w:bCs/>
          <w:color w:val="000000"/>
        </w:rPr>
        <w:t>  </w:t>
      </w:r>
      <w:r w:rsidRPr="00132898">
        <w:rPr>
          <w:b/>
          <w:bCs/>
          <w:color w:val="000000"/>
        </w:rPr>
        <w:tab/>
      </w:r>
      <w:r w:rsidRPr="00132898">
        <w:rPr>
          <w:b/>
          <w:bCs/>
          <w:color w:val="000000"/>
        </w:rPr>
        <w:tab/>
      </w:r>
      <w:r w:rsidRPr="00132898">
        <w:rPr>
          <w:b/>
          <w:bCs/>
          <w:color w:val="000000"/>
        </w:rPr>
        <w:tab/>
      </w:r>
      <w:r w:rsidRPr="00132898">
        <w:rPr>
          <w:b/>
          <w:bCs/>
          <w:color w:val="000000"/>
        </w:rPr>
        <w:tab/>
      </w:r>
      <w:r w:rsidRPr="00132898">
        <w:rPr>
          <w:b/>
          <w:bCs/>
          <w:color w:val="000000"/>
        </w:rPr>
        <w:tab/>
      </w:r>
      <w:r w:rsidRPr="00132898">
        <w:rPr>
          <w:b/>
          <w:bCs/>
          <w:color w:val="000000"/>
        </w:rPr>
        <w:tab/>
      </w:r>
    </w:p>
    <w:p w:rsidR="00112104" w:rsidRDefault="00112104" w:rsidP="00112104">
      <w:pPr>
        <w:rPr>
          <w:b/>
          <w:bCs/>
          <w:color w:val="000000"/>
        </w:rPr>
      </w:pPr>
      <w:r w:rsidRPr="0075121A">
        <w:rPr>
          <w:b/>
          <w:bCs/>
          <w:color w:val="000000"/>
        </w:rPr>
        <w:t>APPROXIMATE TIME: One class session</w:t>
      </w:r>
    </w:p>
    <w:p w:rsidR="00112104" w:rsidRPr="0075121A" w:rsidRDefault="00112104" w:rsidP="00112104"/>
    <w:p w:rsidR="00112104" w:rsidRPr="0075121A" w:rsidRDefault="00112104" w:rsidP="00112104">
      <w:r w:rsidRPr="0075121A">
        <w:rPr>
          <w:b/>
          <w:bCs/>
          <w:color w:val="000000"/>
          <w:u w:val="single"/>
        </w:rPr>
        <w:t>STANDARDS FOR MATHEMATICAL CONTENT</w:t>
      </w:r>
    </w:p>
    <w:p w:rsidR="00112104" w:rsidRPr="006A162C" w:rsidRDefault="001331AD" w:rsidP="00112104">
      <w:r>
        <w:rPr>
          <w:b/>
          <w:bCs/>
          <w:color w:val="000000"/>
          <w:shd w:val="clear" w:color="auto" w:fill="FFFFFF"/>
        </w:rPr>
        <w:t>MGSE</w:t>
      </w:r>
      <w:r w:rsidR="00112104" w:rsidRPr="0075121A">
        <w:rPr>
          <w:b/>
          <w:bCs/>
          <w:color w:val="000000"/>
          <w:shd w:val="clear" w:color="auto" w:fill="FFFFFF"/>
        </w:rPr>
        <w:t xml:space="preserve">1.MD.4. </w:t>
      </w:r>
      <w:r w:rsidR="00112104" w:rsidRPr="0075121A">
        <w:rPr>
          <w:color w:val="000000"/>
          <w:shd w:val="clear" w:color="auto" w:fill="FFFFFF"/>
        </w:rPr>
        <w:t>Organize, represent, and interpret data with up to three categories; ask and answer questions about the total number of data points, how many in each category, and how many more or less are in one category than in another.</w:t>
      </w:r>
      <w:r w:rsidR="00112104" w:rsidRPr="0075121A">
        <w:rPr>
          <w:b/>
          <w:bCs/>
          <w:color w:val="000000"/>
          <w:shd w:val="clear" w:color="auto" w:fill="FFFFFF"/>
        </w:rPr>
        <w:t xml:space="preserve"> </w:t>
      </w:r>
    </w:p>
    <w:p w:rsidR="00132898" w:rsidRPr="0075121A" w:rsidRDefault="00132898" w:rsidP="00112104"/>
    <w:p w:rsidR="00112104" w:rsidRPr="0075121A" w:rsidRDefault="005222DC" w:rsidP="00112104">
      <w:r>
        <w:rPr>
          <w:b/>
          <w:bCs/>
          <w:color w:val="000000"/>
          <w:shd w:val="clear" w:color="auto" w:fill="FFFFFF"/>
        </w:rPr>
        <w:t>MGSE1.</w:t>
      </w:r>
      <w:r w:rsidR="00112104" w:rsidRPr="0075121A">
        <w:rPr>
          <w:b/>
          <w:bCs/>
          <w:color w:val="000000"/>
          <w:shd w:val="clear" w:color="auto" w:fill="FFFFFF"/>
        </w:rPr>
        <w:t xml:space="preserve">OA.1. </w:t>
      </w:r>
      <w:r w:rsidR="00112104" w:rsidRPr="0075121A">
        <w:rPr>
          <w:color w:val="000000"/>
          <w:shd w:val="clear" w:color="auto" w:fill="FFFFFF"/>
        </w:rPr>
        <w:t xml:space="preserve">Use addition and subtraction within 20 to solve word problems involving </w:t>
      </w:r>
    </w:p>
    <w:p w:rsidR="00112104" w:rsidRPr="0075121A" w:rsidRDefault="00112104" w:rsidP="00112104">
      <w:r w:rsidRPr="0075121A">
        <w:rPr>
          <w:color w:val="000000"/>
          <w:shd w:val="clear" w:color="auto" w:fill="FFFFFF"/>
        </w:rPr>
        <w:t xml:space="preserve">situations of adding to, taking from, putting together, taking apart, and comparing, with </w:t>
      </w:r>
    </w:p>
    <w:p w:rsidR="00112104" w:rsidRPr="0075121A" w:rsidRDefault="00112104" w:rsidP="00112104">
      <w:r w:rsidRPr="0075121A">
        <w:rPr>
          <w:color w:val="000000"/>
          <w:shd w:val="clear" w:color="auto" w:fill="FFFFFF"/>
        </w:rPr>
        <w:t xml:space="preserve">unknowns in all positions, e.g., by using objects, drawings, and equations with a symbol for the </w:t>
      </w:r>
    </w:p>
    <w:p w:rsidR="00132898" w:rsidRDefault="00112104" w:rsidP="00112104">
      <w:pPr>
        <w:rPr>
          <w:color w:val="000000"/>
          <w:shd w:val="clear" w:color="auto" w:fill="FFFFFF"/>
        </w:rPr>
      </w:pPr>
      <w:r w:rsidRPr="0075121A">
        <w:rPr>
          <w:color w:val="000000"/>
          <w:shd w:val="clear" w:color="auto" w:fill="FFFFFF"/>
        </w:rPr>
        <w:t>unknown number to represent the problem.</w:t>
      </w:r>
    </w:p>
    <w:p w:rsidR="00112104" w:rsidRPr="0075121A" w:rsidRDefault="00112104" w:rsidP="00112104">
      <w:r w:rsidRPr="0075121A">
        <w:rPr>
          <w:color w:val="000000"/>
          <w:shd w:val="clear" w:color="auto" w:fill="FFFFFF"/>
        </w:rPr>
        <w:t xml:space="preserve"> </w:t>
      </w:r>
    </w:p>
    <w:p w:rsidR="00112104" w:rsidRPr="0075121A" w:rsidRDefault="00132898" w:rsidP="00112104">
      <w:r>
        <w:rPr>
          <w:b/>
          <w:bCs/>
          <w:color w:val="000000"/>
          <w:shd w:val="clear" w:color="auto" w:fill="FFFFFF"/>
        </w:rPr>
        <w:t>MGSE</w:t>
      </w:r>
      <w:r w:rsidR="00112104" w:rsidRPr="0075121A">
        <w:rPr>
          <w:b/>
          <w:bCs/>
          <w:color w:val="000000"/>
          <w:shd w:val="clear" w:color="auto" w:fill="FFFFFF"/>
        </w:rPr>
        <w:t xml:space="preserve">1.OA.5. </w:t>
      </w:r>
      <w:r w:rsidR="00112104" w:rsidRPr="0075121A">
        <w:rPr>
          <w:color w:val="000000"/>
          <w:shd w:val="clear" w:color="auto" w:fill="FFFFFF"/>
        </w:rPr>
        <w:t xml:space="preserve">Relate counting to addition and subtraction (e.g., by counting on 2 to add 2). </w:t>
      </w:r>
    </w:p>
    <w:p w:rsidR="00112104" w:rsidRPr="0075121A" w:rsidRDefault="00112104" w:rsidP="00112104"/>
    <w:p w:rsidR="00112104" w:rsidRPr="0075121A" w:rsidRDefault="00112104" w:rsidP="00112104">
      <w:r w:rsidRPr="0075121A">
        <w:rPr>
          <w:b/>
          <w:bCs/>
          <w:color w:val="000000"/>
          <w:u w:val="single"/>
        </w:rPr>
        <w:t>STANDARDS FOR MATHEMATICAL PRACTICE</w:t>
      </w:r>
    </w:p>
    <w:p w:rsidR="00112104" w:rsidRDefault="00112104" w:rsidP="00112104">
      <w:pPr>
        <w:tabs>
          <w:tab w:val="left" w:pos="2635"/>
          <w:tab w:val="left" w:pos="5605"/>
        </w:tabs>
        <w:rPr>
          <w:b/>
        </w:rPr>
      </w:pPr>
      <w:r w:rsidRPr="0067577F">
        <w:rPr>
          <w:b/>
        </w:rPr>
        <w:t xml:space="preserve">1. Make sense of problems and persevere in solving them. </w:t>
      </w:r>
      <w:r w:rsidRPr="0067577F">
        <w:t xml:space="preserve">Students are required to </w:t>
      </w:r>
      <w:r>
        <w:t>determine</w:t>
      </w:r>
      <w:r w:rsidRPr="0067577F">
        <w:t xml:space="preserve"> a question to work through, the information they need to solve the problem, and then persevere until solving it. </w:t>
      </w:r>
      <w:r w:rsidRPr="0067577F">
        <w:rPr>
          <w:b/>
        </w:rPr>
        <w:tab/>
      </w:r>
    </w:p>
    <w:p w:rsidR="00112104" w:rsidRPr="0067577F" w:rsidRDefault="00112104" w:rsidP="00112104">
      <w:pPr>
        <w:tabs>
          <w:tab w:val="left" w:pos="2635"/>
          <w:tab w:val="left" w:pos="5605"/>
        </w:tabs>
        <w:rPr>
          <w:b/>
        </w:rPr>
      </w:pPr>
      <w:r w:rsidRPr="0067577F">
        <w:rPr>
          <w:b/>
        </w:rPr>
        <w:t xml:space="preserve">2. Reason abstractly and quantitatively. </w:t>
      </w:r>
      <w:r w:rsidRPr="0067577F">
        <w:t>Students are asked to make an estimate both high and low, as well as plot it on a</w:t>
      </w:r>
      <w:r>
        <w:t>n open</w:t>
      </w:r>
      <w:r w:rsidRPr="0067577F">
        <w:t xml:space="preserve"> number line. </w:t>
      </w:r>
    </w:p>
    <w:p w:rsidR="00112104" w:rsidRPr="0067577F" w:rsidRDefault="00112104" w:rsidP="00112104">
      <w:r w:rsidRPr="0067577F">
        <w:rPr>
          <w:b/>
        </w:rPr>
        <w:t xml:space="preserve">3. Construct viable arguments and critique the reasoning of others. </w:t>
      </w:r>
      <w:r w:rsidRPr="0067577F">
        <w:t xml:space="preserve">Students are given the chance to share and critique the questions and strategies of fellow classmates. </w:t>
      </w:r>
    </w:p>
    <w:p w:rsidR="00112104" w:rsidRPr="0067577F" w:rsidRDefault="00112104" w:rsidP="00112104">
      <w:r w:rsidRPr="0067577F">
        <w:rPr>
          <w:b/>
        </w:rPr>
        <w:t xml:space="preserve">4. Model with mathematics. </w:t>
      </w:r>
      <w:r w:rsidRPr="0067577F">
        <w:t xml:space="preserve">Students will use the information given to develop a mathematical model to solve their problems. </w:t>
      </w:r>
    </w:p>
    <w:p w:rsidR="00112104" w:rsidRPr="0067577F" w:rsidRDefault="00112104" w:rsidP="00112104">
      <w:pPr>
        <w:tabs>
          <w:tab w:val="left" w:pos="2635"/>
          <w:tab w:val="left" w:pos="5605"/>
        </w:tabs>
        <w:rPr>
          <w:b/>
        </w:rPr>
      </w:pPr>
      <w:r w:rsidRPr="0067577F">
        <w:rPr>
          <w:b/>
        </w:rPr>
        <w:t xml:space="preserve">5. Use appropriate tools strategically. </w:t>
      </w:r>
      <w:r w:rsidRPr="0067577F">
        <w:t xml:space="preserve">Students can use </w:t>
      </w:r>
      <w:r>
        <w:t>manipulatives</w:t>
      </w:r>
      <w:r w:rsidRPr="0067577F">
        <w:t xml:space="preserve"> to aid in addition </w:t>
      </w:r>
      <w:r>
        <w:t xml:space="preserve">and subtraction </w:t>
      </w:r>
      <w:r w:rsidRPr="0067577F">
        <w:t>strategies.</w:t>
      </w:r>
    </w:p>
    <w:p w:rsidR="00112104" w:rsidRPr="0067577F" w:rsidRDefault="00112104" w:rsidP="00112104">
      <w:pPr>
        <w:tabs>
          <w:tab w:val="left" w:pos="2635"/>
          <w:tab w:val="left" w:pos="5605"/>
        </w:tabs>
        <w:rPr>
          <w:b/>
        </w:rPr>
      </w:pPr>
      <w:r w:rsidRPr="0067577F">
        <w:rPr>
          <w:b/>
        </w:rPr>
        <w:t xml:space="preserve">6. Attend to precision. </w:t>
      </w:r>
      <w:r w:rsidRPr="0067577F">
        <w:t xml:space="preserve">Students will use clear and precise language when discussing their strategies and sharing their solutions with others. </w:t>
      </w:r>
      <w:r w:rsidRPr="0067577F">
        <w:rPr>
          <w:b/>
        </w:rPr>
        <w:tab/>
      </w:r>
    </w:p>
    <w:p w:rsidR="00C35CFA" w:rsidRDefault="00112104" w:rsidP="00112104">
      <w:pPr>
        <w:tabs>
          <w:tab w:val="left" w:pos="2635"/>
          <w:tab w:val="left" w:pos="5605"/>
        </w:tabs>
      </w:pPr>
      <w:r w:rsidRPr="0067577F">
        <w:rPr>
          <w:b/>
        </w:rPr>
        <w:t xml:space="preserve">7. Look for and make use of structure. </w:t>
      </w:r>
      <w:r w:rsidRPr="0067577F">
        <w:t xml:space="preserve">Students will use their understanding of </w:t>
      </w:r>
      <w:r>
        <w:t>number relationships to make multiple combinations of 16 using three addends</w:t>
      </w:r>
      <w:r w:rsidRPr="0067577F">
        <w:t>.</w:t>
      </w:r>
    </w:p>
    <w:p w:rsidR="00112104" w:rsidRPr="0067577F" w:rsidRDefault="00112104" w:rsidP="00112104">
      <w:pPr>
        <w:tabs>
          <w:tab w:val="left" w:pos="2635"/>
          <w:tab w:val="left" w:pos="5605"/>
        </w:tabs>
      </w:pPr>
      <w:r w:rsidRPr="0067577F">
        <w:t xml:space="preserve"> </w:t>
      </w:r>
    </w:p>
    <w:p w:rsidR="00112104" w:rsidRDefault="00112104" w:rsidP="00112104">
      <w:pPr>
        <w:rPr>
          <w:b/>
          <w:bCs/>
          <w:color w:val="000000"/>
          <w:u w:val="single"/>
        </w:rPr>
      </w:pPr>
      <w:r w:rsidRPr="0075121A">
        <w:rPr>
          <w:b/>
          <w:bCs/>
          <w:color w:val="000000"/>
          <w:u w:val="single"/>
        </w:rPr>
        <w:t>ESSENTIAL QUESTIONS</w:t>
      </w:r>
    </w:p>
    <w:p w:rsidR="00112104" w:rsidRPr="00C4227E" w:rsidRDefault="00112104" w:rsidP="00112104">
      <w:r w:rsidRPr="00C4227E">
        <w:rPr>
          <w:color w:val="000000"/>
        </w:rPr>
        <w:t xml:space="preserve">In order to maintain a student-inquiry-based approach to this task, it may be beneficial to wait until Act 2 to share the EQ’s with your students. By doing this, students will be allowed the opportunity to be very creative with their thinking in Act 1. By sharing the EQ’s in Act 2, you will be able to narrow the focus of inquiry so that the outcome results in student learning directly related to the content standards aligned with this task. </w:t>
      </w:r>
    </w:p>
    <w:p w:rsidR="00112104" w:rsidRDefault="00112104" w:rsidP="00112104">
      <w:pPr>
        <w:rPr>
          <w:b/>
          <w:bCs/>
          <w:color w:val="000000"/>
          <w:u w:val="single"/>
        </w:rPr>
      </w:pPr>
    </w:p>
    <w:p w:rsidR="00112104" w:rsidRPr="0075121A" w:rsidRDefault="00112104" w:rsidP="00E41D04">
      <w:pPr>
        <w:numPr>
          <w:ilvl w:val="0"/>
          <w:numId w:val="60"/>
        </w:numPr>
        <w:textAlignment w:val="baseline"/>
        <w:rPr>
          <w:color w:val="000000"/>
        </w:rPr>
      </w:pPr>
      <w:r w:rsidRPr="0075121A">
        <w:rPr>
          <w:color w:val="000000"/>
        </w:rPr>
        <w:t>How are the properties of addition useful when problem solving?</w:t>
      </w:r>
    </w:p>
    <w:p w:rsidR="00112104" w:rsidRPr="0075121A" w:rsidRDefault="00112104" w:rsidP="00E41D04">
      <w:pPr>
        <w:numPr>
          <w:ilvl w:val="0"/>
          <w:numId w:val="60"/>
        </w:numPr>
        <w:textAlignment w:val="baseline"/>
        <w:rPr>
          <w:color w:val="000000"/>
        </w:rPr>
      </w:pPr>
      <w:r w:rsidRPr="0075121A">
        <w:rPr>
          <w:color w:val="000000"/>
        </w:rPr>
        <w:t xml:space="preserve">How can we represent problem situations? </w:t>
      </w:r>
    </w:p>
    <w:p w:rsidR="00112104" w:rsidRPr="0075121A" w:rsidRDefault="00112104" w:rsidP="00E41D04">
      <w:pPr>
        <w:numPr>
          <w:ilvl w:val="0"/>
          <w:numId w:val="60"/>
        </w:numPr>
        <w:textAlignment w:val="baseline"/>
        <w:rPr>
          <w:color w:val="000000"/>
        </w:rPr>
      </w:pPr>
      <w:r w:rsidRPr="0075121A">
        <w:rPr>
          <w:color w:val="000000"/>
        </w:rPr>
        <w:lastRenderedPageBreak/>
        <w:t xml:space="preserve">How can we use different combinations of numbers and operations to represent the same </w:t>
      </w:r>
    </w:p>
    <w:p w:rsidR="00112104" w:rsidRPr="0075121A" w:rsidRDefault="00112104" w:rsidP="00112104">
      <w:pPr>
        <w:ind w:left="720"/>
        <w:textAlignment w:val="baseline"/>
        <w:rPr>
          <w:color w:val="000000"/>
        </w:rPr>
      </w:pPr>
      <w:r w:rsidRPr="0075121A">
        <w:rPr>
          <w:color w:val="000000"/>
        </w:rPr>
        <w:t xml:space="preserve">quantity? </w:t>
      </w:r>
    </w:p>
    <w:p w:rsidR="00112104" w:rsidRPr="0075121A" w:rsidRDefault="00112104" w:rsidP="00E41D04">
      <w:pPr>
        <w:numPr>
          <w:ilvl w:val="0"/>
          <w:numId w:val="60"/>
        </w:numPr>
        <w:textAlignment w:val="baseline"/>
        <w:rPr>
          <w:color w:val="000000"/>
        </w:rPr>
      </w:pPr>
      <w:r w:rsidRPr="0075121A">
        <w:rPr>
          <w:color w:val="000000"/>
        </w:rPr>
        <w:t>How can we represent a number in a variety of ways?</w:t>
      </w:r>
    </w:p>
    <w:p w:rsidR="00112104" w:rsidRPr="0075121A" w:rsidRDefault="00112104" w:rsidP="00112104">
      <w:r w:rsidRPr="0075121A">
        <w:rPr>
          <w:color w:val="000000"/>
        </w:rPr>
        <w:t>·</w:t>
      </w:r>
      <w:r w:rsidRPr="0075121A">
        <w:rPr>
          <w:color w:val="000000"/>
          <w:sz w:val="14"/>
          <w:szCs w:val="14"/>
        </w:rPr>
        <w:t xml:space="preserve">        </w:t>
      </w:r>
    </w:p>
    <w:p w:rsidR="00112104" w:rsidRPr="0075121A" w:rsidRDefault="00112104" w:rsidP="00112104">
      <w:r w:rsidRPr="0075121A">
        <w:rPr>
          <w:b/>
          <w:bCs/>
          <w:color w:val="000000"/>
          <w:u w:val="single"/>
        </w:rPr>
        <w:t>MATERIALS</w:t>
      </w:r>
    </w:p>
    <w:p w:rsidR="00112104" w:rsidRPr="0075121A" w:rsidRDefault="00112104" w:rsidP="00E41D04">
      <w:pPr>
        <w:numPr>
          <w:ilvl w:val="0"/>
          <w:numId w:val="61"/>
        </w:numPr>
        <w:spacing w:after="200"/>
        <w:textAlignment w:val="baseline"/>
        <w:rPr>
          <w:color w:val="000000"/>
        </w:rPr>
      </w:pPr>
      <w:r w:rsidRPr="0075121A">
        <w:rPr>
          <w:color w:val="000000"/>
        </w:rPr>
        <w:t xml:space="preserve">Act 1 Video: </w:t>
      </w:r>
      <w:hyperlink r:id="rId31" w:history="1">
        <w:r w:rsidRPr="0075121A">
          <w:rPr>
            <w:color w:val="1155CC"/>
            <w:u w:val="single"/>
          </w:rPr>
          <w:t>http://youtu.be/9pZsGqExEDs</w:t>
        </w:r>
      </w:hyperlink>
      <w:r w:rsidRPr="0075121A">
        <w:rPr>
          <w:color w:val="000000"/>
        </w:rPr>
        <w:t xml:space="preserve"> </w:t>
      </w:r>
    </w:p>
    <w:p w:rsidR="00112104" w:rsidRPr="0075121A" w:rsidRDefault="00112104" w:rsidP="00E41D04">
      <w:pPr>
        <w:numPr>
          <w:ilvl w:val="0"/>
          <w:numId w:val="61"/>
        </w:numPr>
        <w:spacing w:after="200"/>
        <w:textAlignment w:val="baseline"/>
        <w:rPr>
          <w:color w:val="000000"/>
        </w:rPr>
      </w:pPr>
      <w:r w:rsidRPr="0075121A">
        <w:rPr>
          <w:color w:val="000000"/>
        </w:rPr>
        <w:t xml:space="preserve">Candy Infographic: </w:t>
      </w:r>
      <w:r>
        <w:rPr>
          <w:noProof/>
          <w:color w:val="000000"/>
        </w:rPr>
        <w:drawing>
          <wp:inline distT="0" distB="0" distL="0" distR="0" wp14:anchorId="516D8CDC" wp14:editId="72C1B64D">
            <wp:extent cx="548640" cy="457200"/>
            <wp:effectExtent l="0" t="0" r="3810" b="0"/>
            <wp:docPr id="2" name="Picture 2" descr="Photo May 25, 2 52 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May 25, 2 52 02 PM.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8640" cy="457200"/>
                    </a:xfrm>
                    <a:prstGeom prst="rect">
                      <a:avLst/>
                    </a:prstGeom>
                    <a:noFill/>
                    <a:ln>
                      <a:noFill/>
                    </a:ln>
                  </pic:spPr>
                </pic:pic>
              </a:graphicData>
            </a:graphic>
          </wp:inline>
        </w:drawing>
      </w:r>
    </w:p>
    <w:p w:rsidR="00112104" w:rsidRPr="0075121A" w:rsidRDefault="00112104" w:rsidP="00E41D04">
      <w:pPr>
        <w:numPr>
          <w:ilvl w:val="0"/>
          <w:numId w:val="61"/>
        </w:numPr>
        <w:spacing w:after="200"/>
        <w:textAlignment w:val="baseline"/>
        <w:rPr>
          <w:color w:val="000000"/>
        </w:rPr>
      </w:pPr>
      <w:r w:rsidRPr="0075121A">
        <w:rPr>
          <w:color w:val="000000"/>
        </w:rPr>
        <w:t xml:space="preserve">Act 3 Photo: </w:t>
      </w:r>
      <w:r>
        <w:rPr>
          <w:noProof/>
          <w:color w:val="000000"/>
        </w:rPr>
        <w:drawing>
          <wp:inline distT="0" distB="0" distL="0" distR="0" wp14:anchorId="0C7B94C6" wp14:editId="7C071983">
            <wp:extent cx="539496" cy="457200"/>
            <wp:effectExtent l="0" t="0" r="0" b="0"/>
            <wp:docPr id="71" name="Picture 71" descr="Photo May 25, 2 56 17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May 25, 2 56 17 PM.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9496" cy="457200"/>
                    </a:xfrm>
                    <a:prstGeom prst="rect">
                      <a:avLst/>
                    </a:prstGeom>
                    <a:noFill/>
                    <a:ln>
                      <a:noFill/>
                    </a:ln>
                  </pic:spPr>
                </pic:pic>
              </a:graphicData>
            </a:graphic>
          </wp:inline>
        </w:drawing>
      </w:r>
    </w:p>
    <w:p w:rsidR="00112104" w:rsidRPr="0075121A" w:rsidRDefault="00112104" w:rsidP="00E41D04">
      <w:pPr>
        <w:numPr>
          <w:ilvl w:val="0"/>
          <w:numId w:val="61"/>
        </w:numPr>
        <w:spacing w:after="200"/>
        <w:textAlignment w:val="baseline"/>
        <w:rPr>
          <w:color w:val="000000"/>
        </w:rPr>
      </w:pPr>
      <w:r w:rsidRPr="0075121A">
        <w:rPr>
          <w:color w:val="000000"/>
        </w:rPr>
        <w:t>3-Act Recording Sheet</w:t>
      </w:r>
    </w:p>
    <w:p w:rsidR="00112104" w:rsidRDefault="00112104" w:rsidP="00112104">
      <w:pPr>
        <w:rPr>
          <w:b/>
          <w:bCs/>
          <w:color w:val="000000"/>
          <w:u w:val="single"/>
        </w:rPr>
      </w:pPr>
    </w:p>
    <w:p w:rsidR="00112104" w:rsidRPr="0075121A" w:rsidRDefault="00112104" w:rsidP="00112104">
      <w:r w:rsidRPr="0075121A">
        <w:rPr>
          <w:b/>
          <w:bCs/>
          <w:color w:val="000000"/>
          <w:u w:val="single"/>
        </w:rPr>
        <w:t>GROUPING</w:t>
      </w:r>
    </w:p>
    <w:p w:rsidR="00112104" w:rsidRDefault="00112104" w:rsidP="00112104">
      <w:pPr>
        <w:rPr>
          <w:color w:val="000000"/>
        </w:rPr>
      </w:pPr>
      <w:r w:rsidRPr="0075121A">
        <w:rPr>
          <w:color w:val="000000"/>
        </w:rPr>
        <w:t>Whole group/student pairs/ individual task</w:t>
      </w:r>
    </w:p>
    <w:p w:rsidR="00112104" w:rsidRPr="0075121A" w:rsidRDefault="00112104" w:rsidP="00112104"/>
    <w:p w:rsidR="00112104" w:rsidRDefault="00112104" w:rsidP="00112104">
      <w:pPr>
        <w:rPr>
          <w:b/>
          <w:bCs/>
          <w:color w:val="000000"/>
          <w:u w:val="single"/>
        </w:rPr>
      </w:pPr>
      <w:r w:rsidRPr="0075121A">
        <w:rPr>
          <w:b/>
          <w:bCs/>
          <w:color w:val="000000"/>
          <w:u w:val="single"/>
        </w:rPr>
        <w:t>TASK DESCRIPTI</w:t>
      </w:r>
      <w:r>
        <w:rPr>
          <w:b/>
          <w:bCs/>
          <w:color w:val="000000"/>
          <w:u w:val="single"/>
        </w:rPr>
        <w:t xml:space="preserve">ON, DEVELOPMENT AND DISCUSSION </w:t>
      </w:r>
    </w:p>
    <w:p w:rsidR="00112104" w:rsidRPr="0075121A" w:rsidRDefault="00112104" w:rsidP="00112104"/>
    <w:p w:rsidR="00112104" w:rsidRDefault="00112104" w:rsidP="00112104">
      <w:pPr>
        <w:rPr>
          <w:color w:val="000000"/>
        </w:rPr>
      </w:pPr>
      <w:r w:rsidRPr="00253700">
        <w:rPr>
          <w:color w:val="000000"/>
        </w:rPr>
        <w:t xml:space="preserve">In this task, students will view the </w:t>
      </w:r>
      <w:r>
        <w:rPr>
          <w:color w:val="000000"/>
        </w:rPr>
        <w:t>video</w:t>
      </w:r>
      <w:r w:rsidRPr="00253700">
        <w:rPr>
          <w:color w:val="000000"/>
        </w:rPr>
        <w:t xml:space="preserve"> and tell what they noticed.  Next, they will be asked to discuss what they wonder about or are curious about.  These questions wi</w:t>
      </w:r>
      <w:r>
        <w:rPr>
          <w:color w:val="000000"/>
        </w:rPr>
        <w:t>ll be recorded on a class chart, Padlet (</w:t>
      </w:r>
      <w:hyperlink r:id="rId34" w:history="1">
        <w:r w:rsidRPr="00DF1989">
          <w:rPr>
            <w:rStyle w:val="Hyperlink"/>
          </w:rPr>
          <w:t>www.padlet.com</w:t>
        </w:r>
      </w:hyperlink>
      <w:r w:rsidR="00C35CFA">
        <w:rPr>
          <w:color w:val="000000"/>
        </w:rPr>
        <w:t xml:space="preserve">) </w:t>
      </w:r>
      <w:r>
        <w:rPr>
          <w:color w:val="000000"/>
        </w:rPr>
        <w:t xml:space="preserve">and </w:t>
      </w:r>
      <w:r w:rsidRPr="00253700">
        <w:rPr>
          <w:color w:val="000000"/>
        </w:rPr>
        <w:t>on the student recording sheet.  Students will then use mathematics to answer their own questions.  Students will be given information to solve the problem based on need.  When they realize they don’t</w:t>
      </w:r>
      <w:r>
        <w:rPr>
          <w:color w:val="000000"/>
        </w:rPr>
        <w:t xml:space="preserve"> have the information they need</w:t>
      </w:r>
      <w:r w:rsidRPr="00253700">
        <w:rPr>
          <w:color w:val="000000"/>
        </w:rPr>
        <w:t xml:space="preserve"> and ask for it, it will be given to them.</w:t>
      </w:r>
    </w:p>
    <w:p w:rsidR="00112104" w:rsidRDefault="00112104" w:rsidP="00112104">
      <w:pPr>
        <w:rPr>
          <w:color w:val="000000"/>
        </w:rPr>
      </w:pPr>
    </w:p>
    <w:p w:rsidR="00112104" w:rsidRDefault="00112104" w:rsidP="00112104">
      <w:pPr>
        <w:rPr>
          <w:b/>
          <w:u w:val="single"/>
        </w:rPr>
      </w:pPr>
      <w:r>
        <w:rPr>
          <w:b/>
          <w:u w:val="single"/>
        </w:rPr>
        <w:t>Background Knowledge</w:t>
      </w:r>
    </w:p>
    <w:p w:rsidR="00112104" w:rsidRPr="009A0750" w:rsidRDefault="00112104" w:rsidP="00112104">
      <w:r w:rsidRPr="009A0750">
        <w:t xml:space="preserve">This task follows the 3-Act Math Task format originally developed by Dan Meyer. More information on this type of task may be found at </w:t>
      </w:r>
      <w:hyperlink r:id="rId35" w:history="1">
        <w:r w:rsidRPr="009A0750">
          <w:rPr>
            <w:rStyle w:val="Hyperlink"/>
          </w:rPr>
          <w:t>http://blog.mrmeyer.com/category/3acts/</w:t>
        </w:r>
      </w:hyperlink>
      <w:r w:rsidRPr="009A0750">
        <w:t xml:space="preserve">.  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9A0750">
        <w:rPr>
          <w:b/>
          <w:i/>
        </w:rPr>
        <w:t>Guide to Three-Act Tasks</w:t>
      </w:r>
      <w:r w:rsidRPr="009A0750">
        <w:t xml:space="preserve"> on georgiastandards.org and the K-5 CCGPS Mathematics Wiki. </w:t>
      </w:r>
    </w:p>
    <w:p w:rsidR="00112104" w:rsidRDefault="00112104" w:rsidP="00112104">
      <w:pPr>
        <w:rPr>
          <w:color w:val="000000"/>
        </w:rPr>
      </w:pPr>
      <w:r w:rsidRPr="0075121A">
        <w:rPr>
          <w:color w:val="000000"/>
        </w:rPr>
        <w:t>Prior to this task, students should have had experiences to work through several types of problem solving activities using the C-R-A method and working with three addends.  </w:t>
      </w:r>
    </w:p>
    <w:p w:rsidR="00112104" w:rsidRDefault="00112104" w:rsidP="00112104">
      <w:pPr>
        <w:rPr>
          <w:color w:val="000000"/>
        </w:rPr>
      </w:pPr>
    </w:p>
    <w:p w:rsidR="00112104" w:rsidRDefault="00112104" w:rsidP="00112104">
      <w:r w:rsidRPr="00253700">
        <w:t xml:space="preserve">In this task students will be shown a </w:t>
      </w:r>
      <w:r>
        <w:t xml:space="preserve">video of kids taking candy from a table </w:t>
      </w:r>
      <w:r w:rsidRPr="00253700">
        <w:t xml:space="preserve">and asked what they wonder about. The main purpose of this task is to </w:t>
      </w:r>
      <w:r>
        <w:t>have student practice adding and subtracting within 20</w:t>
      </w:r>
      <w:r w:rsidRPr="00253700">
        <w:t xml:space="preserve">. Students can approach this in various ways based on the questions they ask. It is imperative that the teacher only provides information that will force a student to use addition or </w:t>
      </w:r>
      <w:r w:rsidRPr="00253700">
        <w:lastRenderedPageBreak/>
        <w:t>subtraction and not give too much information. Example: If a student’s question is, “</w:t>
      </w:r>
      <w:r>
        <w:t>How many pieces of candy were on the table at the start of the video</w:t>
      </w:r>
      <w:r w:rsidRPr="00253700">
        <w:t>?”</w:t>
      </w:r>
      <w:r>
        <w:t xml:space="preserve"> and they noticed one of the children took 4 pieces of candy in the video, they will know to subtract 4 from 16 to then determine how many pieces the other students took from the table</w:t>
      </w:r>
      <w:r w:rsidRPr="00253700">
        <w:t>. Remember to only give information if it is asked for.</w:t>
      </w:r>
    </w:p>
    <w:p w:rsidR="00112104" w:rsidRPr="00731A68" w:rsidRDefault="00112104" w:rsidP="00112104">
      <w:r>
        <w:t>When students are making estimates for the amount of candy each student may have taken from the table, they should also be able to justify why they believe their estimate to be reasonable, too high, or too low. Not only does this give you an idea of the strategies they use for estimation, but also gives them additional practice with adding within 30. When asked about an estimate that is too high, a student might reply, “</w:t>
      </w:r>
      <w:r w:rsidRPr="00731A68">
        <w:rPr>
          <w:i/>
        </w:rPr>
        <w:t>Student 1 took about 6 pieces of candy, Student 2 took about 7 pieces of candy, and Student 3 took about 8 pieces of candy. I know this is too high because 6 + 7 + 7= 20. 20 is greater than 16.”</w:t>
      </w:r>
      <w:r>
        <w:rPr>
          <w:i/>
        </w:rPr>
        <w:t xml:space="preserve"> </w:t>
      </w:r>
      <w:r>
        <w:t xml:space="preserve">It also gives students a chance to make connections and share what they know beyond the standard. For example, when asked about an estimate that is too low, a student with advanced additive counting strategies may say, </w:t>
      </w:r>
      <w:r w:rsidRPr="00731A68">
        <w:rPr>
          <w:i/>
        </w:rPr>
        <w:t>“All students took about 5 pieces of candy. 5+5+5=15, which is the same as 3x5=15. 15 is one less than 16.”</w:t>
      </w:r>
      <w:r>
        <w:rPr>
          <w:i/>
        </w:rPr>
        <w:t xml:space="preserve"> </w:t>
      </w:r>
      <w:r>
        <w:t xml:space="preserve">These conversations are extremely important to have as students are working through each Act, so that students can demonstrate what they know beyond what is required. </w:t>
      </w:r>
    </w:p>
    <w:p w:rsidR="00112104" w:rsidRDefault="00112104" w:rsidP="00112104">
      <w:pPr>
        <w:rPr>
          <w:b/>
          <w:u w:val="single"/>
        </w:rPr>
      </w:pPr>
    </w:p>
    <w:p w:rsidR="00112104" w:rsidRPr="000D1E32" w:rsidRDefault="00112104" w:rsidP="00112104">
      <w:r w:rsidRPr="000D1E32">
        <w:t>Students should be able to discuss how to solve the word problems. They should also be able to picture the story in their minds including the objects and actions in the story. They should solve the problems using pictures, words, and numbers. They should act out the story to make sure pictures, words, and numbers that were used make sense.</w:t>
      </w:r>
    </w:p>
    <w:p w:rsidR="006D7A7B" w:rsidRDefault="006D7A7B" w:rsidP="00112104">
      <w:pPr>
        <w:rPr>
          <w:b/>
          <w:u w:val="single"/>
        </w:rPr>
      </w:pPr>
    </w:p>
    <w:p w:rsidR="00112104" w:rsidRDefault="00112104" w:rsidP="00112104">
      <w:pPr>
        <w:rPr>
          <w:b/>
          <w:u w:val="single"/>
        </w:rPr>
      </w:pPr>
      <w:r w:rsidRPr="000D1E32">
        <w:rPr>
          <w:b/>
          <w:u w:val="single"/>
        </w:rPr>
        <w:t>COMMON MISCONCEPTIONS</w:t>
      </w:r>
    </w:p>
    <w:p w:rsidR="006D7A7B" w:rsidRPr="000D1E32" w:rsidRDefault="006D7A7B" w:rsidP="00112104"/>
    <w:p w:rsidR="00112104" w:rsidRPr="006304FB" w:rsidRDefault="00112104" w:rsidP="00112104">
      <w:r w:rsidRPr="000D1E32">
        <w:t>“Children must come to realize that errors provide opportunities for growth as they are uncovered and explained. Trust must be established with an understanding that it is okay to make mistakes. Without this trust, many ideas will never be shared.” (Van de Walle, Lovin, Karp, Bay-Williams, Teaching Student-Centered Mathematics, Developmentally Appropriate Instruction for Grades Pre-K-2, 2014, pg. 11)</w:t>
      </w:r>
      <w:r>
        <w:t xml:space="preserve"> </w:t>
      </w:r>
      <w:r>
        <w:cr/>
      </w:r>
      <w:r w:rsidRPr="000D1E32">
        <w:t>Students need to understand that there is not one correct way to solve this problem and that there will be a variety of solutions, even if the reveal provides only one solution. Some students may watch the video multiple times to count out the number of candies each student took, others may count the candies taken by one student and then work to mathematically determine the number of candies taken by the other two students, and some students may find as many ways to make 16 using three addends in hopes that they are correct in Act 3. The emphasis should be on the correct solutions and the students’ ability to justify their reasoning based on the strategies they used.</w:t>
      </w:r>
    </w:p>
    <w:p w:rsidR="00112104" w:rsidRPr="0075121A" w:rsidRDefault="00112104" w:rsidP="00112104"/>
    <w:p w:rsidR="00112104" w:rsidRPr="0075121A" w:rsidRDefault="00112104" w:rsidP="00112104">
      <w:r w:rsidRPr="0075121A">
        <w:rPr>
          <w:b/>
          <w:bCs/>
          <w:color w:val="000000"/>
        </w:rPr>
        <w:t>Part I</w:t>
      </w:r>
    </w:p>
    <w:p w:rsidR="00112104" w:rsidRDefault="00112104" w:rsidP="00112104">
      <w:pPr>
        <w:rPr>
          <w:color w:val="000000"/>
        </w:rPr>
      </w:pPr>
      <w:r w:rsidRPr="0075121A">
        <w:rPr>
          <w:b/>
          <w:bCs/>
          <w:color w:val="000000"/>
        </w:rPr>
        <w:t xml:space="preserve">Act 1 – Whole Group </w:t>
      </w:r>
      <w:r w:rsidRPr="0075121A">
        <w:rPr>
          <w:color w:val="000000"/>
        </w:rPr>
        <w:t>- Pose the conflict and introduce students to the sce</w:t>
      </w:r>
      <w:r>
        <w:rPr>
          <w:color w:val="000000"/>
        </w:rPr>
        <w:t xml:space="preserve">nario by showing </w:t>
      </w:r>
      <w:hyperlink r:id="rId36" w:history="1">
        <w:r w:rsidRPr="0075121A">
          <w:rPr>
            <w:rStyle w:val="Hyperlink"/>
          </w:rPr>
          <w:t>Act I video.</w:t>
        </w:r>
      </w:hyperlink>
      <w:r>
        <w:rPr>
          <w:color w:val="000000"/>
        </w:rPr>
        <w:t xml:space="preserve"> </w:t>
      </w:r>
    </w:p>
    <w:p w:rsidR="00112104" w:rsidRDefault="00112104" w:rsidP="00112104">
      <w:pPr>
        <w:jc w:val="center"/>
        <w:rPr>
          <w:color w:val="000000"/>
        </w:rPr>
      </w:pPr>
      <w:r>
        <w:rPr>
          <w:noProof/>
          <w:color w:val="000000"/>
        </w:rPr>
        <w:lastRenderedPageBreak/>
        <w:drawing>
          <wp:inline distT="0" distB="0" distL="0" distR="0" wp14:anchorId="376AAF86" wp14:editId="12DC881E">
            <wp:extent cx="1504950" cy="1256765"/>
            <wp:effectExtent l="0" t="0" r="0"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May 25, 2 13 47 PM.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07351" cy="1258770"/>
                    </a:xfrm>
                    <a:prstGeom prst="rect">
                      <a:avLst/>
                    </a:prstGeom>
                  </pic:spPr>
                </pic:pic>
              </a:graphicData>
            </a:graphic>
          </wp:inline>
        </w:drawing>
      </w:r>
    </w:p>
    <w:p w:rsidR="00112104" w:rsidRDefault="00112104" w:rsidP="00112104">
      <w:pPr>
        <w:rPr>
          <w:color w:val="000000"/>
        </w:rPr>
      </w:pPr>
    </w:p>
    <w:p w:rsidR="00112104" w:rsidRPr="0075121A" w:rsidRDefault="00112104" w:rsidP="00112104">
      <w:r w:rsidRPr="0075121A">
        <w:rPr>
          <w:b/>
          <w:bCs/>
          <w:color w:val="000000"/>
          <w:sz w:val="23"/>
          <w:szCs w:val="23"/>
        </w:rPr>
        <w:t>(Dan Meyer</w:t>
      </w:r>
      <w:hyperlink r:id="rId38" w:history="1">
        <w:r w:rsidRPr="0075121A">
          <w:rPr>
            <w:b/>
            <w:bCs/>
            <w:color w:val="000000"/>
            <w:sz w:val="23"/>
            <w:szCs w:val="23"/>
          </w:rPr>
          <w:t xml:space="preserve"> </w:t>
        </w:r>
        <w:r w:rsidRPr="0075121A">
          <w:rPr>
            <w:color w:val="1155CC"/>
            <w:sz w:val="23"/>
            <w:szCs w:val="23"/>
            <w:u w:val="single"/>
          </w:rPr>
          <w:t>http://blog.mrmeyer.com/2011/the-three-acts-of-a-mathematical-story/</w:t>
        </w:r>
      </w:hyperlink>
      <w:r w:rsidRPr="0075121A">
        <w:rPr>
          <w:b/>
          <w:bCs/>
          <w:color w:val="000000"/>
          <w:sz w:val="23"/>
          <w:szCs w:val="23"/>
        </w:rPr>
        <w:t>)</w:t>
      </w:r>
    </w:p>
    <w:p w:rsidR="00112104" w:rsidRPr="0075121A" w:rsidRDefault="00112104" w:rsidP="00112104">
      <w:r w:rsidRPr="0075121A">
        <w:rPr>
          <w:b/>
          <w:bCs/>
          <w:color w:val="000000"/>
          <w:sz w:val="23"/>
          <w:szCs w:val="23"/>
          <w:shd w:val="clear" w:color="auto" w:fill="FFFFFF"/>
        </w:rPr>
        <w:t>“Introduce the central conflict of your story/task clearly, visually, viscerally, using as few words as possible.”</w:t>
      </w:r>
    </w:p>
    <w:p w:rsidR="00112104" w:rsidRPr="0075121A" w:rsidRDefault="00112104" w:rsidP="00E41D04">
      <w:pPr>
        <w:numPr>
          <w:ilvl w:val="0"/>
          <w:numId w:val="62"/>
        </w:numPr>
        <w:textAlignment w:val="baseline"/>
        <w:rPr>
          <w:color w:val="000000"/>
        </w:rPr>
      </w:pPr>
      <w:r w:rsidRPr="0075121A">
        <w:rPr>
          <w:color w:val="000000"/>
        </w:rPr>
        <w:t>Show Act 1 video to students.</w:t>
      </w:r>
    </w:p>
    <w:p w:rsidR="00112104" w:rsidRDefault="00112104" w:rsidP="00E41D04">
      <w:pPr>
        <w:numPr>
          <w:ilvl w:val="0"/>
          <w:numId w:val="62"/>
        </w:numPr>
        <w:textAlignment w:val="baseline"/>
        <w:rPr>
          <w:color w:val="000000"/>
        </w:rPr>
      </w:pPr>
      <w:r w:rsidRPr="0075121A">
        <w:rPr>
          <w:color w:val="000000"/>
        </w:rPr>
        <w:t>Ask students</w:t>
      </w:r>
      <w:r>
        <w:rPr>
          <w:color w:val="000000"/>
        </w:rPr>
        <w:t xml:space="preserve"> what they noticed in the video. The teacher records the information.</w:t>
      </w:r>
      <w:r w:rsidRPr="0075121A">
        <w:rPr>
          <w:color w:val="000000"/>
        </w:rPr>
        <w:t xml:space="preserve"> </w:t>
      </w:r>
    </w:p>
    <w:p w:rsidR="00112104" w:rsidRPr="00367D12" w:rsidRDefault="00112104" w:rsidP="00E41D04">
      <w:pPr>
        <w:pStyle w:val="ListParagraph"/>
        <w:numPr>
          <w:ilvl w:val="0"/>
          <w:numId w:val="62"/>
        </w:numPr>
      </w:pPr>
      <w:r w:rsidRPr="00367D12">
        <w:t xml:space="preserve">Ask students what they wonder about and what questions they have </w:t>
      </w:r>
      <w:r>
        <w:t>about what they saw</w:t>
      </w:r>
      <w:r w:rsidRPr="00367D12">
        <w:t>.  Students should share with each other first, and then the teacher records these questions (think-pair-share).  The teacher may need to guide students so that the questions generated are math-related.</w:t>
      </w:r>
    </w:p>
    <w:p w:rsidR="00112104" w:rsidRDefault="00112104" w:rsidP="00E41D04">
      <w:pPr>
        <w:pStyle w:val="ListParagraph"/>
        <w:numPr>
          <w:ilvl w:val="0"/>
          <w:numId w:val="62"/>
        </w:numPr>
      </w:pPr>
      <w:r w:rsidRPr="00367D12">
        <w:t xml:space="preserve">Ask students to estimate answers to their questions (think-pair-share). </w:t>
      </w:r>
      <w:r>
        <w:t>S</w:t>
      </w:r>
      <w:r w:rsidRPr="00367D12">
        <w:t xml:space="preserve">tudents will </w:t>
      </w:r>
      <w:r>
        <w:t>write their best estimate</w:t>
      </w:r>
      <w:r w:rsidRPr="00367D12">
        <w:t>, then write two more estimates – one that is too low and one that is too high</w:t>
      </w:r>
      <w:r>
        <w:t xml:space="preserve"> so that they establish</w:t>
      </w:r>
      <w:r w:rsidRPr="00367D12">
        <w:t xml:space="preserve"> a range in which the solution should occur</w:t>
      </w:r>
      <w:r>
        <w:t xml:space="preserve">.  </w:t>
      </w:r>
    </w:p>
    <w:p w:rsidR="00112104" w:rsidRDefault="00112104" w:rsidP="00112104">
      <w:pPr>
        <w:rPr>
          <w:b/>
        </w:rPr>
      </w:pPr>
    </w:p>
    <w:p w:rsidR="00112104" w:rsidRPr="00005BD2" w:rsidRDefault="00112104" w:rsidP="00112104">
      <w:pPr>
        <w:rPr>
          <w:b/>
        </w:rPr>
      </w:pPr>
      <w:r w:rsidRPr="00005BD2">
        <w:rPr>
          <w:b/>
        </w:rPr>
        <w:t>Anticipated questions students may ask and wish to answer:</w:t>
      </w:r>
    </w:p>
    <w:p w:rsidR="00112104" w:rsidRPr="00005BD2" w:rsidRDefault="00112104" w:rsidP="00E41D04">
      <w:pPr>
        <w:pStyle w:val="ListParagraph"/>
        <w:numPr>
          <w:ilvl w:val="0"/>
          <w:numId w:val="63"/>
        </w:numPr>
        <w:tabs>
          <w:tab w:val="left" w:pos="2160"/>
          <w:tab w:val="center" w:pos="4824"/>
        </w:tabs>
        <w:ind w:right="432"/>
      </w:pPr>
      <w:r>
        <w:t>How many pieces of candy are in each package?</w:t>
      </w:r>
    </w:p>
    <w:p w:rsidR="00112104" w:rsidRPr="00005BD2" w:rsidRDefault="00112104" w:rsidP="00E41D04">
      <w:pPr>
        <w:pStyle w:val="ListParagraph"/>
        <w:numPr>
          <w:ilvl w:val="0"/>
          <w:numId w:val="63"/>
        </w:numPr>
        <w:tabs>
          <w:tab w:val="left" w:pos="2160"/>
          <w:tab w:val="center" w:pos="4824"/>
        </w:tabs>
        <w:ind w:right="432"/>
      </w:pPr>
      <w:r>
        <w:t>How many pieces of candy were on the table at the start?</w:t>
      </w:r>
      <w:r w:rsidRPr="00005BD2">
        <w:t>*</w:t>
      </w:r>
    </w:p>
    <w:p w:rsidR="00112104" w:rsidRDefault="00112104" w:rsidP="00E41D04">
      <w:pPr>
        <w:pStyle w:val="ListParagraph"/>
        <w:numPr>
          <w:ilvl w:val="0"/>
          <w:numId w:val="63"/>
        </w:numPr>
        <w:tabs>
          <w:tab w:val="left" w:pos="2160"/>
          <w:tab w:val="center" w:pos="4824"/>
        </w:tabs>
        <w:ind w:right="432"/>
      </w:pPr>
      <w:r w:rsidRPr="00005BD2">
        <w:t xml:space="preserve">How </w:t>
      </w:r>
      <w:r>
        <w:t>many pieces of candy did each student take from the table?</w:t>
      </w:r>
      <w:r w:rsidRPr="00005BD2">
        <w:t xml:space="preserve"> *</w:t>
      </w:r>
    </w:p>
    <w:p w:rsidR="00112104" w:rsidRPr="00005BD2" w:rsidRDefault="00112104" w:rsidP="00E41D04">
      <w:pPr>
        <w:pStyle w:val="ListParagraph"/>
        <w:numPr>
          <w:ilvl w:val="0"/>
          <w:numId w:val="63"/>
        </w:numPr>
        <w:tabs>
          <w:tab w:val="left" w:pos="2160"/>
          <w:tab w:val="center" w:pos="4824"/>
        </w:tabs>
        <w:ind w:right="432"/>
      </w:pPr>
      <w:r>
        <w:t>Did all students take the same amount of candy?</w:t>
      </w:r>
    </w:p>
    <w:p w:rsidR="00112104" w:rsidRPr="00005BD2" w:rsidRDefault="00112104" w:rsidP="00112104">
      <w:pPr>
        <w:tabs>
          <w:tab w:val="left" w:pos="2160"/>
          <w:tab w:val="center" w:pos="4824"/>
        </w:tabs>
        <w:ind w:right="432"/>
      </w:pPr>
      <w:r w:rsidRPr="00005BD2">
        <w:t>*Main question(s) to be investigated</w:t>
      </w:r>
    </w:p>
    <w:p w:rsidR="00112104" w:rsidRPr="00005BD2" w:rsidRDefault="00112104" w:rsidP="00112104">
      <w:pPr>
        <w:pStyle w:val="ListParagraph"/>
      </w:pPr>
    </w:p>
    <w:p w:rsidR="00112104" w:rsidRPr="00FC48B5" w:rsidRDefault="00112104" w:rsidP="00112104">
      <w:pPr>
        <w:textAlignment w:val="baseline"/>
        <w:rPr>
          <w:color w:val="000000"/>
        </w:rPr>
      </w:pPr>
      <w:r w:rsidRPr="00005BD2">
        <w:rPr>
          <w:b/>
        </w:rPr>
        <w:t xml:space="preserve">Act 2 </w:t>
      </w:r>
      <w:r w:rsidRPr="00005BD2">
        <w:t xml:space="preserve">– </w:t>
      </w:r>
      <w:r w:rsidRPr="00005BD2">
        <w:rPr>
          <w:b/>
        </w:rPr>
        <w:t xml:space="preserve">Student Exploration </w:t>
      </w:r>
      <w:r w:rsidRPr="00005BD2">
        <w:t xml:space="preserve">- Provide additional information as students work toward solutions to their questions. </w:t>
      </w:r>
      <w:r w:rsidRPr="00005BD2">
        <w:rPr>
          <w:rStyle w:val="Strong"/>
        </w:rPr>
        <w:t xml:space="preserve">(Dan Meyer </w:t>
      </w:r>
      <w:hyperlink r:id="rId39" w:history="1">
        <w:r w:rsidRPr="00005BD2">
          <w:rPr>
            <w:rStyle w:val="Hyperlink"/>
          </w:rPr>
          <w:t>http://blog.mrmeyer.com/2011/the-three-acts-of-a-mathematical-story/</w:t>
        </w:r>
      </w:hyperlink>
      <w:r w:rsidRPr="00005BD2">
        <w:rPr>
          <w:rStyle w:val="Strong"/>
        </w:rPr>
        <w:t>)</w:t>
      </w:r>
      <w:r w:rsidRPr="008507AE">
        <w:rPr>
          <w:rStyle w:val="Strong"/>
        </w:rPr>
        <w:t>“The protagonist/student overcomes obstacles, looks for resources, and develops new tools.”</w:t>
      </w:r>
    </w:p>
    <w:p w:rsidR="00112104" w:rsidRPr="00005BD2" w:rsidRDefault="00112104" w:rsidP="00E41D04">
      <w:pPr>
        <w:pStyle w:val="ListParagraph"/>
        <w:numPr>
          <w:ilvl w:val="0"/>
          <w:numId w:val="67"/>
        </w:numPr>
      </w:pPr>
      <w:r w:rsidRPr="00005BD2">
        <w:t xml:space="preserve">During Act 2, students </w:t>
      </w:r>
      <w:r>
        <w:t>review</w:t>
      </w:r>
      <w:r w:rsidRPr="00005BD2">
        <w:t xml:space="preserve"> the main question(s) from Act 1 and decide on the facts, tools, and other information needed to answer the question(s).  When students decide what they need to solve the problem, they should ask for those things.  It is pivotal to the problem solving process that students decide what is needed without being given the information up front.  Some groups might need scaffolds to guide them.  The teacher should question groups who seem to be moving in the wrong direction or might not know where to begin. </w:t>
      </w:r>
    </w:p>
    <w:p w:rsidR="00112104" w:rsidRPr="008507AE" w:rsidRDefault="00112104" w:rsidP="00112104">
      <w:pPr>
        <w:pStyle w:val="ListParagraph"/>
      </w:pPr>
    </w:p>
    <w:p w:rsidR="00112104" w:rsidRPr="008507AE" w:rsidRDefault="00112104" w:rsidP="00E41D04">
      <w:pPr>
        <w:pStyle w:val="ListParagraph"/>
        <w:numPr>
          <w:ilvl w:val="0"/>
          <w:numId w:val="65"/>
        </w:numPr>
      </w:pPr>
      <w:r w:rsidRPr="008507AE">
        <w:t xml:space="preserve"> The teacher provides guidance as needed during this phase.  Some groups might need scaffolds to guide them.  The teacher should question groups who seem to be moving in </w:t>
      </w:r>
      <w:r w:rsidRPr="008507AE">
        <w:lastRenderedPageBreak/>
        <w:t>the wrong direction or might not know where to begin.  Questioning is an effective strategy that can be used, with questions such as:</w:t>
      </w:r>
    </w:p>
    <w:p w:rsidR="00112104" w:rsidRPr="008507AE" w:rsidRDefault="00112104" w:rsidP="00E41D04">
      <w:pPr>
        <w:pStyle w:val="ListParagraph"/>
        <w:numPr>
          <w:ilvl w:val="1"/>
          <w:numId w:val="64"/>
        </w:numPr>
      </w:pPr>
      <w:r w:rsidRPr="008507AE">
        <w:t>What is the problem you are trying to solve?</w:t>
      </w:r>
    </w:p>
    <w:p w:rsidR="00112104" w:rsidRPr="008507AE" w:rsidRDefault="00112104" w:rsidP="00E41D04">
      <w:pPr>
        <w:pStyle w:val="ListParagraph"/>
        <w:numPr>
          <w:ilvl w:val="1"/>
          <w:numId w:val="64"/>
        </w:numPr>
      </w:pPr>
      <w:r w:rsidRPr="008507AE">
        <w:t>What do you think affects the situation?</w:t>
      </w:r>
    </w:p>
    <w:p w:rsidR="00112104" w:rsidRPr="008507AE" w:rsidRDefault="00112104" w:rsidP="00E41D04">
      <w:pPr>
        <w:pStyle w:val="ListParagraph"/>
        <w:numPr>
          <w:ilvl w:val="1"/>
          <w:numId w:val="64"/>
        </w:numPr>
      </w:pPr>
      <w:r w:rsidRPr="008507AE">
        <w:t>Can you explain what you’ve done so far?</w:t>
      </w:r>
    </w:p>
    <w:p w:rsidR="00112104" w:rsidRPr="008507AE" w:rsidRDefault="00112104" w:rsidP="00E41D04">
      <w:pPr>
        <w:pStyle w:val="ListParagraph"/>
        <w:numPr>
          <w:ilvl w:val="1"/>
          <w:numId w:val="64"/>
        </w:numPr>
      </w:pPr>
      <w:r w:rsidRPr="008507AE">
        <w:t>What strategies are you using?</w:t>
      </w:r>
    </w:p>
    <w:p w:rsidR="00112104" w:rsidRPr="008507AE" w:rsidRDefault="00112104" w:rsidP="00E41D04">
      <w:pPr>
        <w:pStyle w:val="ListParagraph"/>
        <w:numPr>
          <w:ilvl w:val="1"/>
          <w:numId w:val="64"/>
        </w:numPr>
      </w:pPr>
      <w:r w:rsidRPr="008507AE">
        <w:t>What assumptions are you making?</w:t>
      </w:r>
    </w:p>
    <w:p w:rsidR="00112104" w:rsidRPr="008507AE" w:rsidRDefault="00112104" w:rsidP="00E41D04">
      <w:pPr>
        <w:pStyle w:val="ListParagraph"/>
        <w:numPr>
          <w:ilvl w:val="1"/>
          <w:numId w:val="64"/>
        </w:numPr>
      </w:pPr>
      <w:r w:rsidRPr="008507AE">
        <w:t>What tools or models may help you?</w:t>
      </w:r>
    </w:p>
    <w:p w:rsidR="00112104" w:rsidRPr="008507AE" w:rsidRDefault="00112104" w:rsidP="00E41D04">
      <w:pPr>
        <w:pStyle w:val="ListParagraph"/>
        <w:numPr>
          <w:ilvl w:val="1"/>
          <w:numId w:val="64"/>
        </w:numPr>
      </w:pPr>
      <w:r w:rsidRPr="008507AE">
        <w:t>Why is that true?</w:t>
      </w:r>
    </w:p>
    <w:p w:rsidR="00112104" w:rsidRDefault="00112104" w:rsidP="00E41D04">
      <w:pPr>
        <w:pStyle w:val="ListParagraph"/>
        <w:numPr>
          <w:ilvl w:val="1"/>
          <w:numId w:val="64"/>
        </w:numPr>
      </w:pPr>
      <w:r w:rsidRPr="008507AE">
        <w:t>Does that make sense?</w:t>
      </w:r>
    </w:p>
    <w:p w:rsidR="00112104" w:rsidRPr="000D4A0C" w:rsidRDefault="00112104" w:rsidP="00112104">
      <w:r w:rsidRPr="000D4A0C">
        <w:rPr>
          <w:u w:val="single"/>
        </w:rPr>
        <w:t>Additional Information for Act 2</w:t>
      </w:r>
    </w:p>
    <w:p w:rsidR="00112104" w:rsidRPr="00005BD2" w:rsidRDefault="00112104" w:rsidP="00E41D04">
      <w:pPr>
        <w:pStyle w:val="ListParagraph"/>
        <w:numPr>
          <w:ilvl w:val="0"/>
          <w:numId w:val="66"/>
        </w:numPr>
      </w:pPr>
      <w:r w:rsidRPr="00005BD2">
        <w:t>There ar</w:t>
      </w:r>
      <w:r>
        <w:t>e 16 pieces of candy</w:t>
      </w:r>
    </w:p>
    <w:p w:rsidR="00112104" w:rsidRPr="00005BD2" w:rsidRDefault="00112104" w:rsidP="00E41D04">
      <w:pPr>
        <w:pStyle w:val="ListParagraph"/>
        <w:numPr>
          <w:ilvl w:val="0"/>
          <w:numId w:val="66"/>
        </w:numPr>
      </w:pPr>
      <w:r>
        <w:t>Each student did not take the same amount of candy.</w:t>
      </w:r>
    </w:p>
    <w:p w:rsidR="00112104" w:rsidRPr="00005BD2" w:rsidRDefault="00112104" w:rsidP="00112104">
      <w:pPr>
        <w:pStyle w:val="ListParagraph"/>
        <w:ind w:left="1440"/>
      </w:pPr>
    </w:p>
    <w:p w:rsidR="00112104" w:rsidRPr="00005BD2" w:rsidRDefault="00112104" w:rsidP="00112104">
      <w:r w:rsidRPr="00005BD2">
        <w:rPr>
          <w:u w:val="single"/>
        </w:rPr>
        <w:t>Important note:</w:t>
      </w:r>
      <w:r w:rsidRPr="00005BD2">
        <w:t xml:space="preserve">  Although students will only investigate the main question(s) for this task, it is important for the teacher to not ignore student generated questions.  Additional questions may be answered after they’ve found a solution to the main question, or as homework or extra projects.</w:t>
      </w:r>
    </w:p>
    <w:p w:rsidR="00112104" w:rsidRPr="00FB6E66" w:rsidRDefault="00112104" w:rsidP="00112104">
      <w:r w:rsidRPr="00FB6E66">
        <w:rPr>
          <w:b/>
        </w:rPr>
        <w:t xml:space="preserve">Act 3 – Whole Group </w:t>
      </w:r>
      <w:r w:rsidRPr="00FB6E66">
        <w:t>– Share solutions and strategies.</w:t>
      </w:r>
    </w:p>
    <w:p w:rsidR="00112104" w:rsidRPr="008507AE" w:rsidRDefault="00112104" w:rsidP="00E41D04">
      <w:pPr>
        <w:pStyle w:val="ListParagraph"/>
        <w:numPr>
          <w:ilvl w:val="0"/>
          <w:numId w:val="69"/>
        </w:numPr>
        <w:ind w:left="720"/>
      </w:pPr>
      <w:r w:rsidRPr="008507AE">
        <w:t xml:space="preserve">Students to present their solutions and strategies and compare them.  </w:t>
      </w:r>
    </w:p>
    <w:p w:rsidR="00112104" w:rsidRDefault="00112104" w:rsidP="00E41D04">
      <w:pPr>
        <w:pStyle w:val="ListParagraph"/>
        <w:numPr>
          <w:ilvl w:val="0"/>
          <w:numId w:val="69"/>
        </w:numPr>
        <w:ind w:left="720"/>
      </w:pPr>
      <w:r w:rsidRPr="005F3A48">
        <w:t xml:space="preserve">Reveal the </w:t>
      </w:r>
      <w:r>
        <w:t xml:space="preserve">solution. </w:t>
      </w:r>
      <w:r>
        <w:rPr>
          <w:noProof/>
        </w:rPr>
        <w:drawing>
          <wp:inline distT="0" distB="0" distL="0" distR="0" wp14:anchorId="315E919C" wp14:editId="1404D5AE">
            <wp:extent cx="539496" cy="457200"/>
            <wp:effectExtent l="0" t="0" r="0" b="0"/>
            <wp:docPr id="73" name="Picture 73" descr="Photo May 25, 2 56 17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May 25, 2 56 17 PM.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9496" cy="457200"/>
                    </a:xfrm>
                    <a:prstGeom prst="rect">
                      <a:avLst/>
                    </a:prstGeom>
                    <a:noFill/>
                    <a:ln>
                      <a:noFill/>
                    </a:ln>
                  </pic:spPr>
                </pic:pic>
              </a:graphicData>
            </a:graphic>
          </wp:inline>
        </w:drawing>
      </w:r>
    </w:p>
    <w:p w:rsidR="00112104" w:rsidRPr="005F3A48" w:rsidRDefault="00112104" w:rsidP="00E41D04">
      <w:pPr>
        <w:pStyle w:val="ListParagraph"/>
        <w:numPr>
          <w:ilvl w:val="0"/>
          <w:numId w:val="69"/>
        </w:numPr>
        <w:ind w:left="720"/>
      </w:pPr>
      <w:r w:rsidRPr="005F3A48">
        <w:t>Lead discussion to compare these, asking questions such as:</w:t>
      </w:r>
    </w:p>
    <w:p w:rsidR="00112104" w:rsidRPr="008507AE" w:rsidRDefault="00112104" w:rsidP="00E41D04">
      <w:pPr>
        <w:pStyle w:val="ListParagraph"/>
        <w:numPr>
          <w:ilvl w:val="1"/>
          <w:numId w:val="69"/>
        </w:numPr>
        <w:ind w:left="1440"/>
      </w:pPr>
      <w:r w:rsidRPr="008507AE">
        <w:t>How reasonable was your estimate?</w:t>
      </w:r>
    </w:p>
    <w:p w:rsidR="00112104" w:rsidRPr="008507AE" w:rsidRDefault="00112104" w:rsidP="00E41D04">
      <w:pPr>
        <w:pStyle w:val="ListParagraph"/>
        <w:numPr>
          <w:ilvl w:val="1"/>
          <w:numId w:val="69"/>
        </w:numPr>
        <w:ind w:left="1440"/>
      </w:pPr>
      <w:r w:rsidRPr="008507AE">
        <w:t>Which strategy was most efficient?</w:t>
      </w:r>
    </w:p>
    <w:p w:rsidR="00112104" w:rsidRPr="008507AE" w:rsidRDefault="00112104" w:rsidP="00E41D04">
      <w:pPr>
        <w:pStyle w:val="ListParagraph"/>
        <w:numPr>
          <w:ilvl w:val="1"/>
          <w:numId w:val="69"/>
        </w:numPr>
        <w:ind w:left="1440"/>
      </w:pPr>
      <w:r w:rsidRPr="008507AE">
        <w:t>Can you think of another method that might have worked?</w:t>
      </w:r>
    </w:p>
    <w:p w:rsidR="00112104" w:rsidRPr="008507AE" w:rsidRDefault="00112104" w:rsidP="00E41D04">
      <w:pPr>
        <w:pStyle w:val="ListParagraph"/>
        <w:numPr>
          <w:ilvl w:val="1"/>
          <w:numId w:val="69"/>
        </w:numPr>
        <w:ind w:left="1440"/>
      </w:pPr>
      <w:r w:rsidRPr="008507AE">
        <w:t>What might you do differently next time?</w:t>
      </w:r>
    </w:p>
    <w:p w:rsidR="00112104" w:rsidRPr="008507AE" w:rsidRDefault="00112104" w:rsidP="00112104"/>
    <w:p w:rsidR="00112104" w:rsidRPr="00E602E2" w:rsidRDefault="00112104" w:rsidP="00112104">
      <w:r w:rsidRPr="00E602E2">
        <w:rPr>
          <w:b/>
        </w:rPr>
        <w:t xml:space="preserve">Act 4, The Sequel -  </w:t>
      </w:r>
      <w:r w:rsidRPr="00E602E2">
        <w:t>“</w:t>
      </w:r>
      <w:r w:rsidRPr="00E602E2">
        <w:rPr>
          <w:shd w:val="clear" w:color="auto" w:fill="FFFFFF"/>
        </w:rPr>
        <w:t xml:space="preserve">The goals of the sequel task are to a) challenge students who finished quickly so b) I can help students who need my help. It can't feel like punishment for good work. It can't seem like drudgery. It has to entice and activate the imagination.” Dan Meyer </w:t>
      </w:r>
      <w:hyperlink r:id="rId40" w:history="1">
        <w:r w:rsidRPr="00E602E2">
          <w:rPr>
            <w:rStyle w:val="Hyperlink"/>
            <w:shd w:val="clear" w:color="auto" w:fill="FFFFFF"/>
          </w:rPr>
          <w:t>http://blog.mrmeyer.com/2013/teaching-with-three-act-tasks-act-three-sequel/</w:t>
        </w:r>
      </w:hyperlink>
    </w:p>
    <w:p w:rsidR="00112104" w:rsidRDefault="00112104" w:rsidP="00E41D04">
      <w:pPr>
        <w:pStyle w:val="ListParagraph"/>
        <w:numPr>
          <w:ilvl w:val="0"/>
          <w:numId w:val="70"/>
        </w:numPr>
      </w:pPr>
      <w:r>
        <w:t>Challenge students to answer one of the student generated questions.</w:t>
      </w:r>
    </w:p>
    <w:p w:rsidR="00112104" w:rsidRDefault="00112104" w:rsidP="00E41D04">
      <w:pPr>
        <w:pStyle w:val="ListParagraph"/>
        <w:numPr>
          <w:ilvl w:val="0"/>
          <w:numId w:val="70"/>
        </w:numPr>
      </w:pPr>
      <w:r>
        <w:t>Challenge students to identify why the candy cannot be divided evenly among the children. (Many students will assume that the candy can be divided evenly because 16 is an even number. However, 3 is not an even number and so the candy cannot be divided evenly among the students.)</w:t>
      </w:r>
    </w:p>
    <w:p w:rsidR="00112104" w:rsidRDefault="00112104" w:rsidP="00112104">
      <w:pPr>
        <w:pStyle w:val="ListParagraph"/>
      </w:pPr>
    </w:p>
    <w:p w:rsidR="00112104" w:rsidRPr="00E602E2" w:rsidRDefault="00112104" w:rsidP="00112104">
      <w:r w:rsidRPr="00E602E2">
        <w:rPr>
          <w:b/>
          <w:u w:val="single"/>
        </w:rPr>
        <w:t>FORMATIVE ASSESSMENT QUESTIONS</w:t>
      </w:r>
    </w:p>
    <w:p w:rsidR="00112104" w:rsidRPr="00E602E2" w:rsidRDefault="00112104" w:rsidP="00E41D04">
      <w:pPr>
        <w:numPr>
          <w:ilvl w:val="0"/>
          <w:numId w:val="68"/>
        </w:numPr>
        <w:ind w:right="432" w:hanging="359"/>
      </w:pPr>
      <w:r w:rsidRPr="00E602E2">
        <w:t>How reasonable was your estimate?</w:t>
      </w:r>
    </w:p>
    <w:p w:rsidR="00112104" w:rsidRPr="00E602E2" w:rsidRDefault="00112104" w:rsidP="00E41D04">
      <w:pPr>
        <w:numPr>
          <w:ilvl w:val="0"/>
          <w:numId w:val="68"/>
        </w:numPr>
        <w:ind w:right="432" w:hanging="359"/>
      </w:pPr>
      <w:r w:rsidRPr="00E602E2">
        <w:t>What might you do differently next time?</w:t>
      </w:r>
    </w:p>
    <w:p w:rsidR="00112104" w:rsidRPr="00E602E2" w:rsidRDefault="00112104" w:rsidP="00E41D04">
      <w:pPr>
        <w:numPr>
          <w:ilvl w:val="0"/>
          <w:numId w:val="68"/>
        </w:numPr>
        <w:ind w:right="432" w:hanging="359"/>
      </w:pPr>
      <w:r w:rsidRPr="00E602E2">
        <w:t>What worked well for you this time?</w:t>
      </w:r>
    </w:p>
    <w:p w:rsidR="00112104" w:rsidRPr="00E602E2" w:rsidRDefault="00112104" w:rsidP="00E41D04">
      <w:pPr>
        <w:numPr>
          <w:ilvl w:val="0"/>
          <w:numId w:val="68"/>
        </w:numPr>
        <w:ind w:right="432" w:hanging="359"/>
      </w:pPr>
      <w:r w:rsidRPr="00E602E2">
        <w:t>What model did you use?</w:t>
      </w:r>
    </w:p>
    <w:p w:rsidR="00112104" w:rsidRPr="00E602E2" w:rsidRDefault="00112104" w:rsidP="00E41D04">
      <w:pPr>
        <w:numPr>
          <w:ilvl w:val="0"/>
          <w:numId w:val="68"/>
        </w:numPr>
        <w:ind w:right="432" w:hanging="359"/>
      </w:pPr>
      <w:r w:rsidRPr="00E602E2">
        <w:lastRenderedPageBreak/>
        <w:t>What organizational strategies did you use?</w:t>
      </w:r>
    </w:p>
    <w:p w:rsidR="00112104" w:rsidRDefault="00112104" w:rsidP="00112104">
      <w:pPr>
        <w:rPr>
          <w:b/>
          <w:bCs/>
          <w:color w:val="000000"/>
        </w:rPr>
      </w:pPr>
    </w:p>
    <w:p w:rsidR="00112104" w:rsidRDefault="00112104" w:rsidP="00112104">
      <w:pPr>
        <w:rPr>
          <w:b/>
          <w:bCs/>
          <w:color w:val="000000"/>
        </w:rPr>
      </w:pPr>
      <w:r w:rsidRPr="0075121A">
        <w:rPr>
          <w:b/>
          <w:bCs/>
          <w:color w:val="000000"/>
        </w:rPr>
        <w:t>Part II</w:t>
      </w:r>
    </w:p>
    <w:p w:rsidR="00112104" w:rsidRPr="0075121A" w:rsidRDefault="00112104" w:rsidP="00112104"/>
    <w:p w:rsidR="00112104" w:rsidRDefault="00112104" w:rsidP="00112104">
      <w:pPr>
        <w:rPr>
          <w:color w:val="000000"/>
        </w:rPr>
      </w:pPr>
      <w:r w:rsidRPr="0075121A">
        <w:rPr>
          <w:b/>
          <w:bCs/>
          <w:color w:val="000000"/>
        </w:rPr>
        <w:t xml:space="preserve">Journal Writing: </w:t>
      </w:r>
      <w:r w:rsidRPr="0075121A">
        <w:rPr>
          <w:color w:val="000000"/>
        </w:rPr>
        <w:t>Have students reflect on the task and write (or blog) about what they perceived to challenging about the task and enjoyable about the task. Pose questions like,</w:t>
      </w:r>
      <w:r w:rsidRPr="0075121A">
        <w:rPr>
          <w:i/>
          <w:iCs/>
          <w:color w:val="000000"/>
        </w:rPr>
        <w:t xml:space="preserve"> How can we represent a number in a variety of ways? What surprised you most during the reveal? What strategies did you use to solve this problem?</w:t>
      </w:r>
      <w:r w:rsidRPr="0075121A">
        <w:rPr>
          <w:color w:val="000000"/>
        </w:rPr>
        <w:t xml:space="preserve"> Encourage students to use mathematical language and make connections to the task.</w:t>
      </w:r>
    </w:p>
    <w:p w:rsidR="00112104" w:rsidRPr="0075121A" w:rsidRDefault="00112104" w:rsidP="00112104"/>
    <w:p w:rsidR="00112104" w:rsidRDefault="00112104" w:rsidP="00112104">
      <w:pPr>
        <w:rPr>
          <w:b/>
          <w:bCs/>
          <w:color w:val="000000"/>
          <w:u w:val="single"/>
        </w:rPr>
      </w:pPr>
      <w:r w:rsidRPr="0075121A">
        <w:rPr>
          <w:b/>
          <w:bCs/>
          <w:color w:val="000000"/>
          <w:u w:val="single"/>
        </w:rPr>
        <w:t>DIFFERENTIATION</w:t>
      </w:r>
    </w:p>
    <w:p w:rsidR="00112104" w:rsidRPr="0075121A" w:rsidRDefault="00112104" w:rsidP="00112104"/>
    <w:p w:rsidR="00112104" w:rsidRPr="0075121A" w:rsidRDefault="00112104" w:rsidP="00112104">
      <w:r w:rsidRPr="0075121A">
        <w:rPr>
          <w:b/>
          <w:bCs/>
          <w:color w:val="000000"/>
        </w:rPr>
        <w:t>Extension</w:t>
      </w:r>
    </w:p>
    <w:p w:rsidR="00112104" w:rsidRPr="00E602E2" w:rsidRDefault="00112104" w:rsidP="00E41D04">
      <w:pPr>
        <w:pStyle w:val="ListParagraph"/>
        <w:numPr>
          <w:ilvl w:val="0"/>
          <w:numId w:val="71"/>
        </w:numPr>
      </w:pPr>
      <w:r w:rsidRPr="00E602E2">
        <w:rPr>
          <w:i/>
          <w:iCs/>
        </w:rPr>
        <w:t>How can you organize the information in the video?</w:t>
      </w:r>
      <w:r w:rsidRPr="00E602E2">
        <w:t xml:space="preserve"> Students may use charts or tables to represent their mathematical thinking. </w:t>
      </w:r>
    </w:p>
    <w:p w:rsidR="00112104" w:rsidRDefault="00112104" w:rsidP="00E41D04">
      <w:pPr>
        <w:pStyle w:val="ListParagraph"/>
        <w:numPr>
          <w:ilvl w:val="0"/>
          <w:numId w:val="70"/>
        </w:numPr>
      </w:pPr>
      <w:r>
        <w:t>Challenge students to find out how many pieces of individual candy each student has and then how many total pieces of candy there are if there are 15 small round pieces in each roll of candy.</w:t>
      </w:r>
    </w:p>
    <w:p w:rsidR="00112104" w:rsidRPr="0075121A" w:rsidRDefault="00112104" w:rsidP="00112104"/>
    <w:p w:rsidR="00112104" w:rsidRPr="0075121A" w:rsidRDefault="00112104" w:rsidP="00112104">
      <w:r w:rsidRPr="0075121A">
        <w:rPr>
          <w:b/>
          <w:bCs/>
          <w:color w:val="000000"/>
        </w:rPr>
        <w:t>Intervention</w:t>
      </w:r>
    </w:p>
    <w:p w:rsidR="00112104" w:rsidRPr="00E602E2" w:rsidRDefault="00112104" w:rsidP="00E41D04">
      <w:pPr>
        <w:pStyle w:val="ListParagraph"/>
        <w:numPr>
          <w:ilvl w:val="0"/>
          <w:numId w:val="70"/>
        </w:numPr>
      </w:pPr>
      <w:r w:rsidRPr="00E602E2">
        <w:t>Show students the infographic that reveals the amount of candy that one of the students took to help them work towards finding a solution.</w:t>
      </w:r>
    </w:p>
    <w:p w:rsidR="00112104" w:rsidRPr="00E602E2" w:rsidRDefault="00112104" w:rsidP="00E41D04">
      <w:pPr>
        <w:pStyle w:val="ListParagraph"/>
        <w:numPr>
          <w:ilvl w:val="0"/>
          <w:numId w:val="70"/>
        </w:numPr>
      </w:pPr>
      <w:r w:rsidRPr="00E602E2">
        <w:t>Allow students to use manipulatives to to make number combinations to 16.</w:t>
      </w:r>
    </w:p>
    <w:p w:rsidR="00112104" w:rsidRDefault="00112104" w:rsidP="00112104">
      <w:pPr>
        <w:rPr>
          <w:color w:val="000000"/>
        </w:rPr>
      </w:pPr>
    </w:p>
    <w:p w:rsidR="00F31412" w:rsidRDefault="00F31412">
      <w:pPr>
        <w:rPr>
          <w:color w:val="000000"/>
        </w:rPr>
      </w:pPr>
      <w:r>
        <w:rPr>
          <w:color w:val="000000"/>
        </w:rPr>
        <w:br w:type="page"/>
      </w:r>
    </w:p>
    <w:p w:rsidR="00112104" w:rsidRDefault="00112104" w:rsidP="00112104">
      <w:pPr>
        <w:rPr>
          <w:color w:val="000000"/>
        </w:rPr>
      </w:pPr>
    </w:p>
    <w:p w:rsidR="00112104" w:rsidRDefault="00112104" w:rsidP="00112104">
      <w:pPr>
        <w:rPr>
          <w:color w:val="000000"/>
        </w:rPr>
      </w:pPr>
      <w:r>
        <w:rPr>
          <w:color w:val="000000"/>
        </w:rPr>
        <w:t xml:space="preserve">Act 2: </w:t>
      </w:r>
    </w:p>
    <w:p w:rsidR="00112104" w:rsidRDefault="00112104" w:rsidP="00112104">
      <w:pPr>
        <w:rPr>
          <w:color w:val="000000"/>
        </w:rPr>
      </w:pPr>
      <w:r>
        <w:rPr>
          <w:noProof/>
          <w:color w:val="000000"/>
        </w:rPr>
        <w:drawing>
          <wp:inline distT="0" distB="0" distL="0" distR="0" wp14:anchorId="18863D0B" wp14:editId="70E097C0">
            <wp:extent cx="4419600" cy="369858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May 25, 2 52 02 PM.png"/>
                    <pic:cNvPicPr/>
                  </pic:nvPicPr>
                  <pic:blipFill>
                    <a:blip r:embed="rId41">
                      <a:extLst>
                        <a:ext uri="{28A0092B-C50C-407E-A947-70E740481C1C}">
                          <a14:useLocalDpi xmlns:a14="http://schemas.microsoft.com/office/drawing/2010/main" val="0"/>
                        </a:ext>
                      </a:extLst>
                    </a:blip>
                    <a:stretch>
                      <a:fillRect/>
                    </a:stretch>
                  </pic:blipFill>
                  <pic:spPr>
                    <a:xfrm>
                      <a:off x="0" y="0"/>
                      <a:ext cx="4425537" cy="3703552"/>
                    </a:xfrm>
                    <a:prstGeom prst="rect">
                      <a:avLst/>
                    </a:prstGeom>
                  </pic:spPr>
                </pic:pic>
              </a:graphicData>
            </a:graphic>
          </wp:inline>
        </w:drawing>
      </w:r>
    </w:p>
    <w:p w:rsidR="00112104" w:rsidRDefault="00112104" w:rsidP="00112104">
      <w:pPr>
        <w:rPr>
          <w:color w:val="000000"/>
        </w:rPr>
      </w:pPr>
    </w:p>
    <w:p w:rsidR="00112104" w:rsidRDefault="00112104" w:rsidP="00112104">
      <w:pPr>
        <w:rPr>
          <w:color w:val="000000"/>
        </w:rPr>
      </w:pPr>
      <w:r>
        <w:rPr>
          <w:color w:val="000000"/>
        </w:rPr>
        <w:t>Act 3:</w:t>
      </w:r>
    </w:p>
    <w:p w:rsidR="001B6468" w:rsidRPr="00F31412" w:rsidRDefault="00112104" w:rsidP="00112104">
      <w:pPr>
        <w:rPr>
          <w:color w:val="000000"/>
        </w:rPr>
      </w:pPr>
      <w:r>
        <w:rPr>
          <w:noProof/>
          <w:color w:val="000000"/>
        </w:rPr>
        <w:drawing>
          <wp:inline distT="0" distB="0" distL="0" distR="0" wp14:anchorId="732A88E6" wp14:editId="41D2CBFA">
            <wp:extent cx="3960899" cy="3352800"/>
            <wp:effectExtent l="0" t="0" r="190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May 25, 2 56 17 PM.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962399" cy="3354070"/>
                    </a:xfrm>
                    <a:prstGeom prst="rect">
                      <a:avLst/>
                    </a:prstGeom>
                  </pic:spPr>
                </pic:pic>
              </a:graphicData>
            </a:graphic>
          </wp:inline>
        </w:drawing>
      </w:r>
    </w:p>
    <w:p w:rsidR="00112104" w:rsidRPr="00FC48B5" w:rsidRDefault="00112104" w:rsidP="00112104">
      <w:pPr>
        <w:rPr>
          <w:color w:val="000000"/>
        </w:rPr>
      </w:pPr>
      <w:r w:rsidRPr="0075121A">
        <w:lastRenderedPageBreak/>
        <w:t>Name ______________________________________ Date ____________________</w:t>
      </w:r>
    </w:p>
    <w:p w:rsidR="00112104" w:rsidRPr="0075121A" w:rsidRDefault="00112104" w:rsidP="00112104">
      <w:pPr>
        <w:jc w:val="center"/>
        <w:rPr>
          <w:u w:val="single"/>
        </w:rPr>
      </w:pPr>
      <w:r w:rsidRPr="0075121A">
        <w:rPr>
          <w:u w:val="single"/>
        </w:rPr>
        <w:t>3 Act Task Recording Sheet: I want candy!</w:t>
      </w:r>
    </w:p>
    <w:tbl>
      <w:tblPr>
        <w:tblStyle w:val="TableGrid"/>
        <w:tblW w:w="0" w:type="auto"/>
        <w:tblLook w:val="04A0" w:firstRow="1" w:lastRow="0" w:firstColumn="1" w:lastColumn="0" w:noHBand="0" w:noVBand="1"/>
      </w:tblPr>
      <w:tblGrid>
        <w:gridCol w:w="3191"/>
        <w:gridCol w:w="1331"/>
        <w:gridCol w:w="1863"/>
        <w:gridCol w:w="3191"/>
      </w:tblGrid>
      <w:tr w:rsidR="00112104" w:rsidRPr="0075121A" w:rsidTr="00112104">
        <w:tc>
          <w:tcPr>
            <w:tcW w:w="9576" w:type="dxa"/>
            <w:gridSpan w:val="4"/>
          </w:tcPr>
          <w:p w:rsidR="00112104" w:rsidRPr="0075121A" w:rsidRDefault="00112104" w:rsidP="00112104">
            <w:pPr>
              <w:rPr>
                <w:b/>
              </w:rPr>
            </w:pPr>
            <w:r w:rsidRPr="0075121A">
              <w:rPr>
                <w:b/>
              </w:rPr>
              <w:t>What problem are you trying to figure out?</w:t>
            </w:r>
          </w:p>
          <w:p w:rsidR="00112104" w:rsidRPr="0075121A" w:rsidRDefault="00112104" w:rsidP="00112104">
            <w:pPr>
              <w:rPr>
                <w:b/>
              </w:rPr>
            </w:pPr>
          </w:p>
          <w:p w:rsidR="00112104" w:rsidRPr="0075121A" w:rsidRDefault="00112104" w:rsidP="00112104">
            <w:pPr>
              <w:rPr>
                <w:b/>
              </w:rPr>
            </w:pPr>
          </w:p>
          <w:p w:rsidR="00112104" w:rsidRPr="0075121A" w:rsidRDefault="00112104" w:rsidP="00112104">
            <w:pPr>
              <w:rPr>
                <w:b/>
              </w:rPr>
            </w:pPr>
          </w:p>
          <w:p w:rsidR="00112104" w:rsidRPr="0075121A" w:rsidRDefault="00112104" w:rsidP="00112104">
            <w:pPr>
              <w:rPr>
                <w:b/>
              </w:rPr>
            </w:pPr>
          </w:p>
        </w:tc>
      </w:tr>
      <w:tr w:rsidR="00112104" w:rsidRPr="0075121A" w:rsidTr="00112104">
        <w:tc>
          <w:tcPr>
            <w:tcW w:w="4518" w:type="dxa"/>
            <w:gridSpan w:val="2"/>
          </w:tcPr>
          <w:p w:rsidR="00112104" w:rsidRPr="0075121A" w:rsidRDefault="00112104" w:rsidP="00112104">
            <w:pPr>
              <w:rPr>
                <w:b/>
              </w:rPr>
            </w:pPr>
            <w:r w:rsidRPr="0075121A">
              <w:rPr>
                <w:b/>
              </w:rPr>
              <w:t>What information do you already know?</w:t>
            </w:r>
          </w:p>
        </w:tc>
        <w:tc>
          <w:tcPr>
            <w:tcW w:w="5058" w:type="dxa"/>
            <w:gridSpan w:val="2"/>
          </w:tcPr>
          <w:p w:rsidR="00112104" w:rsidRPr="0075121A" w:rsidRDefault="00112104" w:rsidP="00112104">
            <w:pPr>
              <w:rPr>
                <w:b/>
              </w:rPr>
            </w:pPr>
            <w:r w:rsidRPr="0075121A">
              <w:rPr>
                <w:b/>
              </w:rPr>
              <w:t>What information do you need to solve the problem?</w:t>
            </w:r>
          </w:p>
          <w:p w:rsidR="00112104" w:rsidRPr="0075121A" w:rsidRDefault="00112104" w:rsidP="00112104">
            <w:pPr>
              <w:rPr>
                <w:b/>
              </w:rPr>
            </w:pPr>
          </w:p>
          <w:p w:rsidR="00112104" w:rsidRPr="0075121A" w:rsidRDefault="00112104" w:rsidP="00112104">
            <w:pPr>
              <w:rPr>
                <w:b/>
              </w:rPr>
            </w:pPr>
          </w:p>
          <w:p w:rsidR="00112104" w:rsidRPr="0075121A" w:rsidRDefault="00112104" w:rsidP="00112104">
            <w:pPr>
              <w:rPr>
                <w:b/>
              </w:rPr>
            </w:pPr>
          </w:p>
          <w:p w:rsidR="00112104" w:rsidRPr="0075121A" w:rsidRDefault="00112104" w:rsidP="00112104">
            <w:pPr>
              <w:rPr>
                <w:b/>
              </w:rPr>
            </w:pPr>
          </w:p>
          <w:p w:rsidR="00112104" w:rsidRPr="0075121A" w:rsidRDefault="00112104" w:rsidP="00112104">
            <w:pPr>
              <w:rPr>
                <w:b/>
              </w:rPr>
            </w:pPr>
          </w:p>
          <w:p w:rsidR="00112104" w:rsidRPr="0075121A" w:rsidRDefault="00112104" w:rsidP="00112104">
            <w:pPr>
              <w:rPr>
                <w:b/>
              </w:rPr>
            </w:pPr>
          </w:p>
          <w:p w:rsidR="00112104" w:rsidRPr="0075121A" w:rsidRDefault="00112104" w:rsidP="00112104">
            <w:pPr>
              <w:rPr>
                <w:b/>
              </w:rPr>
            </w:pPr>
          </w:p>
        </w:tc>
      </w:tr>
      <w:tr w:rsidR="00112104" w:rsidRPr="0075121A" w:rsidTr="00112104">
        <w:trPr>
          <w:trHeight w:val="4445"/>
        </w:trPr>
        <w:tc>
          <w:tcPr>
            <w:tcW w:w="3192" w:type="dxa"/>
          </w:tcPr>
          <w:p w:rsidR="00112104" w:rsidRDefault="00112104" w:rsidP="00112104">
            <w:pPr>
              <w:rPr>
                <w:b/>
              </w:rPr>
            </w:pPr>
            <w:r w:rsidRPr="0075121A">
              <w:rPr>
                <w:b/>
              </w:rPr>
              <w:t>Make an estimate.</w:t>
            </w:r>
          </w:p>
          <w:p w:rsidR="00112104" w:rsidRPr="0075121A" w:rsidRDefault="00112104" w:rsidP="00112104">
            <w:pPr>
              <w:rPr>
                <w:b/>
              </w:rPr>
            </w:pPr>
          </w:p>
          <w:tbl>
            <w:tblPr>
              <w:tblStyle w:val="TableGrid"/>
              <w:tblW w:w="3014" w:type="dxa"/>
              <w:tblLook w:val="04A0" w:firstRow="1" w:lastRow="0" w:firstColumn="1" w:lastColumn="0" w:noHBand="0" w:noVBand="1"/>
            </w:tblPr>
            <w:tblGrid>
              <w:gridCol w:w="3014"/>
            </w:tblGrid>
            <w:tr w:rsidR="00112104" w:rsidTr="00112104">
              <w:trPr>
                <w:trHeight w:val="498"/>
              </w:trPr>
              <w:tc>
                <w:tcPr>
                  <w:tcW w:w="3014" w:type="dxa"/>
                </w:tcPr>
                <w:p w:rsidR="00112104" w:rsidRDefault="00112104" w:rsidP="00112104">
                  <w:r>
                    <w:t>Student 1:</w:t>
                  </w:r>
                </w:p>
              </w:tc>
            </w:tr>
            <w:tr w:rsidR="00112104" w:rsidTr="00112104">
              <w:trPr>
                <w:trHeight w:val="467"/>
              </w:trPr>
              <w:tc>
                <w:tcPr>
                  <w:tcW w:w="3014" w:type="dxa"/>
                </w:tcPr>
                <w:p w:rsidR="00112104" w:rsidRDefault="00112104" w:rsidP="00112104">
                  <w:r>
                    <w:t>Student 2:</w:t>
                  </w:r>
                </w:p>
              </w:tc>
            </w:tr>
            <w:tr w:rsidR="00112104" w:rsidTr="00112104">
              <w:trPr>
                <w:trHeight w:val="498"/>
              </w:trPr>
              <w:tc>
                <w:tcPr>
                  <w:tcW w:w="3014" w:type="dxa"/>
                </w:tcPr>
                <w:p w:rsidR="00112104" w:rsidRDefault="00112104" w:rsidP="00112104">
                  <w:r>
                    <w:t>Student 3:</w:t>
                  </w:r>
                </w:p>
              </w:tc>
            </w:tr>
          </w:tbl>
          <w:p w:rsidR="00112104" w:rsidRDefault="00112104" w:rsidP="00112104">
            <w:r>
              <w:t>How do you know this is a reasonable estimate?</w:t>
            </w:r>
          </w:p>
          <w:p w:rsidR="00112104" w:rsidRPr="0075121A" w:rsidRDefault="00112104" w:rsidP="00112104"/>
        </w:tc>
        <w:tc>
          <w:tcPr>
            <w:tcW w:w="3192" w:type="dxa"/>
            <w:gridSpan w:val="2"/>
          </w:tcPr>
          <w:p w:rsidR="00112104" w:rsidRDefault="00112104" w:rsidP="00112104">
            <w:pPr>
              <w:rPr>
                <w:b/>
              </w:rPr>
            </w:pPr>
            <w:r w:rsidRPr="0075121A">
              <w:rPr>
                <w:b/>
              </w:rPr>
              <w:t>Write an estimate that’s too low.</w:t>
            </w:r>
          </w:p>
          <w:tbl>
            <w:tblPr>
              <w:tblStyle w:val="TableGrid"/>
              <w:tblW w:w="3014" w:type="dxa"/>
              <w:tblLook w:val="04A0" w:firstRow="1" w:lastRow="0" w:firstColumn="1" w:lastColumn="0" w:noHBand="0" w:noVBand="1"/>
            </w:tblPr>
            <w:tblGrid>
              <w:gridCol w:w="3014"/>
            </w:tblGrid>
            <w:tr w:rsidR="00112104" w:rsidTr="00112104">
              <w:trPr>
                <w:trHeight w:val="498"/>
              </w:trPr>
              <w:tc>
                <w:tcPr>
                  <w:tcW w:w="3014" w:type="dxa"/>
                </w:tcPr>
                <w:p w:rsidR="00112104" w:rsidRDefault="00112104" w:rsidP="00112104">
                  <w:r>
                    <w:t>Student 1:</w:t>
                  </w:r>
                </w:p>
              </w:tc>
            </w:tr>
            <w:tr w:rsidR="00112104" w:rsidTr="00112104">
              <w:trPr>
                <w:trHeight w:val="467"/>
              </w:trPr>
              <w:tc>
                <w:tcPr>
                  <w:tcW w:w="3014" w:type="dxa"/>
                </w:tcPr>
                <w:p w:rsidR="00112104" w:rsidRDefault="00112104" w:rsidP="00112104">
                  <w:r>
                    <w:t>Student 2:</w:t>
                  </w:r>
                </w:p>
              </w:tc>
            </w:tr>
            <w:tr w:rsidR="00112104" w:rsidTr="00112104">
              <w:trPr>
                <w:trHeight w:val="498"/>
              </w:trPr>
              <w:tc>
                <w:tcPr>
                  <w:tcW w:w="3014" w:type="dxa"/>
                </w:tcPr>
                <w:p w:rsidR="00112104" w:rsidRDefault="00112104" w:rsidP="00112104">
                  <w:r>
                    <w:t>Student 3:</w:t>
                  </w:r>
                </w:p>
              </w:tc>
            </w:tr>
          </w:tbl>
          <w:p w:rsidR="00112104" w:rsidRPr="00731A68" w:rsidRDefault="00112104" w:rsidP="00112104">
            <w:r w:rsidRPr="00731A68">
              <w:t>How do you know this estimate is too low?</w:t>
            </w:r>
          </w:p>
          <w:p w:rsidR="00112104" w:rsidRPr="0075121A" w:rsidRDefault="00112104" w:rsidP="00112104"/>
        </w:tc>
        <w:tc>
          <w:tcPr>
            <w:tcW w:w="3192" w:type="dxa"/>
          </w:tcPr>
          <w:p w:rsidR="00112104" w:rsidRDefault="00112104" w:rsidP="00112104">
            <w:r w:rsidRPr="0075121A">
              <w:rPr>
                <w:b/>
              </w:rPr>
              <w:t>Write an estimate that’s too high.</w:t>
            </w:r>
            <w:r w:rsidRPr="0075121A">
              <w:t xml:space="preserve"> </w:t>
            </w:r>
          </w:p>
          <w:tbl>
            <w:tblPr>
              <w:tblStyle w:val="TableGrid"/>
              <w:tblW w:w="3014" w:type="dxa"/>
              <w:tblLook w:val="04A0" w:firstRow="1" w:lastRow="0" w:firstColumn="1" w:lastColumn="0" w:noHBand="0" w:noVBand="1"/>
            </w:tblPr>
            <w:tblGrid>
              <w:gridCol w:w="3014"/>
            </w:tblGrid>
            <w:tr w:rsidR="00112104" w:rsidTr="00112104">
              <w:trPr>
                <w:trHeight w:val="498"/>
              </w:trPr>
              <w:tc>
                <w:tcPr>
                  <w:tcW w:w="3014" w:type="dxa"/>
                </w:tcPr>
                <w:p w:rsidR="00112104" w:rsidRDefault="00112104" w:rsidP="00112104">
                  <w:r>
                    <w:t>Student 1:</w:t>
                  </w:r>
                </w:p>
              </w:tc>
            </w:tr>
            <w:tr w:rsidR="00112104" w:rsidTr="00112104">
              <w:trPr>
                <w:trHeight w:val="467"/>
              </w:trPr>
              <w:tc>
                <w:tcPr>
                  <w:tcW w:w="3014" w:type="dxa"/>
                </w:tcPr>
                <w:p w:rsidR="00112104" w:rsidRDefault="00112104" w:rsidP="00112104">
                  <w:r>
                    <w:t>Student 2:</w:t>
                  </w:r>
                </w:p>
              </w:tc>
            </w:tr>
            <w:tr w:rsidR="00112104" w:rsidTr="00112104">
              <w:trPr>
                <w:trHeight w:val="498"/>
              </w:trPr>
              <w:tc>
                <w:tcPr>
                  <w:tcW w:w="3014" w:type="dxa"/>
                </w:tcPr>
                <w:p w:rsidR="00112104" w:rsidRDefault="00112104" w:rsidP="00112104">
                  <w:r>
                    <w:t>Student 3:</w:t>
                  </w:r>
                </w:p>
              </w:tc>
            </w:tr>
          </w:tbl>
          <w:p w:rsidR="00112104" w:rsidRPr="0075121A" w:rsidRDefault="00112104" w:rsidP="00112104">
            <w:r>
              <w:t>How do you know this estimate is too high?</w:t>
            </w:r>
          </w:p>
        </w:tc>
      </w:tr>
      <w:tr w:rsidR="00112104" w:rsidRPr="0075121A" w:rsidTr="00112104">
        <w:tc>
          <w:tcPr>
            <w:tcW w:w="9576" w:type="dxa"/>
            <w:gridSpan w:val="4"/>
          </w:tcPr>
          <w:p w:rsidR="00112104" w:rsidRPr="0075121A" w:rsidRDefault="00112104" w:rsidP="00112104">
            <w:pPr>
              <w:rPr>
                <w:b/>
              </w:rPr>
            </w:pPr>
            <w:r w:rsidRPr="0075121A">
              <w:rPr>
                <w:b/>
              </w:rPr>
              <w:t>Show your estimates on a number line:</w:t>
            </w:r>
          </w:p>
          <w:p w:rsidR="00112104" w:rsidRDefault="00112104" w:rsidP="00112104">
            <w:r>
              <w:t>Student 1:</w:t>
            </w:r>
          </w:p>
          <w:p w:rsidR="00112104" w:rsidRPr="0075121A" w:rsidRDefault="00112104" w:rsidP="00112104"/>
          <w:p w:rsidR="00112104" w:rsidRPr="0075121A" w:rsidRDefault="00112104" w:rsidP="00112104">
            <w:r w:rsidRPr="0075121A">
              <w:rPr>
                <w:noProof/>
              </w:rPr>
              <mc:AlternateContent>
                <mc:Choice Requires="wps">
                  <w:drawing>
                    <wp:anchor distT="0" distB="0" distL="114300" distR="114300" simplePos="0" relativeHeight="251785216" behindDoc="0" locked="0" layoutInCell="1" allowOverlap="1" wp14:anchorId="4EE8095D" wp14:editId="36BC22EE">
                      <wp:simplePos x="0" y="0"/>
                      <wp:positionH relativeFrom="column">
                        <wp:posOffset>190500</wp:posOffset>
                      </wp:positionH>
                      <wp:positionV relativeFrom="paragraph">
                        <wp:posOffset>64135</wp:posOffset>
                      </wp:positionV>
                      <wp:extent cx="5362575" cy="0"/>
                      <wp:effectExtent l="38100" t="76200" r="28575" b="9525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25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D81653" id="_x0000_t32" coordsize="21600,21600" o:spt="32" o:oned="t" path="m,l21600,21600e" filled="f">
                      <v:path arrowok="t" fillok="f" o:connecttype="none"/>
                      <o:lock v:ext="edit" shapetype="t"/>
                    </v:shapetype>
                    <v:shape id="Straight Arrow Connector 61" o:spid="_x0000_s1026" type="#_x0000_t32" style="position:absolute;margin-left:15pt;margin-top:5.05pt;width:422.25pt;height: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">
                      <v:stroke startarrow="block" endarrow="block"/>
                    </v:shape>
                  </w:pict>
                </mc:Fallback>
              </mc:AlternateContent>
            </w:r>
          </w:p>
          <w:p w:rsidR="00112104" w:rsidRDefault="00112104" w:rsidP="00112104"/>
          <w:p w:rsidR="00112104" w:rsidRDefault="00112104" w:rsidP="00112104">
            <w:r>
              <w:t>Student 2:</w:t>
            </w:r>
          </w:p>
          <w:p w:rsidR="00112104" w:rsidRDefault="00112104" w:rsidP="00112104"/>
          <w:p w:rsidR="00112104" w:rsidRDefault="00112104" w:rsidP="00112104">
            <w:r w:rsidRPr="0075121A">
              <w:rPr>
                <w:noProof/>
              </w:rPr>
              <mc:AlternateContent>
                <mc:Choice Requires="wps">
                  <w:drawing>
                    <wp:anchor distT="0" distB="0" distL="114300" distR="114300" simplePos="0" relativeHeight="251786240" behindDoc="0" locked="0" layoutInCell="1" allowOverlap="1" wp14:anchorId="6A94DEBF" wp14:editId="6C3240DE">
                      <wp:simplePos x="0" y="0"/>
                      <wp:positionH relativeFrom="column">
                        <wp:posOffset>190500</wp:posOffset>
                      </wp:positionH>
                      <wp:positionV relativeFrom="paragraph">
                        <wp:posOffset>95250</wp:posOffset>
                      </wp:positionV>
                      <wp:extent cx="5362575" cy="0"/>
                      <wp:effectExtent l="38100" t="76200" r="28575" b="9525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25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92DAB7" id="Straight Arrow Connector 63" o:spid="_x0000_s1026" type="#_x0000_t32" style="position:absolute;margin-left:15pt;margin-top:7.5pt;width:422.25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">
                      <v:stroke startarrow="block" endarrow="block"/>
                    </v:shape>
                  </w:pict>
                </mc:Fallback>
              </mc:AlternateContent>
            </w:r>
          </w:p>
          <w:p w:rsidR="00112104" w:rsidRDefault="00112104" w:rsidP="00112104"/>
          <w:p w:rsidR="00112104" w:rsidRDefault="00112104" w:rsidP="00112104">
            <w:r>
              <w:t>Student 3:</w:t>
            </w:r>
          </w:p>
          <w:p w:rsidR="00112104" w:rsidRDefault="00112104" w:rsidP="00112104"/>
          <w:p w:rsidR="00112104" w:rsidRPr="0075121A" w:rsidRDefault="00112104" w:rsidP="00112104">
            <w:r w:rsidRPr="0075121A">
              <w:rPr>
                <w:noProof/>
              </w:rPr>
              <mc:AlternateContent>
                <mc:Choice Requires="wps">
                  <w:drawing>
                    <wp:anchor distT="0" distB="0" distL="114300" distR="114300" simplePos="0" relativeHeight="251787264" behindDoc="0" locked="0" layoutInCell="1" allowOverlap="1" wp14:anchorId="5EEF6BAC" wp14:editId="22029C66">
                      <wp:simplePos x="0" y="0"/>
                      <wp:positionH relativeFrom="column">
                        <wp:posOffset>190500</wp:posOffset>
                      </wp:positionH>
                      <wp:positionV relativeFrom="paragraph">
                        <wp:posOffset>21590</wp:posOffset>
                      </wp:positionV>
                      <wp:extent cx="5362575" cy="0"/>
                      <wp:effectExtent l="38100" t="76200" r="28575" b="9525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25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E035AE" id="Straight Arrow Connector 70" o:spid="_x0000_s1026" type="#_x0000_t32" style="position:absolute;margin-left:15pt;margin-top:1.7pt;width:422.25pt;height: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">
                      <v:stroke startarrow="block" endarrow="block"/>
                    </v:shape>
                  </w:pict>
                </mc:Fallback>
              </mc:AlternateContent>
            </w:r>
          </w:p>
        </w:tc>
      </w:tr>
      <w:tr w:rsidR="00112104" w:rsidRPr="0075121A" w:rsidTr="00112104">
        <w:trPr>
          <w:trHeight w:val="2825"/>
        </w:trPr>
        <w:tc>
          <w:tcPr>
            <w:tcW w:w="9576" w:type="dxa"/>
            <w:gridSpan w:val="4"/>
          </w:tcPr>
          <w:p w:rsidR="00112104" w:rsidRPr="0075121A" w:rsidRDefault="00112104" w:rsidP="00112104">
            <w:pPr>
              <w:rPr>
                <w:b/>
              </w:rPr>
            </w:pPr>
            <w:r w:rsidRPr="0075121A">
              <w:rPr>
                <w:b/>
              </w:rPr>
              <w:lastRenderedPageBreak/>
              <w:t>Show your mathematical thinking using pictures, numbers, or words.</w:t>
            </w:r>
          </w:p>
          <w:p w:rsidR="00112104" w:rsidRPr="0075121A" w:rsidRDefault="00112104" w:rsidP="00112104"/>
          <w:p w:rsidR="00112104" w:rsidRPr="0075121A" w:rsidRDefault="00112104" w:rsidP="00112104"/>
          <w:p w:rsidR="00112104" w:rsidRPr="0075121A" w:rsidRDefault="00112104" w:rsidP="00112104"/>
          <w:p w:rsidR="00112104" w:rsidRPr="0075121A" w:rsidRDefault="00112104" w:rsidP="00112104"/>
          <w:p w:rsidR="00112104" w:rsidRPr="0075121A" w:rsidRDefault="00112104" w:rsidP="00112104"/>
          <w:p w:rsidR="00112104" w:rsidRPr="0075121A" w:rsidRDefault="00112104" w:rsidP="00112104"/>
          <w:p w:rsidR="00112104" w:rsidRPr="0075121A" w:rsidRDefault="00112104" w:rsidP="00112104"/>
          <w:p w:rsidR="00112104" w:rsidRPr="0075121A" w:rsidRDefault="00112104" w:rsidP="00112104"/>
          <w:p w:rsidR="00112104" w:rsidRPr="0075121A" w:rsidRDefault="00112104" w:rsidP="00112104"/>
          <w:p w:rsidR="00112104" w:rsidRPr="0075121A" w:rsidRDefault="00112104" w:rsidP="00112104"/>
          <w:p w:rsidR="00112104" w:rsidRPr="0075121A" w:rsidRDefault="00112104" w:rsidP="00112104"/>
          <w:p w:rsidR="00112104" w:rsidRPr="0075121A" w:rsidRDefault="00112104" w:rsidP="00112104"/>
        </w:tc>
      </w:tr>
      <w:tr w:rsidR="00112104" w:rsidRPr="0075121A" w:rsidTr="00112104">
        <w:tc>
          <w:tcPr>
            <w:tcW w:w="9576" w:type="dxa"/>
            <w:gridSpan w:val="4"/>
          </w:tcPr>
          <w:p w:rsidR="00112104" w:rsidRDefault="00112104" w:rsidP="00112104">
            <w:r>
              <w:rPr>
                <w:b/>
              </w:rPr>
              <w:t xml:space="preserve">What comparative sentences can you write to describe the amount of candy the students took from the table? </w:t>
            </w:r>
            <w:r>
              <w:t>(Phrases like “greater than”, “less than”, “equal to” could be helpful.)</w:t>
            </w:r>
          </w:p>
          <w:p w:rsidR="00112104" w:rsidRDefault="00112104" w:rsidP="00112104">
            <w:pPr>
              <w:rPr>
                <w:b/>
              </w:rPr>
            </w:pPr>
          </w:p>
          <w:p w:rsidR="00112104" w:rsidRPr="0075121A" w:rsidRDefault="00112104" w:rsidP="00112104">
            <w:pPr>
              <w:rPr>
                <w:b/>
              </w:rPr>
            </w:pPr>
          </w:p>
          <w:p w:rsidR="00112104" w:rsidRPr="0075121A" w:rsidRDefault="00112104" w:rsidP="00112104"/>
          <w:p w:rsidR="00112104" w:rsidRPr="0075121A" w:rsidRDefault="00112104" w:rsidP="00112104"/>
          <w:p w:rsidR="00112104" w:rsidRPr="0075121A" w:rsidRDefault="00112104" w:rsidP="00112104"/>
          <w:p w:rsidR="00112104" w:rsidRPr="0075121A" w:rsidRDefault="00112104" w:rsidP="00112104"/>
          <w:p w:rsidR="00112104" w:rsidRPr="0075121A" w:rsidRDefault="00112104" w:rsidP="00112104"/>
          <w:p w:rsidR="00112104" w:rsidRPr="0075121A" w:rsidRDefault="00112104" w:rsidP="00112104"/>
        </w:tc>
      </w:tr>
      <w:tr w:rsidR="00112104" w:rsidRPr="0075121A" w:rsidTr="00112104">
        <w:tc>
          <w:tcPr>
            <w:tcW w:w="9576" w:type="dxa"/>
            <w:gridSpan w:val="4"/>
          </w:tcPr>
          <w:p w:rsidR="00112104" w:rsidRDefault="00112104" w:rsidP="00112104">
            <w:r w:rsidRPr="0075121A">
              <w:rPr>
                <w:b/>
              </w:rPr>
              <w:t>What is your conclusion?</w:t>
            </w:r>
          </w:p>
          <w:p w:rsidR="00112104" w:rsidRDefault="00112104" w:rsidP="00112104"/>
          <w:p w:rsidR="00112104" w:rsidRDefault="00112104" w:rsidP="00112104"/>
          <w:p w:rsidR="00112104" w:rsidRDefault="00112104" w:rsidP="00112104"/>
          <w:p w:rsidR="00112104" w:rsidRDefault="00112104" w:rsidP="00112104"/>
          <w:p w:rsidR="00112104" w:rsidRDefault="00112104" w:rsidP="00112104"/>
          <w:p w:rsidR="00112104" w:rsidRPr="00A30435" w:rsidRDefault="00112104" w:rsidP="00112104"/>
        </w:tc>
      </w:tr>
    </w:tbl>
    <w:p w:rsidR="00112104" w:rsidRDefault="00112104" w:rsidP="00112104"/>
    <w:p w:rsidR="00112104" w:rsidRPr="00112104" w:rsidRDefault="00A446E0" w:rsidP="00A446E0">
      <w:r>
        <w:br w:type="page"/>
      </w:r>
    </w:p>
    <w:p w:rsidR="00711E1D" w:rsidRPr="001B1D74" w:rsidRDefault="00711E1D" w:rsidP="00112104">
      <w:pPr>
        <w:rPr>
          <w:b/>
          <w:noProof/>
          <w:u w:val="single"/>
        </w:rPr>
      </w:pPr>
      <w:r w:rsidRPr="001B1D74">
        <w:rPr>
          <w:b/>
          <w:noProof/>
          <w:u w:val="single"/>
        </w:rPr>
        <w:lastRenderedPageBreak/>
        <w:t xml:space="preserve">Task </w:t>
      </w:r>
      <w:r w:rsidR="00112104" w:rsidRPr="001B1D74">
        <w:rPr>
          <w:b/>
          <w:noProof/>
          <w:u w:val="single"/>
        </w:rPr>
        <w:t>6</w:t>
      </w:r>
    </w:p>
    <w:p w:rsidR="00E71013" w:rsidRPr="00157544" w:rsidRDefault="00FC081B" w:rsidP="00F70E13">
      <w:pPr>
        <w:rPr>
          <w:rFonts w:eastAsia="MS Mincho"/>
          <w:b/>
          <w:sz w:val="32"/>
          <w:szCs w:val="32"/>
        </w:rPr>
      </w:pPr>
      <w:bookmarkStart w:id="9" w:name="digging_dinosaurs"/>
      <w:r w:rsidRPr="00157544">
        <w:rPr>
          <w:rFonts w:eastAsia="MS Mincho"/>
          <w:b/>
          <w:sz w:val="32"/>
          <w:szCs w:val="32"/>
          <w:u w:val="single"/>
        </w:rPr>
        <w:t>PERFORMANCE TASK</w:t>
      </w:r>
      <w:r w:rsidR="00F70E13" w:rsidRPr="00157544">
        <w:rPr>
          <w:rFonts w:eastAsia="MS Mincho"/>
          <w:b/>
          <w:sz w:val="32"/>
          <w:szCs w:val="32"/>
          <w:u w:val="single"/>
        </w:rPr>
        <w:t>:</w:t>
      </w:r>
      <w:r w:rsidR="00F70E13" w:rsidRPr="00157544">
        <w:rPr>
          <w:rFonts w:eastAsia="MS Mincho"/>
          <w:b/>
          <w:sz w:val="32"/>
          <w:szCs w:val="32"/>
        </w:rPr>
        <w:t xml:space="preserve">  Digging Dinosaurs</w:t>
      </w:r>
    </w:p>
    <w:bookmarkEnd w:id="9"/>
    <w:p w:rsidR="00F70E13" w:rsidRPr="00FC081B" w:rsidRDefault="00D6783D" w:rsidP="00F70E13">
      <w:pPr>
        <w:rPr>
          <w:i/>
          <w:color w:val="000000"/>
        </w:rPr>
      </w:pPr>
      <w:r w:rsidRPr="00FC081B">
        <w:rPr>
          <w:rFonts w:eastAsia="MS Mincho"/>
          <w:i/>
        </w:rPr>
        <w:t xml:space="preserve">Approximately 1 day    </w:t>
      </w:r>
      <w:r w:rsidR="00E71013" w:rsidRPr="00FC081B">
        <w:rPr>
          <w:rFonts w:eastAsia="MS Mincho"/>
          <w:i/>
        </w:rPr>
        <w:t>A</w:t>
      </w:r>
      <w:r w:rsidR="00F70E13" w:rsidRPr="00FC081B">
        <w:rPr>
          <w:rFonts w:eastAsia="MS Mincho"/>
          <w:i/>
        </w:rPr>
        <w:t>dapted from the Noyce Foundation</w:t>
      </w:r>
    </w:p>
    <w:p w:rsidR="00F70E13" w:rsidRPr="00FC081B" w:rsidRDefault="00F70E13" w:rsidP="00F70E13">
      <w:pPr>
        <w:rPr>
          <w:rFonts w:eastAsia="MS Mincho"/>
        </w:rPr>
      </w:pPr>
    </w:p>
    <w:p w:rsidR="00792428" w:rsidRPr="005A5A84" w:rsidRDefault="00792428" w:rsidP="00792428">
      <w:pPr>
        <w:rPr>
          <w:b/>
        </w:rPr>
      </w:pPr>
      <w:r>
        <w:rPr>
          <w:b/>
          <w:u w:val="single"/>
        </w:rPr>
        <w:t>STANDARDS FOR MATHEMATICAL CONTENT</w:t>
      </w:r>
    </w:p>
    <w:p w:rsidR="00F70E13" w:rsidRDefault="00F70E13" w:rsidP="00F70E13">
      <w:pPr>
        <w:autoSpaceDE w:val="0"/>
        <w:autoSpaceDN w:val="0"/>
        <w:adjustRightInd w:val="0"/>
        <w:rPr>
          <w:rFonts w:eastAsia="MS Mincho"/>
          <w:b/>
        </w:rPr>
      </w:pPr>
      <w:r w:rsidRPr="007C2A81">
        <w:rPr>
          <w:rFonts w:eastAsia="MS Mincho"/>
          <w:b/>
        </w:rPr>
        <w:t xml:space="preserve"> </w:t>
      </w:r>
    </w:p>
    <w:p w:rsidR="00F70E13" w:rsidRDefault="005222DC" w:rsidP="00F70E13">
      <w:pPr>
        <w:autoSpaceDE w:val="0"/>
        <w:autoSpaceDN w:val="0"/>
        <w:adjustRightInd w:val="0"/>
        <w:rPr>
          <w:rFonts w:eastAsia="Calibri"/>
          <w:bCs/>
          <w:color w:val="000000"/>
        </w:rPr>
      </w:pPr>
      <w:r>
        <w:rPr>
          <w:rFonts w:eastAsia="Calibri"/>
          <w:b/>
          <w:bCs/>
          <w:color w:val="000000"/>
        </w:rPr>
        <w:t>MGSE1.</w:t>
      </w:r>
      <w:r w:rsidR="00F70E13" w:rsidRPr="00792428">
        <w:rPr>
          <w:rFonts w:eastAsia="Calibri"/>
          <w:b/>
          <w:bCs/>
          <w:color w:val="000000"/>
        </w:rPr>
        <w:t>OA.1.</w:t>
      </w:r>
      <w:r w:rsidR="00F70E13" w:rsidRPr="005A74B5">
        <w:rPr>
          <w:rFonts w:eastAsia="Calibri"/>
          <w:bCs/>
          <w:color w:val="000000"/>
        </w:rPr>
        <w:t xml:space="preserve"> Use addition and subtraction within 20 to solve word problems involving situations of adding to, taking from, putting together, taking apart, and comparing, with unknowns in all positions, e.g., by using objects, drawings, and equations with a symbol for the unknown number to represent the problem.</w:t>
      </w:r>
    </w:p>
    <w:p w:rsidR="00F70E13" w:rsidRPr="005A74B5" w:rsidRDefault="00F70E13" w:rsidP="00F70E13">
      <w:pPr>
        <w:autoSpaceDE w:val="0"/>
        <w:autoSpaceDN w:val="0"/>
        <w:adjustRightInd w:val="0"/>
        <w:rPr>
          <w:rFonts w:eastAsia="Calibri"/>
          <w:color w:val="000000"/>
        </w:rPr>
      </w:pPr>
      <w:r w:rsidRPr="005A74B5">
        <w:rPr>
          <w:rFonts w:eastAsia="Calibri"/>
          <w:color w:val="000000"/>
        </w:rPr>
        <w:t xml:space="preserve"> </w:t>
      </w:r>
    </w:p>
    <w:p w:rsidR="00F70E13" w:rsidRPr="005A74B5" w:rsidRDefault="005222DC" w:rsidP="00F70E13">
      <w:pPr>
        <w:autoSpaceDE w:val="0"/>
        <w:autoSpaceDN w:val="0"/>
        <w:adjustRightInd w:val="0"/>
        <w:jc w:val="both"/>
        <w:rPr>
          <w:bCs/>
          <w:u w:val="single"/>
        </w:rPr>
      </w:pPr>
      <w:r>
        <w:rPr>
          <w:rFonts w:eastAsia="Calibri"/>
          <w:b/>
          <w:bCs/>
          <w:color w:val="000000"/>
        </w:rPr>
        <w:t>MGSE1.</w:t>
      </w:r>
      <w:r w:rsidR="00F70E13" w:rsidRPr="00792428">
        <w:rPr>
          <w:rFonts w:eastAsia="Calibri"/>
          <w:b/>
          <w:bCs/>
          <w:color w:val="000000"/>
        </w:rPr>
        <w:t>OA.2.</w:t>
      </w:r>
      <w:r w:rsidR="00F70E13" w:rsidRPr="005A74B5">
        <w:rPr>
          <w:rFonts w:eastAsia="Calibri"/>
          <w:bCs/>
          <w:color w:val="000000"/>
        </w:rPr>
        <w:t xml:space="preserve"> Solve word problems that call for addition of three whole numbers whose sum is less than or equal to 20, e.g., by using objects, drawings, and equations with a symbol for the unknown number to represent the problem.</w:t>
      </w:r>
    </w:p>
    <w:p w:rsidR="00F70E13" w:rsidRDefault="00F70E13" w:rsidP="00F70E13">
      <w:pPr>
        <w:autoSpaceDE w:val="0"/>
        <w:autoSpaceDN w:val="0"/>
        <w:adjustRightInd w:val="0"/>
      </w:pPr>
    </w:p>
    <w:p w:rsidR="00F70E13" w:rsidRPr="00C3433C" w:rsidRDefault="001B1D74" w:rsidP="00F70E13">
      <w:pPr>
        <w:autoSpaceDE w:val="0"/>
        <w:autoSpaceDN w:val="0"/>
        <w:adjustRightInd w:val="0"/>
      </w:pPr>
      <w:r>
        <w:rPr>
          <w:b/>
        </w:rPr>
        <w:t>MGSE</w:t>
      </w:r>
      <w:r w:rsidR="00F70E13" w:rsidRPr="00792428">
        <w:rPr>
          <w:b/>
        </w:rPr>
        <w:t>1.OA.5.</w:t>
      </w:r>
      <w:r w:rsidR="00F70E13" w:rsidRPr="00C3433C">
        <w:t xml:space="preserve"> Relate counting to addition and subtraction (e.g., by counting on 2 to</w:t>
      </w:r>
      <w:r w:rsidR="00F70E13">
        <w:t xml:space="preserve"> </w:t>
      </w:r>
      <w:r w:rsidR="00F70E13" w:rsidRPr="00C3433C">
        <w:t>add 2).</w:t>
      </w:r>
    </w:p>
    <w:p w:rsidR="00F70E13" w:rsidRDefault="00F70E13" w:rsidP="00F70E13">
      <w:pPr>
        <w:autoSpaceDE w:val="0"/>
        <w:autoSpaceDN w:val="0"/>
        <w:adjustRightInd w:val="0"/>
        <w:rPr>
          <w:rFonts w:eastAsia="Calibri"/>
          <w:b/>
          <w:bCs/>
          <w:color w:val="000000"/>
        </w:rPr>
      </w:pPr>
    </w:p>
    <w:p w:rsidR="001A60F9" w:rsidRPr="00E609CF" w:rsidRDefault="001A60F9" w:rsidP="001A60F9">
      <w:pPr>
        <w:autoSpaceDE w:val="0"/>
        <w:autoSpaceDN w:val="0"/>
        <w:adjustRightInd w:val="0"/>
        <w:rPr>
          <w:b/>
          <w:bCs/>
          <w:u w:val="single"/>
        </w:rPr>
      </w:pPr>
      <w:r w:rsidRPr="00E609CF">
        <w:rPr>
          <w:b/>
          <w:bCs/>
          <w:u w:val="single"/>
        </w:rPr>
        <w:t>STANDARDS FOR MATHEMATICAL PRACTICE</w:t>
      </w:r>
    </w:p>
    <w:p w:rsidR="00F70E13" w:rsidRPr="00A42BD8" w:rsidRDefault="00F70E13" w:rsidP="00F70E13">
      <w:pPr>
        <w:autoSpaceDE w:val="0"/>
        <w:autoSpaceDN w:val="0"/>
        <w:adjustRightInd w:val="0"/>
        <w:rPr>
          <w:b/>
          <w:bCs/>
          <w:u w:val="single"/>
        </w:rPr>
      </w:pPr>
    </w:p>
    <w:p w:rsidR="00F70E13" w:rsidRPr="00BD4048" w:rsidRDefault="00F70E13" w:rsidP="00E41D04">
      <w:pPr>
        <w:numPr>
          <w:ilvl w:val="0"/>
          <w:numId w:val="25"/>
        </w:numPr>
        <w:autoSpaceDE w:val="0"/>
        <w:autoSpaceDN w:val="0"/>
        <w:adjustRightInd w:val="0"/>
        <w:ind w:left="450"/>
        <w:rPr>
          <w:rFonts w:eastAsia="Calibri"/>
          <w:color w:val="000000"/>
        </w:rPr>
      </w:pPr>
      <w:r w:rsidRPr="00BD4048">
        <w:rPr>
          <w:rFonts w:eastAsia="Calibri"/>
          <w:bCs/>
          <w:color w:val="000000"/>
        </w:rPr>
        <w:t xml:space="preserve"> Make sense of problems and persevere in solving them. </w:t>
      </w:r>
    </w:p>
    <w:p w:rsidR="00F70E13" w:rsidRPr="00BD4048" w:rsidRDefault="00F70E13" w:rsidP="00E41D04">
      <w:pPr>
        <w:numPr>
          <w:ilvl w:val="0"/>
          <w:numId w:val="25"/>
        </w:numPr>
        <w:autoSpaceDE w:val="0"/>
        <w:autoSpaceDN w:val="0"/>
        <w:adjustRightInd w:val="0"/>
        <w:ind w:left="450"/>
        <w:rPr>
          <w:rFonts w:eastAsia="Calibri"/>
          <w:color w:val="000000"/>
        </w:rPr>
      </w:pPr>
      <w:r w:rsidRPr="00BD4048">
        <w:rPr>
          <w:rFonts w:eastAsia="Calibri"/>
          <w:bCs/>
          <w:color w:val="000000"/>
        </w:rPr>
        <w:t xml:space="preserve"> Reason abstractly and quantitatively. </w:t>
      </w:r>
    </w:p>
    <w:p w:rsidR="00F70E13" w:rsidRPr="00BD4048" w:rsidRDefault="00F70E13" w:rsidP="00E41D04">
      <w:pPr>
        <w:numPr>
          <w:ilvl w:val="0"/>
          <w:numId w:val="25"/>
        </w:numPr>
        <w:autoSpaceDE w:val="0"/>
        <w:autoSpaceDN w:val="0"/>
        <w:adjustRightInd w:val="0"/>
        <w:ind w:left="540" w:hanging="450"/>
        <w:rPr>
          <w:rFonts w:eastAsia="Calibri"/>
          <w:i/>
          <w:color w:val="000000"/>
        </w:rPr>
      </w:pPr>
      <w:r w:rsidRPr="00BD4048">
        <w:rPr>
          <w:rFonts w:eastAsia="Calibri"/>
          <w:bCs/>
          <w:color w:val="000000"/>
        </w:rPr>
        <w:t>Construct viable arguments and cr</w:t>
      </w:r>
      <w:r w:rsidR="00BB5AC2" w:rsidRPr="00BD4048">
        <w:rPr>
          <w:rFonts w:eastAsia="Calibri"/>
          <w:bCs/>
          <w:color w:val="000000"/>
        </w:rPr>
        <w:t>i</w:t>
      </w:r>
      <w:r w:rsidR="00BD4048">
        <w:rPr>
          <w:rFonts w:eastAsia="Calibri"/>
          <w:bCs/>
          <w:color w:val="000000"/>
        </w:rPr>
        <w:t xml:space="preserve">tique the reasoning of others. </w:t>
      </w:r>
      <w:r w:rsidR="00843F81" w:rsidRPr="00BD4048">
        <w:rPr>
          <w:rFonts w:eastAsia="Calibri"/>
          <w:bCs/>
          <w:i/>
          <w:color w:val="000000"/>
        </w:rPr>
        <w:t>Students analyze</w:t>
      </w:r>
      <w:r w:rsidR="00BB5AC2" w:rsidRPr="00BD4048">
        <w:rPr>
          <w:rFonts w:eastAsia="Calibri"/>
          <w:bCs/>
          <w:i/>
          <w:color w:val="000000"/>
        </w:rPr>
        <w:t xml:space="preserve"> classmates work samples and giving feedback.</w:t>
      </w:r>
    </w:p>
    <w:p w:rsidR="00F70E13" w:rsidRPr="00BD4048" w:rsidRDefault="00BB5AC2" w:rsidP="00843F81">
      <w:pPr>
        <w:ind w:left="540" w:right="432" w:hanging="450"/>
      </w:pPr>
      <w:r w:rsidRPr="00BD4048">
        <w:rPr>
          <w:rFonts w:eastAsia="Calibri"/>
          <w:bCs/>
          <w:color w:val="000000"/>
        </w:rPr>
        <w:t>4.    Model with mathematics</w:t>
      </w:r>
      <w:r w:rsidR="00BD4048">
        <w:rPr>
          <w:rFonts w:eastAsia="Calibri"/>
          <w:bCs/>
          <w:color w:val="000000"/>
        </w:rPr>
        <w:t xml:space="preserve">. </w:t>
      </w:r>
      <w:r w:rsidR="00843F81" w:rsidRPr="00BD4048">
        <w:rPr>
          <w:rFonts w:eastAsia="Calibri"/>
          <w:bCs/>
          <w:i/>
          <w:color w:val="000000"/>
        </w:rPr>
        <w:t xml:space="preserve">Students use </w:t>
      </w:r>
      <w:r w:rsidR="00843F81" w:rsidRPr="00BD4048">
        <w:rPr>
          <w:i/>
        </w:rPr>
        <w:t xml:space="preserve">drawings, equations, and </w:t>
      </w:r>
      <w:r w:rsidRPr="00BD4048">
        <w:rPr>
          <w:i/>
        </w:rPr>
        <w:t>written responses</w:t>
      </w:r>
      <w:r w:rsidRPr="00BD4048">
        <w:t>.</w:t>
      </w:r>
    </w:p>
    <w:p w:rsidR="00F70E13" w:rsidRPr="00BD4048" w:rsidRDefault="00F70E13" w:rsidP="00E41D04">
      <w:pPr>
        <w:numPr>
          <w:ilvl w:val="0"/>
          <w:numId w:val="25"/>
        </w:numPr>
        <w:autoSpaceDE w:val="0"/>
        <w:autoSpaceDN w:val="0"/>
        <w:adjustRightInd w:val="0"/>
        <w:ind w:left="450"/>
        <w:rPr>
          <w:rFonts w:eastAsia="Calibri"/>
          <w:color w:val="000000"/>
        </w:rPr>
      </w:pPr>
      <w:r w:rsidRPr="00BD4048">
        <w:rPr>
          <w:rFonts w:eastAsia="Calibri"/>
          <w:bCs/>
          <w:color w:val="000000"/>
        </w:rPr>
        <w:t xml:space="preserve"> Use appropriate tools strategically. </w:t>
      </w:r>
    </w:p>
    <w:p w:rsidR="00F70E13" w:rsidRPr="00BD4048" w:rsidRDefault="00F70E13" w:rsidP="00E41D04">
      <w:pPr>
        <w:numPr>
          <w:ilvl w:val="0"/>
          <w:numId w:val="25"/>
        </w:numPr>
        <w:autoSpaceDE w:val="0"/>
        <w:autoSpaceDN w:val="0"/>
        <w:adjustRightInd w:val="0"/>
        <w:ind w:left="450"/>
        <w:rPr>
          <w:rFonts w:eastAsia="Calibri"/>
          <w:color w:val="000000"/>
        </w:rPr>
      </w:pPr>
      <w:r w:rsidRPr="00BD4048">
        <w:rPr>
          <w:rFonts w:eastAsia="Calibri"/>
          <w:bCs/>
          <w:color w:val="000000"/>
        </w:rPr>
        <w:t xml:space="preserve"> Attend to precision. </w:t>
      </w:r>
    </w:p>
    <w:p w:rsidR="00F70E13" w:rsidRPr="00BD4048" w:rsidRDefault="00F70E13" w:rsidP="00E41D04">
      <w:pPr>
        <w:numPr>
          <w:ilvl w:val="0"/>
          <w:numId w:val="25"/>
        </w:numPr>
        <w:autoSpaceDE w:val="0"/>
        <w:autoSpaceDN w:val="0"/>
        <w:adjustRightInd w:val="0"/>
        <w:ind w:left="450"/>
        <w:rPr>
          <w:rFonts w:eastAsia="Calibri"/>
          <w:bCs/>
          <w:color w:val="000000"/>
        </w:rPr>
      </w:pPr>
      <w:r w:rsidRPr="00BD4048">
        <w:rPr>
          <w:rFonts w:eastAsia="Calibri"/>
          <w:bCs/>
          <w:color w:val="000000"/>
        </w:rPr>
        <w:t xml:space="preserve"> Look for and make use of structure. </w:t>
      </w:r>
    </w:p>
    <w:p w:rsidR="00F70E13" w:rsidRPr="00BD4048" w:rsidRDefault="00F70E13" w:rsidP="00E41D04">
      <w:pPr>
        <w:numPr>
          <w:ilvl w:val="0"/>
          <w:numId w:val="25"/>
        </w:numPr>
        <w:autoSpaceDE w:val="0"/>
        <w:autoSpaceDN w:val="0"/>
        <w:adjustRightInd w:val="0"/>
        <w:ind w:left="450"/>
        <w:rPr>
          <w:rFonts w:eastAsia="Calibri"/>
          <w:color w:val="000000"/>
        </w:rPr>
      </w:pPr>
      <w:r w:rsidRPr="00BD4048">
        <w:rPr>
          <w:rFonts w:eastAsia="Calibri"/>
          <w:bCs/>
          <w:color w:val="000000"/>
        </w:rPr>
        <w:t xml:space="preserve"> Look for and express regularity in repeated reasoning. </w:t>
      </w:r>
    </w:p>
    <w:p w:rsidR="004C60E6" w:rsidRPr="00BD4048" w:rsidRDefault="004C60E6" w:rsidP="00F70E13">
      <w:pPr>
        <w:spacing w:after="200" w:line="276" w:lineRule="auto"/>
        <w:contextualSpacing/>
        <w:rPr>
          <w:rFonts w:eastAsia="MS Mincho"/>
          <w:u w:val="single"/>
        </w:rPr>
      </w:pPr>
    </w:p>
    <w:p w:rsidR="004C60E6" w:rsidRDefault="00923AC1" w:rsidP="004C60E6">
      <w:pPr>
        <w:ind w:right="432"/>
        <w:rPr>
          <w:rFonts w:eastAsia="MS Mincho"/>
          <w:i/>
          <w:color w:val="000000"/>
        </w:rPr>
      </w:pPr>
      <w:r>
        <w:rPr>
          <w:rFonts w:eastAsia="MS Mincho"/>
          <w:b/>
          <w:caps/>
          <w:u w:val="single"/>
        </w:rPr>
        <w:t>BACKGROUND KNOWLEDGE/COMMON MISCONCEPTIONS</w:t>
      </w:r>
    </w:p>
    <w:p w:rsidR="004C60E6" w:rsidRPr="00A81809" w:rsidRDefault="004C60E6" w:rsidP="004C60E6">
      <w:pPr>
        <w:ind w:right="432"/>
        <w:rPr>
          <w:rFonts w:eastAsia="MS Mincho"/>
          <w:color w:val="000000"/>
        </w:rPr>
      </w:pPr>
      <w:r w:rsidRPr="00A81809">
        <w:rPr>
          <w:color w:val="000000"/>
        </w:rPr>
        <w:t>Provide opportunities for students to participate in shared problem-solving activities to solve word problems. Collaborate in small groups to develop problem-solving strategies using a variety of models such as drawings, words, and equations with symbols for the unknown numbers to find the solutions. Additionally</w:t>
      </w:r>
      <w:r w:rsidR="000A0BAC">
        <w:rPr>
          <w:color w:val="000000"/>
        </w:rPr>
        <w:t>,</w:t>
      </w:r>
      <w:r w:rsidRPr="00A81809">
        <w:rPr>
          <w:color w:val="000000"/>
        </w:rPr>
        <w:t xml:space="preserve"> students need the opportunity to explain, write and reflect on their problem-solving strategies. The situations for the addition and subtraction story problems should involve sums and differences less than or equal to 20</w:t>
      </w:r>
      <w:r w:rsidR="00532D03">
        <w:rPr>
          <w:color w:val="000000"/>
        </w:rPr>
        <w:t>,</w:t>
      </w:r>
      <w:r w:rsidRPr="00A81809">
        <w:rPr>
          <w:color w:val="000000"/>
        </w:rPr>
        <w:t xml:space="preserve"> using the numbers 0 to 20.</w:t>
      </w:r>
    </w:p>
    <w:p w:rsidR="00D6783D" w:rsidRDefault="00D6783D" w:rsidP="00F70E13">
      <w:pPr>
        <w:spacing w:after="200" w:line="276" w:lineRule="auto"/>
        <w:contextualSpacing/>
        <w:rPr>
          <w:rFonts w:eastAsia="MS Mincho"/>
          <w:b/>
          <w:u w:val="single"/>
        </w:rPr>
      </w:pPr>
    </w:p>
    <w:p w:rsidR="0070789E" w:rsidRDefault="0070789E">
      <w:pPr>
        <w:rPr>
          <w:rFonts w:eastAsia="MS Mincho"/>
          <w:b/>
          <w:u w:val="single"/>
        </w:rPr>
      </w:pPr>
      <w:r>
        <w:rPr>
          <w:rFonts w:eastAsia="MS Mincho"/>
          <w:b/>
          <w:u w:val="single"/>
        </w:rPr>
        <w:br w:type="page"/>
      </w:r>
    </w:p>
    <w:p w:rsidR="00F70E13" w:rsidRDefault="00F70E13" w:rsidP="00F70E13">
      <w:pPr>
        <w:spacing w:after="200" w:line="276" w:lineRule="auto"/>
        <w:contextualSpacing/>
        <w:rPr>
          <w:rFonts w:eastAsia="MS Mincho"/>
          <w:b/>
          <w:u w:val="single"/>
        </w:rPr>
      </w:pPr>
      <w:r w:rsidRPr="00D12CB6">
        <w:rPr>
          <w:rFonts w:eastAsia="MS Mincho"/>
          <w:b/>
          <w:u w:val="single"/>
        </w:rPr>
        <w:lastRenderedPageBreak/>
        <w:t>ESSENTIAL QUESTIONS</w:t>
      </w:r>
    </w:p>
    <w:p w:rsidR="00FC081B" w:rsidRPr="00D12CB6" w:rsidRDefault="00FC081B" w:rsidP="00F70E13">
      <w:pPr>
        <w:spacing w:after="200" w:line="276" w:lineRule="auto"/>
        <w:contextualSpacing/>
        <w:rPr>
          <w:rFonts w:eastAsia="MS Mincho"/>
          <w:b/>
          <w:u w:val="single"/>
        </w:rPr>
      </w:pPr>
    </w:p>
    <w:p w:rsidR="00F70E13" w:rsidRPr="00D975A9" w:rsidRDefault="00D12CB6" w:rsidP="00E41D04">
      <w:pPr>
        <w:numPr>
          <w:ilvl w:val="0"/>
          <w:numId w:val="20"/>
        </w:numPr>
        <w:contextualSpacing/>
        <w:rPr>
          <w:rFonts w:eastAsia="MS Mincho"/>
        </w:rPr>
      </w:pPr>
      <w:r w:rsidRPr="00D975A9">
        <w:rPr>
          <w:rFonts w:eastAsia="MS Mincho"/>
        </w:rPr>
        <w:t>How does decomposing a number help you in a problem solving situation?</w:t>
      </w:r>
    </w:p>
    <w:p w:rsidR="00D12CB6" w:rsidRPr="00D975A9" w:rsidRDefault="00D12CB6" w:rsidP="00E41D04">
      <w:pPr>
        <w:numPr>
          <w:ilvl w:val="0"/>
          <w:numId w:val="20"/>
        </w:numPr>
        <w:contextualSpacing/>
        <w:rPr>
          <w:rFonts w:eastAsia="MS Mincho"/>
        </w:rPr>
      </w:pPr>
      <w:r w:rsidRPr="00D975A9">
        <w:rPr>
          <w:rFonts w:eastAsia="MS Mincho"/>
        </w:rPr>
        <w:t>How do number</w:t>
      </w:r>
      <w:r w:rsidR="00532D03">
        <w:rPr>
          <w:rFonts w:eastAsia="MS Mincho"/>
        </w:rPr>
        <w:t xml:space="preserve"> sentences help you explain you</w:t>
      </w:r>
      <w:r w:rsidRPr="00D975A9">
        <w:rPr>
          <w:rFonts w:eastAsia="MS Mincho"/>
        </w:rPr>
        <w:t>r thinking?</w:t>
      </w:r>
    </w:p>
    <w:p w:rsidR="007E7C42" w:rsidRPr="009F1EFF" w:rsidRDefault="007E7C42" w:rsidP="00E41D04">
      <w:pPr>
        <w:numPr>
          <w:ilvl w:val="0"/>
          <w:numId w:val="20"/>
        </w:numPr>
        <w:rPr>
          <w:rFonts w:eastAsia="Calibri"/>
        </w:rPr>
      </w:pPr>
      <w:r w:rsidRPr="009F1EFF">
        <w:rPr>
          <w:rFonts w:eastAsia="Calibri"/>
        </w:rPr>
        <w:t xml:space="preserve">How can we represent a number in </w:t>
      </w:r>
      <w:r w:rsidR="00532D03">
        <w:rPr>
          <w:rFonts w:eastAsia="Calibri"/>
        </w:rPr>
        <w:t xml:space="preserve">a </w:t>
      </w:r>
      <w:r w:rsidRPr="009F1EFF">
        <w:rPr>
          <w:rFonts w:eastAsia="Calibri"/>
        </w:rPr>
        <w:t>variety of ways?</w:t>
      </w:r>
    </w:p>
    <w:p w:rsidR="00681E36" w:rsidRDefault="00681E36" w:rsidP="00F70E13">
      <w:pPr>
        <w:spacing w:after="200" w:line="276" w:lineRule="auto"/>
        <w:contextualSpacing/>
        <w:rPr>
          <w:rFonts w:eastAsia="MS Mincho"/>
          <w:b/>
          <w:u w:val="single"/>
        </w:rPr>
      </w:pPr>
    </w:p>
    <w:p w:rsidR="00F70E13" w:rsidRPr="007C2A81" w:rsidRDefault="00F70E13" w:rsidP="00F70E13">
      <w:pPr>
        <w:spacing w:after="200" w:line="276" w:lineRule="auto"/>
        <w:contextualSpacing/>
        <w:rPr>
          <w:rFonts w:eastAsia="MS Mincho"/>
          <w:b/>
          <w:u w:val="single"/>
        </w:rPr>
      </w:pPr>
      <w:r w:rsidRPr="007C2A81">
        <w:rPr>
          <w:rFonts w:eastAsia="MS Mincho"/>
          <w:b/>
          <w:u w:val="single"/>
        </w:rPr>
        <w:t>MATERIALS</w:t>
      </w:r>
    </w:p>
    <w:p w:rsidR="00F70E13" w:rsidRDefault="00F70E13" w:rsidP="00F70E13">
      <w:pPr>
        <w:spacing w:after="200" w:line="276" w:lineRule="auto"/>
        <w:ind w:left="90"/>
        <w:contextualSpacing/>
      </w:pPr>
    </w:p>
    <w:p w:rsidR="00F70E13" w:rsidRDefault="002465DC" w:rsidP="00E41D04">
      <w:pPr>
        <w:numPr>
          <w:ilvl w:val="0"/>
          <w:numId w:val="18"/>
        </w:numPr>
        <w:spacing w:after="200" w:line="276" w:lineRule="auto"/>
        <w:contextualSpacing/>
      </w:pPr>
      <w:r>
        <w:t xml:space="preserve">Digging </w:t>
      </w:r>
      <w:r w:rsidR="00EC31C1">
        <w:t>Dinosaurs</w:t>
      </w:r>
      <w:r w:rsidR="00F70E13">
        <w:t xml:space="preserve"> Blackline Master </w:t>
      </w:r>
    </w:p>
    <w:p w:rsidR="00F70E13" w:rsidRDefault="00F70E13" w:rsidP="00E41D04">
      <w:pPr>
        <w:numPr>
          <w:ilvl w:val="0"/>
          <w:numId w:val="18"/>
        </w:numPr>
        <w:spacing w:after="200" w:line="276" w:lineRule="auto"/>
        <w:contextualSpacing/>
      </w:pPr>
      <w:r>
        <w:t>Pencil and paper</w:t>
      </w:r>
    </w:p>
    <w:p w:rsidR="00532D03" w:rsidRDefault="00532D03" w:rsidP="00E41D04">
      <w:pPr>
        <w:numPr>
          <w:ilvl w:val="0"/>
          <w:numId w:val="18"/>
        </w:numPr>
        <w:spacing w:after="200" w:line="276" w:lineRule="auto"/>
        <w:contextualSpacing/>
      </w:pPr>
      <w:r>
        <w:t>Digging Dino Water Template</w:t>
      </w:r>
    </w:p>
    <w:p w:rsidR="00532D03" w:rsidRDefault="00532D03" w:rsidP="00E41D04">
      <w:pPr>
        <w:numPr>
          <w:ilvl w:val="0"/>
          <w:numId w:val="18"/>
        </w:numPr>
        <w:spacing w:after="200" w:line="276" w:lineRule="auto"/>
        <w:contextualSpacing/>
      </w:pPr>
      <w:r>
        <w:t>Ten Frame</w:t>
      </w:r>
    </w:p>
    <w:p w:rsidR="00532D03" w:rsidRDefault="00532D03" w:rsidP="00E41D04">
      <w:pPr>
        <w:numPr>
          <w:ilvl w:val="0"/>
          <w:numId w:val="18"/>
        </w:numPr>
        <w:spacing w:after="200" w:line="276" w:lineRule="auto"/>
        <w:contextualSpacing/>
      </w:pPr>
      <w:r>
        <w:t>Counters</w:t>
      </w:r>
    </w:p>
    <w:p w:rsidR="00F70E13" w:rsidRDefault="00F70E13" w:rsidP="00F70E13">
      <w:pPr>
        <w:spacing w:after="200" w:line="276" w:lineRule="auto"/>
        <w:contextualSpacing/>
        <w:rPr>
          <w:rFonts w:eastAsia="MS Mincho"/>
          <w:b/>
          <w:u w:val="single"/>
        </w:rPr>
      </w:pPr>
    </w:p>
    <w:p w:rsidR="00F70E13" w:rsidRDefault="00F70E13" w:rsidP="00F70E13">
      <w:pPr>
        <w:spacing w:after="200" w:line="276" w:lineRule="auto"/>
        <w:contextualSpacing/>
        <w:rPr>
          <w:rFonts w:eastAsia="MS Mincho"/>
          <w:b/>
          <w:u w:val="single"/>
        </w:rPr>
      </w:pPr>
      <w:r w:rsidRPr="007C2A81">
        <w:rPr>
          <w:rFonts w:eastAsia="MS Mincho"/>
          <w:b/>
          <w:u w:val="single"/>
        </w:rPr>
        <w:t>GROUPING</w:t>
      </w:r>
    </w:p>
    <w:p w:rsidR="00FC081B" w:rsidRPr="007C2A81" w:rsidRDefault="00FC081B" w:rsidP="00F70E13">
      <w:pPr>
        <w:spacing w:after="200" w:line="276" w:lineRule="auto"/>
        <w:contextualSpacing/>
        <w:rPr>
          <w:rFonts w:eastAsia="MS Mincho"/>
          <w:b/>
        </w:rPr>
      </w:pPr>
    </w:p>
    <w:p w:rsidR="00F70E13" w:rsidRDefault="00F70E13" w:rsidP="00F70E13">
      <w:pPr>
        <w:spacing w:after="200" w:line="276" w:lineRule="auto"/>
        <w:contextualSpacing/>
        <w:rPr>
          <w:rFonts w:eastAsia="MS Mincho"/>
          <w:b/>
        </w:rPr>
      </w:pPr>
      <w:r>
        <w:t>small group/partners/individual</w:t>
      </w:r>
    </w:p>
    <w:p w:rsidR="00F70E13" w:rsidRDefault="00F70E13" w:rsidP="00F70E13">
      <w:pPr>
        <w:rPr>
          <w:rFonts w:eastAsia="MS Mincho"/>
          <w:b/>
          <w:u w:val="single"/>
        </w:rPr>
      </w:pPr>
    </w:p>
    <w:p w:rsidR="00F70E13" w:rsidRPr="007C2A81" w:rsidRDefault="00F70E13" w:rsidP="00F70E13">
      <w:pPr>
        <w:rPr>
          <w:rFonts w:eastAsia="MS Mincho"/>
          <w:b/>
        </w:rPr>
      </w:pPr>
      <w:r w:rsidRPr="007C2A81">
        <w:rPr>
          <w:rFonts w:eastAsia="MS Mincho"/>
          <w:b/>
          <w:u w:val="single"/>
        </w:rPr>
        <w:t>TASK DESCRIPTION, DEVELOPMENT AND DISCUSSION</w:t>
      </w:r>
    </w:p>
    <w:p w:rsidR="00F70E13" w:rsidRDefault="00F70E13" w:rsidP="00F70E13">
      <w:pPr>
        <w:rPr>
          <w:rFonts w:eastAsia="MS Mincho"/>
          <w:b/>
        </w:rPr>
      </w:pPr>
    </w:p>
    <w:p w:rsidR="00532D03" w:rsidRPr="007C2A81" w:rsidRDefault="00532D03" w:rsidP="00F70E13">
      <w:pPr>
        <w:rPr>
          <w:rFonts w:eastAsia="MS Mincho"/>
          <w:b/>
        </w:rPr>
      </w:pPr>
      <w:r>
        <w:rPr>
          <w:rFonts w:eastAsia="MS Mincho"/>
          <w:b/>
        </w:rPr>
        <w:t>P</w:t>
      </w:r>
      <w:r w:rsidR="00FC081B">
        <w:rPr>
          <w:rFonts w:eastAsia="MS Mincho"/>
          <w:b/>
        </w:rPr>
        <w:t>art</w:t>
      </w:r>
      <w:r>
        <w:rPr>
          <w:rFonts w:eastAsia="MS Mincho"/>
          <w:b/>
        </w:rPr>
        <w:t xml:space="preserve"> I</w:t>
      </w:r>
    </w:p>
    <w:p w:rsidR="00F70E13" w:rsidRPr="00532D03" w:rsidRDefault="00E71013" w:rsidP="00F70E13">
      <w:pPr>
        <w:autoSpaceDE w:val="0"/>
        <w:autoSpaceDN w:val="0"/>
        <w:adjustRightInd w:val="0"/>
        <w:rPr>
          <w:bCs/>
        </w:rPr>
      </w:pPr>
      <w:r>
        <w:rPr>
          <w:bCs/>
        </w:rPr>
        <w:t xml:space="preserve">Gather students in a common area. </w:t>
      </w:r>
      <w:r w:rsidR="00F70E13" w:rsidRPr="00EE0ECE">
        <w:rPr>
          <w:bCs/>
        </w:rPr>
        <w:t>(Teacher holds up the picture) “</w:t>
      </w:r>
      <w:r w:rsidR="00F70E13">
        <w:rPr>
          <w:bCs/>
        </w:rPr>
        <w:t xml:space="preserve">Tell </w:t>
      </w:r>
      <w:r w:rsidR="00F70E13" w:rsidRPr="00EE0ECE">
        <w:rPr>
          <w:bCs/>
        </w:rPr>
        <w:t>me about this picture? What do you see?”</w:t>
      </w:r>
      <w:r w:rsidR="00F70E13">
        <w:rPr>
          <w:bCs/>
        </w:rPr>
        <w:t xml:space="preserve"> (Teacher solicits </w:t>
      </w:r>
      <w:r w:rsidR="00F70E13" w:rsidRPr="00EE0ECE">
        <w:rPr>
          <w:bCs/>
        </w:rPr>
        <w:t>answers from students) “Ho</w:t>
      </w:r>
      <w:r w:rsidR="00F70E13">
        <w:rPr>
          <w:bCs/>
        </w:rPr>
        <w:t xml:space="preserve">w many dinosaur feet do you see </w:t>
      </w:r>
      <w:r w:rsidR="00F70E13" w:rsidRPr="00EE0ECE">
        <w:rPr>
          <w:bCs/>
        </w:rPr>
        <w:t xml:space="preserve">in this picture?” </w:t>
      </w:r>
      <w:r w:rsidR="002465DC">
        <w:rPr>
          <w:bCs/>
        </w:rPr>
        <w:t xml:space="preserve">  </w:t>
      </w:r>
      <w:r w:rsidR="00F70E13" w:rsidRPr="002A1628">
        <w:rPr>
          <w:bCs/>
        </w:rPr>
        <w:t>How many legs does a dinosaur have? Which dinosaurs have 2</w:t>
      </w:r>
      <w:r w:rsidR="002465DC">
        <w:rPr>
          <w:bCs/>
        </w:rPr>
        <w:t xml:space="preserve"> </w:t>
      </w:r>
      <w:r w:rsidR="00F70E13" w:rsidRPr="002A1628">
        <w:rPr>
          <w:bCs/>
        </w:rPr>
        <w:t>legs? Which dinosaurs have 4 legs? Are there any other</w:t>
      </w:r>
      <w:r w:rsidR="002465DC">
        <w:rPr>
          <w:bCs/>
        </w:rPr>
        <w:t xml:space="preserve"> </w:t>
      </w:r>
      <w:r w:rsidR="00F70E13" w:rsidRPr="002A1628">
        <w:rPr>
          <w:bCs/>
        </w:rPr>
        <w:t>dinosaurs with a different number of legs?</w:t>
      </w:r>
      <w:r w:rsidR="002465DC">
        <w:rPr>
          <w:bCs/>
        </w:rPr>
        <w:t xml:space="preserve">  </w:t>
      </w:r>
      <w:r w:rsidR="00F70E13" w:rsidRPr="002A1628">
        <w:rPr>
          <w:bCs/>
        </w:rPr>
        <w:t>How many dinosaurs are standing in the lake? Explain why</w:t>
      </w:r>
      <w:r w:rsidR="002465DC">
        <w:rPr>
          <w:bCs/>
        </w:rPr>
        <w:t xml:space="preserve"> </w:t>
      </w:r>
      <w:r w:rsidR="00F70E13" w:rsidRPr="002A1628">
        <w:rPr>
          <w:bCs/>
        </w:rPr>
        <w:t>you think it would be that number. Can you draw a complete</w:t>
      </w:r>
      <w:r w:rsidR="002465DC">
        <w:rPr>
          <w:bCs/>
        </w:rPr>
        <w:t xml:space="preserve"> </w:t>
      </w:r>
      <w:r w:rsidR="00F70E13" w:rsidRPr="002A1628">
        <w:rPr>
          <w:bCs/>
        </w:rPr>
        <w:t>drawing of the dinosaurs standing in the lake? Can you show</w:t>
      </w:r>
      <w:r w:rsidR="002465DC">
        <w:rPr>
          <w:bCs/>
        </w:rPr>
        <w:t xml:space="preserve"> </w:t>
      </w:r>
      <w:r w:rsidR="00F70E13" w:rsidRPr="002A1628">
        <w:rPr>
          <w:bCs/>
        </w:rPr>
        <w:t>how you got your answer?</w:t>
      </w:r>
      <w:r w:rsidR="002465DC">
        <w:rPr>
          <w:bCs/>
        </w:rPr>
        <w:t xml:space="preserve">  </w:t>
      </w:r>
      <w:r w:rsidR="00F70E13" w:rsidRPr="002A1628">
        <w:rPr>
          <w:bCs/>
        </w:rPr>
        <w:t>(At the end of the investigation have students either discuss</w:t>
      </w:r>
      <w:r w:rsidR="002465DC">
        <w:rPr>
          <w:bCs/>
        </w:rPr>
        <w:t xml:space="preserve"> </w:t>
      </w:r>
      <w:r w:rsidR="00F70E13" w:rsidRPr="002A1628">
        <w:rPr>
          <w:bCs/>
        </w:rPr>
        <w:t>or dictate a response to the summary questions).</w:t>
      </w:r>
      <w:r w:rsidR="00F70E13" w:rsidRPr="00EE0ECE">
        <w:rPr>
          <w:bCs/>
        </w:rPr>
        <w:t xml:space="preserve"> (Teacher sol</w:t>
      </w:r>
      <w:r w:rsidR="00F70E13">
        <w:rPr>
          <w:bCs/>
        </w:rPr>
        <w:t xml:space="preserve">icits answers from </w:t>
      </w:r>
      <w:r w:rsidR="00F70E13" w:rsidRPr="00532D03">
        <w:rPr>
          <w:bCs/>
        </w:rPr>
        <w:t>students and then states that the class will investigate this question) “We are going to try and figure out how many dinosaurs are standing in the lake.”</w:t>
      </w:r>
    </w:p>
    <w:p w:rsidR="00F70E13" w:rsidRPr="00532D03" w:rsidRDefault="00F70E13" w:rsidP="00F70E13">
      <w:pPr>
        <w:ind w:right="432"/>
        <w:rPr>
          <w:rFonts w:eastAsia="MS Mincho"/>
          <w:b/>
        </w:rPr>
      </w:pPr>
    </w:p>
    <w:p w:rsidR="00F70E13" w:rsidRPr="00532D03" w:rsidRDefault="00F70E13" w:rsidP="00F70E13">
      <w:pPr>
        <w:ind w:right="432"/>
        <w:rPr>
          <w:rFonts w:eastAsia="MS Mincho"/>
          <w:b/>
        </w:rPr>
      </w:pPr>
      <w:r w:rsidRPr="00532D03">
        <w:t>Using drawings, equations, and written responses, students work cooperatively or independently to solve.</w:t>
      </w:r>
    </w:p>
    <w:p w:rsidR="004C60E6" w:rsidRPr="00532D03" w:rsidRDefault="004C60E6" w:rsidP="00F70E13">
      <w:pPr>
        <w:autoSpaceDE w:val="0"/>
        <w:autoSpaceDN w:val="0"/>
        <w:adjustRightInd w:val="0"/>
        <w:rPr>
          <w:bCs/>
        </w:rPr>
      </w:pPr>
    </w:p>
    <w:p w:rsidR="00F70E13" w:rsidRPr="002A1628" w:rsidRDefault="00F70E13" w:rsidP="00F70E13">
      <w:pPr>
        <w:autoSpaceDE w:val="0"/>
        <w:autoSpaceDN w:val="0"/>
        <w:adjustRightInd w:val="0"/>
        <w:rPr>
          <w:bCs/>
        </w:rPr>
      </w:pPr>
      <w:r w:rsidRPr="00532D03">
        <w:rPr>
          <w:bCs/>
        </w:rPr>
        <w:t>How many dinosaurs are standing in the lake? Explain why you think it wo</w:t>
      </w:r>
      <w:r w:rsidR="00E71013">
        <w:rPr>
          <w:bCs/>
        </w:rPr>
        <w:t>uld be that number. Can you illustrate</w:t>
      </w:r>
      <w:r w:rsidRPr="00532D03">
        <w:rPr>
          <w:bCs/>
        </w:rPr>
        <w:t xml:space="preserve"> a complete drawing</w:t>
      </w:r>
      <w:r w:rsidRPr="002A1628">
        <w:rPr>
          <w:bCs/>
        </w:rPr>
        <w:t xml:space="preserve"> of the dinosaurs sta</w:t>
      </w:r>
      <w:r>
        <w:rPr>
          <w:bCs/>
        </w:rPr>
        <w:t xml:space="preserve">nding in the lake? Can you show </w:t>
      </w:r>
      <w:r w:rsidRPr="002A1628">
        <w:rPr>
          <w:bCs/>
        </w:rPr>
        <w:t>how you got your answer?</w:t>
      </w:r>
    </w:p>
    <w:p w:rsidR="00F70E13" w:rsidRPr="00EE0ECE" w:rsidRDefault="00F70E13" w:rsidP="00F70E13">
      <w:pPr>
        <w:autoSpaceDE w:val="0"/>
        <w:autoSpaceDN w:val="0"/>
        <w:adjustRightInd w:val="0"/>
        <w:rPr>
          <w:bCs/>
        </w:rPr>
      </w:pPr>
      <w:r w:rsidRPr="002A1628">
        <w:rPr>
          <w:bCs/>
        </w:rPr>
        <w:t>(At the end of the investigation have students either discuss</w:t>
      </w:r>
      <w:r>
        <w:rPr>
          <w:bCs/>
        </w:rPr>
        <w:t xml:space="preserve"> </w:t>
      </w:r>
      <w:r w:rsidRPr="002A1628">
        <w:rPr>
          <w:bCs/>
        </w:rPr>
        <w:t>or dictate a response to the summary questions).</w:t>
      </w:r>
      <w:r w:rsidRPr="00EE0ECE">
        <w:rPr>
          <w:bCs/>
        </w:rPr>
        <w:t xml:space="preserve"> (Teacher sol</w:t>
      </w:r>
      <w:r>
        <w:rPr>
          <w:bCs/>
        </w:rPr>
        <w:t xml:space="preserve">icits answers from students and </w:t>
      </w:r>
      <w:r w:rsidRPr="00EE0ECE">
        <w:rPr>
          <w:bCs/>
        </w:rPr>
        <w:t>then states that the class will investigate this question) “</w:t>
      </w:r>
      <w:r>
        <w:rPr>
          <w:bCs/>
        </w:rPr>
        <w:t xml:space="preserve">We </w:t>
      </w:r>
      <w:r w:rsidRPr="00EE0ECE">
        <w:rPr>
          <w:bCs/>
        </w:rPr>
        <w:t>are going to try and figure o</w:t>
      </w:r>
      <w:r>
        <w:rPr>
          <w:bCs/>
        </w:rPr>
        <w:t xml:space="preserve">ut how many dinosaurs are </w:t>
      </w:r>
      <w:r w:rsidRPr="00EE0ECE">
        <w:rPr>
          <w:bCs/>
        </w:rPr>
        <w:t>standing in the lake.”</w:t>
      </w:r>
    </w:p>
    <w:p w:rsidR="00F70E13" w:rsidRDefault="00F70E13" w:rsidP="00F70E13">
      <w:pPr>
        <w:autoSpaceDE w:val="0"/>
        <w:autoSpaceDN w:val="0"/>
        <w:adjustRightInd w:val="0"/>
        <w:rPr>
          <w:rFonts w:ascii="NewYork" w:hAnsi="NewYork" w:cs="NewYork"/>
        </w:rPr>
      </w:pPr>
    </w:p>
    <w:p w:rsidR="00532D03" w:rsidRDefault="00532D03" w:rsidP="00F70E13">
      <w:pPr>
        <w:autoSpaceDE w:val="0"/>
        <w:autoSpaceDN w:val="0"/>
        <w:adjustRightInd w:val="0"/>
        <w:rPr>
          <w:b/>
        </w:rPr>
      </w:pPr>
      <w:r w:rsidRPr="00532D03">
        <w:rPr>
          <w:b/>
        </w:rPr>
        <w:t>P</w:t>
      </w:r>
      <w:r w:rsidR="00FC081B">
        <w:rPr>
          <w:b/>
        </w:rPr>
        <w:t>art</w:t>
      </w:r>
      <w:r w:rsidRPr="00532D03">
        <w:rPr>
          <w:b/>
        </w:rPr>
        <w:t xml:space="preserve"> II</w:t>
      </w:r>
    </w:p>
    <w:p w:rsidR="00532D03" w:rsidRDefault="00532D03" w:rsidP="00F70E13">
      <w:pPr>
        <w:autoSpaceDE w:val="0"/>
        <w:autoSpaceDN w:val="0"/>
        <w:adjustRightInd w:val="0"/>
      </w:pPr>
      <w:r>
        <w:t>Students will create their own problem using the Digging Dino Water Template. They will then exchange their problems with a partner. Give students the opportunity to share with the class.</w:t>
      </w:r>
    </w:p>
    <w:p w:rsidR="00FC081B" w:rsidRDefault="00FC081B" w:rsidP="00F70E13">
      <w:pPr>
        <w:autoSpaceDE w:val="0"/>
        <w:autoSpaceDN w:val="0"/>
        <w:adjustRightInd w:val="0"/>
        <w:rPr>
          <w:b/>
        </w:rPr>
      </w:pPr>
    </w:p>
    <w:p w:rsidR="00532D03" w:rsidRDefault="00532D03" w:rsidP="00F70E13">
      <w:pPr>
        <w:autoSpaceDE w:val="0"/>
        <w:autoSpaceDN w:val="0"/>
        <w:adjustRightInd w:val="0"/>
        <w:rPr>
          <w:b/>
        </w:rPr>
      </w:pPr>
      <w:r w:rsidRPr="00532D03">
        <w:rPr>
          <w:b/>
        </w:rPr>
        <w:t>P</w:t>
      </w:r>
      <w:r w:rsidR="00FC081B">
        <w:rPr>
          <w:b/>
        </w:rPr>
        <w:t>art</w:t>
      </w:r>
      <w:r w:rsidRPr="00532D03">
        <w:rPr>
          <w:b/>
        </w:rPr>
        <w:t xml:space="preserve"> III</w:t>
      </w:r>
    </w:p>
    <w:p w:rsidR="00532D03" w:rsidRPr="00E71013" w:rsidRDefault="00E71013" w:rsidP="00F70E13">
      <w:pPr>
        <w:autoSpaceDE w:val="0"/>
        <w:autoSpaceDN w:val="0"/>
        <w:adjustRightInd w:val="0"/>
      </w:pPr>
      <w:r>
        <w:t>Students should p</w:t>
      </w:r>
      <w:r w:rsidR="00532D03">
        <w:t xml:space="preserve">lay </w:t>
      </w:r>
      <w:r w:rsidR="00532D03" w:rsidRPr="00E71013">
        <w:rPr>
          <w:i/>
        </w:rPr>
        <w:t>Ten Frame Flash</w:t>
      </w:r>
      <w:r>
        <w:rPr>
          <w:i/>
        </w:rPr>
        <w:t xml:space="preserve"> </w:t>
      </w:r>
      <w:r>
        <w:t>in small groups for further practice with addition and subtraction.</w:t>
      </w:r>
      <w:r w:rsidR="00FC081B" w:rsidRPr="00FC081B">
        <w:rPr>
          <w:rFonts w:ascii="Comic Sans MS" w:hAnsi="Comic Sans MS"/>
          <w:sz w:val="26"/>
          <w:szCs w:val="20"/>
        </w:rPr>
        <w:t xml:space="preserve"> </w:t>
      </w:r>
      <w:r w:rsidR="00FC081B" w:rsidRPr="00FC081B">
        <w:t>The first player shows a ten-frame for a count of three, then hides it while the other players place counters in the same positions on their frames from memory. The 'flasher' shows the card again and helps each player check his/her display. After three cards the next player becomes the 'flasher' and so on, until everyone has had a turn.</w:t>
      </w:r>
    </w:p>
    <w:p w:rsidR="00532D03" w:rsidRPr="00532D03" w:rsidRDefault="00532D03" w:rsidP="00F70E13">
      <w:pPr>
        <w:autoSpaceDE w:val="0"/>
        <w:autoSpaceDN w:val="0"/>
        <w:adjustRightInd w:val="0"/>
      </w:pPr>
    </w:p>
    <w:p w:rsidR="00F70E13" w:rsidRPr="004C60E6" w:rsidRDefault="00F70E13" w:rsidP="00F70E13">
      <w:pPr>
        <w:ind w:right="432"/>
        <w:rPr>
          <w:rFonts w:eastAsia="MS Mincho"/>
          <w:b/>
          <w:caps/>
          <w:u w:val="single"/>
        </w:rPr>
      </w:pPr>
      <w:r w:rsidRPr="004C60E6">
        <w:rPr>
          <w:rFonts w:eastAsia="MS Mincho"/>
          <w:b/>
          <w:caps/>
          <w:u w:val="single"/>
        </w:rPr>
        <w:t>Questions for Formative Student Assessment</w:t>
      </w:r>
    </w:p>
    <w:p w:rsidR="00F70E13" w:rsidRDefault="00F70E13" w:rsidP="00F70E13">
      <w:pPr>
        <w:ind w:right="432"/>
        <w:rPr>
          <w:rFonts w:eastAsia="MS Mincho"/>
        </w:rPr>
      </w:pPr>
    </w:p>
    <w:p w:rsidR="00F70E13" w:rsidRDefault="00F70E13" w:rsidP="00E41D04">
      <w:pPr>
        <w:numPr>
          <w:ilvl w:val="0"/>
          <w:numId w:val="21"/>
        </w:numPr>
        <w:autoSpaceDE w:val="0"/>
        <w:autoSpaceDN w:val="0"/>
        <w:adjustRightInd w:val="0"/>
        <w:rPr>
          <w:bCs/>
        </w:rPr>
      </w:pPr>
      <w:r w:rsidRPr="002A1628">
        <w:rPr>
          <w:bCs/>
        </w:rPr>
        <w:t>How many dinosaurs are st</w:t>
      </w:r>
      <w:r>
        <w:rPr>
          <w:bCs/>
        </w:rPr>
        <w:t xml:space="preserve">anding in the lake? </w:t>
      </w:r>
    </w:p>
    <w:p w:rsidR="00F70E13" w:rsidRDefault="00F70E13" w:rsidP="00E41D04">
      <w:pPr>
        <w:numPr>
          <w:ilvl w:val="0"/>
          <w:numId w:val="21"/>
        </w:numPr>
        <w:autoSpaceDE w:val="0"/>
        <w:autoSpaceDN w:val="0"/>
        <w:adjustRightInd w:val="0"/>
        <w:rPr>
          <w:bCs/>
        </w:rPr>
      </w:pPr>
      <w:r>
        <w:rPr>
          <w:bCs/>
        </w:rPr>
        <w:t xml:space="preserve">Explain why </w:t>
      </w:r>
      <w:r w:rsidRPr="002A1628">
        <w:rPr>
          <w:bCs/>
        </w:rPr>
        <w:t xml:space="preserve">you think it would be that </w:t>
      </w:r>
      <w:r>
        <w:rPr>
          <w:bCs/>
        </w:rPr>
        <w:t xml:space="preserve">number. </w:t>
      </w:r>
    </w:p>
    <w:p w:rsidR="00F70E13" w:rsidRDefault="00F70E13" w:rsidP="00E41D04">
      <w:pPr>
        <w:numPr>
          <w:ilvl w:val="0"/>
          <w:numId w:val="21"/>
        </w:numPr>
        <w:autoSpaceDE w:val="0"/>
        <w:autoSpaceDN w:val="0"/>
        <w:adjustRightInd w:val="0"/>
        <w:rPr>
          <w:bCs/>
        </w:rPr>
      </w:pPr>
      <w:r>
        <w:rPr>
          <w:bCs/>
        </w:rPr>
        <w:t xml:space="preserve">Can you draw a complete </w:t>
      </w:r>
      <w:r w:rsidRPr="002A1628">
        <w:rPr>
          <w:bCs/>
        </w:rPr>
        <w:t>drawing of the dinosaurs sta</w:t>
      </w:r>
      <w:r>
        <w:rPr>
          <w:bCs/>
        </w:rPr>
        <w:t xml:space="preserve">nding in the lake? </w:t>
      </w:r>
    </w:p>
    <w:p w:rsidR="00F70E13" w:rsidRPr="002A1628" w:rsidRDefault="00F70E13" w:rsidP="00E41D04">
      <w:pPr>
        <w:numPr>
          <w:ilvl w:val="0"/>
          <w:numId w:val="21"/>
        </w:numPr>
        <w:autoSpaceDE w:val="0"/>
        <w:autoSpaceDN w:val="0"/>
        <w:adjustRightInd w:val="0"/>
        <w:rPr>
          <w:bCs/>
        </w:rPr>
      </w:pPr>
      <w:r>
        <w:rPr>
          <w:bCs/>
        </w:rPr>
        <w:t xml:space="preserve">Can you show </w:t>
      </w:r>
      <w:r w:rsidRPr="002A1628">
        <w:rPr>
          <w:bCs/>
        </w:rPr>
        <w:t>how you got your answer?</w:t>
      </w:r>
    </w:p>
    <w:p w:rsidR="004C60E6" w:rsidRPr="007C2A81" w:rsidRDefault="004C60E6" w:rsidP="00F70E13">
      <w:pPr>
        <w:ind w:left="360" w:right="432" w:hanging="270"/>
        <w:rPr>
          <w:rFonts w:eastAsia="MS Mincho"/>
          <w:b/>
        </w:rPr>
      </w:pPr>
    </w:p>
    <w:p w:rsidR="00F70E13" w:rsidRPr="00F619FE" w:rsidRDefault="00F70E13" w:rsidP="00F70E13">
      <w:pPr>
        <w:ind w:right="432"/>
        <w:rPr>
          <w:rFonts w:eastAsia="MS Mincho"/>
          <w:b/>
        </w:rPr>
      </w:pPr>
      <w:r w:rsidRPr="00F619FE">
        <w:rPr>
          <w:rFonts w:eastAsia="MS Mincho"/>
          <w:b/>
          <w:u w:val="single"/>
        </w:rPr>
        <w:t>DIFFERENTIATION</w:t>
      </w:r>
    </w:p>
    <w:p w:rsidR="00F70E13" w:rsidRPr="00F619FE" w:rsidRDefault="00F70E13" w:rsidP="00F70E13">
      <w:pPr>
        <w:ind w:right="432"/>
        <w:rPr>
          <w:rFonts w:eastAsia="MS Mincho"/>
          <w:b/>
        </w:rPr>
      </w:pPr>
    </w:p>
    <w:p w:rsidR="00F70E13" w:rsidRPr="00F619FE" w:rsidRDefault="00F70E13" w:rsidP="00F70E13">
      <w:pPr>
        <w:tabs>
          <w:tab w:val="left" w:pos="0"/>
        </w:tabs>
        <w:ind w:left="720" w:right="432" w:hanging="720"/>
        <w:rPr>
          <w:rFonts w:eastAsia="MS Mincho"/>
          <w:b/>
        </w:rPr>
      </w:pPr>
      <w:r w:rsidRPr="00F619FE">
        <w:rPr>
          <w:rFonts w:eastAsia="MS Mincho"/>
          <w:b/>
        </w:rPr>
        <w:t>Extension</w:t>
      </w:r>
    </w:p>
    <w:p w:rsidR="00F70E13" w:rsidRPr="00F619FE" w:rsidRDefault="00911315" w:rsidP="00E41D04">
      <w:pPr>
        <w:numPr>
          <w:ilvl w:val="0"/>
          <w:numId w:val="22"/>
        </w:numPr>
        <w:tabs>
          <w:tab w:val="left" w:pos="0"/>
        </w:tabs>
        <w:ind w:right="432"/>
        <w:rPr>
          <w:rFonts w:eastAsia="MS Mincho"/>
          <w:b/>
        </w:rPr>
      </w:pPr>
      <w:r w:rsidRPr="00F619FE">
        <w:rPr>
          <w:rFonts w:eastAsia="MS Mincho"/>
        </w:rPr>
        <w:t>Add additional dinosaur legs, have students describe what has changed and how their solution has changed.</w:t>
      </w:r>
    </w:p>
    <w:p w:rsidR="00911315" w:rsidRPr="00F619FE" w:rsidRDefault="00911315" w:rsidP="00E41D04">
      <w:pPr>
        <w:numPr>
          <w:ilvl w:val="0"/>
          <w:numId w:val="22"/>
        </w:numPr>
        <w:tabs>
          <w:tab w:val="left" w:pos="0"/>
        </w:tabs>
        <w:ind w:right="432"/>
        <w:rPr>
          <w:rFonts w:eastAsia="MS Mincho"/>
          <w:b/>
        </w:rPr>
      </w:pPr>
      <w:r w:rsidRPr="00F619FE">
        <w:rPr>
          <w:rFonts w:eastAsia="MS Mincho"/>
        </w:rPr>
        <w:t xml:space="preserve">Find an additional solution, using different number combinations. </w:t>
      </w:r>
    </w:p>
    <w:p w:rsidR="00F70E13" w:rsidRPr="00F619FE" w:rsidRDefault="00F70E13" w:rsidP="00F70E13">
      <w:pPr>
        <w:tabs>
          <w:tab w:val="left" w:pos="0"/>
        </w:tabs>
        <w:ind w:left="720" w:right="432" w:hanging="720"/>
        <w:rPr>
          <w:rFonts w:eastAsia="MS Mincho"/>
          <w:b/>
        </w:rPr>
      </w:pPr>
    </w:p>
    <w:p w:rsidR="00F70E13" w:rsidRDefault="00F70E13" w:rsidP="00F70E13">
      <w:pPr>
        <w:tabs>
          <w:tab w:val="left" w:pos="0"/>
        </w:tabs>
        <w:ind w:right="432"/>
        <w:rPr>
          <w:rFonts w:eastAsia="MS Mincho"/>
          <w:b/>
        </w:rPr>
      </w:pPr>
      <w:r w:rsidRPr="00F619FE">
        <w:rPr>
          <w:rFonts w:eastAsia="MS Mincho"/>
          <w:b/>
        </w:rPr>
        <w:t>Intervention</w:t>
      </w:r>
    </w:p>
    <w:p w:rsidR="00F70E13" w:rsidRPr="009E6B96" w:rsidRDefault="00911315" w:rsidP="00E41D04">
      <w:pPr>
        <w:numPr>
          <w:ilvl w:val="0"/>
          <w:numId w:val="22"/>
        </w:numPr>
        <w:tabs>
          <w:tab w:val="left" w:pos="0"/>
        </w:tabs>
        <w:ind w:right="432"/>
        <w:rPr>
          <w:rFonts w:eastAsia="MS Mincho"/>
          <w:b/>
        </w:rPr>
      </w:pPr>
      <w:r>
        <w:rPr>
          <w:rFonts w:eastAsia="MS Mincho"/>
        </w:rPr>
        <w:t xml:space="preserve">Allow students to complete problem using manipulatives in a one-on-one interview-style setting. </w:t>
      </w:r>
    </w:p>
    <w:p w:rsidR="009E6B96" w:rsidRDefault="009E6B96" w:rsidP="009E6B96">
      <w:pPr>
        <w:tabs>
          <w:tab w:val="left" w:pos="0"/>
        </w:tabs>
        <w:ind w:left="360" w:right="432"/>
        <w:rPr>
          <w:rFonts w:eastAsia="MS Mincho"/>
        </w:rPr>
      </w:pPr>
    </w:p>
    <w:p w:rsidR="00FC081B" w:rsidRDefault="0008171E" w:rsidP="0008171E">
      <w:pPr>
        <w:rPr>
          <w:rFonts w:eastAsia="MS Mincho"/>
        </w:rPr>
      </w:pPr>
      <w:r>
        <w:rPr>
          <w:rFonts w:eastAsia="MS Mincho"/>
        </w:rPr>
        <w:br w:type="page"/>
      </w:r>
    </w:p>
    <w:p w:rsidR="004C60E6" w:rsidRPr="00FC3971" w:rsidRDefault="00FC3971" w:rsidP="00F70E13">
      <w:pPr>
        <w:tabs>
          <w:tab w:val="left" w:pos="0"/>
        </w:tabs>
        <w:ind w:right="432"/>
        <w:rPr>
          <w:rFonts w:ascii="Comic Sans MS" w:eastAsia="MS Mincho" w:hAnsi="Comic Sans MS"/>
        </w:rPr>
      </w:pPr>
      <w:r>
        <w:rPr>
          <w:rFonts w:ascii="Comic Sans MS" w:eastAsia="MS Mincho" w:hAnsi="Comic Sans MS"/>
        </w:rPr>
        <w:lastRenderedPageBreak/>
        <w:t>Name:_________________________</w:t>
      </w:r>
      <w:r>
        <w:rPr>
          <w:rFonts w:ascii="Comic Sans MS" w:eastAsia="MS Mincho" w:hAnsi="Comic Sans MS"/>
        </w:rPr>
        <w:tab/>
      </w:r>
      <w:r>
        <w:rPr>
          <w:rFonts w:ascii="Comic Sans MS" w:eastAsia="MS Mincho" w:hAnsi="Comic Sans MS"/>
        </w:rPr>
        <w:tab/>
        <w:t>Date:________________</w:t>
      </w:r>
    </w:p>
    <w:p w:rsidR="004C60E6" w:rsidRDefault="004C60E6" w:rsidP="00F70E13">
      <w:pPr>
        <w:tabs>
          <w:tab w:val="left" w:pos="0"/>
        </w:tabs>
        <w:ind w:right="432"/>
        <w:rPr>
          <w:rFonts w:eastAsia="MS Mincho"/>
        </w:rPr>
      </w:pPr>
    </w:p>
    <w:tbl>
      <w:tblPr>
        <w:tblW w:w="0" w:type="auto"/>
        <w:tblLook w:val="04A0" w:firstRow="1" w:lastRow="0" w:firstColumn="1" w:lastColumn="0" w:noHBand="0" w:noVBand="1"/>
      </w:tblPr>
      <w:tblGrid>
        <w:gridCol w:w="2718"/>
        <w:gridCol w:w="4050"/>
        <w:gridCol w:w="2808"/>
      </w:tblGrid>
      <w:tr w:rsidR="0027713A" w:rsidRPr="001D5B5F" w:rsidTr="001D5B5F">
        <w:tc>
          <w:tcPr>
            <w:tcW w:w="2718" w:type="dxa"/>
            <w:shd w:val="clear" w:color="auto" w:fill="auto"/>
            <w:vAlign w:val="center"/>
          </w:tcPr>
          <w:p w:rsidR="0027713A" w:rsidRPr="001D5B5F" w:rsidRDefault="005A4C85" w:rsidP="001D5B5F">
            <w:pPr>
              <w:jc w:val="center"/>
              <w:rPr>
                <w:b/>
                <w:sz w:val="48"/>
                <w:szCs w:val="48"/>
              </w:rPr>
            </w:pPr>
            <w:r>
              <w:rPr>
                <w:b/>
                <w:noProof/>
                <w:sz w:val="48"/>
                <w:szCs w:val="48"/>
              </w:rPr>
              <w:drawing>
                <wp:inline distT="0" distB="0" distL="0" distR="0" wp14:anchorId="48C51EE5" wp14:editId="4D3F11A1">
                  <wp:extent cx="1409700" cy="1379220"/>
                  <wp:effectExtent l="0" t="0" r="0" b="0"/>
                  <wp:docPr id="40" name="Picture 40" descr="MC9003830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C900383094[1]"/>
                          <pic:cNvPicPr>
                            <a:picLocks noChangeAspect="1" noChangeArrowheads="1"/>
                          </pic:cNvPicPr>
                        </pic:nvPicPr>
                        <pic:blipFill>
                          <a:blip r:embed="rId43" cstate="print"/>
                          <a:srcRect/>
                          <a:stretch>
                            <a:fillRect/>
                          </a:stretch>
                        </pic:blipFill>
                        <pic:spPr bwMode="auto">
                          <a:xfrm>
                            <a:off x="0" y="0"/>
                            <a:ext cx="1409700" cy="1379220"/>
                          </a:xfrm>
                          <a:prstGeom prst="rect">
                            <a:avLst/>
                          </a:prstGeom>
                          <a:noFill/>
                          <a:ln w="9525">
                            <a:noFill/>
                            <a:miter lim="800000"/>
                            <a:headEnd/>
                            <a:tailEnd/>
                          </a:ln>
                        </pic:spPr>
                      </pic:pic>
                    </a:graphicData>
                  </a:graphic>
                </wp:inline>
              </w:drawing>
            </w:r>
          </w:p>
        </w:tc>
        <w:tc>
          <w:tcPr>
            <w:tcW w:w="4050" w:type="dxa"/>
            <w:shd w:val="clear" w:color="auto" w:fill="auto"/>
            <w:vAlign w:val="center"/>
          </w:tcPr>
          <w:p w:rsidR="0027713A" w:rsidRPr="00FC3971" w:rsidRDefault="0027713A" w:rsidP="001D5B5F">
            <w:pPr>
              <w:jc w:val="center"/>
              <w:rPr>
                <w:rFonts w:ascii="Comic Sans MS" w:hAnsi="Comic Sans MS"/>
                <w:b/>
                <w:sz w:val="48"/>
                <w:szCs w:val="48"/>
              </w:rPr>
            </w:pPr>
            <w:r w:rsidRPr="00FC3971">
              <w:rPr>
                <w:rFonts w:ascii="Comic Sans MS" w:hAnsi="Comic Sans MS"/>
                <w:b/>
                <w:sz w:val="48"/>
                <w:szCs w:val="48"/>
              </w:rPr>
              <w:t>Digging Dinosaurs</w:t>
            </w:r>
          </w:p>
        </w:tc>
        <w:tc>
          <w:tcPr>
            <w:tcW w:w="2808" w:type="dxa"/>
            <w:shd w:val="clear" w:color="auto" w:fill="auto"/>
            <w:vAlign w:val="center"/>
          </w:tcPr>
          <w:p w:rsidR="0027713A" w:rsidRPr="001D5B5F" w:rsidRDefault="005A4C85" w:rsidP="001D5B5F">
            <w:pPr>
              <w:jc w:val="center"/>
              <w:rPr>
                <w:b/>
                <w:sz w:val="48"/>
                <w:szCs w:val="48"/>
              </w:rPr>
            </w:pPr>
            <w:r>
              <w:rPr>
                <w:b/>
                <w:noProof/>
                <w:sz w:val="48"/>
                <w:szCs w:val="48"/>
              </w:rPr>
              <w:drawing>
                <wp:inline distT="0" distB="0" distL="0" distR="0" wp14:anchorId="0794308C" wp14:editId="5B172347">
                  <wp:extent cx="1394460" cy="1295400"/>
                  <wp:effectExtent l="19050" t="0" r="0" b="0"/>
                  <wp:docPr id="41" name="Picture 41" descr="MC900057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C900057337[1]"/>
                          <pic:cNvPicPr>
                            <a:picLocks noChangeAspect="1" noChangeArrowheads="1"/>
                          </pic:cNvPicPr>
                        </pic:nvPicPr>
                        <pic:blipFill>
                          <a:blip r:embed="rId44" cstate="print"/>
                          <a:srcRect/>
                          <a:stretch>
                            <a:fillRect/>
                          </a:stretch>
                        </pic:blipFill>
                        <pic:spPr bwMode="auto">
                          <a:xfrm>
                            <a:off x="0" y="0"/>
                            <a:ext cx="1394460" cy="1295400"/>
                          </a:xfrm>
                          <a:prstGeom prst="rect">
                            <a:avLst/>
                          </a:prstGeom>
                          <a:noFill/>
                          <a:ln w="9525">
                            <a:noFill/>
                            <a:miter lim="800000"/>
                            <a:headEnd/>
                            <a:tailEnd/>
                          </a:ln>
                        </pic:spPr>
                      </pic:pic>
                    </a:graphicData>
                  </a:graphic>
                </wp:inline>
              </w:drawing>
            </w:r>
          </w:p>
        </w:tc>
      </w:tr>
    </w:tbl>
    <w:p w:rsidR="00F70E13" w:rsidRDefault="00F70E13" w:rsidP="00F70E13">
      <w:pPr>
        <w:jc w:val="center"/>
        <w:rPr>
          <w:b/>
          <w:sz w:val="48"/>
          <w:szCs w:val="48"/>
        </w:rPr>
      </w:pPr>
    </w:p>
    <w:p w:rsidR="00F70E13" w:rsidRPr="00FC3971" w:rsidRDefault="00F70E13" w:rsidP="00F70E13">
      <w:pPr>
        <w:autoSpaceDE w:val="0"/>
        <w:autoSpaceDN w:val="0"/>
        <w:adjustRightInd w:val="0"/>
        <w:rPr>
          <w:rFonts w:ascii="Comic Sans MS" w:hAnsi="Comic Sans MS"/>
          <w:sz w:val="28"/>
          <w:szCs w:val="28"/>
        </w:rPr>
      </w:pPr>
      <w:r w:rsidRPr="00FC3971">
        <w:rPr>
          <w:rFonts w:ascii="Comic Sans MS" w:hAnsi="Comic Sans MS"/>
          <w:sz w:val="28"/>
          <w:szCs w:val="28"/>
        </w:rPr>
        <w:t>You are swimming under water in a lake and you see dinosaur feet in the water. You don’t want to go to the surface in case they are not friendly dinosaurs. Below is a picture of what you see.</w:t>
      </w:r>
    </w:p>
    <w:p w:rsidR="00F70E13" w:rsidRDefault="005A4C85" w:rsidP="00F70E13">
      <w:pPr>
        <w:tabs>
          <w:tab w:val="left" w:pos="4830"/>
        </w:tabs>
        <w:jc w:val="center"/>
        <w:rPr>
          <w:sz w:val="36"/>
          <w:szCs w:val="36"/>
        </w:rPr>
      </w:pPr>
      <w:r>
        <w:rPr>
          <w:noProof/>
          <w:sz w:val="36"/>
          <w:szCs w:val="36"/>
        </w:rPr>
        <w:drawing>
          <wp:inline distT="0" distB="0" distL="0" distR="0" wp14:anchorId="21B15261" wp14:editId="2AB2292F">
            <wp:extent cx="4678680" cy="1653540"/>
            <wp:effectExtent l="1905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print"/>
                    <a:srcRect/>
                    <a:stretch>
                      <a:fillRect/>
                    </a:stretch>
                  </pic:blipFill>
                  <pic:spPr bwMode="auto">
                    <a:xfrm>
                      <a:off x="0" y="0"/>
                      <a:ext cx="4678680" cy="1653540"/>
                    </a:xfrm>
                    <a:prstGeom prst="rect">
                      <a:avLst/>
                    </a:prstGeom>
                    <a:noFill/>
                    <a:ln w="9525">
                      <a:noFill/>
                      <a:miter lim="800000"/>
                      <a:headEnd/>
                      <a:tailEnd/>
                    </a:ln>
                  </pic:spPr>
                </pic:pic>
              </a:graphicData>
            </a:graphic>
          </wp:inline>
        </w:drawing>
      </w:r>
    </w:p>
    <w:p w:rsidR="00F70E13" w:rsidRPr="00FC3971" w:rsidRDefault="00F70E13" w:rsidP="00F70E13">
      <w:pPr>
        <w:autoSpaceDE w:val="0"/>
        <w:autoSpaceDN w:val="0"/>
        <w:adjustRightInd w:val="0"/>
        <w:rPr>
          <w:rFonts w:ascii="Comic Sans MS" w:hAnsi="Comic Sans MS"/>
          <w:sz w:val="28"/>
          <w:szCs w:val="28"/>
        </w:rPr>
      </w:pPr>
      <w:r w:rsidRPr="00FC3971">
        <w:rPr>
          <w:rFonts w:ascii="Comic Sans MS" w:hAnsi="Comic Sans MS"/>
          <w:sz w:val="28"/>
          <w:szCs w:val="28"/>
        </w:rPr>
        <w:t>How many dinosaurs are standing in the lake?</w:t>
      </w:r>
    </w:p>
    <w:p w:rsidR="00F70E13" w:rsidRPr="00FC3971" w:rsidRDefault="00F70E13" w:rsidP="00F70E13">
      <w:pPr>
        <w:autoSpaceDE w:val="0"/>
        <w:autoSpaceDN w:val="0"/>
        <w:adjustRightInd w:val="0"/>
        <w:rPr>
          <w:rFonts w:ascii="Comic Sans MS" w:hAnsi="Comic Sans MS"/>
          <w:sz w:val="28"/>
          <w:szCs w:val="28"/>
        </w:rPr>
      </w:pPr>
      <w:r w:rsidRPr="00FC3971">
        <w:rPr>
          <w:rFonts w:ascii="Comic Sans MS" w:hAnsi="Comic Sans MS"/>
          <w:sz w:val="28"/>
          <w:szCs w:val="28"/>
        </w:rPr>
        <w:t>Explain how you know. Use words and mathematical language to explain your solution.</w:t>
      </w:r>
    </w:p>
    <w:p w:rsidR="00F70E13" w:rsidRPr="001C5D87" w:rsidRDefault="00F70E13" w:rsidP="00F70E13">
      <w:pPr>
        <w:tabs>
          <w:tab w:val="left" w:pos="4830"/>
        </w:tabs>
        <w:rPr>
          <w:sz w:val="36"/>
          <w:szCs w:val="36"/>
        </w:rPr>
      </w:pPr>
    </w:p>
    <w:p w:rsidR="00436AEA" w:rsidRDefault="00436AEA"/>
    <w:p w:rsidR="00F70E13" w:rsidRDefault="00F70E13"/>
    <w:p w:rsidR="0027713A" w:rsidRDefault="0027713A"/>
    <w:p w:rsidR="0027713A" w:rsidRDefault="0027713A"/>
    <w:p w:rsidR="00CC0D4F" w:rsidRDefault="00CC0D4F" w:rsidP="00F70E13">
      <w:pPr>
        <w:rPr>
          <w:rFonts w:eastAsia="MS Mincho"/>
          <w:b/>
          <w:sz w:val="32"/>
          <w:szCs w:val="32"/>
          <w:u w:val="single"/>
        </w:rPr>
      </w:pPr>
    </w:p>
    <w:p w:rsidR="00CC0D4F" w:rsidRDefault="00CC0D4F" w:rsidP="00F70E13">
      <w:pPr>
        <w:rPr>
          <w:rFonts w:eastAsia="MS Mincho"/>
          <w:b/>
          <w:sz w:val="32"/>
          <w:szCs w:val="32"/>
          <w:u w:val="single"/>
        </w:rPr>
      </w:pPr>
    </w:p>
    <w:p w:rsidR="00D81566" w:rsidRDefault="00D81566" w:rsidP="00F70E13">
      <w:pPr>
        <w:rPr>
          <w:rFonts w:eastAsia="MS Mincho"/>
          <w:b/>
          <w:sz w:val="32"/>
          <w:szCs w:val="32"/>
          <w:u w:val="single"/>
        </w:rPr>
      </w:pPr>
    </w:p>
    <w:p w:rsidR="00AD50D1" w:rsidRDefault="005A4C85" w:rsidP="00F70E13">
      <w:pPr>
        <w:rPr>
          <w:rFonts w:eastAsia="MS Mincho"/>
          <w:b/>
          <w:sz w:val="32"/>
          <w:szCs w:val="32"/>
          <w:u w:val="single"/>
        </w:rPr>
      </w:pPr>
      <w:r>
        <w:rPr>
          <w:rFonts w:eastAsia="MS Mincho"/>
          <w:b/>
          <w:noProof/>
          <w:sz w:val="32"/>
          <w:szCs w:val="32"/>
          <w:u w:val="single"/>
        </w:rPr>
        <w:lastRenderedPageBreak/>
        <w:drawing>
          <wp:inline distT="0" distB="0" distL="0" distR="0" wp14:anchorId="0FE2B0AA" wp14:editId="06A03344">
            <wp:extent cx="5105400" cy="763524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srcRect/>
                    <a:stretch>
                      <a:fillRect/>
                    </a:stretch>
                  </pic:blipFill>
                  <pic:spPr bwMode="auto">
                    <a:xfrm>
                      <a:off x="0" y="0"/>
                      <a:ext cx="5105400" cy="7635240"/>
                    </a:xfrm>
                    <a:prstGeom prst="rect">
                      <a:avLst/>
                    </a:prstGeom>
                    <a:noFill/>
                    <a:ln w="9525">
                      <a:noFill/>
                      <a:miter lim="800000"/>
                      <a:headEnd/>
                      <a:tailEnd/>
                    </a:ln>
                  </pic:spPr>
                </pic:pic>
              </a:graphicData>
            </a:graphic>
          </wp:inline>
        </w:drawing>
      </w:r>
    </w:p>
    <w:p w:rsidR="009E6B96" w:rsidRDefault="009E6B96" w:rsidP="009E6B96"/>
    <w:p w:rsidR="009E6B96" w:rsidRPr="00677630" w:rsidRDefault="00FC081B" w:rsidP="00FC081B">
      <w:pPr>
        <w:jc w:val="center"/>
        <w:rPr>
          <w:b/>
          <w:sz w:val="40"/>
          <w:szCs w:val="40"/>
        </w:rPr>
      </w:pPr>
      <w:r w:rsidRPr="00677630">
        <w:rPr>
          <w:b/>
          <w:sz w:val="40"/>
          <w:szCs w:val="40"/>
        </w:rPr>
        <w:t>Ten Frame Flash</w:t>
      </w:r>
    </w:p>
    <w:p w:rsidR="009E6B96" w:rsidRPr="00677630" w:rsidRDefault="009E6B96" w:rsidP="009E6B96">
      <w:pPr>
        <w:rPr>
          <w:highlight w:val="yellow"/>
        </w:rPr>
      </w:pPr>
    </w:p>
    <w:p w:rsidR="009E6B96" w:rsidRPr="00677630" w:rsidRDefault="009E6B96" w:rsidP="009E6B96">
      <w:pPr>
        <w:tabs>
          <w:tab w:val="left" w:pos="1980"/>
        </w:tabs>
        <w:rPr>
          <w:sz w:val="26"/>
          <w:szCs w:val="20"/>
        </w:rPr>
      </w:pPr>
      <w:r w:rsidRPr="00677630">
        <w:rPr>
          <w:sz w:val="26"/>
          <w:szCs w:val="20"/>
        </w:rPr>
        <w:t>Material</w:t>
      </w:r>
      <w:r w:rsidR="00914B0D" w:rsidRPr="00677630">
        <w:rPr>
          <w:sz w:val="26"/>
          <w:szCs w:val="20"/>
        </w:rPr>
        <w:t>s</w:t>
      </w:r>
      <w:r w:rsidRPr="00677630">
        <w:rPr>
          <w:sz w:val="26"/>
          <w:szCs w:val="20"/>
        </w:rPr>
        <w:t xml:space="preserve">: </w:t>
      </w:r>
      <w:r w:rsidRPr="00677630">
        <w:rPr>
          <w:sz w:val="26"/>
          <w:szCs w:val="20"/>
        </w:rPr>
        <w:tab/>
        <w:t>T</w:t>
      </w:r>
      <w:r w:rsidRPr="00677630">
        <w:rPr>
          <w:sz w:val="26"/>
          <w:szCs w:val="20"/>
          <w:lang w:val="en-CA"/>
        </w:rPr>
        <w:t xml:space="preserve">en-frames with dot arrangements </w:t>
      </w:r>
    </w:p>
    <w:p w:rsidR="009E6B96" w:rsidRPr="00677630" w:rsidRDefault="009E6B96" w:rsidP="009E6B96">
      <w:pPr>
        <w:tabs>
          <w:tab w:val="left" w:pos="1980"/>
        </w:tabs>
        <w:rPr>
          <w:sz w:val="26"/>
          <w:szCs w:val="20"/>
        </w:rPr>
      </w:pPr>
      <w:r w:rsidRPr="00677630">
        <w:rPr>
          <w:sz w:val="26"/>
          <w:szCs w:val="20"/>
        </w:rPr>
        <w:tab/>
        <w:t>Counters</w:t>
      </w:r>
    </w:p>
    <w:p w:rsidR="009E6B96" w:rsidRPr="00677630" w:rsidRDefault="009E6B96" w:rsidP="009E6B96">
      <w:pPr>
        <w:tabs>
          <w:tab w:val="left" w:pos="1980"/>
        </w:tabs>
        <w:ind w:left="1985"/>
        <w:rPr>
          <w:sz w:val="26"/>
          <w:szCs w:val="20"/>
        </w:rPr>
      </w:pPr>
      <w:r w:rsidRPr="00677630">
        <w:rPr>
          <w:sz w:val="26"/>
          <w:szCs w:val="20"/>
          <w:lang w:val="en-CA"/>
        </w:rPr>
        <w:t>A blank ten-frame for each player</w:t>
      </w:r>
    </w:p>
    <w:p w:rsidR="009E6B96" w:rsidRPr="00677630" w:rsidRDefault="009E6B96" w:rsidP="009E6B96">
      <w:pPr>
        <w:tabs>
          <w:tab w:val="left" w:pos="1980"/>
        </w:tabs>
        <w:rPr>
          <w:sz w:val="26"/>
          <w:szCs w:val="20"/>
        </w:rPr>
      </w:pPr>
    </w:p>
    <w:p w:rsidR="009E6B96" w:rsidRPr="00677630" w:rsidRDefault="009E6B96" w:rsidP="009E6B96">
      <w:pPr>
        <w:tabs>
          <w:tab w:val="left" w:pos="1980"/>
        </w:tabs>
        <w:rPr>
          <w:sz w:val="26"/>
          <w:szCs w:val="20"/>
        </w:rPr>
      </w:pPr>
      <w:r w:rsidRPr="00677630">
        <w:rPr>
          <w:sz w:val="26"/>
          <w:szCs w:val="20"/>
        </w:rPr>
        <w:t xml:space="preserve">Players: </w:t>
      </w:r>
      <w:r w:rsidRPr="00677630">
        <w:rPr>
          <w:sz w:val="26"/>
          <w:szCs w:val="20"/>
        </w:rPr>
        <w:tab/>
        <w:t>four</w:t>
      </w:r>
    </w:p>
    <w:p w:rsidR="009E6B96" w:rsidRPr="00677630" w:rsidRDefault="009E6B96" w:rsidP="009E6B96">
      <w:pPr>
        <w:tabs>
          <w:tab w:val="left" w:pos="1980"/>
        </w:tabs>
        <w:ind w:left="1985"/>
        <w:rPr>
          <w:sz w:val="26"/>
          <w:szCs w:val="20"/>
        </w:rPr>
      </w:pPr>
    </w:p>
    <w:p w:rsidR="009E6B96" w:rsidRPr="00677630" w:rsidRDefault="009E6B96" w:rsidP="009E6B96">
      <w:pPr>
        <w:tabs>
          <w:tab w:val="left" w:pos="1980"/>
        </w:tabs>
        <w:ind w:left="1985" w:hanging="1985"/>
        <w:rPr>
          <w:sz w:val="26"/>
          <w:szCs w:val="20"/>
        </w:rPr>
      </w:pPr>
      <w:r w:rsidRPr="00677630">
        <w:rPr>
          <w:sz w:val="26"/>
          <w:szCs w:val="20"/>
        </w:rPr>
        <w:t xml:space="preserve">Rules: </w:t>
      </w:r>
      <w:r w:rsidRPr="00677630">
        <w:rPr>
          <w:sz w:val="26"/>
          <w:szCs w:val="20"/>
        </w:rPr>
        <w:tab/>
        <w:t>The first player shows a ten-frame for a count of three, then hides it while the other players place counters in the same positions on their frames from memory. The 'flasher' shows the card again and helps each player check his/her display. After three cards the next player becomes the 'flasher' and so on, until everyone has had a turn.</w:t>
      </w:r>
    </w:p>
    <w:p w:rsidR="009E6B96" w:rsidRPr="00677630" w:rsidRDefault="009E6B96" w:rsidP="009E6B96">
      <w:pPr>
        <w:tabs>
          <w:tab w:val="left" w:pos="1980"/>
        </w:tabs>
        <w:ind w:left="1985" w:hanging="1985"/>
        <w:rPr>
          <w:sz w:val="26"/>
          <w:szCs w:val="20"/>
        </w:rPr>
      </w:pPr>
    </w:p>
    <w:p w:rsidR="009E6B96" w:rsidRPr="00677630" w:rsidRDefault="009E6B96" w:rsidP="009E6B96">
      <w:pPr>
        <w:tabs>
          <w:tab w:val="left" w:pos="1980"/>
        </w:tabs>
        <w:ind w:left="1985" w:hanging="1985"/>
        <w:rPr>
          <w:sz w:val="26"/>
          <w:szCs w:val="20"/>
        </w:rPr>
      </w:pPr>
      <w:r w:rsidRPr="00677630">
        <w:rPr>
          <w:sz w:val="26"/>
          <w:szCs w:val="20"/>
        </w:rPr>
        <w:t>Variation 1:</w:t>
      </w:r>
      <w:r w:rsidRPr="00677630">
        <w:rPr>
          <w:sz w:val="26"/>
          <w:szCs w:val="20"/>
        </w:rPr>
        <w:tab/>
        <w:t>Points can be awarded for each correct response. The player with the most points wins.</w:t>
      </w:r>
    </w:p>
    <w:p w:rsidR="009E6B96" w:rsidRPr="00677630" w:rsidRDefault="009E6B96" w:rsidP="009E6B96">
      <w:pPr>
        <w:tabs>
          <w:tab w:val="left" w:pos="1980"/>
        </w:tabs>
        <w:rPr>
          <w:sz w:val="26"/>
          <w:szCs w:val="20"/>
        </w:rPr>
      </w:pPr>
    </w:p>
    <w:p w:rsidR="009E6B96" w:rsidRPr="00677630" w:rsidRDefault="009E6B96" w:rsidP="009E6B96">
      <w:pPr>
        <w:tabs>
          <w:tab w:val="left" w:pos="1980"/>
        </w:tabs>
        <w:ind w:left="1985" w:hanging="1985"/>
        <w:rPr>
          <w:sz w:val="26"/>
          <w:szCs w:val="20"/>
          <w:lang w:val="en-CA"/>
        </w:rPr>
      </w:pPr>
      <w:r w:rsidRPr="00677630">
        <w:rPr>
          <w:sz w:val="26"/>
          <w:szCs w:val="20"/>
          <w:lang w:val="en-CA"/>
        </w:rPr>
        <w:t>Variation 2:</w:t>
      </w:r>
      <w:r w:rsidRPr="00677630">
        <w:rPr>
          <w:sz w:val="26"/>
          <w:szCs w:val="20"/>
          <w:lang w:val="en-CA"/>
        </w:rPr>
        <w:tab/>
        <w:t>This game can be played as a whole class with one student using overhead versions of the filled ten frames to flash for the whole class</w:t>
      </w:r>
      <w:r w:rsidR="00F20F23" w:rsidRPr="00677630">
        <w:rPr>
          <w:sz w:val="26"/>
          <w:szCs w:val="20"/>
          <w:lang w:val="en-CA"/>
        </w:rPr>
        <w:t>.</w:t>
      </w:r>
    </w:p>
    <w:p w:rsidR="009E6B96" w:rsidRPr="00677630" w:rsidRDefault="009E6B96" w:rsidP="009E6B96">
      <w:pPr>
        <w:tabs>
          <w:tab w:val="left" w:pos="1980"/>
        </w:tabs>
        <w:ind w:left="1985" w:hanging="1985"/>
        <w:rPr>
          <w:szCs w:val="20"/>
          <w:lang w:val="en-CA"/>
        </w:rPr>
      </w:pPr>
    </w:p>
    <w:p w:rsidR="009E6B96" w:rsidRPr="00677630" w:rsidRDefault="00F20F23" w:rsidP="009E6B96">
      <w:pPr>
        <w:tabs>
          <w:tab w:val="left" w:pos="1980"/>
        </w:tabs>
        <w:ind w:left="1985" w:hanging="1985"/>
        <w:rPr>
          <w:sz w:val="26"/>
          <w:szCs w:val="20"/>
          <w:lang w:val="en-CA"/>
        </w:rPr>
      </w:pPr>
      <w:r w:rsidRPr="00677630">
        <w:rPr>
          <w:sz w:val="26"/>
          <w:szCs w:val="20"/>
          <w:lang w:val="en-CA"/>
        </w:rPr>
        <w:t>Variation 3:</w:t>
      </w:r>
      <w:r w:rsidRPr="00677630">
        <w:rPr>
          <w:sz w:val="26"/>
          <w:szCs w:val="20"/>
          <w:lang w:val="en-CA"/>
        </w:rPr>
        <w:tab/>
        <w:t>A more difficult</w:t>
      </w:r>
      <w:r w:rsidR="009E6B96" w:rsidRPr="00677630">
        <w:rPr>
          <w:sz w:val="26"/>
          <w:szCs w:val="20"/>
          <w:lang w:val="en-CA"/>
        </w:rPr>
        <w:t xml:space="preserve"> addition game can be played by flashing two ten frames at a time and having students show the sum of the two ten frames on one ten frame (or two if the sum is greater than 10)</w:t>
      </w:r>
      <w:r w:rsidRPr="00677630">
        <w:rPr>
          <w:sz w:val="26"/>
          <w:szCs w:val="20"/>
          <w:lang w:val="en-CA"/>
        </w:rPr>
        <w:t>.</w:t>
      </w:r>
    </w:p>
    <w:p w:rsidR="009E6B96" w:rsidRPr="00677630" w:rsidRDefault="009E6B96" w:rsidP="009E6B96">
      <w:pPr>
        <w:tabs>
          <w:tab w:val="left" w:pos="1980"/>
        </w:tabs>
        <w:ind w:left="1985" w:hanging="1985"/>
        <w:rPr>
          <w:sz w:val="26"/>
          <w:szCs w:val="20"/>
          <w:lang w:val="en-CA"/>
        </w:rPr>
      </w:pPr>
    </w:p>
    <w:p w:rsidR="009E6B96" w:rsidRPr="008934CB" w:rsidRDefault="00F20F23" w:rsidP="009E6B96">
      <w:pPr>
        <w:tabs>
          <w:tab w:val="left" w:pos="1980"/>
        </w:tabs>
        <w:ind w:left="1985" w:hanging="1985"/>
        <w:rPr>
          <w:rFonts w:ascii="Comic Sans MS" w:hAnsi="Comic Sans MS"/>
          <w:sz w:val="26"/>
          <w:szCs w:val="20"/>
          <w:lang w:val="en-CA"/>
        </w:rPr>
      </w:pPr>
      <w:r w:rsidRPr="00677630">
        <w:rPr>
          <w:sz w:val="26"/>
          <w:szCs w:val="20"/>
          <w:lang w:val="en-CA"/>
        </w:rPr>
        <w:t>Variation 4:</w:t>
      </w:r>
      <w:r w:rsidRPr="00677630">
        <w:rPr>
          <w:sz w:val="26"/>
          <w:szCs w:val="20"/>
          <w:lang w:val="en-CA"/>
        </w:rPr>
        <w:tab/>
        <w:t>A more difficult</w:t>
      </w:r>
      <w:r w:rsidR="009E6B96" w:rsidRPr="00677630">
        <w:rPr>
          <w:sz w:val="26"/>
          <w:szCs w:val="20"/>
          <w:lang w:val="en-CA"/>
        </w:rPr>
        <w:t xml:space="preserve"> subtraction game can be played by flashing two ten frames at a time and having</w:t>
      </w:r>
      <w:r w:rsidR="009E6B96" w:rsidRPr="008934CB">
        <w:rPr>
          <w:rFonts w:ascii="Comic Sans MS" w:hAnsi="Comic Sans MS"/>
          <w:sz w:val="26"/>
          <w:szCs w:val="20"/>
          <w:lang w:val="en-CA"/>
        </w:rPr>
        <w:t xml:space="preserve"> students show the difference on one ten frame</w:t>
      </w:r>
      <w:r>
        <w:rPr>
          <w:rFonts w:ascii="Comic Sans MS" w:hAnsi="Comic Sans MS"/>
          <w:sz w:val="26"/>
          <w:szCs w:val="20"/>
          <w:lang w:val="en-CA"/>
        </w:rPr>
        <w:t>.</w:t>
      </w:r>
    </w:p>
    <w:p w:rsidR="0076274F" w:rsidRDefault="0076274F" w:rsidP="009E6B96">
      <w:pPr>
        <w:tabs>
          <w:tab w:val="left" w:pos="1980"/>
        </w:tabs>
        <w:ind w:left="720"/>
        <w:rPr>
          <w:rFonts w:ascii="Comic Sans MS" w:hAnsi="Comic Sans MS"/>
          <w:sz w:val="16"/>
          <w:szCs w:val="16"/>
        </w:rPr>
      </w:pPr>
    </w:p>
    <w:p w:rsidR="009E6B96" w:rsidRPr="0076274F" w:rsidRDefault="009E6B96" w:rsidP="009E6B96">
      <w:pPr>
        <w:tabs>
          <w:tab w:val="left" w:pos="1980"/>
        </w:tabs>
        <w:ind w:left="720"/>
        <w:rPr>
          <w:rFonts w:ascii="Comic Sans MS" w:hAnsi="Comic Sans MS"/>
          <w:sz w:val="16"/>
          <w:szCs w:val="16"/>
        </w:rPr>
      </w:pPr>
      <w:r w:rsidRPr="0076274F">
        <w:rPr>
          <w:rFonts w:ascii="Comic Sans MS" w:hAnsi="Comic Sans MS"/>
          <w:sz w:val="16"/>
          <w:szCs w:val="16"/>
        </w:rPr>
        <w:t>This activity was adapted from:</w:t>
      </w:r>
    </w:p>
    <w:p w:rsidR="009E6B96" w:rsidRPr="0076274F" w:rsidRDefault="009E6B96" w:rsidP="009E6B96">
      <w:pPr>
        <w:tabs>
          <w:tab w:val="left" w:pos="1980"/>
        </w:tabs>
        <w:ind w:left="1980"/>
        <w:rPr>
          <w:rFonts w:ascii="Comic Sans MS" w:hAnsi="Comic Sans MS"/>
          <w:sz w:val="16"/>
          <w:szCs w:val="16"/>
        </w:rPr>
      </w:pPr>
      <w:r w:rsidRPr="0076274F">
        <w:rPr>
          <w:rFonts w:ascii="Comic Sans MS" w:hAnsi="Comic Sans MS"/>
          <w:sz w:val="16"/>
          <w:szCs w:val="16"/>
        </w:rPr>
        <w:t xml:space="preserve"> </w:t>
      </w:r>
      <w:hyperlink r:id="rId47" w:history="1">
        <w:r w:rsidRPr="0076274F">
          <w:rPr>
            <w:rFonts w:ascii="Comic Sans MS" w:hAnsi="Comic Sans MS"/>
            <w:color w:val="0000FF"/>
            <w:sz w:val="16"/>
            <w:szCs w:val="16"/>
            <w:u w:val="single"/>
            <w:lang w:val="en-CA"/>
          </w:rPr>
          <w:t>http://www.nrich.maths.org.uk/prime/may99/staff.htm</w:t>
        </w:r>
      </w:hyperlink>
    </w:p>
    <w:p w:rsidR="00D81566" w:rsidRPr="0076274F" w:rsidRDefault="00D81566" w:rsidP="00482A7B">
      <w:pPr>
        <w:rPr>
          <w:rFonts w:eastAsia="MS Mincho"/>
          <w:b/>
          <w:sz w:val="10"/>
          <w:szCs w:val="10"/>
          <w:u w:val="single"/>
        </w:rPr>
      </w:pPr>
    </w:p>
    <w:p w:rsidR="00D81566" w:rsidRDefault="005A4C85" w:rsidP="00D81566">
      <w:r>
        <w:rPr>
          <w:noProof/>
        </w:rPr>
        <w:lastRenderedPageBreak/>
        <w:drawing>
          <wp:inline distT="0" distB="0" distL="0" distR="0" wp14:anchorId="4ADB7272" wp14:editId="5FC268D6">
            <wp:extent cx="5935980" cy="7604760"/>
            <wp:effectExtent l="1905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cstate="print"/>
                    <a:srcRect/>
                    <a:stretch>
                      <a:fillRect/>
                    </a:stretch>
                  </pic:blipFill>
                  <pic:spPr bwMode="auto">
                    <a:xfrm>
                      <a:off x="0" y="0"/>
                      <a:ext cx="5935980" cy="7604760"/>
                    </a:xfrm>
                    <a:prstGeom prst="rect">
                      <a:avLst/>
                    </a:prstGeom>
                    <a:noFill/>
                    <a:ln w="9525">
                      <a:noFill/>
                      <a:miter lim="800000"/>
                      <a:headEnd/>
                      <a:tailEnd/>
                    </a:ln>
                  </pic:spPr>
                </pic:pic>
              </a:graphicData>
            </a:graphic>
          </wp:inline>
        </w:drawing>
      </w:r>
    </w:p>
    <w:p w:rsidR="0091687A" w:rsidRDefault="005A4C85" w:rsidP="00D81566">
      <w:r>
        <w:rPr>
          <w:noProof/>
        </w:rPr>
        <w:lastRenderedPageBreak/>
        <w:drawing>
          <wp:inline distT="0" distB="0" distL="0" distR="0" wp14:anchorId="403CC963" wp14:editId="7706A72A">
            <wp:extent cx="5878830" cy="7687701"/>
            <wp:effectExtent l="1905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cstate="print"/>
                    <a:srcRect/>
                    <a:stretch>
                      <a:fillRect/>
                    </a:stretch>
                  </pic:blipFill>
                  <pic:spPr bwMode="auto">
                    <a:xfrm>
                      <a:off x="0" y="0"/>
                      <a:ext cx="5878830" cy="7687701"/>
                    </a:xfrm>
                    <a:prstGeom prst="rect">
                      <a:avLst/>
                    </a:prstGeom>
                    <a:noFill/>
                    <a:ln w="9525">
                      <a:noFill/>
                      <a:miter lim="800000"/>
                      <a:headEnd/>
                      <a:tailEnd/>
                    </a:ln>
                  </pic:spPr>
                </pic:pic>
              </a:graphicData>
            </a:graphic>
          </wp:inline>
        </w:drawing>
      </w:r>
    </w:p>
    <w:p w:rsidR="0091687A" w:rsidRDefault="005A4C85" w:rsidP="00D81566">
      <w:r>
        <w:rPr>
          <w:noProof/>
        </w:rPr>
        <w:lastRenderedPageBreak/>
        <w:drawing>
          <wp:inline distT="0" distB="0" distL="0" distR="0" wp14:anchorId="5547EC0B" wp14:editId="43375084">
            <wp:extent cx="5943600" cy="761238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cstate="print"/>
                    <a:srcRect/>
                    <a:stretch>
                      <a:fillRect/>
                    </a:stretch>
                  </pic:blipFill>
                  <pic:spPr bwMode="auto">
                    <a:xfrm>
                      <a:off x="0" y="0"/>
                      <a:ext cx="5943600" cy="7612380"/>
                    </a:xfrm>
                    <a:prstGeom prst="rect">
                      <a:avLst/>
                    </a:prstGeom>
                    <a:noFill/>
                    <a:ln w="9525">
                      <a:noFill/>
                      <a:miter lim="800000"/>
                      <a:headEnd/>
                      <a:tailEnd/>
                    </a:ln>
                  </pic:spPr>
                </pic:pic>
              </a:graphicData>
            </a:graphic>
          </wp:inline>
        </w:drawing>
      </w:r>
    </w:p>
    <w:p w:rsidR="0091687A" w:rsidRDefault="005A4C85" w:rsidP="00D81566">
      <w:r>
        <w:rPr>
          <w:noProof/>
        </w:rPr>
        <w:lastRenderedPageBreak/>
        <w:drawing>
          <wp:inline distT="0" distB="0" distL="0" distR="0" wp14:anchorId="3C18AEB8" wp14:editId="19F3AFB9">
            <wp:extent cx="5935980" cy="7726680"/>
            <wp:effectExtent l="1905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cstate="print"/>
                    <a:srcRect/>
                    <a:stretch>
                      <a:fillRect/>
                    </a:stretch>
                  </pic:blipFill>
                  <pic:spPr bwMode="auto">
                    <a:xfrm>
                      <a:off x="0" y="0"/>
                      <a:ext cx="5935980" cy="7726680"/>
                    </a:xfrm>
                    <a:prstGeom prst="rect">
                      <a:avLst/>
                    </a:prstGeom>
                    <a:noFill/>
                    <a:ln w="9525">
                      <a:noFill/>
                      <a:miter lim="800000"/>
                      <a:headEnd/>
                      <a:tailEnd/>
                    </a:ln>
                  </pic:spPr>
                </pic:pic>
              </a:graphicData>
            </a:graphic>
          </wp:inline>
        </w:drawing>
      </w:r>
    </w:p>
    <w:p w:rsidR="0091687A" w:rsidRDefault="005A4C85" w:rsidP="00D81566">
      <w:r>
        <w:rPr>
          <w:noProof/>
        </w:rPr>
        <w:lastRenderedPageBreak/>
        <w:drawing>
          <wp:inline distT="0" distB="0" distL="0" distR="0" wp14:anchorId="34A90EBF" wp14:editId="54A77440">
            <wp:extent cx="5935980" cy="7612380"/>
            <wp:effectExtent l="1905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cstate="print"/>
                    <a:srcRect/>
                    <a:stretch>
                      <a:fillRect/>
                    </a:stretch>
                  </pic:blipFill>
                  <pic:spPr bwMode="auto">
                    <a:xfrm>
                      <a:off x="0" y="0"/>
                      <a:ext cx="5935980" cy="7612380"/>
                    </a:xfrm>
                    <a:prstGeom prst="rect">
                      <a:avLst/>
                    </a:prstGeom>
                    <a:noFill/>
                    <a:ln w="9525">
                      <a:noFill/>
                      <a:miter lim="800000"/>
                      <a:headEnd/>
                      <a:tailEnd/>
                    </a:ln>
                  </pic:spPr>
                </pic:pic>
              </a:graphicData>
            </a:graphic>
          </wp:inline>
        </w:drawing>
      </w:r>
    </w:p>
    <w:p w:rsidR="00711E1D" w:rsidRPr="00677630" w:rsidRDefault="00711E1D" w:rsidP="00C509A6">
      <w:pPr>
        <w:rPr>
          <w:b/>
          <w:noProof/>
          <w:u w:val="single"/>
        </w:rPr>
      </w:pPr>
      <w:r>
        <w:rPr>
          <w:rFonts w:eastAsia="MS Mincho"/>
          <w:b/>
          <w:sz w:val="32"/>
          <w:szCs w:val="32"/>
          <w:u w:val="single"/>
        </w:rPr>
        <w:br w:type="page"/>
      </w:r>
      <w:r w:rsidRPr="00677630">
        <w:rPr>
          <w:b/>
          <w:noProof/>
          <w:u w:val="single"/>
        </w:rPr>
        <w:lastRenderedPageBreak/>
        <w:t xml:space="preserve">Task </w:t>
      </w:r>
      <w:r w:rsidR="00C509A6" w:rsidRPr="00677630">
        <w:rPr>
          <w:b/>
          <w:noProof/>
          <w:u w:val="single"/>
        </w:rPr>
        <w:t>7</w:t>
      </w:r>
    </w:p>
    <w:p w:rsidR="00F97D0E" w:rsidRPr="00157544" w:rsidRDefault="00FC081B" w:rsidP="00482A7B">
      <w:pPr>
        <w:rPr>
          <w:color w:val="000000"/>
          <w:sz w:val="32"/>
          <w:szCs w:val="32"/>
        </w:rPr>
      </w:pPr>
      <w:bookmarkStart w:id="10" w:name="developingmeaning_storyprob_task7"/>
      <w:r w:rsidRPr="00157544">
        <w:rPr>
          <w:rFonts w:eastAsia="MS Mincho"/>
          <w:b/>
          <w:sz w:val="32"/>
          <w:szCs w:val="32"/>
          <w:u w:val="single"/>
        </w:rPr>
        <w:t>CONSTRUCTING TASK</w:t>
      </w:r>
      <w:r w:rsidR="00482A7B" w:rsidRPr="00157544">
        <w:rPr>
          <w:rFonts w:eastAsia="MS Mincho"/>
          <w:b/>
          <w:sz w:val="32"/>
          <w:szCs w:val="32"/>
          <w:u w:val="single"/>
        </w:rPr>
        <w:t>:</w:t>
      </w:r>
      <w:r w:rsidR="00482A7B" w:rsidRPr="00157544">
        <w:rPr>
          <w:rFonts w:eastAsia="MS Mincho"/>
          <w:b/>
          <w:sz w:val="32"/>
          <w:szCs w:val="32"/>
        </w:rPr>
        <w:t xml:space="preserve">  </w:t>
      </w:r>
      <w:r w:rsidR="00482A7B" w:rsidRPr="00157544">
        <w:rPr>
          <w:color w:val="000000"/>
          <w:sz w:val="32"/>
          <w:szCs w:val="32"/>
        </w:rPr>
        <w:t>Developing Meaning by using Story Problems</w:t>
      </w:r>
      <w:r w:rsidR="003C2F8C" w:rsidRPr="00157544">
        <w:rPr>
          <w:color w:val="000000"/>
          <w:sz w:val="32"/>
          <w:szCs w:val="32"/>
        </w:rPr>
        <w:t>: Change Unknown</w:t>
      </w:r>
      <w:r w:rsidR="00F97D0E" w:rsidRPr="00157544">
        <w:rPr>
          <w:color w:val="000000"/>
          <w:sz w:val="32"/>
          <w:szCs w:val="32"/>
        </w:rPr>
        <w:t xml:space="preserve"> </w:t>
      </w:r>
    </w:p>
    <w:bookmarkEnd w:id="10"/>
    <w:p w:rsidR="00482A7B" w:rsidRPr="00FC081B" w:rsidRDefault="00482A7B" w:rsidP="00482A7B">
      <w:pPr>
        <w:rPr>
          <w:i/>
          <w:color w:val="000000"/>
        </w:rPr>
      </w:pPr>
      <w:r w:rsidRPr="00FC081B">
        <w:rPr>
          <w:i/>
          <w:color w:val="000000"/>
        </w:rPr>
        <w:t xml:space="preserve">Approximately </w:t>
      </w:r>
      <w:r w:rsidR="00062A4E" w:rsidRPr="00FC081B">
        <w:rPr>
          <w:i/>
          <w:color w:val="000000"/>
        </w:rPr>
        <w:t>2-</w:t>
      </w:r>
      <w:r w:rsidR="00F97D0E" w:rsidRPr="00FC081B">
        <w:rPr>
          <w:i/>
          <w:color w:val="000000"/>
        </w:rPr>
        <w:t>3 days</w:t>
      </w:r>
    </w:p>
    <w:p w:rsidR="00F97D0E" w:rsidRPr="00075E7A" w:rsidRDefault="00F97D0E" w:rsidP="00F97D0E">
      <w:pPr>
        <w:tabs>
          <w:tab w:val="left" w:pos="2412"/>
        </w:tabs>
        <w:contextualSpacing/>
        <w:rPr>
          <w:rFonts w:eastAsia="MS Mincho"/>
          <w:b/>
        </w:rPr>
      </w:pPr>
    </w:p>
    <w:p w:rsidR="001A60F9" w:rsidRPr="005A5A84" w:rsidRDefault="001A60F9" w:rsidP="001A60F9">
      <w:pPr>
        <w:rPr>
          <w:b/>
        </w:rPr>
      </w:pPr>
      <w:r>
        <w:rPr>
          <w:b/>
          <w:u w:val="single"/>
        </w:rPr>
        <w:t>STANDARDS FOR MATHEMATICAL CONTENT</w:t>
      </w:r>
    </w:p>
    <w:p w:rsidR="00062A4E" w:rsidRPr="00D6783D" w:rsidRDefault="00062A4E" w:rsidP="00062A4E">
      <w:pPr>
        <w:autoSpaceDE w:val="0"/>
        <w:autoSpaceDN w:val="0"/>
        <w:adjustRightInd w:val="0"/>
        <w:rPr>
          <w:rFonts w:eastAsia="MS Mincho"/>
          <w:b/>
        </w:rPr>
      </w:pPr>
      <w:r w:rsidRPr="00405267">
        <w:rPr>
          <w:rFonts w:eastAsia="MS Mincho"/>
          <w:b/>
        </w:rPr>
        <w:t xml:space="preserve"> </w:t>
      </w:r>
    </w:p>
    <w:p w:rsidR="00062A4E" w:rsidRPr="00405267" w:rsidRDefault="005222DC" w:rsidP="00062A4E">
      <w:pPr>
        <w:autoSpaceDE w:val="0"/>
        <w:autoSpaceDN w:val="0"/>
        <w:adjustRightInd w:val="0"/>
        <w:rPr>
          <w:rFonts w:eastAsia="Calibri"/>
          <w:bCs/>
          <w:color w:val="000000"/>
        </w:rPr>
      </w:pPr>
      <w:r>
        <w:rPr>
          <w:rFonts w:eastAsia="Calibri"/>
          <w:b/>
          <w:bCs/>
          <w:color w:val="000000"/>
        </w:rPr>
        <w:t>MGSE1.</w:t>
      </w:r>
      <w:r w:rsidR="00062A4E" w:rsidRPr="00792428">
        <w:rPr>
          <w:rFonts w:eastAsia="Calibri"/>
          <w:b/>
          <w:bCs/>
          <w:color w:val="000000"/>
        </w:rPr>
        <w:t>OA.1.</w:t>
      </w:r>
      <w:r w:rsidR="00062A4E" w:rsidRPr="00405267">
        <w:rPr>
          <w:rFonts w:eastAsia="Calibri"/>
          <w:bCs/>
          <w:color w:val="000000"/>
        </w:rPr>
        <w:t xml:space="preserve"> Use addition and subtraction within 20 to solve word problems involving situations of adding to, taking from, putting together, taking apart, and comparing, with unknowns in all positions, e.g., by using objects, drawings, and equations with a symbol for the unknown number to represent the problem.</w:t>
      </w:r>
    </w:p>
    <w:p w:rsidR="00062A4E" w:rsidRPr="00405267" w:rsidRDefault="00062A4E" w:rsidP="00062A4E">
      <w:pPr>
        <w:contextualSpacing/>
        <w:rPr>
          <w:rFonts w:eastAsia="MS Mincho"/>
          <w:b/>
        </w:rPr>
      </w:pPr>
    </w:p>
    <w:p w:rsidR="001A60F9" w:rsidRPr="00E609CF" w:rsidRDefault="001A60F9" w:rsidP="001A60F9">
      <w:pPr>
        <w:autoSpaceDE w:val="0"/>
        <w:autoSpaceDN w:val="0"/>
        <w:adjustRightInd w:val="0"/>
        <w:rPr>
          <w:b/>
          <w:bCs/>
          <w:u w:val="single"/>
        </w:rPr>
      </w:pPr>
      <w:r w:rsidRPr="00E609CF">
        <w:rPr>
          <w:b/>
          <w:bCs/>
          <w:u w:val="single"/>
        </w:rPr>
        <w:t>STANDARDS FOR MATHEMATICAL PRACTICE</w:t>
      </w:r>
    </w:p>
    <w:p w:rsidR="00062A4E" w:rsidRPr="00405267" w:rsidRDefault="00062A4E" w:rsidP="00062A4E">
      <w:pPr>
        <w:autoSpaceDE w:val="0"/>
        <w:autoSpaceDN w:val="0"/>
        <w:adjustRightInd w:val="0"/>
        <w:rPr>
          <w:b/>
          <w:bCs/>
        </w:rPr>
      </w:pPr>
    </w:p>
    <w:p w:rsidR="00062A4E" w:rsidRPr="005851B6" w:rsidRDefault="00062A4E" w:rsidP="00062A4E">
      <w:pPr>
        <w:autoSpaceDE w:val="0"/>
        <w:autoSpaceDN w:val="0"/>
        <w:adjustRightInd w:val="0"/>
        <w:rPr>
          <w:rFonts w:eastAsia="Calibri"/>
          <w:i/>
          <w:color w:val="000000"/>
        </w:rPr>
      </w:pPr>
      <w:r w:rsidRPr="005851B6">
        <w:rPr>
          <w:rFonts w:eastAsia="Calibri"/>
          <w:bCs/>
          <w:color w:val="000000"/>
        </w:rPr>
        <w:t>1. Make sense of problems and pe</w:t>
      </w:r>
      <w:r w:rsidR="005851B6">
        <w:rPr>
          <w:rFonts w:eastAsia="Calibri"/>
          <w:bCs/>
          <w:color w:val="000000"/>
        </w:rPr>
        <w:t>rsevere in solving them.</w:t>
      </w:r>
      <w:r w:rsidR="00843F81" w:rsidRPr="005851B6">
        <w:rPr>
          <w:rFonts w:eastAsia="Calibri"/>
          <w:bCs/>
          <w:color w:val="000000"/>
        </w:rPr>
        <w:t xml:space="preserve"> </w:t>
      </w:r>
      <w:r w:rsidR="00843F81" w:rsidRPr="005851B6">
        <w:rPr>
          <w:rFonts w:eastAsia="Calibri"/>
          <w:bCs/>
          <w:i/>
          <w:color w:val="000000"/>
        </w:rPr>
        <w:t>Students</w:t>
      </w:r>
      <w:r w:rsidR="00BB5AC2" w:rsidRPr="005851B6">
        <w:rPr>
          <w:rFonts w:eastAsia="Calibri"/>
          <w:bCs/>
          <w:i/>
          <w:color w:val="000000"/>
        </w:rPr>
        <w:t xml:space="preserve"> </w:t>
      </w:r>
      <w:r w:rsidR="00843F81" w:rsidRPr="005851B6">
        <w:rPr>
          <w:rFonts w:eastAsia="Calibri"/>
          <w:bCs/>
          <w:i/>
          <w:color w:val="000000"/>
        </w:rPr>
        <w:t>determine</w:t>
      </w:r>
      <w:r w:rsidR="00FE1CB4" w:rsidRPr="005851B6">
        <w:rPr>
          <w:rFonts w:eastAsia="Calibri"/>
          <w:bCs/>
          <w:i/>
          <w:color w:val="000000"/>
        </w:rPr>
        <w:t xml:space="preserve"> appropriate strategies</w:t>
      </w:r>
      <w:r w:rsidR="00BB5AC2" w:rsidRPr="005851B6">
        <w:rPr>
          <w:rFonts w:eastAsia="Calibri"/>
          <w:bCs/>
          <w:i/>
          <w:color w:val="000000"/>
        </w:rPr>
        <w:t xml:space="preserve"> to use to solve problems.</w:t>
      </w:r>
    </w:p>
    <w:p w:rsidR="00062A4E" w:rsidRPr="005851B6" w:rsidRDefault="00062A4E" w:rsidP="00062A4E">
      <w:pPr>
        <w:autoSpaceDE w:val="0"/>
        <w:autoSpaceDN w:val="0"/>
        <w:adjustRightInd w:val="0"/>
        <w:rPr>
          <w:rFonts w:eastAsia="Calibri"/>
          <w:color w:val="000000"/>
        </w:rPr>
      </w:pPr>
      <w:r w:rsidRPr="005851B6">
        <w:rPr>
          <w:rFonts w:eastAsia="Calibri"/>
          <w:bCs/>
          <w:color w:val="000000"/>
        </w:rPr>
        <w:t xml:space="preserve">2. Reason abstractly and quantitatively. </w:t>
      </w:r>
    </w:p>
    <w:p w:rsidR="00062A4E" w:rsidRPr="005851B6" w:rsidRDefault="00062A4E" w:rsidP="00062A4E">
      <w:pPr>
        <w:autoSpaceDE w:val="0"/>
        <w:autoSpaceDN w:val="0"/>
        <w:adjustRightInd w:val="0"/>
        <w:rPr>
          <w:rFonts w:eastAsia="Calibri"/>
          <w:color w:val="000000"/>
        </w:rPr>
      </w:pPr>
      <w:r w:rsidRPr="005851B6">
        <w:rPr>
          <w:rFonts w:eastAsia="Calibri"/>
          <w:bCs/>
          <w:color w:val="000000"/>
        </w:rPr>
        <w:t xml:space="preserve">3. Construct viable arguments and critique the reasoning of others. </w:t>
      </w:r>
    </w:p>
    <w:p w:rsidR="00062A4E" w:rsidRPr="005851B6" w:rsidRDefault="00062A4E" w:rsidP="00062A4E">
      <w:pPr>
        <w:autoSpaceDE w:val="0"/>
        <w:autoSpaceDN w:val="0"/>
        <w:adjustRightInd w:val="0"/>
        <w:rPr>
          <w:rFonts w:eastAsia="Calibri"/>
          <w:i/>
          <w:color w:val="000000"/>
        </w:rPr>
      </w:pPr>
      <w:r w:rsidRPr="005851B6">
        <w:rPr>
          <w:rFonts w:eastAsia="Calibri"/>
          <w:bCs/>
          <w:color w:val="000000"/>
        </w:rPr>
        <w:t xml:space="preserve">4. </w:t>
      </w:r>
      <w:r w:rsidR="005851B6">
        <w:rPr>
          <w:rFonts w:eastAsia="Calibri"/>
          <w:bCs/>
          <w:color w:val="000000"/>
        </w:rPr>
        <w:t xml:space="preserve">Model with mathematics. </w:t>
      </w:r>
      <w:r w:rsidR="00843F81" w:rsidRPr="005851B6">
        <w:rPr>
          <w:rFonts w:eastAsia="Calibri"/>
          <w:bCs/>
          <w:i/>
          <w:color w:val="000000"/>
        </w:rPr>
        <w:t xml:space="preserve">Students use </w:t>
      </w:r>
      <w:r w:rsidR="00BB5AC2" w:rsidRPr="005851B6">
        <w:rPr>
          <w:rFonts w:eastAsia="Calibri"/>
          <w:bCs/>
          <w:i/>
          <w:color w:val="000000"/>
        </w:rPr>
        <w:t>pictures, drawings, and other representations to solve problems.</w:t>
      </w:r>
    </w:p>
    <w:p w:rsidR="00062A4E" w:rsidRPr="005851B6" w:rsidRDefault="00062A4E" w:rsidP="00062A4E">
      <w:pPr>
        <w:autoSpaceDE w:val="0"/>
        <w:autoSpaceDN w:val="0"/>
        <w:adjustRightInd w:val="0"/>
        <w:rPr>
          <w:rFonts w:eastAsia="Calibri"/>
          <w:color w:val="000000"/>
        </w:rPr>
      </w:pPr>
      <w:r w:rsidRPr="005851B6">
        <w:rPr>
          <w:rFonts w:eastAsia="Calibri"/>
          <w:bCs/>
          <w:color w:val="000000"/>
        </w:rPr>
        <w:t xml:space="preserve">5. Use appropriate tools strategically. </w:t>
      </w:r>
    </w:p>
    <w:p w:rsidR="00062A4E" w:rsidRPr="005851B6" w:rsidRDefault="00062A4E" w:rsidP="00062A4E">
      <w:pPr>
        <w:autoSpaceDE w:val="0"/>
        <w:autoSpaceDN w:val="0"/>
        <w:adjustRightInd w:val="0"/>
        <w:rPr>
          <w:rFonts w:eastAsia="Calibri"/>
          <w:color w:val="000000"/>
        </w:rPr>
      </w:pPr>
      <w:r w:rsidRPr="005851B6">
        <w:rPr>
          <w:rFonts w:eastAsia="Calibri"/>
          <w:bCs/>
          <w:color w:val="000000"/>
        </w:rPr>
        <w:t xml:space="preserve">6. Attend to precision. </w:t>
      </w:r>
    </w:p>
    <w:p w:rsidR="00062A4E" w:rsidRPr="005851B6" w:rsidRDefault="00062A4E" w:rsidP="00062A4E">
      <w:pPr>
        <w:autoSpaceDE w:val="0"/>
        <w:autoSpaceDN w:val="0"/>
        <w:adjustRightInd w:val="0"/>
        <w:rPr>
          <w:rFonts w:eastAsia="Calibri"/>
          <w:bCs/>
          <w:color w:val="000000"/>
        </w:rPr>
      </w:pPr>
      <w:r w:rsidRPr="005851B6">
        <w:rPr>
          <w:rFonts w:eastAsia="Calibri"/>
          <w:bCs/>
          <w:color w:val="000000"/>
        </w:rPr>
        <w:t xml:space="preserve">7. Look for and make use of structure. </w:t>
      </w:r>
    </w:p>
    <w:p w:rsidR="00062A4E" w:rsidRPr="005851B6" w:rsidRDefault="00062A4E" w:rsidP="00062A4E">
      <w:pPr>
        <w:autoSpaceDE w:val="0"/>
        <w:autoSpaceDN w:val="0"/>
        <w:adjustRightInd w:val="0"/>
        <w:rPr>
          <w:rFonts w:eastAsia="Calibri"/>
          <w:color w:val="000000"/>
        </w:rPr>
      </w:pPr>
      <w:r w:rsidRPr="005851B6">
        <w:rPr>
          <w:rFonts w:eastAsia="Calibri"/>
          <w:bCs/>
          <w:color w:val="000000"/>
        </w:rPr>
        <w:t xml:space="preserve">8. Look for and express regularity in repeated reasoning. </w:t>
      </w:r>
    </w:p>
    <w:p w:rsidR="00062A4E" w:rsidRPr="00405267" w:rsidRDefault="00062A4E" w:rsidP="00062A4E">
      <w:pPr>
        <w:contextualSpacing/>
        <w:rPr>
          <w:rFonts w:eastAsia="MS Mincho"/>
          <w:b/>
        </w:rPr>
      </w:pPr>
    </w:p>
    <w:p w:rsidR="00075E7A" w:rsidRPr="002847C5" w:rsidRDefault="00923AC1" w:rsidP="00062A4E">
      <w:pPr>
        <w:ind w:right="432"/>
        <w:rPr>
          <w:rFonts w:eastAsia="MS Mincho"/>
          <w:b/>
          <w:u w:val="single"/>
        </w:rPr>
      </w:pPr>
      <w:r>
        <w:rPr>
          <w:rFonts w:eastAsia="MS Mincho"/>
          <w:b/>
          <w:u w:val="single"/>
        </w:rPr>
        <w:t>BACKGROUND KNOWLEDGE/COMMON MISCONCEPTIONS</w:t>
      </w:r>
      <w:r w:rsidR="00527751" w:rsidRPr="002847C5">
        <w:rPr>
          <w:rFonts w:eastAsia="MS Mincho"/>
          <w:b/>
          <w:u w:val="single"/>
        </w:rPr>
        <w:t xml:space="preserve"> </w:t>
      </w:r>
    </w:p>
    <w:p w:rsidR="00442D0D" w:rsidRPr="00442D0D" w:rsidRDefault="00442D0D" w:rsidP="00442D0D">
      <w:pPr>
        <w:spacing w:after="200" w:line="276" w:lineRule="auto"/>
        <w:contextualSpacing/>
        <w:rPr>
          <w:rFonts w:eastAsia="MS Mincho"/>
        </w:rPr>
      </w:pPr>
      <w:r w:rsidRPr="00442D0D">
        <w:rPr>
          <w:rFonts w:eastAsia="MS Mincho"/>
        </w:rPr>
        <w:t>The goal for this lesson is to revisit real world problems, using the level of understanding (concrete, representational, or abstract) that each student needs.  (</w:t>
      </w:r>
      <w:hyperlink w:anchor="CRA_table2" w:history="1">
        <w:r w:rsidR="00611487">
          <w:rPr>
            <w:rStyle w:val="Hyperlink"/>
            <w:rFonts w:eastAsia="MS Mincho"/>
          </w:rPr>
          <w:t xml:space="preserve">see CRA Table </w:t>
        </w:r>
        <w:r w:rsidRPr="001E1285">
          <w:rPr>
            <w:rStyle w:val="Hyperlink"/>
            <w:rFonts w:eastAsia="MS Mincho"/>
          </w:rPr>
          <w:t xml:space="preserve">) </w:t>
        </w:r>
      </w:hyperlink>
      <w:r w:rsidRPr="00442D0D">
        <w:rPr>
          <w:rFonts w:eastAsia="MS Mincho"/>
        </w:rPr>
        <w:t xml:space="preserve"> Addition and subtraction can be divided into four categories: join problems, separate problems, part-whole problems, and compare problems (</w:t>
      </w:r>
      <w:hyperlink w:anchor="Add_subtract_situations" w:history="1">
        <w:r w:rsidR="00611487">
          <w:rPr>
            <w:rStyle w:val="Hyperlink"/>
            <w:rFonts w:eastAsia="MS Mincho"/>
          </w:rPr>
          <w:t xml:space="preserve">see Table 1 </w:t>
        </w:r>
        <w:r w:rsidRPr="001E1285">
          <w:rPr>
            <w:rStyle w:val="Hyperlink"/>
            <w:rFonts w:eastAsia="MS Mincho"/>
          </w:rPr>
          <w:t>).</w:t>
        </w:r>
      </w:hyperlink>
      <w:r w:rsidRPr="00442D0D">
        <w:rPr>
          <w:rFonts w:eastAsia="MS Mincho"/>
        </w:rPr>
        <w:t xml:space="preserve"> Within these four types of problems, most educators focus on addition and subtract when the result is unknown, this leads to the understanding that addition is “put together” and subtraction means to “take away”. This is a major misconception and limits the students’ understanding. One way to prevent development of this misunderstanding is to provide problem based story problems in which the students are attempting to solve not only the result but also the change, and the initial. </w:t>
      </w:r>
    </w:p>
    <w:p w:rsidR="00442D0D" w:rsidRPr="00442D0D" w:rsidRDefault="00442D0D" w:rsidP="00442D0D">
      <w:pPr>
        <w:spacing w:after="200" w:line="276" w:lineRule="auto"/>
        <w:contextualSpacing/>
        <w:rPr>
          <w:rFonts w:eastAsia="MS Mincho"/>
        </w:rPr>
      </w:pPr>
    </w:p>
    <w:p w:rsidR="00442D0D" w:rsidRPr="00442D0D" w:rsidRDefault="00442D0D" w:rsidP="00442D0D">
      <w:pPr>
        <w:spacing w:after="200" w:line="276" w:lineRule="auto"/>
        <w:contextualSpacing/>
        <w:rPr>
          <w:rFonts w:eastAsia="MS Mincho"/>
        </w:rPr>
      </w:pPr>
      <w:r w:rsidRPr="00442D0D">
        <w:rPr>
          <w:rFonts w:eastAsia="MS Mincho"/>
        </w:rPr>
        <w:t xml:space="preserve">Students should not complete a multitude of problems within one class period, rather they should work in depth with as few as one problem that they can know and understand completely. Students do not need to know the names of the different types of problems but they should have experience in solving all of the different types.  This lesson should not be looked at to be </w:t>
      </w:r>
      <w:r w:rsidRPr="00442D0D">
        <w:rPr>
          <w:rFonts w:eastAsia="MS Mincho"/>
        </w:rPr>
        <w:lastRenderedPageBreak/>
        <w:t>completed in one session, these questions should be readdressed throughout this unit and continue throughout the mathematics curriculum across grade levels.</w:t>
      </w:r>
    </w:p>
    <w:p w:rsidR="00482A7B" w:rsidRDefault="00482A7B" w:rsidP="00482A7B">
      <w:pPr>
        <w:spacing w:after="200" w:line="276" w:lineRule="auto"/>
        <w:contextualSpacing/>
        <w:rPr>
          <w:rFonts w:eastAsia="MS Mincho"/>
          <w:b/>
          <w:u w:val="single"/>
        </w:rPr>
      </w:pPr>
      <w:r w:rsidRPr="00D975A9">
        <w:rPr>
          <w:rFonts w:eastAsia="MS Mincho"/>
          <w:b/>
          <w:u w:val="single"/>
        </w:rPr>
        <w:t>ESSENTIAL QUESTIONS</w:t>
      </w:r>
    </w:p>
    <w:p w:rsidR="00075E7A" w:rsidRDefault="00D975A9" w:rsidP="00E41D04">
      <w:pPr>
        <w:pStyle w:val="ListParagraph"/>
        <w:numPr>
          <w:ilvl w:val="0"/>
          <w:numId w:val="22"/>
        </w:numPr>
        <w:rPr>
          <w:rFonts w:eastAsia="MS Mincho"/>
        </w:rPr>
      </w:pPr>
      <w:r w:rsidRPr="00075E7A">
        <w:rPr>
          <w:rFonts w:eastAsia="MS Mincho"/>
        </w:rPr>
        <w:t>What happens when we join two quantities or take one from another?</w:t>
      </w:r>
    </w:p>
    <w:p w:rsidR="00075E7A" w:rsidRDefault="00D975A9" w:rsidP="00E41D04">
      <w:pPr>
        <w:pStyle w:val="ListParagraph"/>
        <w:numPr>
          <w:ilvl w:val="0"/>
          <w:numId w:val="22"/>
        </w:numPr>
        <w:rPr>
          <w:rFonts w:eastAsia="MS Mincho"/>
        </w:rPr>
      </w:pPr>
      <w:r w:rsidRPr="00075E7A">
        <w:rPr>
          <w:rFonts w:eastAsia="MS Mincho"/>
        </w:rPr>
        <w:t xml:space="preserve">How can we find the total when we join two quantities? </w:t>
      </w:r>
    </w:p>
    <w:p w:rsidR="00482A7B" w:rsidRPr="00482A7B" w:rsidRDefault="00482A7B" w:rsidP="00482A7B">
      <w:pPr>
        <w:ind w:left="270" w:hanging="180"/>
        <w:contextualSpacing/>
        <w:rPr>
          <w:rFonts w:eastAsia="MS Mincho"/>
          <w:b/>
        </w:rPr>
      </w:pPr>
    </w:p>
    <w:p w:rsidR="00062A4E" w:rsidRDefault="00062A4E" w:rsidP="00062A4E">
      <w:pPr>
        <w:spacing w:after="200" w:line="276" w:lineRule="auto"/>
        <w:contextualSpacing/>
        <w:rPr>
          <w:rFonts w:eastAsia="MS Mincho"/>
          <w:b/>
          <w:u w:val="single"/>
        </w:rPr>
      </w:pPr>
      <w:r w:rsidRPr="00405267">
        <w:rPr>
          <w:rFonts w:eastAsia="MS Mincho"/>
          <w:b/>
          <w:u w:val="single"/>
        </w:rPr>
        <w:t>MATERIALS</w:t>
      </w:r>
    </w:p>
    <w:p w:rsidR="00075E7A" w:rsidRPr="00405267" w:rsidRDefault="00075E7A" w:rsidP="00062A4E">
      <w:pPr>
        <w:spacing w:after="200" w:line="276" w:lineRule="auto"/>
        <w:contextualSpacing/>
        <w:rPr>
          <w:rFonts w:eastAsia="MS Mincho"/>
          <w:b/>
          <w:u w:val="single"/>
        </w:rPr>
      </w:pPr>
    </w:p>
    <w:p w:rsidR="00062A4E" w:rsidRPr="00405267" w:rsidRDefault="00062A4E" w:rsidP="00E41D04">
      <w:pPr>
        <w:numPr>
          <w:ilvl w:val="0"/>
          <w:numId w:val="12"/>
        </w:numPr>
        <w:rPr>
          <w:rFonts w:eastAsia="MS Mincho"/>
        </w:rPr>
      </w:pPr>
      <w:r w:rsidRPr="00405267">
        <w:rPr>
          <w:rFonts w:eastAsia="MS Mincho"/>
        </w:rPr>
        <w:t>Paper</w:t>
      </w:r>
    </w:p>
    <w:p w:rsidR="00062A4E" w:rsidRPr="00405267" w:rsidRDefault="00062A4E" w:rsidP="00E41D04">
      <w:pPr>
        <w:numPr>
          <w:ilvl w:val="0"/>
          <w:numId w:val="12"/>
        </w:numPr>
        <w:rPr>
          <w:rFonts w:eastAsia="MS Mincho"/>
        </w:rPr>
      </w:pPr>
      <w:r w:rsidRPr="00405267">
        <w:rPr>
          <w:rFonts w:eastAsia="MS Mincho"/>
        </w:rPr>
        <w:t>Various Manipulatives</w:t>
      </w:r>
      <w:r>
        <w:rPr>
          <w:rFonts w:eastAsia="MS Mincho"/>
        </w:rPr>
        <w:t xml:space="preserve"> (examples: counters, based ten blocks, arithmetic rack, etc.)</w:t>
      </w:r>
    </w:p>
    <w:p w:rsidR="00062A4E" w:rsidRPr="00405267" w:rsidRDefault="00062A4E" w:rsidP="00E41D04">
      <w:pPr>
        <w:numPr>
          <w:ilvl w:val="0"/>
          <w:numId w:val="12"/>
        </w:numPr>
        <w:rPr>
          <w:rFonts w:eastAsia="MS Mincho"/>
        </w:rPr>
      </w:pPr>
      <w:r w:rsidRPr="00405267">
        <w:rPr>
          <w:rFonts w:eastAsia="MS Mincho"/>
        </w:rPr>
        <w:t>Pencils</w:t>
      </w:r>
      <w:r w:rsidR="00075E7A">
        <w:rPr>
          <w:rFonts w:eastAsia="MS Mincho"/>
        </w:rPr>
        <w:t xml:space="preserve"> and crayons</w:t>
      </w:r>
    </w:p>
    <w:p w:rsidR="00062A4E" w:rsidRDefault="00062A4E" w:rsidP="00E41D04">
      <w:pPr>
        <w:numPr>
          <w:ilvl w:val="0"/>
          <w:numId w:val="12"/>
        </w:numPr>
        <w:rPr>
          <w:rFonts w:eastAsia="MS Mincho"/>
        </w:rPr>
      </w:pPr>
      <w:r>
        <w:rPr>
          <w:rFonts w:eastAsia="MS Mincho"/>
        </w:rPr>
        <w:t>Types of Problems (cut out)</w:t>
      </w:r>
    </w:p>
    <w:p w:rsidR="00062A4E" w:rsidRDefault="00062A4E" w:rsidP="00E41D04">
      <w:pPr>
        <w:numPr>
          <w:ilvl w:val="0"/>
          <w:numId w:val="12"/>
        </w:numPr>
        <w:rPr>
          <w:rFonts w:eastAsia="MS Mincho"/>
        </w:rPr>
      </w:pPr>
      <w:r>
        <w:rPr>
          <w:rFonts w:eastAsia="MS Mincho"/>
        </w:rPr>
        <w:t>Twenty Game</w:t>
      </w:r>
    </w:p>
    <w:p w:rsidR="00062A4E" w:rsidRDefault="00062A4E" w:rsidP="00E41D04">
      <w:pPr>
        <w:numPr>
          <w:ilvl w:val="0"/>
          <w:numId w:val="12"/>
        </w:numPr>
        <w:rPr>
          <w:rFonts w:eastAsia="MS Mincho"/>
        </w:rPr>
      </w:pPr>
      <w:r>
        <w:rPr>
          <w:rFonts w:eastAsia="MS Mincho"/>
        </w:rPr>
        <w:t>Dice</w:t>
      </w:r>
    </w:p>
    <w:p w:rsidR="00062A4E" w:rsidRPr="005E381B" w:rsidRDefault="00062A4E" w:rsidP="00E41D04">
      <w:pPr>
        <w:numPr>
          <w:ilvl w:val="0"/>
          <w:numId w:val="12"/>
        </w:numPr>
        <w:rPr>
          <w:rFonts w:eastAsia="MS Mincho"/>
        </w:rPr>
      </w:pPr>
      <w:r>
        <w:rPr>
          <w:rFonts w:eastAsia="MS Mincho"/>
        </w:rPr>
        <w:t>Small  counters</w:t>
      </w:r>
    </w:p>
    <w:p w:rsidR="00062A4E" w:rsidRPr="00405267" w:rsidRDefault="00062A4E" w:rsidP="00062A4E">
      <w:pPr>
        <w:spacing w:after="200" w:line="276" w:lineRule="auto"/>
        <w:contextualSpacing/>
        <w:rPr>
          <w:rFonts w:eastAsia="MS Mincho"/>
        </w:rPr>
      </w:pPr>
    </w:p>
    <w:p w:rsidR="00062A4E" w:rsidRDefault="00062A4E" w:rsidP="00062A4E">
      <w:pPr>
        <w:spacing w:after="200" w:line="276" w:lineRule="auto"/>
        <w:contextualSpacing/>
        <w:rPr>
          <w:rFonts w:eastAsia="MS Mincho"/>
          <w:b/>
          <w:u w:val="single"/>
        </w:rPr>
      </w:pPr>
      <w:r w:rsidRPr="00405267">
        <w:rPr>
          <w:rFonts w:eastAsia="MS Mincho"/>
          <w:b/>
          <w:u w:val="single"/>
        </w:rPr>
        <w:t>GROUPING</w:t>
      </w:r>
    </w:p>
    <w:p w:rsidR="00075E7A" w:rsidRPr="00405267" w:rsidRDefault="00075E7A" w:rsidP="00062A4E">
      <w:pPr>
        <w:spacing w:after="200" w:line="276" w:lineRule="auto"/>
        <w:contextualSpacing/>
        <w:rPr>
          <w:rFonts w:eastAsia="MS Mincho"/>
          <w:b/>
        </w:rPr>
      </w:pPr>
    </w:p>
    <w:p w:rsidR="00062A4E" w:rsidRPr="00405267" w:rsidRDefault="00062A4E" w:rsidP="00062A4E">
      <w:pPr>
        <w:spacing w:after="200" w:line="276" w:lineRule="auto"/>
        <w:contextualSpacing/>
        <w:rPr>
          <w:rFonts w:eastAsia="MS Mincho"/>
          <w:b/>
        </w:rPr>
      </w:pPr>
      <w:r>
        <w:t xml:space="preserve">Flexible grouping </w:t>
      </w:r>
      <w:r w:rsidR="00BB5AC2">
        <w:t xml:space="preserve">should be </w:t>
      </w:r>
      <w:r>
        <w:t xml:space="preserve">based on student needs. </w:t>
      </w:r>
      <w:r w:rsidRPr="00405267">
        <w:t>Depending on the story problem, this task could be solved with students working as a whole-class, small groups, or independently.</w:t>
      </w:r>
      <w:r>
        <w:t xml:space="preserve"> </w:t>
      </w:r>
    </w:p>
    <w:p w:rsidR="004C60E6" w:rsidRPr="00482A7B" w:rsidRDefault="004C60E6" w:rsidP="00482A7B">
      <w:pPr>
        <w:spacing w:after="200" w:line="276" w:lineRule="auto"/>
        <w:contextualSpacing/>
        <w:rPr>
          <w:rFonts w:eastAsia="MS Mincho"/>
          <w:b/>
        </w:rPr>
      </w:pPr>
    </w:p>
    <w:p w:rsidR="00482A7B" w:rsidRDefault="00482A7B" w:rsidP="00482A7B">
      <w:pPr>
        <w:rPr>
          <w:rFonts w:eastAsia="MS Mincho"/>
          <w:b/>
          <w:u w:val="single"/>
        </w:rPr>
      </w:pPr>
      <w:r w:rsidRPr="00482A7B">
        <w:rPr>
          <w:rFonts w:eastAsia="MS Mincho"/>
          <w:b/>
          <w:u w:val="single"/>
        </w:rPr>
        <w:t>TASK DESCRIPTION, DEVELOPMENT AND DISCUSSION</w:t>
      </w:r>
    </w:p>
    <w:p w:rsidR="00F97D0E" w:rsidRPr="00482A7B" w:rsidRDefault="00F97D0E" w:rsidP="00482A7B">
      <w:pPr>
        <w:rPr>
          <w:rFonts w:eastAsia="MS Mincho"/>
          <w:b/>
        </w:rPr>
      </w:pPr>
    </w:p>
    <w:p w:rsidR="00482A7B" w:rsidRPr="00482A7B" w:rsidRDefault="00075E7A" w:rsidP="00482A7B">
      <w:pPr>
        <w:rPr>
          <w:rFonts w:eastAsia="MS Mincho"/>
          <w:b/>
        </w:rPr>
      </w:pPr>
      <w:r>
        <w:rPr>
          <w:rFonts w:eastAsia="MS Mincho"/>
          <w:b/>
        </w:rPr>
        <w:t>Part</w:t>
      </w:r>
      <w:r w:rsidR="00062A4E">
        <w:rPr>
          <w:rFonts w:eastAsia="MS Mincho"/>
          <w:b/>
        </w:rPr>
        <w:t xml:space="preserve"> I</w:t>
      </w:r>
    </w:p>
    <w:p w:rsidR="00482A7B" w:rsidRPr="00482A7B" w:rsidRDefault="00482A7B" w:rsidP="00482A7B">
      <w:pPr>
        <w:ind w:right="432"/>
        <w:rPr>
          <w:rFonts w:eastAsia="MS Mincho"/>
        </w:rPr>
      </w:pPr>
      <w:r w:rsidRPr="00482A7B">
        <w:rPr>
          <w:rFonts w:eastAsia="MS Mincho"/>
        </w:rPr>
        <w:t xml:space="preserve">The teacher will tell a story similar to:  Ten friends were playing outside together on a summer day. </w:t>
      </w:r>
      <w:r w:rsidR="00062A4E">
        <w:rPr>
          <w:rFonts w:eastAsia="MS Mincho"/>
        </w:rPr>
        <w:t>Some of the</w:t>
      </w:r>
      <w:r w:rsidRPr="00482A7B">
        <w:rPr>
          <w:rFonts w:eastAsia="MS Mincho"/>
        </w:rPr>
        <w:t xml:space="preserve"> friends had to go home to eat lunch. </w:t>
      </w:r>
      <w:r w:rsidR="00062A4E">
        <w:rPr>
          <w:rFonts w:eastAsia="MS Mincho"/>
        </w:rPr>
        <w:t xml:space="preserve">Now there are six friends playing. </w:t>
      </w:r>
      <w:r w:rsidRPr="00482A7B">
        <w:rPr>
          <w:rFonts w:eastAsia="MS Mincho"/>
        </w:rPr>
        <w:t>Ho</w:t>
      </w:r>
      <w:r w:rsidR="00062A4E">
        <w:rPr>
          <w:rFonts w:eastAsia="MS Mincho"/>
        </w:rPr>
        <w:t>w many friends went home to eat lunch</w:t>
      </w:r>
      <w:r w:rsidRPr="00482A7B">
        <w:rPr>
          <w:rFonts w:eastAsia="MS Mincho"/>
        </w:rPr>
        <w:t>?</w:t>
      </w:r>
    </w:p>
    <w:p w:rsidR="00075E7A" w:rsidRDefault="00075E7A" w:rsidP="00482A7B">
      <w:pPr>
        <w:ind w:right="432"/>
        <w:rPr>
          <w:rFonts w:eastAsia="MS Mincho"/>
        </w:rPr>
      </w:pPr>
    </w:p>
    <w:p w:rsidR="00482A7B" w:rsidRPr="00482A7B" w:rsidRDefault="00482A7B" w:rsidP="00482A7B">
      <w:pPr>
        <w:ind w:right="432"/>
        <w:rPr>
          <w:rFonts w:eastAsia="MS Mincho"/>
        </w:rPr>
      </w:pPr>
      <w:r w:rsidRPr="00482A7B">
        <w:rPr>
          <w:rFonts w:eastAsia="MS Mincho"/>
        </w:rPr>
        <w:t>After telling the story, suggested questions include:</w:t>
      </w:r>
    </w:p>
    <w:p w:rsidR="00482A7B" w:rsidRPr="00482A7B" w:rsidRDefault="00482A7B" w:rsidP="00E41D04">
      <w:pPr>
        <w:numPr>
          <w:ilvl w:val="0"/>
          <w:numId w:val="30"/>
        </w:numPr>
        <w:ind w:right="432"/>
        <w:rPr>
          <w:rFonts w:eastAsia="MS Mincho"/>
        </w:rPr>
      </w:pPr>
      <w:r w:rsidRPr="00482A7B">
        <w:rPr>
          <w:rFonts w:eastAsia="MS Mincho"/>
        </w:rPr>
        <w:t>What is my story about?</w:t>
      </w:r>
    </w:p>
    <w:p w:rsidR="00482A7B" w:rsidRPr="00075E7A" w:rsidRDefault="00482A7B" w:rsidP="00E41D04">
      <w:pPr>
        <w:numPr>
          <w:ilvl w:val="0"/>
          <w:numId w:val="30"/>
        </w:numPr>
        <w:ind w:right="432"/>
        <w:rPr>
          <w:rFonts w:eastAsia="MS Mincho"/>
        </w:rPr>
      </w:pPr>
      <w:r w:rsidRPr="00075E7A">
        <w:rPr>
          <w:rFonts w:eastAsia="MS Mincho"/>
        </w:rPr>
        <w:t>What happened first?</w:t>
      </w:r>
      <w:r w:rsidR="00075E7A">
        <w:rPr>
          <w:rFonts w:eastAsia="MS Mincho"/>
        </w:rPr>
        <w:t xml:space="preserve">  </w:t>
      </w:r>
      <w:r w:rsidRPr="00075E7A">
        <w:rPr>
          <w:rFonts w:eastAsia="MS Mincho"/>
        </w:rPr>
        <w:t>What happened next?</w:t>
      </w:r>
    </w:p>
    <w:p w:rsidR="00482A7B" w:rsidRPr="00482A7B" w:rsidRDefault="00482A7B" w:rsidP="00E41D04">
      <w:pPr>
        <w:numPr>
          <w:ilvl w:val="0"/>
          <w:numId w:val="30"/>
        </w:numPr>
        <w:ind w:right="432"/>
        <w:rPr>
          <w:rFonts w:eastAsia="MS Mincho"/>
        </w:rPr>
      </w:pPr>
      <w:r w:rsidRPr="00482A7B">
        <w:rPr>
          <w:rFonts w:eastAsia="MS Mincho"/>
        </w:rPr>
        <w:t>Were there more (or fewer) friends at beginning of the story or at the end of the story? How did you figure that out?</w:t>
      </w:r>
    </w:p>
    <w:p w:rsidR="00482A7B" w:rsidRPr="00075E7A" w:rsidRDefault="00482A7B" w:rsidP="00E41D04">
      <w:pPr>
        <w:numPr>
          <w:ilvl w:val="0"/>
          <w:numId w:val="30"/>
        </w:numPr>
        <w:ind w:right="432"/>
        <w:rPr>
          <w:rFonts w:eastAsia="MS Mincho"/>
        </w:rPr>
      </w:pPr>
      <w:r w:rsidRPr="00482A7B">
        <w:rPr>
          <w:rFonts w:eastAsia="MS Mincho"/>
        </w:rPr>
        <w:t xml:space="preserve">How can we show/represent this? </w:t>
      </w:r>
      <w:r w:rsidRPr="00075E7A">
        <w:rPr>
          <w:rFonts w:eastAsia="MS Mincho"/>
        </w:rPr>
        <w:t>Can we act out the story?</w:t>
      </w:r>
    </w:p>
    <w:p w:rsidR="00482A7B" w:rsidRPr="00482A7B" w:rsidRDefault="00482A7B" w:rsidP="00E41D04">
      <w:pPr>
        <w:numPr>
          <w:ilvl w:val="0"/>
          <w:numId w:val="30"/>
        </w:numPr>
        <w:ind w:right="432"/>
        <w:rPr>
          <w:rFonts w:eastAsia="MS Mincho"/>
        </w:rPr>
      </w:pPr>
      <w:r w:rsidRPr="00482A7B">
        <w:rPr>
          <w:rFonts w:eastAsia="MS Mincho"/>
        </w:rPr>
        <w:t xml:space="preserve">How many friends were there at the beginning of the story? (Feel free to let the students act out this situation if necessary)  </w:t>
      </w:r>
    </w:p>
    <w:p w:rsidR="00075E7A" w:rsidRDefault="00482A7B" w:rsidP="00E41D04">
      <w:pPr>
        <w:numPr>
          <w:ilvl w:val="0"/>
          <w:numId w:val="30"/>
        </w:numPr>
        <w:ind w:right="432"/>
        <w:rPr>
          <w:rFonts w:eastAsia="MS Mincho"/>
        </w:rPr>
      </w:pPr>
      <w:r w:rsidRPr="00075E7A">
        <w:rPr>
          <w:rFonts w:eastAsia="MS Mincho"/>
        </w:rPr>
        <w:t>How many friends were taken away?</w:t>
      </w:r>
      <w:r w:rsidR="00075E7A">
        <w:rPr>
          <w:rFonts w:eastAsia="MS Mincho"/>
        </w:rPr>
        <w:t xml:space="preserve">  </w:t>
      </w:r>
    </w:p>
    <w:p w:rsidR="00482A7B" w:rsidRPr="00075E7A" w:rsidRDefault="00482A7B" w:rsidP="00E41D04">
      <w:pPr>
        <w:numPr>
          <w:ilvl w:val="0"/>
          <w:numId w:val="30"/>
        </w:numPr>
        <w:ind w:right="432"/>
        <w:rPr>
          <w:rFonts w:eastAsia="MS Mincho"/>
        </w:rPr>
      </w:pPr>
      <w:r w:rsidRPr="00075E7A">
        <w:rPr>
          <w:rFonts w:eastAsia="MS Mincho"/>
        </w:rPr>
        <w:t>How many friends were left at the end of the story?</w:t>
      </w:r>
      <w:r w:rsidR="00075E7A">
        <w:rPr>
          <w:rFonts w:eastAsia="MS Mincho"/>
        </w:rPr>
        <w:t xml:space="preserve">  </w:t>
      </w:r>
      <w:r w:rsidRPr="00075E7A">
        <w:rPr>
          <w:rFonts w:eastAsia="MS Mincho"/>
        </w:rPr>
        <w:t>How do you know?</w:t>
      </w:r>
    </w:p>
    <w:p w:rsidR="001E1285" w:rsidRDefault="00482A7B" w:rsidP="00482A7B">
      <w:pPr>
        <w:ind w:right="432"/>
        <w:rPr>
          <w:rFonts w:eastAsia="MS Mincho"/>
        </w:rPr>
      </w:pPr>
      <w:r w:rsidRPr="00482A7B">
        <w:rPr>
          <w:rFonts w:eastAsia="MS Mincho"/>
        </w:rPr>
        <w:t xml:space="preserve">Continue questioning as needed until the students can answer the questions and understand what is happening in the story. </w:t>
      </w:r>
    </w:p>
    <w:p w:rsidR="00482A7B" w:rsidRPr="000A0BAC" w:rsidRDefault="00482A7B" w:rsidP="00482A7B">
      <w:pPr>
        <w:ind w:right="432"/>
        <w:rPr>
          <w:rFonts w:eastAsia="MS Mincho"/>
        </w:rPr>
      </w:pPr>
      <w:r w:rsidRPr="00482A7B">
        <w:rPr>
          <w:rFonts w:eastAsia="MS Mincho"/>
        </w:rPr>
        <w:t xml:space="preserve"> </w:t>
      </w:r>
    </w:p>
    <w:p w:rsidR="00482A7B" w:rsidRPr="00482A7B" w:rsidRDefault="00062A4E" w:rsidP="00482A7B">
      <w:pPr>
        <w:ind w:right="432"/>
        <w:rPr>
          <w:rFonts w:eastAsia="MS Mincho"/>
          <w:b/>
        </w:rPr>
      </w:pPr>
      <w:r>
        <w:rPr>
          <w:rFonts w:eastAsia="MS Mincho"/>
          <w:b/>
        </w:rPr>
        <w:lastRenderedPageBreak/>
        <w:t>P</w:t>
      </w:r>
      <w:r w:rsidR="00075E7A">
        <w:rPr>
          <w:rFonts w:eastAsia="MS Mincho"/>
          <w:b/>
        </w:rPr>
        <w:t>art</w:t>
      </w:r>
      <w:r>
        <w:rPr>
          <w:rFonts w:eastAsia="MS Mincho"/>
          <w:b/>
        </w:rPr>
        <w:t xml:space="preserve"> II</w:t>
      </w:r>
    </w:p>
    <w:p w:rsidR="00075E7A" w:rsidRDefault="00075E7A" w:rsidP="00075E7A">
      <w:pPr>
        <w:ind w:right="432"/>
        <w:rPr>
          <w:rFonts w:eastAsia="MS Mincho"/>
        </w:rPr>
      </w:pPr>
      <w:r w:rsidRPr="00075E7A">
        <w:rPr>
          <w:rFonts w:eastAsia="MS Mincho"/>
        </w:rPr>
        <w:t xml:space="preserve">Sample problems have been provided. Copy the problems, cut them out to give to students and/or flexible groups. Each set can be done within small groups or within centers/work stations. The sample word problems are designed to give a conceptual understanding of addition and subtraction of two numbers. Students should explore these problems using the CRA model.  Refer to the CRA table on page </w:t>
      </w:r>
      <w:r w:rsidR="0084615E">
        <w:rPr>
          <w:rFonts w:eastAsia="MS Mincho"/>
        </w:rPr>
        <w:t>15</w:t>
      </w:r>
      <w:r w:rsidRPr="00075E7A">
        <w:rPr>
          <w:rFonts w:eastAsia="MS Mincho"/>
        </w:rPr>
        <w:t xml:space="preserve"> for explanation and questioning. </w:t>
      </w:r>
    </w:p>
    <w:p w:rsidR="00075E7A" w:rsidRPr="00075E7A" w:rsidRDefault="00075E7A" w:rsidP="00075E7A">
      <w:pPr>
        <w:ind w:right="432"/>
        <w:rPr>
          <w:rFonts w:eastAsia="MS Mincho"/>
        </w:rPr>
      </w:pPr>
    </w:p>
    <w:p w:rsidR="00482A7B" w:rsidRPr="00482A7B" w:rsidRDefault="00062A4E" w:rsidP="00E41D04">
      <w:pPr>
        <w:numPr>
          <w:ilvl w:val="0"/>
          <w:numId w:val="32"/>
        </w:numPr>
        <w:ind w:right="432"/>
        <w:contextualSpacing/>
        <w:rPr>
          <w:rFonts w:eastAsia="MS Mincho"/>
        </w:rPr>
      </w:pPr>
      <w:r>
        <w:rPr>
          <w:rFonts w:eastAsia="MS Mincho"/>
        </w:rPr>
        <w:t xml:space="preserve">C- </w:t>
      </w:r>
      <w:r w:rsidR="00EC31C1">
        <w:rPr>
          <w:rFonts w:eastAsia="MS Mincho"/>
        </w:rPr>
        <w:t>Concrete</w:t>
      </w:r>
      <w:r>
        <w:rPr>
          <w:rFonts w:eastAsia="MS Mincho"/>
        </w:rPr>
        <w:t xml:space="preserve">: </w:t>
      </w:r>
      <w:r w:rsidR="00482A7B" w:rsidRPr="00482A7B">
        <w:rPr>
          <w:rFonts w:eastAsia="MS Mincho"/>
        </w:rPr>
        <w:t>Using Manipulatives (acting out)</w:t>
      </w:r>
    </w:p>
    <w:p w:rsidR="00482A7B" w:rsidRPr="00482A7B" w:rsidRDefault="00062A4E" w:rsidP="00E41D04">
      <w:pPr>
        <w:numPr>
          <w:ilvl w:val="0"/>
          <w:numId w:val="32"/>
        </w:numPr>
        <w:ind w:right="432"/>
        <w:contextualSpacing/>
        <w:rPr>
          <w:rFonts w:eastAsia="MS Mincho"/>
          <w:b/>
        </w:rPr>
      </w:pPr>
      <w:r>
        <w:rPr>
          <w:rFonts w:eastAsia="MS Mincho"/>
          <w:color w:val="000000"/>
        </w:rPr>
        <w:t xml:space="preserve">R- Representational: </w:t>
      </w:r>
      <w:r w:rsidR="00482A7B" w:rsidRPr="00482A7B">
        <w:rPr>
          <w:rFonts w:eastAsia="MS Mincho"/>
          <w:color w:val="000000"/>
        </w:rPr>
        <w:t>Drawing Pictures</w:t>
      </w:r>
    </w:p>
    <w:p w:rsidR="00482A7B" w:rsidRDefault="00062A4E" w:rsidP="00E41D04">
      <w:pPr>
        <w:numPr>
          <w:ilvl w:val="0"/>
          <w:numId w:val="32"/>
        </w:numPr>
        <w:contextualSpacing/>
        <w:rPr>
          <w:rFonts w:eastAsia="MS Mincho"/>
        </w:rPr>
      </w:pPr>
      <w:r>
        <w:rPr>
          <w:rFonts w:eastAsia="MS Mincho"/>
        </w:rPr>
        <w:t xml:space="preserve">A- Abstract: </w:t>
      </w:r>
      <w:r w:rsidR="00482A7B" w:rsidRPr="00482A7B">
        <w:rPr>
          <w:rFonts w:eastAsia="MS Mincho"/>
        </w:rPr>
        <w:t>Creating Number Sentences</w:t>
      </w:r>
    </w:p>
    <w:p w:rsidR="00075E7A" w:rsidRPr="00482A7B" w:rsidRDefault="00075E7A" w:rsidP="00075E7A">
      <w:pPr>
        <w:ind w:left="360"/>
        <w:contextualSpacing/>
        <w:rPr>
          <w:rFonts w:eastAsia="MS Mincho"/>
        </w:rPr>
      </w:pPr>
    </w:p>
    <w:p w:rsidR="00482A7B" w:rsidRPr="000A0BAC" w:rsidRDefault="00B45EDB" w:rsidP="00482A7B">
      <w:pPr>
        <w:shd w:val="clear" w:color="auto" w:fill="FFFFFF"/>
        <w:spacing w:after="324"/>
      </w:pPr>
      <w:r w:rsidRPr="00482A7B">
        <w:rPr>
          <w:color w:val="000000"/>
        </w:rPr>
        <w:t xml:space="preserve"> </w:t>
      </w:r>
      <w:r w:rsidR="00482A7B" w:rsidRPr="00482A7B">
        <w:rPr>
          <w:color w:val="000000"/>
        </w:rPr>
        <w:t xml:space="preserve">“In the classroom, this approach is a facilitating framework for students to create meaningful connections between concrete, representational, and abstract levels of thinking and understanding.  Students’ learning starts out with visual, tangible, and kinesthetic experiences to establish basic understanding, and then students are able to extend their knowledge through pictorial representations (drawings, diagrams, or sketches) and then finally are able to move to the abstract level of thinking, where students are exclusively using mathematical symbols to represent and model problems.” </w:t>
      </w:r>
      <w:r w:rsidR="00482A7B" w:rsidRPr="000A0BAC">
        <w:t xml:space="preserve">Hauser , Jane. </w:t>
      </w:r>
      <w:r w:rsidR="00482A7B" w:rsidRPr="000A0BAC">
        <w:rPr>
          <w:i/>
          <w:iCs/>
        </w:rPr>
        <w:t>Concrete-representational-abstract instructional approach.</w:t>
      </w:r>
      <w:r w:rsidR="00482A7B" w:rsidRPr="000A0BAC">
        <w:t xml:space="preserve">  Retrieved April 9, 2009, from the Access Center: Improving Outcomes for all Students K-8. Web site:            </w:t>
      </w:r>
      <w:hyperlink r:id="rId53" w:history="1">
        <w:r w:rsidR="00482A7B" w:rsidRPr="000A0BAC">
          <w:rPr>
            <w:u w:val="single"/>
          </w:rPr>
          <w:t>http://www.k8accesscenter.org/training_resources/CRA_Instructional_Approach.asp</w:t>
        </w:r>
      </w:hyperlink>
    </w:p>
    <w:p w:rsidR="00482A7B" w:rsidRPr="00482A7B" w:rsidRDefault="00482A7B" w:rsidP="00482A7B">
      <w:pPr>
        <w:spacing w:after="100" w:afterAutospacing="1"/>
        <w:rPr>
          <w:bCs/>
        </w:rPr>
      </w:pPr>
      <w:r w:rsidRPr="00482A7B">
        <w:rPr>
          <w:bCs/>
        </w:rPr>
        <w:t xml:space="preserve">The problems listed below are examples from the four types of addition/subtraction problems.  The numbers and topics of each problem can be adjusted based on the interest and ability of your students. All four types of problems should be focused in a variety of ways. </w:t>
      </w:r>
    </w:p>
    <w:p w:rsidR="00482A7B" w:rsidRPr="00677DD8" w:rsidRDefault="00482A7B" w:rsidP="00E33993">
      <w:pPr>
        <w:rPr>
          <w:bCs/>
          <w:i/>
        </w:rPr>
      </w:pPr>
      <w:r w:rsidRPr="00677DD8">
        <w:rPr>
          <w:bCs/>
          <w:i/>
        </w:rPr>
        <w:t>Join Problems:</w:t>
      </w:r>
    </w:p>
    <w:p w:rsidR="00482A7B" w:rsidRPr="000A0BAC" w:rsidRDefault="00482A7B" w:rsidP="00E33993">
      <w:pPr>
        <w:rPr>
          <w:bCs/>
        </w:rPr>
      </w:pPr>
      <w:r w:rsidRPr="00482A7B">
        <w:rPr>
          <w:bCs/>
        </w:rPr>
        <w:t xml:space="preserve">When joining two quantities, three different amounts are used: the initial amount, the change amount, and the result amount (or whole). </w:t>
      </w:r>
      <w:r w:rsidRPr="000A0BAC">
        <w:rPr>
          <w:bCs/>
        </w:rPr>
        <w:t>(VDW)</w:t>
      </w:r>
    </w:p>
    <w:p w:rsidR="00E33993" w:rsidRDefault="00E33993" w:rsidP="00E33993">
      <w:pPr>
        <w:rPr>
          <w:bCs/>
          <w:i/>
        </w:rPr>
      </w:pPr>
    </w:p>
    <w:p w:rsidR="00482A7B" w:rsidRPr="00677DD8" w:rsidRDefault="00482A7B" w:rsidP="00E33993">
      <w:pPr>
        <w:rPr>
          <w:i/>
        </w:rPr>
      </w:pPr>
      <w:r w:rsidRPr="00677DD8">
        <w:rPr>
          <w:bCs/>
          <w:i/>
        </w:rPr>
        <w:t>Separate Problems:</w:t>
      </w:r>
      <w:r w:rsidRPr="00677DD8">
        <w:rPr>
          <w:i/>
        </w:rPr>
        <w:t xml:space="preserve"> </w:t>
      </w:r>
    </w:p>
    <w:p w:rsidR="00482A7B" w:rsidRPr="000A0BAC" w:rsidRDefault="00482A7B" w:rsidP="00E33993">
      <w:r w:rsidRPr="00482A7B">
        <w:t xml:space="preserve">Within separate problems, your initial amount is the whole. This differs from a joining problem because within a joining problem your result is your whole. </w:t>
      </w:r>
      <w:r w:rsidRPr="000A0BAC">
        <w:t>(VDW)</w:t>
      </w:r>
    </w:p>
    <w:p w:rsidR="00E33993" w:rsidRDefault="00E33993" w:rsidP="00E33993">
      <w:pPr>
        <w:rPr>
          <w:rFonts w:eastAsia="MS Mincho"/>
          <w:i/>
          <w:color w:val="000000"/>
        </w:rPr>
      </w:pPr>
    </w:p>
    <w:p w:rsidR="00482A7B" w:rsidRPr="00677DD8" w:rsidRDefault="00482A7B" w:rsidP="00E33993">
      <w:pPr>
        <w:rPr>
          <w:rFonts w:eastAsia="MS Mincho"/>
          <w:i/>
          <w:color w:val="000000"/>
        </w:rPr>
      </w:pPr>
      <w:r w:rsidRPr="00677DD8">
        <w:rPr>
          <w:rFonts w:eastAsia="MS Mincho"/>
          <w:i/>
          <w:color w:val="000000"/>
        </w:rPr>
        <w:t>Part-Part-Whole Problems</w:t>
      </w:r>
      <w:r w:rsidR="00677DD8">
        <w:rPr>
          <w:rFonts w:eastAsia="MS Mincho"/>
          <w:i/>
          <w:color w:val="000000"/>
        </w:rPr>
        <w:t>:</w:t>
      </w:r>
    </w:p>
    <w:p w:rsidR="00482A7B" w:rsidRPr="00482A7B" w:rsidRDefault="00482A7B" w:rsidP="00E33993">
      <w:pPr>
        <w:rPr>
          <w:rFonts w:eastAsia="MS Mincho"/>
          <w:color w:val="000000"/>
        </w:rPr>
      </w:pPr>
      <w:r w:rsidRPr="00482A7B">
        <w:rPr>
          <w:rFonts w:eastAsia="MS Mincho"/>
          <w:color w:val="000000"/>
        </w:rPr>
        <w:t>Part-Part-Whole is the combing of two quantities to create a whole. The combination can take place physically, or it can be asked to be completed mentally.</w:t>
      </w:r>
    </w:p>
    <w:p w:rsidR="00E33993" w:rsidRDefault="00E33993" w:rsidP="00E33993">
      <w:pPr>
        <w:rPr>
          <w:rFonts w:eastAsia="MS Mincho"/>
          <w:i/>
          <w:color w:val="000000"/>
        </w:rPr>
      </w:pPr>
    </w:p>
    <w:p w:rsidR="00482A7B" w:rsidRPr="00677DD8" w:rsidRDefault="00482A7B" w:rsidP="00E33993">
      <w:pPr>
        <w:rPr>
          <w:rFonts w:eastAsia="MS Mincho"/>
          <w:i/>
          <w:color w:val="000000"/>
        </w:rPr>
      </w:pPr>
      <w:r w:rsidRPr="00677DD8">
        <w:rPr>
          <w:rFonts w:eastAsia="MS Mincho"/>
          <w:i/>
          <w:color w:val="000000"/>
        </w:rPr>
        <w:t>Comparing Problems:</w:t>
      </w:r>
    </w:p>
    <w:p w:rsidR="00482A7B" w:rsidRPr="000A0BAC" w:rsidRDefault="00482A7B" w:rsidP="00E33993">
      <w:pPr>
        <w:rPr>
          <w:rFonts w:eastAsia="MS Mincho"/>
        </w:rPr>
      </w:pPr>
      <w:r w:rsidRPr="00482A7B">
        <w:rPr>
          <w:rFonts w:eastAsia="MS Mincho"/>
          <w:color w:val="000000"/>
        </w:rPr>
        <w:t xml:space="preserve">Comparing problems do not focus on the operation, but rather the relationship between two quantities. This relationship can be stated or it can be implied by using terms of greater than or less than. </w:t>
      </w:r>
      <w:r w:rsidRPr="000A0BAC">
        <w:rPr>
          <w:rFonts w:eastAsia="MS Mincho"/>
        </w:rPr>
        <w:t>(VDW)</w:t>
      </w:r>
    </w:p>
    <w:p w:rsidR="00482A7B" w:rsidRPr="00482A7B" w:rsidRDefault="00482A7B" w:rsidP="00E33993">
      <w:pPr>
        <w:rPr>
          <w:rFonts w:eastAsia="MS Mincho"/>
        </w:rPr>
      </w:pPr>
      <w:r w:rsidRPr="00482A7B">
        <w:rPr>
          <w:rFonts w:eastAsia="MS Mincho"/>
          <w:i/>
        </w:rPr>
        <w:lastRenderedPageBreak/>
        <w:t>Comment</w:t>
      </w:r>
      <w:r w:rsidR="00E33993">
        <w:rPr>
          <w:rFonts w:eastAsia="MS Mincho"/>
          <w:i/>
        </w:rPr>
        <w:t xml:space="preserve">:  </w:t>
      </w:r>
      <w:r w:rsidRPr="00482A7B">
        <w:rPr>
          <w:rFonts w:eastAsia="MS Mincho"/>
        </w:rPr>
        <w:t xml:space="preserve">Teachers should expose students to a variety of separating problem types. Students do not need to know the names of the different types of problems but they should have experience in solving all of the different types.  </w:t>
      </w:r>
    </w:p>
    <w:p w:rsidR="00482A7B" w:rsidRPr="00482A7B" w:rsidRDefault="00482A7B" w:rsidP="00E33993">
      <w:pPr>
        <w:ind w:right="432"/>
        <w:rPr>
          <w:rFonts w:eastAsia="MS Mincho"/>
          <w:b/>
        </w:rPr>
      </w:pPr>
    </w:p>
    <w:p w:rsidR="00452FC7" w:rsidRPr="00452FC7" w:rsidRDefault="00452FC7" w:rsidP="00452FC7">
      <w:pPr>
        <w:ind w:right="432"/>
        <w:rPr>
          <w:rFonts w:eastAsia="MS Mincho"/>
          <w:b/>
        </w:rPr>
      </w:pPr>
      <w:r w:rsidRPr="00452FC7">
        <w:rPr>
          <w:rFonts w:eastAsia="MS Mincho"/>
          <w:b/>
        </w:rPr>
        <w:t>P</w:t>
      </w:r>
      <w:r w:rsidR="00E33993">
        <w:rPr>
          <w:rFonts w:eastAsia="MS Mincho"/>
          <w:b/>
        </w:rPr>
        <w:t>art</w:t>
      </w:r>
      <w:r w:rsidRPr="00452FC7">
        <w:rPr>
          <w:rFonts w:eastAsia="MS Mincho"/>
          <w:b/>
        </w:rPr>
        <w:t xml:space="preserve"> III</w:t>
      </w:r>
    </w:p>
    <w:p w:rsidR="00E33993" w:rsidRPr="00E33993" w:rsidRDefault="00EC31C1" w:rsidP="00E33993">
      <w:pPr>
        <w:ind w:right="432"/>
        <w:rPr>
          <w:rFonts w:eastAsia="MS Mincho"/>
        </w:rPr>
      </w:pPr>
      <w:r>
        <w:rPr>
          <w:rFonts w:eastAsia="MS Mincho"/>
        </w:rPr>
        <w:t xml:space="preserve">Students will work in pairs to play the </w:t>
      </w:r>
      <w:r w:rsidRPr="00E33993">
        <w:rPr>
          <w:rFonts w:eastAsia="MS Mincho"/>
          <w:i/>
        </w:rPr>
        <w:t>Twenty</w:t>
      </w:r>
      <w:r>
        <w:rPr>
          <w:rFonts w:eastAsia="MS Mincho"/>
        </w:rPr>
        <w:t xml:space="preserve"> game.</w:t>
      </w:r>
      <w:r w:rsidRPr="00E33993">
        <w:rPr>
          <w:rFonts w:ascii="Comic Sans MS" w:hAnsi="Comic Sans MS"/>
        </w:rPr>
        <w:t xml:space="preserve"> </w:t>
      </w:r>
      <w:r w:rsidR="00E33993" w:rsidRPr="00E33993">
        <w:rPr>
          <w:rFonts w:eastAsia="MS Mincho"/>
        </w:rPr>
        <w:t xml:space="preserve">Each player rolls a die, places that number of counters onto his/her ten frame, then announces the total number of counters on the ten frames.  Next, the player records the number sentence onto the chart below.  Both players will use the same recording sheet.  Example:  Player one rolls a 5.  He places 5 counters onto his ten frame and </w:t>
      </w:r>
      <w:r w:rsidRPr="00E33993">
        <w:rPr>
          <w:rFonts w:eastAsia="MS Mincho"/>
        </w:rPr>
        <w:t>writes</w:t>
      </w:r>
      <w:r w:rsidR="00E33993" w:rsidRPr="00E33993">
        <w:rPr>
          <w:rFonts w:eastAsia="MS Mincho"/>
        </w:rPr>
        <w:t xml:space="preserve"> the number sentence 0+5=5.  The 0 represents the number of counters on the ten frames before the roll, the 5 represents the number of counters added to the ten frames, and the 5 represents the total amount on the ten frames after the roll. </w:t>
      </w:r>
    </w:p>
    <w:p w:rsidR="00452FC7" w:rsidRDefault="00E33993" w:rsidP="00E33993">
      <w:pPr>
        <w:ind w:right="432"/>
        <w:rPr>
          <w:rFonts w:eastAsia="MS Mincho"/>
        </w:rPr>
      </w:pPr>
      <w:r>
        <w:rPr>
          <w:rFonts w:eastAsia="MS Mincho"/>
        </w:rPr>
        <w:t>P</w:t>
      </w:r>
      <w:r w:rsidRPr="00E33993">
        <w:rPr>
          <w:rFonts w:eastAsia="MS Mincho"/>
        </w:rPr>
        <w:t xml:space="preserve">layer 2 will then roll the die and do the same.  On the next turn, player one rolls a 3.  He place 3 counters on the tens frame and writes the number sentence 5+3=8.  The 5 represents the number of counters before the roll, the 3 represents the number of counters added to the ten frames, and the 8 represents the total amount on the ten frames after the roll. Play continues until a player fills both ten frames and reaches a sum of 20.  </w:t>
      </w:r>
    </w:p>
    <w:p w:rsidR="00452FC7" w:rsidRDefault="00452FC7" w:rsidP="00482A7B">
      <w:pPr>
        <w:ind w:right="432"/>
        <w:rPr>
          <w:rFonts w:eastAsia="MS Mincho"/>
          <w:b/>
          <w:caps/>
          <w:u w:val="single"/>
        </w:rPr>
      </w:pPr>
    </w:p>
    <w:p w:rsidR="00482A7B" w:rsidRPr="00B45EDB" w:rsidRDefault="00482A7B" w:rsidP="00482A7B">
      <w:pPr>
        <w:ind w:right="432"/>
        <w:rPr>
          <w:rFonts w:eastAsia="MS Mincho"/>
          <w:b/>
          <w:caps/>
          <w:u w:val="single"/>
        </w:rPr>
      </w:pPr>
      <w:r w:rsidRPr="00B45EDB">
        <w:rPr>
          <w:rFonts w:eastAsia="MS Mincho"/>
          <w:b/>
          <w:caps/>
          <w:u w:val="single"/>
        </w:rPr>
        <w:t>Formative Assessment</w:t>
      </w:r>
      <w:r w:rsidR="00452FC7" w:rsidRPr="00452FC7">
        <w:rPr>
          <w:rFonts w:eastAsia="MS Mincho"/>
          <w:b/>
          <w:caps/>
          <w:u w:val="single"/>
        </w:rPr>
        <w:t xml:space="preserve"> </w:t>
      </w:r>
      <w:r w:rsidR="00452FC7" w:rsidRPr="00B45EDB">
        <w:rPr>
          <w:rFonts w:eastAsia="MS Mincho"/>
          <w:b/>
          <w:caps/>
          <w:u w:val="single"/>
        </w:rPr>
        <w:t>Questions</w:t>
      </w:r>
    </w:p>
    <w:p w:rsidR="00482A7B" w:rsidRPr="00482A7B" w:rsidRDefault="00482A7B" w:rsidP="00482A7B">
      <w:pPr>
        <w:ind w:right="432"/>
        <w:rPr>
          <w:rFonts w:eastAsia="MS Mincho"/>
        </w:rPr>
      </w:pPr>
    </w:p>
    <w:p w:rsidR="00482A7B" w:rsidRPr="00E33993" w:rsidRDefault="00677DD8" w:rsidP="00482A7B">
      <w:pPr>
        <w:ind w:right="432"/>
        <w:rPr>
          <w:rFonts w:eastAsia="MS Mincho"/>
        </w:rPr>
      </w:pPr>
      <w:r w:rsidRPr="00E33993">
        <w:rPr>
          <w:rFonts w:eastAsia="MS Mincho"/>
        </w:rPr>
        <w:t>See suggested questioning located within task description</w:t>
      </w:r>
      <w:r w:rsidR="00E33993" w:rsidRPr="00E33993">
        <w:rPr>
          <w:rFonts w:eastAsia="MS Mincho"/>
        </w:rPr>
        <w:t xml:space="preserve"> and </w:t>
      </w:r>
      <w:hyperlink w:anchor="CRA_table2" w:history="1">
        <w:r w:rsidR="00E33993" w:rsidRPr="002A0562">
          <w:rPr>
            <w:rStyle w:val="Hyperlink"/>
            <w:rFonts w:eastAsia="MS Mincho"/>
          </w:rPr>
          <w:t>CRA Table</w:t>
        </w:r>
      </w:hyperlink>
      <w:r w:rsidR="00E33993" w:rsidRPr="00E33993">
        <w:rPr>
          <w:rFonts w:eastAsia="MS Mincho"/>
        </w:rPr>
        <w:t>.</w:t>
      </w:r>
    </w:p>
    <w:p w:rsidR="00482A7B" w:rsidRPr="00482A7B" w:rsidRDefault="00482A7B" w:rsidP="00482A7B">
      <w:pPr>
        <w:ind w:right="432"/>
        <w:rPr>
          <w:rFonts w:eastAsia="MS Mincho"/>
          <w:b/>
        </w:rPr>
      </w:pPr>
    </w:p>
    <w:p w:rsidR="00482A7B" w:rsidRPr="00482A7B" w:rsidRDefault="00482A7B" w:rsidP="00482A7B">
      <w:pPr>
        <w:ind w:right="432"/>
        <w:rPr>
          <w:rFonts w:eastAsia="MS Mincho"/>
          <w:b/>
        </w:rPr>
      </w:pPr>
      <w:r w:rsidRPr="00482A7B">
        <w:rPr>
          <w:rFonts w:eastAsia="MS Mincho"/>
          <w:b/>
          <w:u w:val="single"/>
        </w:rPr>
        <w:t>DIFFERENTIATION</w:t>
      </w:r>
    </w:p>
    <w:p w:rsidR="00482A7B" w:rsidRPr="00482A7B" w:rsidRDefault="00482A7B" w:rsidP="00482A7B">
      <w:pPr>
        <w:ind w:right="432"/>
        <w:rPr>
          <w:rFonts w:eastAsia="MS Mincho"/>
          <w:b/>
        </w:rPr>
      </w:pPr>
    </w:p>
    <w:p w:rsidR="00482A7B" w:rsidRPr="00482A7B" w:rsidRDefault="00482A7B" w:rsidP="00482A7B">
      <w:pPr>
        <w:tabs>
          <w:tab w:val="left" w:pos="0"/>
        </w:tabs>
        <w:ind w:left="720" w:right="432" w:hanging="720"/>
        <w:rPr>
          <w:rFonts w:eastAsia="MS Mincho"/>
        </w:rPr>
      </w:pPr>
      <w:r w:rsidRPr="00482A7B">
        <w:rPr>
          <w:rFonts w:eastAsia="MS Mincho"/>
          <w:b/>
        </w:rPr>
        <w:t xml:space="preserve">Extension: </w:t>
      </w:r>
    </w:p>
    <w:p w:rsidR="00482A7B" w:rsidRPr="00482A7B" w:rsidRDefault="00482A7B" w:rsidP="00E41D04">
      <w:pPr>
        <w:numPr>
          <w:ilvl w:val="0"/>
          <w:numId w:val="14"/>
        </w:numPr>
        <w:rPr>
          <w:rFonts w:eastAsia="MS Mincho"/>
        </w:rPr>
      </w:pPr>
      <w:r w:rsidRPr="00482A7B">
        <w:rPr>
          <w:rFonts w:eastAsia="MS Mincho"/>
        </w:rPr>
        <w:t xml:space="preserve">Allow students to work with numbers larger than 20 without regrouping. </w:t>
      </w:r>
    </w:p>
    <w:p w:rsidR="00482A7B" w:rsidRPr="00482A7B" w:rsidRDefault="00482A7B" w:rsidP="00E41D04">
      <w:pPr>
        <w:numPr>
          <w:ilvl w:val="0"/>
          <w:numId w:val="14"/>
        </w:numPr>
        <w:rPr>
          <w:rFonts w:eastAsia="MS Mincho"/>
        </w:rPr>
      </w:pPr>
      <w:r w:rsidRPr="00482A7B">
        <w:rPr>
          <w:rFonts w:eastAsia="MS Mincho"/>
        </w:rPr>
        <w:t>Ask students to create and solve their own story problems.</w:t>
      </w:r>
    </w:p>
    <w:p w:rsidR="00482A7B" w:rsidRPr="00482A7B" w:rsidRDefault="00482A7B" w:rsidP="00482A7B">
      <w:pPr>
        <w:rPr>
          <w:rFonts w:eastAsia="MS Mincho"/>
        </w:rPr>
      </w:pPr>
    </w:p>
    <w:p w:rsidR="00482A7B" w:rsidRPr="00482A7B" w:rsidRDefault="00482A7B" w:rsidP="00482A7B">
      <w:pPr>
        <w:ind w:left="360"/>
        <w:rPr>
          <w:rFonts w:eastAsia="MS Mincho"/>
        </w:rPr>
      </w:pPr>
      <w:r w:rsidRPr="00482A7B">
        <w:rPr>
          <w:rFonts w:eastAsia="MS Mincho"/>
        </w:rPr>
        <w:t>Note:  Students typically create addition problems.  Check students’ problems to make sure they are creating subtraction problems too.</w:t>
      </w:r>
    </w:p>
    <w:p w:rsidR="00482A7B" w:rsidRPr="00482A7B" w:rsidRDefault="00482A7B" w:rsidP="00482A7B">
      <w:pPr>
        <w:tabs>
          <w:tab w:val="left" w:pos="0"/>
        </w:tabs>
        <w:ind w:left="720" w:right="432" w:hanging="720"/>
        <w:rPr>
          <w:rFonts w:eastAsia="MS Mincho"/>
        </w:rPr>
      </w:pPr>
    </w:p>
    <w:p w:rsidR="00482A7B" w:rsidRPr="00482A7B" w:rsidRDefault="00482A7B" w:rsidP="00482A7B">
      <w:pPr>
        <w:tabs>
          <w:tab w:val="left" w:pos="0"/>
        </w:tabs>
        <w:ind w:right="432"/>
        <w:rPr>
          <w:rFonts w:eastAsia="MS Mincho"/>
          <w:b/>
        </w:rPr>
      </w:pPr>
      <w:r w:rsidRPr="00482A7B">
        <w:rPr>
          <w:rFonts w:eastAsia="MS Mincho"/>
          <w:b/>
        </w:rPr>
        <w:t>Intervention</w:t>
      </w:r>
    </w:p>
    <w:p w:rsidR="00482A7B" w:rsidRPr="00482A7B" w:rsidRDefault="00482A7B" w:rsidP="00E41D04">
      <w:pPr>
        <w:numPr>
          <w:ilvl w:val="0"/>
          <w:numId w:val="51"/>
        </w:numPr>
        <w:rPr>
          <w:rFonts w:eastAsia="MS Mincho"/>
        </w:rPr>
      </w:pPr>
      <w:r w:rsidRPr="00482A7B">
        <w:rPr>
          <w:rFonts w:eastAsia="MS Mincho"/>
        </w:rPr>
        <w:t>Allow students to work through the stages at a pace that is appropriate to their developmental level. This will provide students with the remediation they need to understand the concept of comparing numbers. Continue to allow them to work with manipulatives as much as needed. At times, partner them with students who are very articulate about their mathematical thinking so they can hear (through conversations) how these students have made sense of the problems.</w:t>
      </w:r>
    </w:p>
    <w:p w:rsidR="00452FC7" w:rsidRDefault="00452FC7" w:rsidP="00AD77A3">
      <w:pPr>
        <w:rPr>
          <w:rFonts w:eastAsia="MS Mincho"/>
          <w:sz w:val="32"/>
          <w:szCs w:val="32"/>
        </w:rPr>
      </w:pPr>
    </w:p>
    <w:p w:rsidR="00F97D0E" w:rsidRDefault="00F97D0E" w:rsidP="00AD77A3">
      <w:pPr>
        <w:rPr>
          <w:rFonts w:eastAsia="MS Mincho"/>
          <w:sz w:val="32"/>
          <w:szCs w:val="32"/>
        </w:rPr>
      </w:pPr>
    </w:p>
    <w:p w:rsidR="00F97D0E" w:rsidRDefault="00F97D0E" w:rsidP="00AD77A3">
      <w:pPr>
        <w:rPr>
          <w:rFonts w:eastAsia="MS Mincho"/>
          <w:sz w:val="32"/>
          <w:szCs w:val="32"/>
        </w:rPr>
      </w:pPr>
    </w:p>
    <w:p w:rsidR="00F97D0E" w:rsidRDefault="00F97D0E" w:rsidP="00AD77A3">
      <w:pPr>
        <w:rPr>
          <w:rFonts w:eastAsia="MS Mincho"/>
          <w:sz w:val="32"/>
          <w:szCs w:val="32"/>
        </w:rPr>
      </w:pPr>
    </w:p>
    <w:p w:rsidR="009E6B96" w:rsidRPr="004F17F1" w:rsidRDefault="00E33993" w:rsidP="00E33993">
      <w:pPr>
        <w:tabs>
          <w:tab w:val="left" w:pos="1980"/>
        </w:tabs>
        <w:jc w:val="center"/>
        <w:rPr>
          <w:b/>
          <w:sz w:val="50"/>
          <w:szCs w:val="50"/>
        </w:rPr>
      </w:pPr>
      <w:r w:rsidRPr="004F17F1">
        <w:rPr>
          <w:b/>
          <w:sz w:val="50"/>
          <w:szCs w:val="50"/>
        </w:rPr>
        <w:lastRenderedPageBreak/>
        <w:t>Twenty</w:t>
      </w:r>
    </w:p>
    <w:p w:rsidR="009E6B96" w:rsidRPr="004F17F1" w:rsidRDefault="009E6B96" w:rsidP="009E6B96">
      <w:pPr>
        <w:rPr>
          <w:sz w:val="28"/>
          <w:szCs w:val="20"/>
          <w:lang w:val="en-CA"/>
        </w:rPr>
      </w:pPr>
    </w:p>
    <w:p w:rsidR="00452FC7" w:rsidRPr="004F17F1" w:rsidRDefault="00452FC7" w:rsidP="00452FC7">
      <w:r w:rsidRPr="004F17F1">
        <w:t xml:space="preserve">Directions:  </w:t>
      </w:r>
    </w:p>
    <w:p w:rsidR="00452FC7" w:rsidRPr="004F17F1" w:rsidRDefault="00452FC7" w:rsidP="00E41D04">
      <w:pPr>
        <w:numPr>
          <w:ilvl w:val="0"/>
          <w:numId w:val="49"/>
        </w:numPr>
      </w:pPr>
      <w:r w:rsidRPr="004F17F1">
        <w:t>Each player roll</w:t>
      </w:r>
      <w:r w:rsidR="00AD50D1" w:rsidRPr="004F17F1">
        <w:t>s</w:t>
      </w:r>
      <w:r w:rsidRPr="004F17F1">
        <w:t xml:space="preserve"> a die, places that number of counters on his/her ten frame, then announces the total number of counters on the ten frames.  </w:t>
      </w:r>
    </w:p>
    <w:p w:rsidR="00F97D0E" w:rsidRPr="004F17F1" w:rsidRDefault="00F97D0E" w:rsidP="00F97D0E">
      <w:pPr>
        <w:ind w:left="360"/>
      </w:pPr>
    </w:p>
    <w:p w:rsidR="00F97D0E" w:rsidRPr="004F17F1" w:rsidRDefault="00452FC7" w:rsidP="00E41D04">
      <w:pPr>
        <w:numPr>
          <w:ilvl w:val="0"/>
          <w:numId w:val="49"/>
        </w:numPr>
      </w:pPr>
      <w:r w:rsidRPr="004F17F1">
        <w:t>Next, the player records the number sentence onto the chart below.  Both player</w:t>
      </w:r>
      <w:r w:rsidR="00AD50D1" w:rsidRPr="004F17F1">
        <w:t>s</w:t>
      </w:r>
      <w:r w:rsidRPr="004F17F1">
        <w:t xml:space="preserve"> will use the same reco</w:t>
      </w:r>
      <w:r w:rsidR="00AD50D1" w:rsidRPr="004F17F1">
        <w:t>rding sheet.  Example:  Player o</w:t>
      </w:r>
      <w:r w:rsidRPr="004F17F1">
        <w:t>ne rolls a 5.  He places 5 counters on his ten frame and write</w:t>
      </w:r>
      <w:r w:rsidR="00F20F23" w:rsidRPr="004F17F1">
        <w:t>s</w:t>
      </w:r>
      <w:r w:rsidRPr="004F17F1">
        <w:t xml:space="preserve"> the number sentence 0+5=5.  The 0 represents the number of counters on the ten frames before the roll, the 5 represents the number of counters added to the ten frames, and the 5 represents the total amount on the ten frames after the roll. </w:t>
      </w:r>
    </w:p>
    <w:p w:rsidR="00F97D0E" w:rsidRPr="004F17F1" w:rsidRDefault="00F97D0E" w:rsidP="00F97D0E"/>
    <w:p w:rsidR="00452FC7" w:rsidRPr="004F17F1" w:rsidRDefault="00452FC7" w:rsidP="00F97D0E">
      <w:pPr>
        <w:ind w:left="360"/>
      </w:pPr>
      <w:r w:rsidRPr="004F17F1">
        <w:t xml:space="preserve"> </w:t>
      </w:r>
    </w:p>
    <w:p w:rsidR="00452FC7" w:rsidRPr="004F17F1" w:rsidRDefault="00452FC7" w:rsidP="00E41D04">
      <w:pPr>
        <w:numPr>
          <w:ilvl w:val="0"/>
          <w:numId w:val="49"/>
        </w:numPr>
      </w:pPr>
      <w:r w:rsidRPr="004F17F1">
        <w:t xml:space="preserve">Player 2 will then roll </w:t>
      </w:r>
      <w:r w:rsidR="00677DD8" w:rsidRPr="004F17F1">
        <w:t xml:space="preserve">the die </w:t>
      </w:r>
      <w:r w:rsidRPr="004F17F1">
        <w:t xml:space="preserve">and do the same.  </w:t>
      </w:r>
    </w:p>
    <w:p w:rsidR="00F97D0E" w:rsidRPr="004F17F1" w:rsidRDefault="00F97D0E" w:rsidP="00F97D0E">
      <w:pPr>
        <w:ind w:left="360"/>
      </w:pPr>
    </w:p>
    <w:p w:rsidR="00452FC7" w:rsidRPr="004F17F1" w:rsidRDefault="00452FC7" w:rsidP="00E41D04">
      <w:pPr>
        <w:numPr>
          <w:ilvl w:val="0"/>
          <w:numId w:val="49"/>
        </w:numPr>
      </w:pPr>
      <w:r w:rsidRPr="004F17F1">
        <w:t xml:space="preserve">On the next turn, player one rolls a 3.  He place 3 counters on the tens frame and writes the number sentence 5+3=8.  The 5 represents the number of counters before the roll, the 3 represents the number of counters added to the ten frames, and the 8 represents the total amount on the ten frames after the roll.  </w:t>
      </w:r>
    </w:p>
    <w:p w:rsidR="00F97D0E" w:rsidRPr="004F17F1" w:rsidRDefault="00F97D0E" w:rsidP="00F97D0E"/>
    <w:p w:rsidR="00F97D0E" w:rsidRPr="004F17F1" w:rsidRDefault="00F97D0E" w:rsidP="00F97D0E">
      <w:pPr>
        <w:ind w:left="360"/>
      </w:pPr>
    </w:p>
    <w:p w:rsidR="00452FC7" w:rsidRPr="004F17F1" w:rsidRDefault="00452FC7" w:rsidP="00E41D04">
      <w:pPr>
        <w:numPr>
          <w:ilvl w:val="0"/>
          <w:numId w:val="49"/>
        </w:numPr>
      </w:pPr>
      <w:r w:rsidRPr="004F17F1">
        <w:t xml:space="preserve">Play continues until a player fills both ten frames and reaches a sum of 20.  </w:t>
      </w:r>
    </w:p>
    <w:p w:rsidR="003C2F8C" w:rsidRPr="004F17F1" w:rsidRDefault="003C2F8C" w:rsidP="00AD77A3">
      <w:pPr>
        <w:rPr>
          <w:rFonts w:eastAsia="MS Mincho"/>
          <w:b/>
          <w:sz w:val="32"/>
          <w:szCs w:val="32"/>
          <w:u w:val="single"/>
        </w:rPr>
      </w:pPr>
    </w:p>
    <w:p w:rsidR="003C2F8C" w:rsidRPr="004F17F1" w:rsidRDefault="003C2F8C" w:rsidP="00AD77A3">
      <w:pPr>
        <w:rPr>
          <w:rFonts w:eastAsia="MS Mincho"/>
          <w:b/>
          <w:sz w:val="32"/>
          <w:szCs w:val="32"/>
          <w:u w:val="single"/>
        </w:rPr>
      </w:pPr>
    </w:p>
    <w:p w:rsidR="003C2F8C" w:rsidRDefault="003C2F8C" w:rsidP="00AD77A3">
      <w:pPr>
        <w:rPr>
          <w:rFonts w:eastAsia="MS Mincho"/>
          <w:b/>
          <w:sz w:val="32"/>
          <w:szCs w:val="32"/>
          <w:u w:val="single"/>
        </w:rPr>
      </w:pPr>
    </w:p>
    <w:p w:rsidR="003C2F8C" w:rsidRDefault="003C2F8C" w:rsidP="00AD77A3">
      <w:pPr>
        <w:rPr>
          <w:rFonts w:eastAsia="MS Mincho"/>
          <w:b/>
          <w:sz w:val="32"/>
          <w:szCs w:val="32"/>
          <w:u w:val="single"/>
        </w:rPr>
      </w:pPr>
    </w:p>
    <w:p w:rsidR="003C2F8C" w:rsidRDefault="003C2F8C" w:rsidP="00AD77A3">
      <w:pPr>
        <w:rPr>
          <w:rFonts w:eastAsia="MS Mincho"/>
          <w:b/>
          <w:sz w:val="32"/>
          <w:szCs w:val="32"/>
          <w:u w:val="single"/>
        </w:rPr>
      </w:pPr>
    </w:p>
    <w:p w:rsidR="00E33993" w:rsidRDefault="00E33993" w:rsidP="00AD77A3">
      <w:pPr>
        <w:rPr>
          <w:rFonts w:eastAsia="MS Mincho"/>
          <w:b/>
          <w:sz w:val="32"/>
          <w:szCs w:val="32"/>
          <w:u w:val="single"/>
        </w:rPr>
      </w:pPr>
    </w:p>
    <w:p w:rsidR="003C2F8C" w:rsidRDefault="003C2F8C" w:rsidP="00AD77A3">
      <w:pPr>
        <w:rPr>
          <w:rFonts w:eastAsia="MS Mincho"/>
          <w:b/>
          <w:sz w:val="32"/>
          <w:szCs w:val="32"/>
          <w:u w:val="single"/>
        </w:rPr>
      </w:pPr>
    </w:p>
    <w:p w:rsidR="006D34BC" w:rsidRDefault="006D34BC" w:rsidP="006D34BC">
      <w:pPr>
        <w:rPr>
          <w:sz w:val="28"/>
          <w:szCs w:val="28"/>
        </w:rPr>
      </w:pPr>
    </w:p>
    <w:p w:rsidR="00EC3ABE" w:rsidRDefault="00EC3ABE">
      <w:pPr>
        <w:rPr>
          <w:rFonts w:ascii="Comic Sans MS" w:hAnsi="Comic Sans MS"/>
          <w:b/>
        </w:rPr>
      </w:pPr>
      <w:r>
        <w:rPr>
          <w:rFonts w:ascii="Comic Sans MS" w:hAnsi="Comic Sans MS"/>
          <w:b/>
        </w:rPr>
        <w:br w:type="page"/>
      </w:r>
    </w:p>
    <w:p w:rsidR="00452FC7" w:rsidRPr="006D34BC" w:rsidRDefault="00452FC7" w:rsidP="006D34BC">
      <w:pPr>
        <w:jc w:val="center"/>
        <w:rPr>
          <w:rFonts w:ascii="Comic Sans MS" w:hAnsi="Comic Sans MS"/>
          <w:b/>
        </w:rPr>
      </w:pPr>
      <w:r w:rsidRPr="006D34BC">
        <w:rPr>
          <w:rFonts w:ascii="Comic Sans MS" w:hAnsi="Comic Sans MS"/>
          <w:b/>
        </w:rPr>
        <w:lastRenderedPageBreak/>
        <w:t>Ten Frames for Twenty Game</w:t>
      </w: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1641"/>
        <w:gridCol w:w="1642"/>
        <w:gridCol w:w="1641"/>
        <w:gridCol w:w="1642"/>
        <w:gridCol w:w="1642"/>
      </w:tblGrid>
      <w:tr w:rsidR="00452FC7" w:rsidRPr="00452FC7" w:rsidTr="00C81A24">
        <w:trPr>
          <w:trHeight w:val="1336"/>
          <w:jc w:val="center"/>
        </w:trPr>
        <w:tc>
          <w:tcPr>
            <w:tcW w:w="1641" w:type="dxa"/>
            <w:shd w:val="clear" w:color="auto" w:fill="auto"/>
          </w:tcPr>
          <w:p w:rsidR="00452FC7" w:rsidRPr="00452FC7" w:rsidRDefault="00452FC7" w:rsidP="00452FC7">
            <w:pPr>
              <w:jc w:val="center"/>
            </w:pPr>
          </w:p>
        </w:tc>
        <w:tc>
          <w:tcPr>
            <w:tcW w:w="1642" w:type="dxa"/>
            <w:shd w:val="clear" w:color="auto" w:fill="auto"/>
          </w:tcPr>
          <w:p w:rsidR="00452FC7" w:rsidRPr="00452FC7" w:rsidRDefault="00452FC7" w:rsidP="00452FC7">
            <w:pPr>
              <w:jc w:val="center"/>
            </w:pPr>
          </w:p>
        </w:tc>
        <w:tc>
          <w:tcPr>
            <w:tcW w:w="1641" w:type="dxa"/>
            <w:shd w:val="clear" w:color="auto" w:fill="auto"/>
          </w:tcPr>
          <w:p w:rsidR="00452FC7" w:rsidRPr="00452FC7" w:rsidRDefault="00452FC7" w:rsidP="00452FC7">
            <w:pPr>
              <w:jc w:val="center"/>
            </w:pPr>
          </w:p>
        </w:tc>
        <w:tc>
          <w:tcPr>
            <w:tcW w:w="1642" w:type="dxa"/>
            <w:shd w:val="clear" w:color="auto" w:fill="auto"/>
          </w:tcPr>
          <w:p w:rsidR="00452FC7" w:rsidRPr="00452FC7" w:rsidRDefault="00452FC7" w:rsidP="00452FC7">
            <w:pPr>
              <w:jc w:val="center"/>
            </w:pPr>
          </w:p>
        </w:tc>
        <w:tc>
          <w:tcPr>
            <w:tcW w:w="1642" w:type="dxa"/>
            <w:shd w:val="clear" w:color="auto" w:fill="auto"/>
          </w:tcPr>
          <w:p w:rsidR="00452FC7" w:rsidRPr="00452FC7" w:rsidRDefault="00452FC7" w:rsidP="00452FC7">
            <w:pPr>
              <w:jc w:val="center"/>
            </w:pPr>
          </w:p>
        </w:tc>
      </w:tr>
      <w:tr w:rsidR="00452FC7" w:rsidRPr="00452FC7" w:rsidTr="00C81A24">
        <w:trPr>
          <w:trHeight w:val="1336"/>
          <w:jc w:val="center"/>
        </w:trPr>
        <w:tc>
          <w:tcPr>
            <w:tcW w:w="1641" w:type="dxa"/>
            <w:shd w:val="clear" w:color="auto" w:fill="auto"/>
          </w:tcPr>
          <w:p w:rsidR="00452FC7" w:rsidRPr="00452FC7" w:rsidRDefault="00452FC7" w:rsidP="00452FC7">
            <w:pPr>
              <w:jc w:val="center"/>
            </w:pPr>
          </w:p>
        </w:tc>
        <w:tc>
          <w:tcPr>
            <w:tcW w:w="1642" w:type="dxa"/>
            <w:shd w:val="clear" w:color="auto" w:fill="auto"/>
          </w:tcPr>
          <w:p w:rsidR="00452FC7" w:rsidRPr="00452FC7" w:rsidRDefault="00452FC7" w:rsidP="00452FC7">
            <w:pPr>
              <w:jc w:val="center"/>
            </w:pPr>
          </w:p>
        </w:tc>
        <w:tc>
          <w:tcPr>
            <w:tcW w:w="1641" w:type="dxa"/>
            <w:shd w:val="clear" w:color="auto" w:fill="auto"/>
          </w:tcPr>
          <w:p w:rsidR="00452FC7" w:rsidRPr="00452FC7" w:rsidRDefault="00452FC7" w:rsidP="00452FC7">
            <w:pPr>
              <w:jc w:val="center"/>
            </w:pPr>
          </w:p>
        </w:tc>
        <w:tc>
          <w:tcPr>
            <w:tcW w:w="1642" w:type="dxa"/>
            <w:shd w:val="clear" w:color="auto" w:fill="auto"/>
          </w:tcPr>
          <w:p w:rsidR="00452FC7" w:rsidRPr="00452FC7" w:rsidRDefault="00452FC7" w:rsidP="00452FC7">
            <w:pPr>
              <w:jc w:val="center"/>
            </w:pPr>
          </w:p>
        </w:tc>
        <w:tc>
          <w:tcPr>
            <w:tcW w:w="1642" w:type="dxa"/>
            <w:shd w:val="clear" w:color="auto" w:fill="auto"/>
          </w:tcPr>
          <w:p w:rsidR="00452FC7" w:rsidRPr="00452FC7" w:rsidRDefault="00452FC7" w:rsidP="00452FC7">
            <w:pPr>
              <w:jc w:val="center"/>
            </w:pPr>
          </w:p>
        </w:tc>
      </w:tr>
    </w:tbl>
    <w:p w:rsidR="00452FC7" w:rsidRPr="00452FC7" w:rsidRDefault="00452FC7" w:rsidP="00452FC7">
      <w:pPr>
        <w:jc w:val="center"/>
      </w:pP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1641"/>
        <w:gridCol w:w="1642"/>
        <w:gridCol w:w="1641"/>
        <w:gridCol w:w="1642"/>
        <w:gridCol w:w="1642"/>
      </w:tblGrid>
      <w:tr w:rsidR="00452FC7" w:rsidRPr="00452FC7" w:rsidTr="00C81A24">
        <w:trPr>
          <w:trHeight w:val="1336"/>
          <w:jc w:val="center"/>
        </w:trPr>
        <w:tc>
          <w:tcPr>
            <w:tcW w:w="1641" w:type="dxa"/>
            <w:shd w:val="clear" w:color="auto" w:fill="auto"/>
          </w:tcPr>
          <w:p w:rsidR="00452FC7" w:rsidRPr="00452FC7" w:rsidRDefault="00452FC7" w:rsidP="00452FC7">
            <w:pPr>
              <w:jc w:val="center"/>
            </w:pPr>
          </w:p>
        </w:tc>
        <w:tc>
          <w:tcPr>
            <w:tcW w:w="1642" w:type="dxa"/>
            <w:shd w:val="clear" w:color="auto" w:fill="auto"/>
          </w:tcPr>
          <w:p w:rsidR="00452FC7" w:rsidRPr="00452FC7" w:rsidRDefault="00452FC7" w:rsidP="00452FC7">
            <w:pPr>
              <w:jc w:val="center"/>
            </w:pPr>
          </w:p>
        </w:tc>
        <w:tc>
          <w:tcPr>
            <w:tcW w:w="1641" w:type="dxa"/>
            <w:shd w:val="clear" w:color="auto" w:fill="auto"/>
          </w:tcPr>
          <w:p w:rsidR="00452FC7" w:rsidRPr="00452FC7" w:rsidRDefault="00452FC7" w:rsidP="00452FC7">
            <w:pPr>
              <w:jc w:val="center"/>
            </w:pPr>
          </w:p>
        </w:tc>
        <w:tc>
          <w:tcPr>
            <w:tcW w:w="1642" w:type="dxa"/>
            <w:shd w:val="clear" w:color="auto" w:fill="auto"/>
          </w:tcPr>
          <w:p w:rsidR="00452FC7" w:rsidRPr="00452FC7" w:rsidRDefault="00452FC7" w:rsidP="00452FC7">
            <w:pPr>
              <w:jc w:val="center"/>
            </w:pPr>
          </w:p>
        </w:tc>
        <w:tc>
          <w:tcPr>
            <w:tcW w:w="1642" w:type="dxa"/>
            <w:shd w:val="clear" w:color="auto" w:fill="auto"/>
          </w:tcPr>
          <w:p w:rsidR="00452FC7" w:rsidRPr="00452FC7" w:rsidRDefault="00452FC7" w:rsidP="00452FC7">
            <w:pPr>
              <w:jc w:val="center"/>
            </w:pPr>
          </w:p>
        </w:tc>
      </w:tr>
      <w:tr w:rsidR="00452FC7" w:rsidRPr="00452FC7" w:rsidTr="00C81A24">
        <w:trPr>
          <w:trHeight w:val="1336"/>
          <w:jc w:val="center"/>
        </w:trPr>
        <w:tc>
          <w:tcPr>
            <w:tcW w:w="1641" w:type="dxa"/>
            <w:shd w:val="clear" w:color="auto" w:fill="auto"/>
          </w:tcPr>
          <w:p w:rsidR="00452FC7" w:rsidRPr="00452FC7" w:rsidRDefault="00452FC7" w:rsidP="00452FC7">
            <w:pPr>
              <w:jc w:val="center"/>
            </w:pPr>
          </w:p>
        </w:tc>
        <w:tc>
          <w:tcPr>
            <w:tcW w:w="1642" w:type="dxa"/>
            <w:shd w:val="clear" w:color="auto" w:fill="auto"/>
          </w:tcPr>
          <w:p w:rsidR="00452FC7" w:rsidRPr="00452FC7" w:rsidRDefault="00452FC7" w:rsidP="00452FC7">
            <w:pPr>
              <w:jc w:val="center"/>
            </w:pPr>
          </w:p>
        </w:tc>
        <w:tc>
          <w:tcPr>
            <w:tcW w:w="1641" w:type="dxa"/>
            <w:shd w:val="clear" w:color="auto" w:fill="auto"/>
          </w:tcPr>
          <w:p w:rsidR="00452FC7" w:rsidRPr="00452FC7" w:rsidRDefault="00452FC7" w:rsidP="00452FC7">
            <w:pPr>
              <w:jc w:val="center"/>
            </w:pPr>
          </w:p>
        </w:tc>
        <w:tc>
          <w:tcPr>
            <w:tcW w:w="1642" w:type="dxa"/>
            <w:shd w:val="clear" w:color="auto" w:fill="auto"/>
          </w:tcPr>
          <w:p w:rsidR="00452FC7" w:rsidRPr="00452FC7" w:rsidRDefault="00452FC7" w:rsidP="00452FC7">
            <w:pPr>
              <w:jc w:val="center"/>
            </w:pPr>
          </w:p>
        </w:tc>
        <w:tc>
          <w:tcPr>
            <w:tcW w:w="1642" w:type="dxa"/>
            <w:shd w:val="clear" w:color="auto" w:fill="auto"/>
          </w:tcPr>
          <w:p w:rsidR="00452FC7" w:rsidRPr="00452FC7" w:rsidRDefault="00452FC7" w:rsidP="00452FC7">
            <w:pPr>
              <w:jc w:val="center"/>
            </w:pPr>
          </w:p>
        </w:tc>
      </w:tr>
    </w:tbl>
    <w:p w:rsidR="00452FC7" w:rsidRPr="000A0BAC" w:rsidRDefault="00452FC7" w:rsidP="000A0BAC">
      <w:pPr>
        <w:rPr>
          <w:sz w:val="18"/>
        </w:rPr>
      </w:pP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1641"/>
        <w:gridCol w:w="1642"/>
        <w:gridCol w:w="1641"/>
        <w:gridCol w:w="1642"/>
        <w:gridCol w:w="1642"/>
      </w:tblGrid>
      <w:tr w:rsidR="00452FC7" w:rsidRPr="00452FC7" w:rsidTr="00C81A24">
        <w:trPr>
          <w:trHeight w:val="1336"/>
          <w:jc w:val="center"/>
        </w:trPr>
        <w:tc>
          <w:tcPr>
            <w:tcW w:w="1641" w:type="dxa"/>
            <w:shd w:val="clear" w:color="auto" w:fill="auto"/>
          </w:tcPr>
          <w:p w:rsidR="00452FC7" w:rsidRPr="00452FC7" w:rsidRDefault="00452FC7" w:rsidP="00452FC7">
            <w:pPr>
              <w:jc w:val="center"/>
            </w:pPr>
          </w:p>
        </w:tc>
        <w:tc>
          <w:tcPr>
            <w:tcW w:w="1642" w:type="dxa"/>
            <w:shd w:val="clear" w:color="auto" w:fill="auto"/>
          </w:tcPr>
          <w:p w:rsidR="00452FC7" w:rsidRPr="00452FC7" w:rsidRDefault="00452FC7" w:rsidP="00452FC7">
            <w:pPr>
              <w:jc w:val="center"/>
            </w:pPr>
          </w:p>
        </w:tc>
        <w:tc>
          <w:tcPr>
            <w:tcW w:w="1641" w:type="dxa"/>
            <w:shd w:val="clear" w:color="auto" w:fill="auto"/>
          </w:tcPr>
          <w:p w:rsidR="00452FC7" w:rsidRPr="00452FC7" w:rsidRDefault="00452FC7" w:rsidP="00452FC7">
            <w:pPr>
              <w:jc w:val="center"/>
            </w:pPr>
          </w:p>
        </w:tc>
        <w:tc>
          <w:tcPr>
            <w:tcW w:w="1642" w:type="dxa"/>
            <w:shd w:val="clear" w:color="auto" w:fill="auto"/>
          </w:tcPr>
          <w:p w:rsidR="00452FC7" w:rsidRPr="00452FC7" w:rsidRDefault="00452FC7" w:rsidP="00452FC7">
            <w:pPr>
              <w:jc w:val="center"/>
            </w:pPr>
          </w:p>
        </w:tc>
        <w:tc>
          <w:tcPr>
            <w:tcW w:w="1642" w:type="dxa"/>
            <w:shd w:val="clear" w:color="auto" w:fill="auto"/>
          </w:tcPr>
          <w:p w:rsidR="00452FC7" w:rsidRPr="00452FC7" w:rsidRDefault="00452FC7" w:rsidP="00452FC7">
            <w:pPr>
              <w:jc w:val="center"/>
            </w:pPr>
          </w:p>
        </w:tc>
      </w:tr>
      <w:tr w:rsidR="00452FC7" w:rsidRPr="00452FC7" w:rsidTr="00C81A24">
        <w:trPr>
          <w:trHeight w:val="1336"/>
          <w:jc w:val="center"/>
        </w:trPr>
        <w:tc>
          <w:tcPr>
            <w:tcW w:w="1641" w:type="dxa"/>
            <w:shd w:val="clear" w:color="auto" w:fill="auto"/>
          </w:tcPr>
          <w:p w:rsidR="00452FC7" w:rsidRPr="00452FC7" w:rsidRDefault="00452FC7" w:rsidP="00452FC7">
            <w:pPr>
              <w:jc w:val="center"/>
            </w:pPr>
          </w:p>
        </w:tc>
        <w:tc>
          <w:tcPr>
            <w:tcW w:w="1642" w:type="dxa"/>
            <w:shd w:val="clear" w:color="auto" w:fill="auto"/>
          </w:tcPr>
          <w:p w:rsidR="00452FC7" w:rsidRPr="00452FC7" w:rsidRDefault="00452FC7" w:rsidP="00452FC7">
            <w:pPr>
              <w:jc w:val="center"/>
            </w:pPr>
          </w:p>
        </w:tc>
        <w:tc>
          <w:tcPr>
            <w:tcW w:w="1641" w:type="dxa"/>
            <w:shd w:val="clear" w:color="auto" w:fill="auto"/>
          </w:tcPr>
          <w:p w:rsidR="00452FC7" w:rsidRPr="00452FC7" w:rsidRDefault="00452FC7" w:rsidP="00452FC7">
            <w:pPr>
              <w:jc w:val="center"/>
            </w:pPr>
          </w:p>
        </w:tc>
        <w:tc>
          <w:tcPr>
            <w:tcW w:w="1642" w:type="dxa"/>
            <w:shd w:val="clear" w:color="auto" w:fill="auto"/>
          </w:tcPr>
          <w:p w:rsidR="00452FC7" w:rsidRPr="00452FC7" w:rsidRDefault="00452FC7" w:rsidP="00452FC7">
            <w:pPr>
              <w:jc w:val="center"/>
            </w:pPr>
          </w:p>
        </w:tc>
        <w:tc>
          <w:tcPr>
            <w:tcW w:w="1642" w:type="dxa"/>
            <w:shd w:val="clear" w:color="auto" w:fill="auto"/>
          </w:tcPr>
          <w:p w:rsidR="00452FC7" w:rsidRPr="00452FC7" w:rsidRDefault="00452FC7" w:rsidP="00452FC7">
            <w:pPr>
              <w:jc w:val="center"/>
            </w:pPr>
          </w:p>
        </w:tc>
      </w:tr>
    </w:tbl>
    <w:p w:rsidR="00452FC7" w:rsidRPr="000A0BAC" w:rsidRDefault="00452FC7" w:rsidP="000A0BAC">
      <w:pPr>
        <w:rPr>
          <w:sz w:val="18"/>
        </w:rPr>
      </w:pP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1657"/>
        <w:gridCol w:w="1658"/>
        <w:gridCol w:w="1657"/>
        <w:gridCol w:w="1658"/>
        <w:gridCol w:w="1658"/>
      </w:tblGrid>
      <w:tr w:rsidR="00452FC7" w:rsidRPr="00452FC7" w:rsidTr="006D34BC">
        <w:trPr>
          <w:trHeight w:val="1178"/>
          <w:jc w:val="center"/>
        </w:trPr>
        <w:tc>
          <w:tcPr>
            <w:tcW w:w="1657" w:type="dxa"/>
            <w:shd w:val="clear" w:color="auto" w:fill="auto"/>
          </w:tcPr>
          <w:p w:rsidR="00452FC7" w:rsidRPr="00452FC7" w:rsidRDefault="00452FC7" w:rsidP="00452FC7">
            <w:pPr>
              <w:jc w:val="center"/>
            </w:pPr>
          </w:p>
        </w:tc>
        <w:tc>
          <w:tcPr>
            <w:tcW w:w="1658" w:type="dxa"/>
            <w:shd w:val="clear" w:color="auto" w:fill="auto"/>
          </w:tcPr>
          <w:p w:rsidR="00452FC7" w:rsidRPr="00452FC7" w:rsidRDefault="00452FC7" w:rsidP="00452FC7">
            <w:pPr>
              <w:jc w:val="center"/>
            </w:pPr>
          </w:p>
        </w:tc>
        <w:tc>
          <w:tcPr>
            <w:tcW w:w="1657" w:type="dxa"/>
            <w:shd w:val="clear" w:color="auto" w:fill="auto"/>
          </w:tcPr>
          <w:p w:rsidR="00452FC7" w:rsidRPr="00452FC7" w:rsidRDefault="00452FC7" w:rsidP="00452FC7">
            <w:pPr>
              <w:jc w:val="center"/>
            </w:pPr>
          </w:p>
        </w:tc>
        <w:tc>
          <w:tcPr>
            <w:tcW w:w="1658" w:type="dxa"/>
            <w:shd w:val="clear" w:color="auto" w:fill="auto"/>
          </w:tcPr>
          <w:p w:rsidR="00452FC7" w:rsidRPr="00452FC7" w:rsidRDefault="00452FC7" w:rsidP="00452FC7">
            <w:pPr>
              <w:jc w:val="center"/>
            </w:pPr>
          </w:p>
        </w:tc>
        <w:tc>
          <w:tcPr>
            <w:tcW w:w="1658" w:type="dxa"/>
            <w:shd w:val="clear" w:color="auto" w:fill="auto"/>
          </w:tcPr>
          <w:p w:rsidR="00452FC7" w:rsidRPr="00452FC7" w:rsidRDefault="00452FC7" w:rsidP="00452FC7">
            <w:pPr>
              <w:jc w:val="center"/>
            </w:pPr>
          </w:p>
        </w:tc>
      </w:tr>
      <w:tr w:rsidR="00452FC7" w:rsidRPr="00452FC7" w:rsidTr="006D34BC">
        <w:trPr>
          <w:trHeight w:val="1178"/>
          <w:jc w:val="center"/>
        </w:trPr>
        <w:tc>
          <w:tcPr>
            <w:tcW w:w="1657" w:type="dxa"/>
            <w:shd w:val="clear" w:color="auto" w:fill="auto"/>
          </w:tcPr>
          <w:p w:rsidR="00452FC7" w:rsidRPr="00452FC7" w:rsidRDefault="00452FC7" w:rsidP="00452FC7">
            <w:pPr>
              <w:jc w:val="center"/>
            </w:pPr>
          </w:p>
        </w:tc>
        <w:tc>
          <w:tcPr>
            <w:tcW w:w="1658" w:type="dxa"/>
            <w:shd w:val="clear" w:color="auto" w:fill="auto"/>
          </w:tcPr>
          <w:p w:rsidR="00452FC7" w:rsidRPr="00452FC7" w:rsidRDefault="00452FC7" w:rsidP="00452FC7">
            <w:pPr>
              <w:jc w:val="center"/>
            </w:pPr>
          </w:p>
        </w:tc>
        <w:tc>
          <w:tcPr>
            <w:tcW w:w="1657" w:type="dxa"/>
            <w:shd w:val="clear" w:color="auto" w:fill="auto"/>
          </w:tcPr>
          <w:p w:rsidR="00452FC7" w:rsidRPr="00452FC7" w:rsidRDefault="00452FC7" w:rsidP="00452FC7">
            <w:pPr>
              <w:jc w:val="center"/>
            </w:pPr>
          </w:p>
        </w:tc>
        <w:tc>
          <w:tcPr>
            <w:tcW w:w="1658" w:type="dxa"/>
            <w:shd w:val="clear" w:color="auto" w:fill="auto"/>
          </w:tcPr>
          <w:p w:rsidR="00452FC7" w:rsidRPr="00452FC7" w:rsidRDefault="00452FC7" w:rsidP="00452FC7">
            <w:pPr>
              <w:jc w:val="center"/>
            </w:pPr>
          </w:p>
        </w:tc>
        <w:tc>
          <w:tcPr>
            <w:tcW w:w="1658" w:type="dxa"/>
            <w:shd w:val="clear" w:color="auto" w:fill="auto"/>
          </w:tcPr>
          <w:p w:rsidR="00452FC7" w:rsidRPr="00452FC7" w:rsidRDefault="00452FC7" w:rsidP="00452FC7">
            <w:pPr>
              <w:jc w:val="center"/>
            </w:pPr>
          </w:p>
        </w:tc>
      </w:tr>
    </w:tbl>
    <w:p w:rsidR="00452FC7" w:rsidRPr="00E33993" w:rsidRDefault="00E33993" w:rsidP="00E33993">
      <w:pPr>
        <w:jc w:val="center"/>
        <w:rPr>
          <w:rFonts w:ascii="Comic Sans MS" w:hAnsi="Comic Sans MS"/>
          <w:b/>
          <w:sz w:val="50"/>
          <w:szCs w:val="50"/>
        </w:rPr>
      </w:pPr>
      <w:r w:rsidRPr="00E33993">
        <w:rPr>
          <w:rFonts w:ascii="Comic Sans MS" w:hAnsi="Comic Sans MS"/>
          <w:b/>
          <w:sz w:val="50"/>
          <w:szCs w:val="50"/>
        </w:rPr>
        <w:lastRenderedPageBreak/>
        <w:t>Twenty</w:t>
      </w:r>
    </w:p>
    <w:p w:rsidR="00452FC7" w:rsidRPr="00452FC7" w:rsidRDefault="00452FC7" w:rsidP="00452FC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52FC7" w:rsidRPr="00E33993" w:rsidTr="00C81A24">
        <w:tc>
          <w:tcPr>
            <w:tcW w:w="4788" w:type="dxa"/>
            <w:shd w:val="clear" w:color="auto" w:fill="D9D9D9"/>
          </w:tcPr>
          <w:p w:rsidR="00452FC7" w:rsidRPr="00E33993" w:rsidRDefault="00452FC7" w:rsidP="00C81A24">
            <w:pPr>
              <w:jc w:val="center"/>
              <w:rPr>
                <w:rFonts w:ascii="Comic Sans MS" w:hAnsi="Comic Sans MS"/>
                <w:b/>
                <w:sz w:val="50"/>
                <w:szCs w:val="50"/>
              </w:rPr>
            </w:pPr>
            <w:r w:rsidRPr="00E33993">
              <w:rPr>
                <w:rFonts w:ascii="Comic Sans MS" w:hAnsi="Comic Sans MS"/>
                <w:b/>
                <w:sz w:val="50"/>
                <w:szCs w:val="50"/>
              </w:rPr>
              <w:t>Player 1</w:t>
            </w:r>
          </w:p>
        </w:tc>
        <w:tc>
          <w:tcPr>
            <w:tcW w:w="4788" w:type="dxa"/>
            <w:shd w:val="clear" w:color="auto" w:fill="D9D9D9"/>
          </w:tcPr>
          <w:p w:rsidR="00452FC7" w:rsidRPr="00E33993" w:rsidRDefault="00452FC7" w:rsidP="00C81A24">
            <w:pPr>
              <w:jc w:val="center"/>
              <w:rPr>
                <w:rFonts w:ascii="Comic Sans MS" w:hAnsi="Comic Sans MS"/>
                <w:b/>
                <w:sz w:val="50"/>
                <w:szCs w:val="50"/>
              </w:rPr>
            </w:pPr>
            <w:r w:rsidRPr="00E33993">
              <w:rPr>
                <w:rFonts w:ascii="Comic Sans MS" w:hAnsi="Comic Sans MS"/>
                <w:b/>
                <w:sz w:val="50"/>
                <w:szCs w:val="50"/>
              </w:rPr>
              <w:t>Player 2</w:t>
            </w:r>
          </w:p>
        </w:tc>
      </w:tr>
      <w:tr w:rsidR="00452FC7" w:rsidRPr="00452FC7" w:rsidTr="00C81A24">
        <w:tc>
          <w:tcPr>
            <w:tcW w:w="4788" w:type="dxa"/>
            <w:shd w:val="clear" w:color="auto" w:fill="auto"/>
          </w:tcPr>
          <w:p w:rsidR="00452FC7" w:rsidRPr="00E33993" w:rsidRDefault="00452FC7" w:rsidP="00452FC7">
            <w:pPr>
              <w:rPr>
                <w:rFonts w:ascii="Comic Sans MS" w:hAnsi="Comic Sans MS"/>
                <w:sz w:val="22"/>
                <w:szCs w:val="22"/>
              </w:rPr>
            </w:pPr>
          </w:p>
          <w:p w:rsidR="00452FC7" w:rsidRPr="00E33993" w:rsidRDefault="00452FC7" w:rsidP="00E33993">
            <w:pPr>
              <w:spacing w:line="360" w:lineRule="auto"/>
              <w:rPr>
                <w:rFonts w:ascii="Comic Sans MS" w:hAnsi="Comic Sans MS"/>
                <w:sz w:val="40"/>
                <w:szCs w:val="40"/>
              </w:rPr>
            </w:pPr>
            <w:r w:rsidRPr="00E33993">
              <w:rPr>
                <w:rFonts w:ascii="Comic Sans MS" w:hAnsi="Comic Sans MS"/>
                <w:sz w:val="40"/>
                <w:szCs w:val="40"/>
              </w:rPr>
              <w:t>1.</w:t>
            </w:r>
          </w:p>
          <w:p w:rsidR="00452FC7" w:rsidRPr="00E33993" w:rsidRDefault="00452FC7" w:rsidP="00E33993">
            <w:pPr>
              <w:spacing w:line="360" w:lineRule="auto"/>
              <w:rPr>
                <w:rFonts w:ascii="Comic Sans MS" w:hAnsi="Comic Sans MS"/>
                <w:sz w:val="40"/>
                <w:szCs w:val="40"/>
              </w:rPr>
            </w:pPr>
            <w:r w:rsidRPr="00E33993">
              <w:rPr>
                <w:rFonts w:ascii="Comic Sans MS" w:hAnsi="Comic Sans MS"/>
                <w:sz w:val="40"/>
                <w:szCs w:val="40"/>
              </w:rPr>
              <w:t>2.</w:t>
            </w:r>
          </w:p>
          <w:p w:rsidR="00452FC7" w:rsidRPr="00E33993" w:rsidRDefault="00452FC7" w:rsidP="00E33993">
            <w:pPr>
              <w:spacing w:line="360" w:lineRule="auto"/>
              <w:rPr>
                <w:rFonts w:ascii="Comic Sans MS" w:hAnsi="Comic Sans MS"/>
                <w:sz w:val="40"/>
                <w:szCs w:val="40"/>
              </w:rPr>
            </w:pPr>
            <w:r w:rsidRPr="00E33993">
              <w:rPr>
                <w:rFonts w:ascii="Comic Sans MS" w:hAnsi="Comic Sans MS"/>
                <w:sz w:val="40"/>
                <w:szCs w:val="40"/>
              </w:rPr>
              <w:t>3.</w:t>
            </w:r>
          </w:p>
          <w:p w:rsidR="00452FC7" w:rsidRPr="00E33993" w:rsidRDefault="00452FC7" w:rsidP="00E33993">
            <w:pPr>
              <w:spacing w:line="360" w:lineRule="auto"/>
              <w:rPr>
                <w:rFonts w:ascii="Comic Sans MS" w:hAnsi="Comic Sans MS"/>
                <w:sz w:val="40"/>
                <w:szCs w:val="40"/>
              </w:rPr>
            </w:pPr>
            <w:r w:rsidRPr="00E33993">
              <w:rPr>
                <w:rFonts w:ascii="Comic Sans MS" w:hAnsi="Comic Sans MS"/>
                <w:sz w:val="40"/>
                <w:szCs w:val="40"/>
              </w:rPr>
              <w:t>4.</w:t>
            </w:r>
          </w:p>
          <w:p w:rsidR="00452FC7" w:rsidRPr="00E33993" w:rsidRDefault="00452FC7" w:rsidP="00E33993">
            <w:pPr>
              <w:spacing w:line="360" w:lineRule="auto"/>
              <w:rPr>
                <w:rFonts w:ascii="Comic Sans MS" w:hAnsi="Comic Sans MS"/>
                <w:sz w:val="40"/>
                <w:szCs w:val="40"/>
              </w:rPr>
            </w:pPr>
            <w:r w:rsidRPr="00E33993">
              <w:rPr>
                <w:rFonts w:ascii="Comic Sans MS" w:hAnsi="Comic Sans MS"/>
                <w:sz w:val="40"/>
                <w:szCs w:val="40"/>
              </w:rPr>
              <w:t>5.</w:t>
            </w:r>
          </w:p>
          <w:p w:rsidR="00452FC7" w:rsidRPr="00E33993" w:rsidRDefault="00452FC7" w:rsidP="00E33993">
            <w:pPr>
              <w:spacing w:line="360" w:lineRule="auto"/>
              <w:rPr>
                <w:rFonts w:ascii="Comic Sans MS" w:hAnsi="Comic Sans MS"/>
                <w:sz w:val="40"/>
                <w:szCs w:val="40"/>
              </w:rPr>
            </w:pPr>
            <w:r w:rsidRPr="00E33993">
              <w:rPr>
                <w:rFonts w:ascii="Comic Sans MS" w:hAnsi="Comic Sans MS"/>
                <w:sz w:val="40"/>
                <w:szCs w:val="40"/>
              </w:rPr>
              <w:t>6.</w:t>
            </w:r>
          </w:p>
          <w:p w:rsidR="00452FC7" w:rsidRPr="00E33993" w:rsidRDefault="00452FC7" w:rsidP="00E33993">
            <w:pPr>
              <w:spacing w:line="360" w:lineRule="auto"/>
              <w:rPr>
                <w:rFonts w:ascii="Comic Sans MS" w:hAnsi="Comic Sans MS"/>
                <w:sz w:val="40"/>
                <w:szCs w:val="40"/>
              </w:rPr>
            </w:pPr>
            <w:r w:rsidRPr="00E33993">
              <w:rPr>
                <w:rFonts w:ascii="Comic Sans MS" w:hAnsi="Comic Sans MS"/>
                <w:sz w:val="40"/>
                <w:szCs w:val="40"/>
              </w:rPr>
              <w:t>7.</w:t>
            </w:r>
          </w:p>
          <w:p w:rsidR="00452FC7" w:rsidRPr="00E33993" w:rsidRDefault="00452FC7" w:rsidP="00E33993">
            <w:pPr>
              <w:spacing w:line="360" w:lineRule="auto"/>
              <w:rPr>
                <w:rFonts w:ascii="Comic Sans MS" w:hAnsi="Comic Sans MS"/>
                <w:sz w:val="40"/>
                <w:szCs w:val="40"/>
              </w:rPr>
            </w:pPr>
            <w:r w:rsidRPr="00E33993">
              <w:rPr>
                <w:rFonts w:ascii="Comic Sans MS" w:hAnsi="Comic Sans MS"/>
                <w:sz w:val="40"/>
                <w:szCs w:val="40"/>
              </w:rPr>
              <w:t>8.</w:t>
            </w:r>
          </w:p>
          <w:p w:rsidR="00452FC7" w:rsidRPr="00E33993" w:rsidRDefault="00452FC7" w:rsidP="00E33993">
            <w:pPr>
              <w:spacing w:line="360" w:lineRule="auto"/>
              <w:rPr>
                <w:rFonts w:ascii="Comic Sans MS" w:hAnsi="Comic Sans MS"/>
                <w:sz w:val="40"/>
                <w:szCs w:val="40"/>
              </w:rPr>
            </w:pPr>
            <w:r w:rsidRPr="00E33993">
              <w:rPr>
                <w:rFonts w:ascii="Comic Sans MS" w:hAnsi="Comic Sans MS"/>
                <w:sz w:val="40"/>
                <w:szCs w:val="40"/>
              </w:rPr>
              <w:t>9.</w:t>
            </w:r>
          </w:p>
          <w:p w:rsidR="00452FC7" w:rsidRPr="00E33993" w:rsidRDefault="00452FC7" w:rsidP="00E33993">
            <w:pPr>
              <w:spacing w:line="360" w:lineRule="auto"/>
              <w:rPr>
                <w:rFonts w:ascii="Comic Sans MS" w:hAnsi="Comic Sans MS"/>
                <w:sz w:val="40"/>
                <w:szCs w:val="40"/>
              </w:rPr>
            </w:pPr>
            <w:r w:rsidRPr="00E33993">
              <w:rPr>
                <w:rFonts w:ascii="Comic Sans MS" w:hAnsi="Comic Sans MS"/>
                <w:sz w:val="40"/>
                <w:szCs w:val="40"/>
              </w:rPr>
              <w:t>10.</w:t>
            </w:r>
          </w:p>
          <w:p w:rsidR="00452FC7" w:rsidRPr="00E33993" w:rsidRDefault="00452FC7" w:rsidP="00452FC7">
            <w:pPr>
              <w:rPr>
                <w:rFonts w:ascii="Comic Sans MS" w:hAnsi="Comic Sans MS"/>
                <w:sz w:val="22"/>
                <w:szCs w:val="22"/>
              </w:rPr>
            </w:pPr>
          </w:p>
          <w:p w:rsidR="00452FC7" w:rsidRPr="00E33993" w:rsidRDefault="00452FC7" w:rsidP="00452FC7">
            <w:pPr>
              <w:rPr>
                <w:rFonts w:ascii="Comic Sans MS" w:hAnsi="Comic Sans MS"/>
                <w:sz w:val="22"/>
                <w:szCs w:val="22"/>
              </w:rPr>
            </w:pPr>
          </w:p>
        </w:tc>
        <w:tc>
          <w:tcPr>
            <w:tcW w:w="4788" w:type="dxa"/>
            <w:shd w:val="clear" w:color="auto" w:fill="auto"/>
          </w:tcPr>
          <w:p w:rsidR="00452FC7" w:rsidRPr="00E33993" w:rsidRDefault="00452FC7" w:rsidP="00452FC7">
            <w:pPr>
              <w:rPr>
                <w:rFonts w:ascii="Comic Sans MS" w:hAnsi="Comic Sans MS"/>
                <w:sz w:val="22"/>
                <w:szCs w:val="22"/>
              </w:rPr>
            </w:pPr>
          </w:p>
        </w:tc>
      </w:tr>
    </w:tbl>
    <w:p w:rsidR="00CA627A" w:rsidRDefault="00CA627A" w:rsidP="00AD77A3">
      <w:pPr>
        <w:rPr>
          <w:rFonts w:eastAsia="MS Mincho"/>
          <w:b/>
          <w:sz w:val="32"/>
          <w:szCs w:val="32"/>
          <w:u w:val="single"/>
        </w:rPr>
      </w:pPr>
    </w:p>
    <w:p w:rsidR="00CE5C6E" w:rsidRDefault="00CE5C6E">
      <w:pPr>
        <w:rPr>
          <w:rFonts w:eastAsia="MS Mincho"/>
          <w:b/>
          <w:sz w:val="32"/>
          <w:szCs w:val="32"/>
          <w:u w:val="single"/>
        </w:rPr>
      </w:pPr>
      <w:r>
        <w:rPr>
          <w:rFonts w:eastAsia="MS Mincho"/>
          <w:b/>
          <w:sz w:val="32"/>
          <w:szCs w:val="32"/>
          <w:u w:val="single"/>
        </w:rPr>
        <w:br w:type="page"/>
      </w:r>
    </w:p>
    <w:p w:rsidR="00BF49C6" w:rsidRDefault="009A46D8" w:rsidP="00BF49C6">
      <w:pPr>
        <w:rPr>
          <w:b/>
          <w:sz w:val="56"/>
          <w:u w:val="single"/>
        </w:rPr>
      </w:pPr>
      <w:bookmarkStart w:id="11" w:name="FAL_caterpillars_leaves"/>
      <w:r>
        <w:rPr>
          <w:b/>
          <w:sz w:val="56"/>
          <w:u w:val="single"/>
        </w:rPr>
        <w:lastRenderedPageBreak/>
        <w:t>FAL</w:t>
      </w:r>
      <w:r w:rsidR="00BF49C6">
        <w:rPr>
          <w:b/>
          <w:sz w:val="56"/>
          <w:u w:val="single"/>
        </w:rPr>
        <w:t xml:space="preserve">:  </w:t>
      </w:r>
      <w:r w:rsidR="0098590D">
        <w:rPr>
          <w:b/>
          <w:sz w:val="56"/>
          <w:u w:val="single"/>
        </w:rPr>
        <w:t>Caterpillars and Leaves</w:t>
      </w:r>
    </w:p>
    <w:bookmarkEnd w:id="11"/>
    <w:p w:rsidR="00BF49C6" w:rsidRDefault="00BF49C6" w:rsidP="00BF49C6">
      <w:pPr>
        <w:rPr>
          <w:b/>
          <w:sz w:val="56"/>
          <w:u w:val="single"/>
        </w:rPr>
      </w:pPr>
    </w:p>
    <w:p w:rsidR="00BF49C6" w:rsidRDefault="00BF49C6" w:rsidP="00BF49C6">
      <w:pPr>
        <w:rPr>
          <w:b/>
          <w:sz w:val="56"/>
          <w:u w:val="single"/>
        </w:rPr>
      </w:pPr>
    </w:p>
    <w:p w:rsidR="00BF49C6" w:rsidRDefault="00BF49C6" w:rsidP="00BF49C6">
      <w:pPr>
        <w:rPr>
          <w:sz w:val="56"/>
        </w:rPr>
      </w:pPr>
      <w:r>
        <w:rPr>
          <w:sz w:val="56"/>
        </w:rPr>
        <w:t>See link below to access this assessment:</w:t>
      </w:r>
    </w:p>
    <w:p w:rsidR="00BF49C6" w:rsidRDefault="00BF49C6" w:rsidP="00BF49C6">
      <w:pPr>
        <w:rPr>
          <w:sz w:val="56"/>
        </w:rPr>
      </w:pPr>
    </w:p>
    <w:p w:rsidR="00BF49C6" w:rsidRDefault="00D31D36" w:rsidP="00BF49C6">
      <w:pPr>
        <w:rPr>
          <w:sz w:val="56"/>
        </w:rPr>
      </w:pPr>
      <w:hyperlink r:id="rId54" w:history="1">
        <w:r w:rsidR="00BF49C6">
          <w:rPr>
            <w:rStyle w:val="Hyperlink"/>
            <w:sz w:val="56"/>
          </w:rPr>
          <w:t xml:space="preserve">Georgia Mathematics Educator Forum: Grades K-5 - K-5 Formative </w:t>
        </w:r>
        <w:r w:rsidR="009A46D8">
          <w:rPr>
            <w:rStyle w:val="Hyperlink"/>
            <w:sz w:val="56"/>
          </w:rPr>
          <w:t>Assessment Lessons (FAL</w:t>
        </w:r>
        <w:r w:rsidR="00BF49C6">
          <w:rPr>
            <w:rStyle w:val="Hyperlink"/>
            <w:sz w:val="56"/>
          </w:rPr>
          <w:t>)</w:t>
        </w:r>
      </w:hyperlink>
    </w:p>
    <w:p w:rsidR="00BF49C6" w:rsidRDefault="00BF49C6">
      <w:pPr>
        <w:rPr>
          <w:b/>
          <w:noProof/>
          <w:sz w:val="44"/>
          <w:szCs w:val="32"/>
          <w:u w:val="single"/>
        </w:rPr>
      </w:pPr>
      <w:r>
        <w:rPr>
          <w:b/>
          <w:noProof/>
          <w:sz w:val="44"/>
          <w:szCs w:val="32"/>
          <w:u w:val="single"/>
        </w:rPr>
        <w:br w:type="page"/>
      </w:r>
    </w:p>
    <w:p w:rsidR="00CE5C6E" w:rsidRPr="00220E10" w:rsidRDefault="00CE5C6E" w:rsidP="00C509A6">
      <w:pPr>
        <w:rPr>
          <w:b/>
          <w:noProof/>
          <w:u w:val="single"/>
        </w:rPr>
      </w:pPr>
      <w:r w:rsidRPr="00220E10">
        <w:rPr>
          <w:b/>
          <w:noProof/>
          <w:u w:val="single"/>
        </w:rPr>
        <w:lastRenderedPageBreak/>
        <w:t xml:space="preserve">Task </w:t>
      </w:r>
      <w:r w:rsidR="00C509A6" w:rsidRPr="00220E10">
        <w:rPr>
          <w:b/>
          <w:noProof/>
          <w:u w:val="single"/>
        </w:rPr>
        <w:t>8</w:t>
      </w:r>
    </w:p>
    <w:p w:rsidR="00CE5C6E" w:rsidRPr="00220E10" w:rsidRDefault="00CE5C6E" w:rsidP="00AD77A3">
      <w:pPr>
        <w:rPr>
          <w:rFonts w:eastAsia="MS Mincho"/>
          <w:b/>
          <w:u w:val="single"/>
        </w:rPr>
      </w:pPr>
    </w:p>
    <w:p w:rsidR="00AD77A3" w:rsidRPr="006565F3" w:rsidRDefault="00E33993" w:rsidP="00AD77A3">
      <w:pPr>
        <w:rPr>
          <w:color w:val="000000"/>
          <w:sz w:val="32"/>
          <w:szCs w:val="32"/>
        </w:rPr>
      </w:pPr>
      <w:bookmarkStart w:id="12" w:name="shape_pounds"/>
      <w:r w:rsidRPr="006565F3">
        <w:rPr>
          <w:rFonts w:eastAsia="MS Mincho"/>
          <w:b/>
          <w:sz w:val="32"/>
          <w:szCs w:val="32"/>
          <w:u w:val="single"/>
        </w:rPr>
        <w:t>CONSTRUCTING TASK</w:t>
      </w:r>
      <w:r w:rsidR="00AD77A3" w:rsidRPr="006565F3">
        <w:rPr>
          <w:rFonts w:eastAsia="MS Mincho"/>
          <w:b/>
          <w:sz w:val="32"/>
          <w:szCs w:val="32"/>
          <w:u w:val="single"/>
        </w:rPr>
        <w:t>:</w:t>
      </w:r>
      <w:r w:rsidR="00AD77A3" w:rsidRPr="006565F3">
        <w:rPr>
          <w:rFonts w:eastAsia="MS Mincho"/>
          <w:b/>
          <w:sz w:val="32"/>
          <w:szCs w:val="32"/>
        </w:rPr>
        <w:t xml:space="preserve">  </w:t>
      </w:r>
      <w:r w:rsidR="00B91718" w:rsidRPr="006565F3">
        <w:rPr>
          <w:b/>
          <w:color w:val="000000"/>
          <w:sz w:val="32"/>
          <w:szCs w:val="32"/>
        </w:rPr>
        <w:t>Shape Pounds</w:t>
      </w:r>
      <w:r w:rsidR="00B91718" w:rsidRPr="006565F3">
        <w:rPr>
          <w:color w:val="000000"/>
          <w:sz w:val="32"/>
          <w:szCs w:val="32"/>
        </w:rPr>
        <w:t xml:space="preserve"> </w:t>
      </w:r>
    </w:p>
    <w:bookmarkEnd w:id="12"/>
    <w:p w:rsidR="00AD77A3" w:rsidRPr="00E33993" w:rsidRDefault="00B91718" w:rsidP="00AD77A3">
      <w:pPr>
        <w:rPr>
          <w:i/>
        </w:rPr>
      </w:pPr>
      <w:r w:rsidRPr="00E33993">
        <w:rPr>
          <w:i/>
        </w:rPr>
        <w:t>Approximately 2 days  *A</w:t>
      </w:r>
      <w:r w:rsidR="00AD77A3" w:rsidRPr="00E33993">
        <w:rPr>
          <w:i/>
        </w:rPr>
        <w:t>dapted from NCTM’s</w:t>
      </w:r>
      <w:r w:rsidRPr="00E33993">
        <w:rPr>
          <w:i/>
        </w:rPr>
        <w:t xml:space="preserve"> Navigating through Algebra P-2</w:t>
      </w:r>
    </w:p>
    <w:p w:rsidR="00AD77A3" w:rsidRPr="00E33993" w:rsidRDefault="00AD77A3" w:rsidP="00AD77A3">
      <w:pPr>
        <w:ind w:left="720"/>
        <w:contextualSpacing/>
        <w:rPr>
          <w:rFonts w:eastAsia="MS Mincho"/>
          <w:b/>
        </w:rPr>
      </w:pPr>
    </w:p>
    <w:p w:rsidR="00792428" w:rsidRPr="005A5A84" w:rsidRDefault="00792428" w:rsidP="00792428">
      <w:pPr>
        <w:rPr>
          <w:b/>
        </w:rPr>
      </w:pPr>
      <w:r>
        <w:rPr>
          <w:b/>
          <w:u w:val="single"/>
        </w:rPr>
        <w:t>STANDARDS FOR MATHEMATICAL CONTENT</w:t>
      </w:r>
    </w:p>
    <w:p w:rsidR="00AD77A3" w:rsidRDefault="00AD77A3" w:rsidP="00AD77A3">
      <w:pPr>
        <w:autoSpaceDE w:val="0"/>
        <w:autoSpaceDN w:val="0"/>
        <w:adjustRightInd w:val="0"/>
        <w:rPr>
          <w:rFonts w:eastAsia="MS Mincho"/>
          <w:b/>
        </w:rPr>
      </w:pPr>
      <w:r w:rsidRPr="007C2A81">
        <w:rPr>
          <w:rFonts w:eastAsia="MS Mincho"/>
          <w:b/>
        </w:rPr>
        <w:t xml:space="preserve"> </w:t>
      </w:r>
    </w:p>
    <w:p w:rsidR="00AD77A3" w:rsidRPr="00741456" w:rsidRDefault="00220E10" w:rsidP="00AD77A3">
      <w:pPr>
        <w:autoSpaceDE w:val="0"/>
        <w:autoSpaceDN w:val="0"/>
        <w:adjustRightInd w:val="0"/>
        <w:rPr>
          <w:bCs/>
        </w:rPr>
      </w:pPr>
      <w:r>
        <w:rPr>
          <w:b/>
          <w:bCs/>
        </w:rPr>
        <w:t>MGSE</w:t>
      </w:r>
      <w:r w:rsidR="00AD77A3" w:rsidRPr="00792428">
        <w:rPr>
          <w:b/>
          <w:bCs/>
        </w:rPr>
        <w:t>1.OA.7</w:t>
      </w:r>
      <w:r w:rsidR="00AD77A3" w:rsidRPr="00741456">
        <w:rPr>
          <w:bCs/>
        </w:rPr>
        <w:t xml:space="preserve"> Understand the meaning of the equal sign, and determine if equations involving addition</w:t>
      </w:r>
      <w:r w:rsidR="00AD77A3">
        <w:rPr>
          <w:bCs/>
        </w:rPr>
        <w:t xml:space="preserve"> </w:t>
      </w:r>
      <w:r w:rsidR="00AD77A3" w:rsidRPr="00741456">
        <w:rPr>
          <w:bCs/>
        </w:rPr>
        <w:t>and subtraction are true or false. For example, which of the followi</w:t>
      </w:r>
      <w:r w:rsidR="00AD77A3">
        <w:rPr>
          <w:bCs/>
        </w:rPr>
        <w:t xml:space="preserve">ng equations are true and which </w:t>
      </w:r>
      <w:r w:rsidR="00AD77A3" w:rsidRPr="00741456">
        <w:rPr>
          <w:bCs/>
        </w:rPr>
        <w:t>are false? 6 = 6, 7 = 8 – 1, 5 + 2 = 2 + 5, 4 + 1 = 5 + 2.</w:t>
      </w:r>
    </w:p>
    <w:p w:rsidR="00AD77A3" w:rsidRDefault="00AD77A3" w:rsidP="00AD77A3">
      <w:pPr>
        <w:autoSpaceDE w:val="0"/>
        <w:autoSpaceDN w:val="0"/>
        <w:adjustRightInd w:val="0"/>
        <w:rPr>
          <w:bCs/>
        </w:rPr>
      </w:pPr>
    </w:p>
    <w:p w:rsidR="00AD77A3" w:rsidRPr="00741456" w:rsidRDefault="00220E10" w:rsidP="00AD77A3">
      <w:pPr>
        <w:autoSpaceDE w:val="0"/>
        <w:autoSpaceDN w:val="0"/>
        <w:adjustRightInd w:val="0"/>
        <w:rPr>
          <w:bCs/>
        </w:rPr>
      </w:pPr>
      <w:r>
        <w:rPr>
          <w:b/>
          <w:bCs/>
        </w:rPr>
        <w:t>MGSE</w:t>
      </w:r>
      <w:r w:rsidR="00AD77A3" w:rsidRPr="00792428">
        <w:rPr>
          <w:b/>
          <w:bCs/>
        </w:rPr>
        <w:t>1.OA.8</w:t>
      </w:r>
      <w:r w:rsidR="00AD77A3" w:rsidRPr="00741456">
        <w:rPr>
          <w:bCs/>
        </w:rPr>
        <w:t xml:space="preserve"> Determine the unknown whole number in an addition or subtraction equation relating to</w:t>
      </w:r>
      <w:r w:rsidR="00AD77A3">
        <w:rPr>
          <w:bCs/>
        </w:rPr>
        <w:t xml:space="preserve"> </w:t>
      </w:r>
      <w:r w:rsidR="00AD77A3" w:rsidRPr="00741456">
        <w:rPr>
          <w:bCs/>
        </w:rPr>
        <w:t xml:space="preserve">three whole numbers. For example, determine the unknown number </w:t>
      </w:r>
      <w:r w:rsidR="00AD77A3">
        <w:rPr>
          <w:bCs/>
        </w:rPr>
        <w:t xml:space="preserve">that makes the equation true in </w:t>
      </w:r>
      <w:r w:rsidR="00AD77A3" w:rsidRPr="00741456">
        <w:rPr>
          <w:bCs/>
        </w:rPr>
        <w:t xml:space="preserve">each of the equations 8 + ? = 11, 5 = </w:t>
      </w:r>
      <w:r w:rsidR="00AD77A3" w:rsidRPr="00741456">
        <w:rPr>
          <w:rFonts w:eastAsia="MS-Mincho"/>
        </w:rPr>
        <w:t xml:space="preserve">□ </w:t>
      </w:r>
      <w:r w:rsidR="00AD77A3" w:rsidRPr="00741456">
        <w:rPr>
          <w:bCs/>
        </w:rPr>
        <w:t>– 3, 6 + 6 = Δ.</w:t>
      </w:r>
    </w:p>
    <w:p w:rsidR="00AD77A3" w:rsidRDefault="00AD77A3" w:rsidP="00AD77A3">
      <w:pPr>
        <w:contextualSpacing/>
        <w:rPr>
          <w:rFonts w:eastAsia="MS Mincho"/>
          <w:b/>
        </w:rPr>
      </w:pPr>
    </w:p>
    <w:p w:rsidR="001A60F9" w:rsidRPr="00E609CF" w:rsidRDefault="001A60F9" w:rsidP="001A60F9">
      <w:pPr>
        <w:autoSpaceDE w:val="0"/>
        <w:autoSpaceDN w:val="0"/>
        <w:adjustRightInd w:val="0"/>
        <w:rPr>
          <w:b/>
          <w:bCs/>
          <w:u w:val="single"/>
        </w:rPr>
      </w:pPr>
      <w:r w:rsidRPr="00E609CF">
        <w:rPr>
          <w:b/>
          <w:bCs/>
          <w:u w:val="single"/>
        </w:rPr>
        <w:t>STANDARDS FOR MATHEMATICAL PRACTICE</w:t>
      </w:r>
    </w:p>
    <w:p w:rsidR="00AD77A3" w:rsidRPr="00AA448E" w:rsidRDefault="00AD77A3" w:rsidP="00AD77A3">
      <w:pPr>
        <w:autoSpaceDE w:val="0"/>
        <w:autoSpaceDN w:val="0"/>
        <w:adjustRightInd w:val="0"/>
        <w:rPr>
          <w:b/>
          <w:bCs/>
        </w:rPr>
      </w:pPr>
    </w:p>
    <w:p w:rsidR="00AD77A3" w:rsidRPr="0066479F" w:rsidRDefault="00AD77A3" w:rsidP="00AD77A3">
      <w:pPr>
        <w:autoSpaceDE w:val="0"/>
        <w:autoSpaceDN w:val="0"/>
        <w:adjustRightInd w:val="0"/>
        <w:rPr>
          <w:rFonts w:eastAsia="Calibri"/>
          <w:i/>
          <w:color w:val="000000"/>
        </w:rPr>
      </w:pPr>
      <w:r w:rsidRPr="0066479F">
        <w:rPr>
          <w:rFonts w:eastAsia="Calibri"/>
          <w:bCs/>
          <w:color w:val="000000"/>
        </w:rPr>
        <w:t>1.  Make sense of problems</w:t>
      </w:r>
      <w:r w:rsidR="00251F01" w:rsidRPr="0066479F">
        <w:rPr>
          <w:rFonts w:eastAsia="Calibri"/>
          <w:bCs/>
          <w:color w:val="000000"/>
        </w:rPr>
        <w:t xml:space="preserve"> </w:t>
      </w:r>
      <w:r w:rsidR="0066479F">
        <w:rPr>
          <w:rFonts w:eastAsia="Calibri"/>
          <w:bCs/>
          <w:color w:val="000000"/>
        </w:rPr>
        <w:t>and persevere in solving them.</w:t>
      </w:r>
      <w:r w:rsidR="00843F81" w:rsidRPr="0066479F">
        <w:rPr>
          <w:rFonts w:eastAsia="Calibri"/>
          <w:bCs/>
          <w:color w:val="000000"/>
        </w:rPr>
        <w:t xml:space="preserve"> </w:t>
      </w:r>
      <w:r w:rsidR="00843F81" w:rsidRPr="0066479F">
        <w:rPr>
          <w:rFonts w:eastAsia="Calibri"/>
          <w:bCs/>
          <w:i/>
          <w:color w:val="000000"/>
        </w:rPr>
        <w:t>Students discuss</w:t>
      </w:r>
      <w:r w:rsidR="00251F01" w:rsidRPr="0066479F">
        <w:rPr>
          <w:rFonts w:eastAsia="Calibri"/>
          <w:bCs/>
          <w:i/>
          <w:color w:val="000000"/>
        </w:rPr>
        <w:t xml:space="preserve"> with classmates problem at hand and explaining an approach to use to solve the problem.</w:t>
      </w:r>
    </w:p>
    <w:p w:rsidR="00AD77A3" w:rsidRPr="0066479F" w:rsidRDefault="00AD77A3" w:rsidP="00AD77A3">
      <w:pPr>
        <w:autoSpaceDE w:val="0"/>
        <w:autoSpaceDN w:val="0"/>
        <w:adjustRightInd w:val="0"/>
        <w:rPr>
          <w:rFonts w:eastAsia="Calibri"/>
          <w:i/>
          <w:color w:val="000000"/>
        </w:rPr>
      </w:pPr>
      <w:r w:rsidRPr="0066479F">
        <w:rPr>
          <w:rFonts w:eastAsia="Calibri"/>
          <w:bCs/>
          <w:color w:val="000000"/>
        </w:rPr>
        <w:t>2.  Reaso</w:t>
      </w:r>
      <w:r w:rsidR="00843F81" w:rsidRPr="0066479F">
        <w:rPr>
          <w:rFonts w:eastAsia="Calibri"/>
          <w:bCs/>
          <w:color w:val="000000"/>
        </w:rPr>
        <w:t>n</w:t>
      </w:r>
      <w:r w:rsidR="0066479F">
        <w:rPr>
          <w:rFonts w:eastAsia="Calibri"/>
          <w:bCs/>
          <w:color w:val="000000"/>
        </w:rPr>
        <w:t xml:space="preserve"> abstractly and quantitatively.</w:t>
      </w:r>
      <w:r w:rsidR="00843F81" w:rsidRPr="0066479F">
        <w:rPr>
          <w:rFonts w:eastAsia="Calibri"/>
          <w:bCs/>
          <w:color w:val="000000"/>
        </w:rPr>
        <w:t xml:space="preserve"> </w:t>
      </w:r>
      <w:r w:rsidR="00843F81" w:rsidRPr="0066479F">
        <w:rPr>
          <w:rFonts w:eastAsia="Calibri"/>
          <w:bCs/>
          <w:i/>
          <w:color w:val="000000"/>
        </w:rPr>
        <w:t xml:space="preserve">Students determine </w:t>
      </w:r>
      <w:r w:rsidR="00251F01" w:rsidRPr="0066479F">
        <w:rPr>
          <w:rFonts w:eastAsia="Calibri"/>
          <w:bCs/>
          <w:i/>
          <w:color w:val="000000"/>
        </w:rPr>
        <w:t>appropriate operation to use to solve problems.</w:t>
      </w:r>
    </w:p>
    <w:p w:rsidR="00AD77A3" w:rsidRPr="0066479F" w:rsidRDefault="00AD77A3" w:rsidP="00AD77A3">
      <w:pPr>
        <w:autoSpaceDE w:val="0"/>
        <w:autoSpaceDN w:val="0"/>
        <w:adjustRightInd w:val="0"/>
        <w:rPr>
          <w:rFonts w:eastAsia="Calibri"/>
          <w:color w:val="000000"/>
        </w:rPr>
      </w:pPr>
      <w:r w:rsidRPr="0066479F">
        <w:rPr>
          <w:rFonts w:eastAsia="Calibri"/>
          <w:bCs/>
          <w:color w:val="000000"/>
        </w:rPr>
        <w:t xml:space="preserve">4.  Model with mathematics. </w:t>
      </w:r>
    </w:p>
    <w:p w:rsidR="00AD77A3" w:rsidRPr="0066479F" w:rsidRDefault="00AD77A3" w:rsidP="00AD77A3">
      <w:pPr>
        <w:autoSpaceDE w:val="0"/>
        <w:autoSpaceDN w:val="0"/>
        <w:adjustRightInd w:val="0"/>
        <w:rPr>
          <w:rFonts w:eastAsia="Calibri"/>
          <w:color w:val="000000"/>
        </w:rPr>
      </w:pPr>
      <w:r w:rsidRPr="0066479F">
        <w:rPr>
          <w:rFonts w:eastAsia="Calibri"/>
          <w:bCs/>
          <w:color w:val="000000"/>
        </w:rPr>
        <w:t xml:space="preserve">6.  Attend to precision. </w:t>
      </w:r>
    </w:p>
    <w:p w:rsidR="00AD77A3" w:rsidRPr="0066479F" w:rsidRDefault="00AD77A3" w:rsidP="00AD77A3">
      <w:pPr>
        <w:autoSpaceDE w:val="0"/>
        <w:autoSpaceDN w:val="0"/>
        <w:adjustRightInd w:val="0"/>
        <w:rPr>
          <w:rFonts w:eastAsia="Calibri"/>
          <w:color w:val="000000"/>
        </w:rPr>
      </w:pPr>
      <w:r w:rsidRPr="0066479F">
        <w:rPr>
          <w:rFonts w:eastAsia="Calibri"/>
          <w:bCs/>
          <w:color w:val="000000"/>
        </w:rPr>
        <w:t xml:space="preserve">7.  Look for and make use of structure. </w:t>
      </w:r>
    </w:p>
    <w:p w:rsidR="00AD77A3" w:rsidRPr="0066479F" w:rsidRDefault="00AD77A3" w:rsidP="00AD77A3">
      <w:pPr>
        <w:autoSpaceDE w:val="0"/>
        <w:autoSpaceDN w:val="0"/>
        <w:adjustRightInd w:val="0"/>
        <w:rPr>
          <w:rFonts w:eastAsia="Calibri"/>
          <w:color w:val="000000"/>
        </w:rPr>
      </w:pPr>
      <w:r w:rsidRPr="0066479F">
        <w:rPr>
          <w:rFonts w:eastAsia="Calibri"/>
          <w:bCs/>
          <w:color w:val="000000"/>
        </w:rPr>
        <w:t xml:space="preserve">8.  Look for and express regularity in repeated reasoning. </w:t>
      </w:r>
    </w:p>
    <w:p w:rsidR="00AD77A3" w:rsidRPr="0066479F" w:rsidRDefault="00AD77A3" w:rsidP="00AD77A3">
      <w:pPr>
        <w:contextualSpacing/>
        <w:rPr>
          <w:rFonts w:eastAsia="MS Mincho"/>
        </w:rPr>
      </w:pPr>
    </w:p>
    <w:p w:rsidR="002D3478" w:rsidRDefault="00923AC1" w:rsidP="002D3478">
      <w:pPr>
        <w:ind w:right="432"/>
        <w:rPr>
          <w:rFonts w:eastAsia="MS Mincho"/>
          <w:b/>
        </w:rPr>
      </w:pPr>
      <w:r>
        <w:rPr>
          <w:rFonts w:eastAsia="MS Mincho"/>
          <w:b/>
          <w:caps/>
          <w:u w:val="single"/>
        </w:rPr>
        <w:t>BACKGROUND KNOWLEDGE/COMMON MISCONCEPTIONS</w:t>
      </w:r>
    </w:p>
    <w:p w:rsidR="002D3478" w:rsidRPr="000A0BAC" w:rsidRDefault="002D3478" w:rsidP="002D3478">
      <w:pPr>
        <w:ind w:right="432"/>
        <w:rPr>
          <w:rFonts w:eastAsia="MS Mincho"/>
          <w:b/>
        </w:rPr>
      </w:pPr>
      <w:r w:rsidRPr="000A0BAC">
        <w:t xml:space="preserve">Many students think that the equals sign means that an operation must be performed on the numbers on the left and the result of this operation is written on the right. They think that the equal sign is like an arrow that means </w:t>
      </w:r>
      <w:r w:rsidRPr="000A0BAC">
        <w:rPr>
          <w:i/>
          <w:iCs/>
        </w:rPr>
        <w:t xml:space="preserve">becomes </w:t>
      </w:r>
      <w:r w:rsidRPr="000A0BAC">
        <w:t xml:space="preserve">and one number cannot be alone on the left. Students often ignore the equal sign in equations that are written in a nontraditional way. For instance, students find the incorrect value for the unknown in the equation 9 = Δ – 5 by thinking 9 – 5 = 4. It is important to provide equations with a single number on the left as in 18 = 10 + 8. Showing pairs of equations such as 11 = 7 + 4 and 7 + 4 = 11 gives students experiences with the meaning of the equal sign as </w:t>
      </w:r>
      <w:r w:rsidRPr="000A0BAC">
        <w:rPr>
          <w:i/>
          <w:iCs/>
        </w:rPr>
        <w:t xml:space="preserve">is the same as </w:t>
      </w:r>
      <w:r w:rsidRPr="000A0BAC">
        <w:t>and equations with one number to the left.</w:t>
      </w:r>
    </w:p>
    <w:p w:rsidR="002D3478" w:rsidRDefault="002D3478" w:rsidP="00AD77A3">
      <w:pPr>
        <w:spacing w:after="200" w:line="276" w:lineRule="auto"/>
        <w:contextualSpacing/>
        <w:rPr>
          <w:rFonts w:eastAsia="MS Mincho"/>
          <w:b/>
          <w:u w:val="single"/>
        </w:rPr>
      </w:pPr>
    </w:p>
    <w:p w:rsidR="0070789E" w:rsidRDefault="0070789E">
      <w:pPr>
        <w:rPr>
          <w:rFonts w:eastAsia="MS Mincho"/>
          <w:b/>
          <w:u w:val="single"/>
        </w:rPr>
      </w:pPr>
      <w:r>
        <w:rPr>
          <w:rFonts w:eastAsia="MS Mincho"/>
          <w:b/>
          <w:u w:val="single"/>
        </w:rPr>
        <w:br w:type="page"/>
      </w:r>
    </w:p>
    <w:p w:rsidR="00AD77A3" w:rsidRDefault="00AD77A3" w:rsidP="00AD77A3">
      <w:pPr>
        <w:spacing w:after="200" w:line="276" w:lineRule="auto"/>
        <w:contextualSpacing/>
        <w:rPr>
          <w:rFonts w:eastAsia="MS Mincho"/>
          <w:b/>
          <w:u w:val="single"/>
        </w:rPr>
      </w:pPr>
      <w:r w:rsidRPr="007C2A81">
        <w:rPr>
          <w:rFonts w:eastAsia="MS Mincho"/>
          <w:b/>
          <w:u w:val="single"/>
        </w:rPr>
        <w:lastRenderedPageBreak/>
        <w:t>ESSENTIAL QUESTIONS</w:t>
      </w:r>
    </w:p>
    <w:p w:rsidR="00AD77A3" w:rsidRDefault="00AD77A3" w:rsidP="00AD77A3">
      <w:pPr>
        <w:spacing w:after="200" w:line="276" w:lineRule="auto"/>
        <w:contextualSpacing/>
        <w:rPr>
          <w:rFonts w:eastAsia="MS Mincho"/>
          <w:b/>
          <w:u w:val="single"/>
        </w:rPr>
      </w:pPr>
    </w:p>
    <w:p w:rsidR="00AD77A3" w:rsidRDefault="00AD77A3" w:rsidP="00E41D04">
      <w:pPr>
        <w:numPr>
          <w:ilvl w:val="0"/>
          <w:numId w:val="35"/>
        </w:numPr>
        <w:spacing w:after="200" w:line="276" w:lineRule="auto"/>
        <w:contextualSpacing/>
        <w:rPr>
          <w:rFonts w:eastAsia="MS Mincho"/>
        </w:rPr>
      </w:pPr>
      <w:r>
        <w:rPr>
          <w:rFonts w:eastAsia="MS Mincho"/>
        </w:rPr>
        <w:t>What does the = sign mean?</w:t>
      </w:r>
    </w:p>
    <w:p w:rsidR="00AD77A3" w:rsidRDefault="00AD77A3" w:rsidP="00E41D04">
      <w:pPr>
        <w:numPr>
          <w:ilvl w:val="0"/>
          <w:numId w:val="35"/>
        </w:numPr>
        <w:spacing w:after="200" w:line="276" w:lineRule="auto"/>
        <w:contextualSpacing/>
        <w:rPr>
          <w:rFonts w:eastAsia="MS Mincho"/>
        </w:rPr>
      </w:pPr>
      <w:r>
        <w:rPr>
          <w:rFonts w:eastAsia="MS Mincho"/>
        </w:rPr>
        <w:t>When is it appropriate to use the equal sign?</w:t>
      </w:r>
    </w:p>
    <w:p w:rsidR="00AD77A3" w:rsidRPr="007C2A81" w:rsidRDefault="00AD77A3" w:rsidP="00AD77A3">
      <w:pPr>
        <w:ind w:left="270" w:hanging="180"/>
        <w:contextualSpacing/>
        <w:rPr>
          <w:rFonts w:eastAsia="MS Mincho"/>
          <w:b/>
        </w:rPr>
      </w:pPr>
    </w:p>
    <w:p w:rsidR="00E33993" w:rsidRPr="007C2A81" w:rsidRDefault="00AD77A3" w:rsidP="00AD77A3">
      <w:pPr>
        <w:spacing w:after="200" w:line="276" w:lineRule="auto"/>
        <w:contextualSpacing/>
        <w:rPr>
          <w:rFonts w:eastAsia="MS Mincho"/>
          <w:b/>
          <w:u w:val="single"/>
        </w:rPr>
      </w:pPr>
      <w:r w:rsidRPr="007C2A81">
        <w:rPr>
          <w:rFonts w:eastAsia="MS Mincho"/>
          <w:b/>
          <w:u w:val="single"/>
        </w:rPr>
        <w:t>MATERIALS</w:t>
      </w:r>
    </w:p>
    <w:p w:rsidR="00AD77A3" w:rsidRDefault="00AD77A3" w:rsidP="00E41D04">
      <w:pPr>
        <w:numPr>
          <w:ilvl w:val="0"/>
          <w:numId w:val="12"/>
        </w:numPr>
        <w:rPr>
          <w:rFonts w:eastAsia="MS Mincho"/>
        </w:rPr>
      </w:pPr>
      <w:r>
        <w:rPr>
          <w:rFonts w:eastAsia="MS Mincho"/>
        </w:rPr>
        <w:t xml:space="preserve">Chart </w:t>
      </w:r>
      <w:r w:rsidRPr="00A070D8">
        <w:rPr>
          <w:rFonts w:eastAsia="MS Mincho"/>
        </w:rPr>
        <w:t>Paper</w:t>
      </w:r>
    </w:p>
    <w:p w:rsidR="00AD77A3" w:rsidRPr="00A070D8" w:rsidRDefault="00AD77A3" w:rsidP="00E41D04">
      <w:pPr>
        <w:numPr>
          <w:ilvl w:val="0"/>
          <w:numId w:val="12"/>
        </w:numPr>
        <w:rPr>
          <w:rFonts w:eastAsia="MS Mincho"/>
        </w:rPr>
      </w:pPr>
      <w:r>
        <w:rPr>
          <w:rFonts w:eastAsia="MS Mincho"/>
        </w:rPr>
        <w:t>Block Pounds Blackline Master</w:t>
      </w:r>
    </w:p>
    <w:p w:rsidR="00D73681" w:rsidRDefault="00D73681" w:rsidP="00AD77A3">
      <w:pPr>
        <w:spacing w:after="200" w:line="276" w:lineRule="auto"/>
        <w:contextualSpacing/>
        <w:rPr>
          <w:rFonts w:eastAsia="MS Mincho"/>
          <w:b/>
          <w:u w:val="single"/>
        </w:rPr>
      </w:pPr>
    </w:p>
    <w:p w:rsidR="00AD77A3" w:rsidRDefault="00AD77A3" w:rsidP="00AD77A3">
      <w:pPr>
        <w:spacing w:after="200" w:line="276" w:lineRule="auto"/>
        <w:contextualSpacing/>
        <w:rPr>
          <w:rFonts w:eastAsia="MS Mincho"/>
          <w:b/>
          <w:u w:val="single"/>
        </w:rPr>
      </w:pPr>
      <w:r w:rsidRPr="007C2A81">
        <w:rPr>
          <w:rFonts w:eastAsia="MS Mincho"/>
          <w:b/>
          <w:u w:val="single"/>
        </w:rPr>
        <w:t>GROUPING</w:t>
      </w:r>
    </w:p>
    <w:p w:rsidR="00E33993" w:rsidRPr="007C2A81" w:rsidRDefault="00E33993" w:rsidP="00AD77A3">
      <w:pPr>
        <w:spacing w:after="200" w:line="276" w:lineRule="auto"/>
        <w:contextualSpacing/>
        <w:rPr>
          <w:rFonts w:eastAsia="MS Mincho"/>
          <w:b/>
        </w:rPr>
      </w:pPr>
    </w:p>
    <w:p w:rsidR="00AD77A3" w:rsidRPr="007C2A81" w:rsidRDefault="00AD77A3" w:rsidP="00AD77A3">
      <w:pPr>
        <w:spacing w:after="200" w:line="276" w:lineRule="auto"/>
        <w:contextualSpacing/>
        <w:rPr>
          <w:rFonts w:eastAsia="MS Mincho"/>
          <w:b/>
        </w:rPr>
      </w:pPr>
      <w:r>
        <w:t>Whole group/small group/individual</w:t>
      </w:r>
    </w:p>
    <w:p w:rsidR="00AD77A3" w:rsidRDefault="00AD77A3" w:rsidP="00AD77A3">
      <w:pPr>
        <w:rPr>
          <w:rFonts w:eastAsia="MS Mincho"/>
          <w:b/>
          <w:u w:val="single"/>
        </w:rPr>
      </w:pPr>
    </w:p>
    <w:p w:rsidR="00AD77A3" w:rsidRPr="007C2A81" w:rsidRDefault="00AD77A3" w:rsidP="00AD77A3">
      <w:pPr>
        <w:rPr>
          <w:rFonts w:eastAsia="MS Mincho"/>
          <w:b/>
        </w:rPr>
      </w:pPr>
      <w:r w:rsidRPr="007C2A81">
        <w:rPr>
          <w:rFonts w:eastAsia="MS Mincho"/>
          <w:b/>
          <w:u w:val="single"/>
        </w:rPr>
        <w:t>TASK DESCRIPTION, DEVELOPMENT AND DISCUSSION</w:t>
      </w:r>
    </w:p>
    <w:p w:rsidR="00DE714D" w:rsidRDefault="00DE714D" w:rsidP="00AD77A3">
      <w:pPr>
        <w:rPr>
          <w:rFonts w:eastAsia="MS Mincho"/>
          <w:b/>
        </w:rPr>
      </w:pPr>
    </w:p>
    <w:p w:rsidR="00AD77A3" w:rsidRPr="007C2A81" w:rsidRDefault="00DE714D" w:rsidP="00AD77A3">
      <w:pPr>
        <w:rPr>
          <w:rFonts w:eastAsia="MS Mincho"/>
          <w:b/>
        </w:rPr>
      </w:pPr>
      <w:r>
        <w:rPr>
          <w:rFonts w:eastAsia="MS Mincho"/>
          <w:b/>
        </w:rPr>
        <w:t>P</w:t>
      </w:r>
      <w:r w:rsidR="00E33993">
        <w:rPr>
          <w:rFonts w:eastAsia="MS Mincho"/>
          <w:b/>
        </w:rPr>
        <w:t>art</w:t>
      </w:r>
      <w:r>
        <w:rPr>
          <w:rFonts w:eastAsia="MS Mincho"/>
          <w:b/>
        </w:rPr>
        <w:t xml:space="preserve"> I</w:t>
      </w:r>
    </w:p>
    <w:p w:rsidR="00AD77A3" w:rsidRDefault="00AD77A3" w:rsidP="00AD77A3">
      <w:pPr>
        <w:ind w:right="432"/>
        <w:rPr>
          <w:rFonts w:eastAsia="MS Mincho"/>
        </w:rPr>
      </w:pPr>
      <w:r>
        <w:rPr>
          <w:rFonts w:eastAsia="MS Mincho"/>
        </w:rPr>
        <w:t xml:space="preserve">Draw a picture of two balance scales on the board labeled A and B.  </w:t>
      </w:r>
    </w:p>
    <w:tbl>
      <w:tblPr>
        <w:tblW w:w="0" w:type="auto"/>
        <w:jc w:val="center"/>
        <w:tblLook w:val="04A0" w:firstRow="1" w:lastRow="0" w:firstColumn="1" w:lastColumn="0" w:noHBand="0" w:noVBand="1"/>
      </w:tblPr>
      <w:tblGrid>
        <w:gridCol w:w="2448"/>
        <w:gridCol w:w="2298"/>
      </w:tblGrid>
      <w:tr w:rsidR="00AD77A3" w:rsidRPr="00665AEF" w:rsidTr="00A55146">
        <w:trPr>
          <w:trHeight w:val="1880"/>
          <w:jc w:val="center"/>
        </w:trPr>
        <w:tc>
          <w:tcPr>
            <w:tcW w:w="2448" w:type="dxa"/>
          </w:tcPr>
          <w:p w:rsidR="00AD77A3" w:rsidRDefault="00CE5C6E" w:rsidP="00A55146">
            <w:pPr>
              <w:ind w:right="432"/>
              <w:jc w:val="center"/>
            </w:pPr>
            <w:r>
              <w:rPr>
                <w:noProof/>
              </w:rPr>
              <mc:AlternateContent>
                <mc:Choice Requires="wps">
                  <w:drawing>
                    <wp:anchor distT="0" distB="0" distL="114300" distR="114300" simplePos="0" relativeHeight="251615232" behindDoc="0" locked="0" layoutInCell="1" allowOverlap="1" wp14:anchorId="3723A44D" wp14:editId="6D62EAC6">
                      <wp:simplePos x="0" y="0"/>
                      <wp:positionH relativeFrom="column">
                        <wp:posOffset>614680</wp:posOffset>
                      </wp:positionH>
                      <wp:positionV relativeFrom="paragraph">
                        <wp:posOffset>10795</wp:posOffset>
                      </wp:positionV>
                      <wp:extent cx="238125" cy="231775"/>
                      <wp:effectExtent l="0" t="0" r="28575" b="15875"/>
                      <wp:wrapNone/>
                      <wp:docPr id="26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3177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AA443" id="Rectangle 7" o:spid="_x0000_s1026" style="position:absolute;margin-left:48.4pt;margin-top:.85pt;width:18.75pt;height:18.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" fillcolor="gray"/>
                  </w:pict>
                </mc:Fallback>
              </mc:AlternateContent>
            </w:r>
            <w:r>
              <w:rPr>
                <w:noProof/>
              </w:rPr>
              <mc:AlternateContent>
                <mc:Choice Requires="wps">
                  <w:drawing>
                    <wp:anchor distT="0" distB="0" distL="114300" distR="114300" simplePos="0" relativeHeight="251614208" behindDoc="0" locked="0" layoutInCell="1" allowOverlap="1" wp14:anchorId="06D58EBE" wp14:editId="49D1B636">
                      <wp:simplePos x="0" y="0"/>
                      <wp:positionH relativeFrom="column">
                        <wp:posOffset>177165</wp:posOffset>
                      </wp:positionH>
                      <wp:positionV relativeFrom="paragraph">
                        <wp:posOffset>10795</wp:posOffset>
                      </wp:positionV>
                      <wp:extent cx="271780" cy="231775"/>
                      <wp:effectExtent l="19050" t="19050" r="33020" b="15875"/>
                      <wp:wrapNone/>
                      <wp:docPr id="26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780" cy="231775"/>
                              </a:xfrm>
                              <a:prstGeom prst="triangle">
                                <a:avLst>
                                  <a:gd name="adj" fmla="val 50000"/>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B763A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26" type="#_x0000_t5" style="position:absolute;margin-left:13.95pt;margin-top:.85pt;width:21.4pt;height:18.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" fillcolor="gray"/>
                  </w:pict>
                </mc:Fallback>
              </mc:AlternateContent>
            </w:r>
          </w:p>
          <w:p w:rsidR="00AD77A3" w:rsidRPr="00665AEF" w:rsidRDefault="005A4C85" w:rsidP="00A55146">
            <w:pPr>
              <w:ind w:right="432"/>
              <w:jc w:val="center"/>
              <w:rPr>
                <w:rFonts w:eastAsia="MS Mincho"/>
                <w:b/>
              </w:rPr>
            </w:pPr>
            <w:r>
              <w:rPr>
                <w:noProof/>
              </w:rPr>
              <w:drawing>
                <wp:inline distT="0" distB="0" distL="0" distR="0" wp14:anchorId="0D480F62" wp14:editId="2082ED4F">
                  <wp:extent cx="1021080" cy="906780"/>
                  <wp:effectExtent l="19050" t="0" r="7620" b="0"/>
                  <wp:docPr id="49" name="Picture 49" descr="scale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cale copy 1"/>
                          <pic:cNvPicPr>
                            <a:picLocks noChangeAspect="1" noChangeArrowheads="1"/>
                          </pic:cNvPicPr>
                        </pic:nvPicPr>
                        <pic:blipFill>
                          <a:blip r:embed="rId55" cstate="print"/>
                          <a:srcRect t="11957" r="40082" b="29485"/>
                          <a:stretch>
                            <a:fillRect/>
                          </a:stretch>
                        </pic:blipFill>
                        <pic:spPr bwMode="auto">
                          <a:xfrm>
                            <a:off x="0" y="0"/>
                            <a:ext cx="1021080" cy="906780"/>
                          </a:xfrm>
                          <a:prstGeom prst="rect">
                            <a:avLst/>
                          </a:prstGeom>
                          <a:noFill/>
                          <a:ln w="9525">
                            <a:noFill/>
                            <a:miter lim="800000"/>
                            <a:headEnd/>
                            <a:tailEnd/>
                          </a:ln>
                        </pic:spPr>
                      </pic:pic>
                    </a:graphicData>
                  </a:graphic>
                </wp:inline>
              </w:drawing>
            </w:r>
          </w:p>
        </w:tc>
        <w:tc>
          <w:tcPr>
            <w:tcW w:w="2260" w:type="dxa"/>
          </w:tcPr>
          <w:p w:rsidR="00AD77A3" w:rsidRDefault="00CE5C6E" w:rsidP="00A55146">
            <w:pPr>
              <w:ind w:right="432"/>
              <w:jc w:val="center"/>
              <w:rPr>
                <w:rFonts w:eastAsia="MS Mincho"/>
                <w:b/>
              </w:rPr>
            </w:pPr>
            <w:r>
              <w:rPr>
                <w:rFonts w:eastAsia="MS Mincho"/>
                <w:b/>
                <w:noProof/>
              </w:rPr>
              <mc:AlternateContent>
                <mc:Choice Requires="wps">
                  <w:drawing>
                    <wp:anchor distT="0" distB="0" distL="114300" distR="114300" simplePos="0" relativeHeight="251616256" behindDoc="0" locked="0" layoutInCell="1" allowOverlap="1" wp14:anchorId="59D6A6D8" wp14:editId="1ACBA0AF">
                      <wp:simplePos x="0" y="0"/>
                      <wp:positionH relativeFrom="column">
                        <wp:posOffset>338455</wp:posOffset>
                      </wp:positionH>
                      <wp:positionV relativeFrom="paragraph">
                        <wp:posOffset>10795</wp:posOffset>
                      </wp:positionV>
                      <wp:extent cx="271780" cy="231775"/>
                      <wp:effectExtent l="19050" t="19050" r="33020" b="15875"/>
                      <wp:wrapNone/>
                      <wp:docPr id="10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780" cy="231775"/>
                              </a:xfrm>
                              <a:prstGeom prst="triangle">
                                <a:avLst>
                                  <a:gd name="adj" fmla="val 50000"/>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A2396" id="AutoShape 8" o:spid="_x0000_s1026" type="#_x0000_t5" style="position:absolute;margin-left:26.65pt;margin-top:.85pt;width:21.4pt;height:18.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" fillcolor="gray"/>
                  </w:pict>
                </mc:Fallback>
              </mc:AlternateContent>
            </w:r>
          </w:p>
          <w:p w:rsidR="00AD77A3" w:rsidRDefault="005A4C85" w:rsidP="00A55146">
            <w:pPr>
              <w:ind w:right="432"/>
              <w:jc w:val="center"/>
              <w:rPr>
                <w:rFonts w:eastAsia="MS Mincho"/>
                <w:b/>
              </w:rPr>
            </w:pPr>
            <w:r>
              <w:rPr>
                <w:rFonts w:eastAsia="MS Mincho"/>
                <w:b/>
                <w:noProof/>
              </w:rPr>
              <w:drawing>
                <wp:inline distT="0" distB="0" distL="0" distR="0" wp14:anchorId="10E028DA" wp14:editId="028BED6B">
                  <wp:extent cx="1021080" cy="990600"/>
                  <wp:effectExtent l="19050" t="0" r="7620" b="0"/>
                  <wp:docPr id="50" name="Picture 50" descr="scale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cale copy 2"/>
                          <pic:cNvPicPr>
                            <a:picLocks noChangeAspect="1" noChangeArrowheads="1"/>
                          </pic:cNvPicPr>
                        </pic:nvPicPr>
                        <pic:blipFill>
                          <a:blip r:embed="rId56" cstate="print"/>
                          <a:srcRect t="14590" r="37906" b="25095"/>
                          <a:stretch>
                            <a:fillRect/>
                          </a:stretch>
                        </pic:blipFill>
                        <pic:spPr bwMode="auto">
                          <a:xfrm>
                            <a:off x="0" y="0"/>
                            <a:ext cx="1021080" cy="990600"/>
                          </a:xfrm>
                          <a:prstGeom prst="rect">
                            <a:avLst/>
                          </a:prstGeom>
                          <a:noFill/>
                          <a:ln w="9525">
                            <a:noFill/>
                            <a:miter lim="800000"/>
                            <a:headEnd/>
                            <a:tailEnd/>
                          </a:ln>
                        </pic:spPr>
                      </pic:pic>
                    </a:graphicData>
                  </a:graphic>
                </wp:inline>
              </w:drawing>
            </w:r>
          </w:p>
          <w:p w:rsidR="00AD77A3" w:rsidRPr="00665AEF" w:rsidRDefault="00AD77A3" w:rsidP="00A55146">
            <w:pPr>
              <w:ind w:right="432"/>
              <w:jc w:val="center"/>
              <w:rPr>
                <w:rFonts w:eastAsia="MS Mincho"/>
                <w:b/>
              </w:rPr>
            </w:pPr>
          </w:p>
        </w:tc>
      </w:tr>
    </w:tbl>
    <w:p w:rsidR="00AD77A3" w:rsidRDefault="00AD77A3" w:rsidP="00AD77A3">
      <w:pPr>
        <w:ind w:right="432"/>
        <w:rPr>
          <w:rFonts w:eastAsia="MS Mincho"/>
        </w:rPr>
      </w:pPr>
      <w:r>
        <w:rPr>
          <w:rFonts w:eastAsia="MS Mincho"/>
        </w:rPr>
        <w:t xml:space="preserve">                                               </w:t>
      </w:r>
      <w:r w:rsidR="00C1617F">
        <w:rPr>
          <w:rFonts w:eastAsia="MS Mincho"/>
        </w:rPr>
        <w:t xml:space="preserve">      </w:t>
      </w:r>
      <w:r>
        <w:rPr>
          <w:rFonts w:eastAsia="MS Mincho"/>
        </w:rPr>
        <w:t xml:space="preserve">A                                    </w:t>
      </w:r>
      <w:r w:rsidR="00C1617F">
        <w:rPr>
          <w:rFonts w:eastAsia="MS Mincho"/>
        </w:rPr>
        <w:t xml:space="preserve"> </w:t>
      </w:r>
      <w:r>
        <w:rPr>
          <w:rFonts w:eastAsia="MS Mincho"/>
        </w:rPr>
        <w:t xml:space="preserve"> B</w:t>
      </w:r>
    </w:p>
    <w:p w:rsidR="00AD77A3" w:rsidRDefault="00AD77A3" w:rsidP="00AD77A3">
      <w:pPr>
        <w:ind w:right="432"/>
        <w:rPr>
          <w:rFonts w:eastAsia="MS Mincho"/>
        </w:rPr>
      </w:pPr>
      <w:r>
        <w:rPr>
          <w:rFonts w:eastAsia="MS Mincho"/>
        </w:rPr>
        <w:t xml:space="preserve">Inform the students that the weight listed on the scale is the weight of the blocks.  Ask them the following questions:  </w:t>
      </w:r>
    </w:p>
    <w:p w:rsidR="00AD77A3" w:rsidRDefault="00AD77A3" w:rsidP="00E41D04">
      <w:pPr>
        <w:numPr>
          <w:ilvl w:val="0"/>
          <w:numId w:val="33"/>
        </w:numPr>
        <w:ind w:right="432"/>
        <w:rPr>
          <w:rFonts w:eastAsia="MS Mincho"/>
        </w:rPr>
      </w:pPr>
      <w:r>
        <w:rPr>
          <w:rFonts w:eastAsia="MS Mincho"/>
        </w:rPr>
        <w:t>(pointing)  What is the object shown on scale B?</w:t>
      </w:r>
    </w:p>
    <w:p w:rsidR="00AD77A3" w:rsidRDefault="00AD77A3" w:rsidP="00E41D04">
      <w:pPr>
        <w:numPr>
          <w:ilvl w:val="0"/>
          <w:numId w:val="33"/>
        </w:numPr>
        <w:ind w:right="432"/>
        <w:rPr>
          <w:rFonts w:eastAsia="MS Mincho"/>
        </w:rPr>
      </w:pPr>
      <w:r>
        <w:rPr>
          <w:rFonts w:eastAsia="MS Mincho"/>
        </w:rPr>
        <w:t>(pointing)  What are the objects shown on scale A?</w:t>
      </w:r>
    </w:p>
    <w:p w:rsidR="00AD77A3" w:rsidRDefault="00AD77A3" w:rsidP="00E41D04">
      <w:pPr>
        <w:numPr>
          <w:ilvl w:val="0"/>
          <w:numId w:val="33"/>
        </w:numPr>
        <w:ind w:right="432"/>
        <w:rPr>
          <w:rFonts w:eastAsia="MS Mincho"/>
        </w:rPr>
      </w:pPr>
      <w:r>
        <w:rPr>
          <w:rFonts w:eastAsia="MS Mincho"/>
        </w:rPr>
        <w:t xml:space="preserve">What do you think that the weight of the </w:t>
      </w:r>
      <w:r w:rsidR="00DE714D">
        <w:rPr>
          <w:rFonts w:eastAsia="MS Mincho"/>
        </w:rPr>
        <w:t>triangle</w:t>
      </w:r>
      <w:r>
        <w:rPr>
          <w:rFonts w:eastAsia="MS Mincho"/>
        </w:rPr>
        <w:t xml:space="preserve"> is?  How do you know?</w:t>
      </w:r>
    </w:p>
    <w:p w:rsidR="00AD77A3" w:rsidRDefault="00AD77A3" w:rsidP="00E41D04">
      <w:pPr>
        <w:numPr>
          <w:ilvl w:val="0"/>
          <w:numId w:val="33"/>
        </w:numPr>
        <w:ind w:right="432"/>
        <w:rPr>
          <w:rFonts w:eastAsia="MS Mincho"/>
        </w:rPr>
      </w:pPr>
      <w:r>
        <w:rPr>
          <w:rFonts w:eastAsia="MS Mincho"/>
        </w:rPr>
        <w:t xml:space="preserve">What do you think the weight of the </w:t>
      </w:r>
      <w:r w:rsidR="00DE714D">
        <w:rPr>
          <w:rFonts w:eastAsia="MS Mincho"/>
        </w:rPr>
        <w:t>square</w:t>
      </w:r>
      <w:r>
        <w:rPr>
          <w:rFonts w:eastAsia="MS Mincho"/>
        </w:rPr>
        <w:t xml:space="preserve"> is?  How do you know?</w:t>
      </w:r>
    </w:p>
    <w:p w:rsidR="00AD77A3" w:rsidRDefault="00AD77A3" w:rsidP="00AD77A3">
      <w:pPr>
        <w:ind w:left="720" w:right="432"/>
        <w:rPr>
          <w:rFonts w:eastAsia="MS Mincho"/>
        </w:rPr>
      </w:pPr>
      <w:r>
        <w:rPr>
          <w:rFonts w:eastAsia="MS Mincho"/>
        </w:rPr>
        <w:t xml:space="preserve">(The </w:t>
      </w:r>
      <w:r w:rsidR="00DE714D">
        <w:rPr>
          <w:rFonts w:eastAsia="MS Mincho"/>
        </w:rPr>
        <w:t>triangle</w:t>
      </w:r>
      <w:r>
        <w:rPr>
          <w:rFonts w:eastAsia="MS Mincho"/>
        </w:rPr>
        <w:t xml:space="preserve"> is 6 pounds and the </w:t>
      </w:r>
      <w:r w:rsidR="00DE714D">
        <w:rPr>
          <w:rFonts w:eastAsia="MS Mincho"/>
        </w:rPr>
        <w:t>square</w:t>
      </w:r>
      <w:r>
        <w:rPr>
          <w:rFonts w:eastAsia="MS Mincho"/>
        </w:rPr>
        <w:t xml:space="preserve"> is 9-6 pounds so it’s 3)</w:t>
      </w:r>
    </w:p>
    <w:p w:rsidR="00AD77A3" w:rsidRDefault="00AD77A3" w:rsidP="00AD77A3">
      <w:pPr>
        <w:ind w:right="432"/>
        <w:rPr>
          <w:rFonts w:eastAsia="MS Mincho"/>
        </w:rPr>
      </w:pPr>
    </w:p>
    <w:p w:rsidR="00AD77A3" w:rsidRDefault="00CE5C6E" w:rsidP="00AD77A3">
      <w:pPr>
        <w:ind w:right="432"/>
        <w:rPr>
          <w:rFonts w:eastAsia="MS Mincho"/>
        </w:rPr>
      </w:pPr>
      <w:r>
        <w:rPr>
          <w:rFonts w:eastAsia="MS Mincho"/>
          <w:noProof/>
        </w:rPr>
        <mc:AlternateContent>
          <mc:Choice Requires="wps">
            <w:drawing>
              <wp:anchor distT="0" distB="0" distL="114300" distR="114300" simplePos="0" relativeHeight="251620352" behindDoc="0" locked="0" layoutInCell="1" allowOverlap="1" wp14:anchorId="4D1FDA84" wp14:editId="5A0EE015">
                <wp:simplePos x="0" y="0"/>
                <wp:positionH relativeFrom="column">
                  <wp:posOffset>3965575</wp:posOffset>
                </wp:positionH>
                <wp:positionV relativeFrom="paragraph">
                  <wp:posOffset>167005</wp:posOffset>
                </wp:positionV>
                <wp:extent cx="238125" cy="231775"/>
                <wp:effectExtent l="0" t="0" r="28575" b="15875"/>
                <wp:wrapNone/>
                <wp:docPr id="10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3177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B88E3" id="Rectangle 12" o:spid="_x0000_s1026" style="position:absolute;margin-left:312.25pt;margin-top:13.15pt;width:18.75pt;height:18.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" fillcolor="gray"/>
            </w:pict>
          </mc:Fallback>
        </mc:AlternateContent>
      </w:r>
      <w:r>
        <w:rPr>
          <w:rFonts w:eastAsia="MS Mincho"/>
          <w:noProof/>
        </w:rPr>
        <mc:AlternateContent>
          <mc:Choice Requires="wps">
            <w:drawing>
              <wp:anchor distT="0" distB="0" distL="114300" distR="114300" simplePos="0" relativeHeight="251619328" behindDoc="0" locked="0" layoutInCell="1" allowOverlap="1" wp14:anchorId="07B76637" wp14:editId="21D904A1">
                <wp:simplePos x="0" y="0"/>
                <wp:positionH relativeFrom="column">
                  <wp:posOffset>3340100</wp:posOffset>
                </wp:positionH>
                <wp:positionV relativeFrom="paragraph">
                  <wp:posOffset>167005</wp:posOffset>
                </wp:positionV>
                <wp:extent cx="238125" cy="231775"/>
                <wp:effectExtent l="0" t="0" r="28575" b="15875"/>
                <wp:wrapNone/>
                <wp:docPr id="10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3177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B12F5E" id="Rectangle 11" o:spid="_x0000_s1026" style="position:absolute;margin-left:263pt;margin-top:13.15pt;width:18.75pt;height:18.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" fillcolor="gray"/>
            </w:pict>
          </mc:Fallback>
        </mc:AlternateContent>
      </w:r>
      <w:r w:rsidR="00AD77A3">
        <w:rPr>
          <w:rFonts w:eastAsia="MS Mincho"/>
        </w:rPr>
        <w:t>Draw two additional scales on the board like</w:t>
      </w:r>
      <w:r w:rsidR="00C1617F">
        <w:rPr>
          <w:rFonts w:eastAsia="MS Mincho"/>
        </w:rPr>
        <w:t xml:space="preserve"> the ones</w:t>
      </w:r>
      <w:r w:rsidR="00AD77A3">
        <w:rPr>
          <w:rFonts w:eastAsia="MS Mincho"/>
        </w:rPr>
        <w:t xml:space="preserve"> below.  </w:t>
      </w:r>
    </w:p>
    <w:tbl>
      <w:tblPr>
        <w:tblW w:w="0" w:type="auto"/>
        <w:jc w:val="center"/>
        <w:tblLayout w:type="fixed"/>
        <w:tblLook w:val="04A0" w:firstRow="1" w:lastRow="0" w:firstColumn="1" w:lastColumn="0" w:noHBand="0" w:noVBand="1"/>
      </w:tblPr>
      <w:tblGrid>
        <w:gridCol w:w="2538"/>
        <w:gridCol w:w="2241"/>
      </w:tblGrid>
      <w:tr w:rsidR="00AD77A3" w:rsidRPr="00CB7B34" w:rsidTr="00A55146">
        <w:trPr>
          <w:jc w:val="center"/>
        </w:trPr>
        <w:tc>
          <w:tcPr>
            <w:tcW w:w="2538" w:type="dxa"/>
          </w:tcPr>
          <w:p w:rsidR="00AD77A3" w:rsidRDefault="00CE5C6E" w:rsidP="00A55146">
            <w:pPr>
              <w:ind w:right="432"/>
              <w:rPr>
                <w:rFonts w:eastAsia="MS Mincho"/>
              </w:rPr>
            </w:pPr>
            <w:r>
              <w:rPr>
                <w:rFonts w:eastAsia="MS Mincho"/>
                <w:noProof/>
              </w:rPr>
              <mc:AlternateContent>
                <mc:Choice Requires="wps">
                  <w:drawing>
                    <wp:anchor distT="0" distB="0" distL="114300" distR="114300" simplePos="0" relativeHeight="251617280" behindDoc="0" locked="0" layoutInCell="1" allowOverlap="1" wp14:anchorId="1D935441" wp14:editId="38140B32">
                      <wp:simplePos x="0" y="0"/>
                      <wp:positionH relativeFrom="column">
                        <wp:posOffset>431800</wp:posOffset>
                      </wp:positionH>
                      <wp:positionV relativeFrom="paragraph">
                        <wp:posOffset>-1905</wp:posOffset>
                      </wp:positionV>
                      <wp:extent cx="264795" cy="225425"/>
                      <wp:effectExtent l="19050" t="19050" r="40005" b="22225"/>
                      <wp:wrapNone/>
                      <wp:docPr id="10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 cy="225425"/>
                              </a:xfrm>
                              <a:prstGeom prst="triangle">
                                <a:avLst>
                                  <a:gd name="adj" fmla="val 50000"/>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FD278" id="AutoShape 9" o:spid="_x0000_s1026" type="#_x0000_t5" style="position:absolute;margin-left:34pt;margin-top:-.15pt;width:20.85pt;height:17.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" fillcolor="gray"/>
                  </w:pict>
                </mc:Fallback>
              </mc:AlternateContent>
            </w:r>
          </w:p>
          <w:p w:rsidR="00AD77A3" w:rsidRPr="00CB7B34" w:rsidRDefault="005A4C85" w:rsidP="00A55146">
            <w:pPr>
              <w:ind w:right="432"/>
              <w:rPr>
                <w:rFonts w:eastAsia="MS Mincho"/>
              </w:rPr>
            </w:pPr>
            <w:r>
              <w:rPr>
                <w:rFonts w:eastAsia="MS Mincho"/>
                <w:noProof/>
              </w:rPr>
              <w:drawing>
                <wp:inline distT="0" distB="0" distL="0" distR="0" wp14:anchorId="73FE3EE0" wp14:editId="7BBEFCAD">
                  <wp:extent cx="1196340" cy="998220"/>
                  <wp:effectExtent l="19050" t="0" r="3810" b="0"/>
                  <wp:docPr id="51" name="Picture 51" descr="scale cop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cale copy 3"/>
                          <pic:cNvPicPr>
                            <a:picLocks noChangeAspect="1" noChangeArrowheads="1"/>
                          </pic:cNvPicPr>
                        </pic:nvPicPr>
                        <pic:blipFill>
                          <a:blip r:embed="rId57" cstate="print"/>
                          <a:srcRect t="13135" r="39044" b="27072"/>
                          <a:stretch>
                            <a:fillRect/>
                          </a:stretch>
                        </pic:blipFill>
                        <pic:spPr bwMode="auto">
                          <a:xfrm>
                            <a:off x="0" y="0"/>
                            <a:ext cx="1196340" cy="998220"/>
                          </a:xfrm>
                          <a:prstGeom prst="rect">
                            <a:avLst/>
                          </a:prstGeom>
                          <a:noFill/>
                          <a:ln w="9525">
                            <a:noFill/>
                            <a:miter lim="800000"/>
                            <a:headEnd/>
                            <a:tailEnd/>
                          </a:ln>
                        </pic:spPr>
                      </pic:pic>
                    </a:graphicData>
                  </a:graphic>
                </wp:inline>
              </w:drawing>
            </w:r>
          </w:p>
        </w:tc>
        <w:tc>
          <w:tcPr>
            <w:tcW w:w="2241" w:type="dxa"/>
          </w:tcPr>
          <w:p w:rsidR="00AD77A3" w:rsidRDefault="00CE5C6E" w:rsidP="00A55146">
            <w:pPr>
              <w:ind w:right="432"/>
              <w:rPr>
                <w:rFonts w:eastAsia="MS Mincho"/>
              </w:rPr>
            </w:pPr>
            <w:r>
              <w:rPr>
                <w:rFonts w:eastAsia="MS Mincho"/>
                <w:noProof/>
              </w:rPr>
              <mc:AlternateContent>
                <mc:Choice Requires="wps">
                  <w:drawing>
                    <wp:anchor distT="0" distB="0" distL="114300" distR="114300" simplePos="0" relativeHeight="251618304" behindDoc="0" locked="0" layoutInCell="1" allowOverlap="1" wp14:anchorId="68F068DD" wp14:editId="69F3D567">
                      <wp:simplePos x="0" y="0"/>
                      <wp:positionH relativeFrom="column">
                        <wp:posOffset>503555</wp:posOffset>
                      </wp:positionH>
                      <wp:positionV relativeFrom="paragraph">
                        <wp:posOffset>-1905</wp:posOffset>
                      </wp:positionV>
                      <wp:extent cx="264795" cy="225425"/>
                      <wp:effectExtent l="19050" t="19050" r="40005" b="22225"/>
                      <wp:wrapNone/>
                      <wp:docPr id="10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 cy="225425"/>
                              </a:xfrm>
                              <a:prstGeom prst="triangle">
                                <a:avLst>
                                  <a:gd name="adj" fmla="val 50000"/>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64F38" id="AutoShape 10" o:spid="_x0000_s1026" type="#_x0000_t5" style="position:absolute;margin-left:39.65pt;margin-top:-.15pt;width:20.85pt;height:17.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" fillcolor="gray"/>
                  </w:pict>
                </mc:Fallback>
              </mc:AlternateContent>
            </w:r>
          </w:p>
          <w:p w:rsidR="00AD77A3" w:rsidRPr="00CB7B34" w:rsidRDefault="005A4C85" w:rsidP="00A55146">
            <w:pPr>
              <w:ind w:right="432"/>
              <w:rPr>
                <w:rFonts w:eastAsia="MS Mincho"/>
              </w:rPr>
            </w:pPr>
            <w:r>
              <w:rPr>
                <w:rFonts w:eastAsia="MS Mincho"/>
                <w:noProof/>
              </w:rPr>
              <w:drawing>
                <wp:inline distT="0" distB="0" distL="0" distR="0" wp14:anchorId="4A4EB891" wp14:editId="490B7EF2">
                  <wp:extent cx="1181100" cy="899160"/>
                  <wp:effectExtent l="19050" t="0" r="0" b="0"/>
                  <wp:docPr id="52" name="Picture 52" descr="scale cop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cale copy 4"/>
                          <pic:cNvPicPr>
                            <a:picLocks noChangeAspect="1" noChangeArrowheads="1"/>
                          </pic:cNvPicPr>
                        </pic:nvPicPr>
                        <pic:blipFill>
                          <a:blip r:embed="rId58" cstate="print"/>
                          <a:srcRect t="13393" r="38396" b="29710"/>
                          <a:stretch>
                            <a:fillRect/>
                          </a:stretch>
                        </pic:blipFill>
                        <pic:spPr bwMode="auto">
                          <a:xfrm>
                            <a:off x="0" y="0"/>
                            <a:ext cx="1181100" cy="899160"/>
                          </a:xfrm>
                          <a:prstGeom prst="rect">
                            <a:avLst/>
                          </a:prstGeom>
                          <a:noFill/>
                          <a:ln w="9525">
                            <a:noFill/>
                            <a:miter lim="800000"/>
                            <a:headEnd/>
                            <a:tailEnd/>
                          </a:ln>
                        </pic:spPr>
                      </pic:pic>
                    </a:graphicData>
                  </a:graphic>
                </wp:inline>
              </w:drawing>
            </w:r>
          </w:p>
        </w:tc>
      </w:tr>
    </w:tbl>
    <w:p w:rsidR="00AD77A3" w:rsidRDefault="00AD77A3" w:rsidP="00AD77A3">
      <w:pPr>
        <w:ind w:right="432"/>
        <w:rPr>
          <w:rFonts w:eastAsia="MS Mincho"/>
        </w:rPr>
      </w:pPr>
      <w:r>
        <w:rPr>
          <w:rFonts w:eastAsia="MS Mincho"/>
        </w:rPr>
        <w:t xml:space="preserve">                                                A                                      B</w:t>
      </w:r>
    </w:p>
    <w:p w:rsidR="00AD77A3" w:rsidRDefault="00AD77A3" w:rsidP="00AD77A3">
      <w:pPr>
        <w:ind w:right="432"/>
        <w:rPr>
          <w:rFonts w:eastAsia="MS Mincho"/>
        </w:rPr>
      </w:pPr>
      <w:r>
        <w:rPr>
          <w:rFonts w:eastAsia="MS Mincho"/>
        </w:rPr>
        <w:lastRenderedPageBreak/>
        <w:t>Ask the following questions:</w:t>
      </w:r>
    </w:p>
    <w:p w:rsidR="00AD77A3" w:rsidRDefault="00AD77A3" w:rsidP="00E41D04">
      <w:pPr>
        <w:numPr>
          <w:ilvl w:val="0"/>
          <w:numId w:val="34"/>
        </w:numPr>
        <w:ind w:right="432"/>
        <w:rPr>
          <w:rFonts w:eastAsia="MS Mincho"/>
        </w:rPr>
      </w:pPr>
      <w:r>
        <w:rPr>
          <w:rFonts w:eastAsia="MS Mincho"/>
        </w:rPr>
        <w:t>What is the name of the object on scale A?  How much does the triangle weigh?</w:t>
      </w:r>
    </w:p>
    <w:p w:rsidR="00AD77A3" w:rsidRDefault="00AD77A3" w:rsidP="00E41D04">
      <w:pPr>
        <w:numPr>
          <w:ilvl w:val="0"/>
          <w:numId w:val="34"/>
        </w:numPr>
        <w:ind w:right="432"/>
        <w:rPr>
          <w:rFonts w:eastAsia="MS Mincho"/>
        </w:rPr>
      </w:pPr>
      <w:r>
        <w:rPr>
          <w:rFonts w:eastAsia="MS Mincho"/>
        </w:rPr>
        <w:t>What are the names of the objects on scale B?  How could you determine the weight of the squares (</w:t>
      </w:r>
      <w:r>
        <w:rPr>
          <w:rFonts w:eastAsia="MS Mincho"/>
        </w:rPr>
        <w:t>+4+</w:t>
      </w:r>
      <w:r>
        <w:rPr>
          <w:rFonts w:eastAsia="MS Mincho"/>
        </w:rPr>
        <w:t xml:space="preserve">=14)?  </w:t>
      </w:r>
      <w:r>
        <w:rPr>
          <w:rFonts w:eastAsia="MS Mincho"/>
          <w:i/>
        </w:rPr>
        <w:t>Do not introduce the writing of the eq</w:t>
      </w:r>
      <w:r w:rsidR="00DE714D">
        <w:rPr>
          <w:rFonts w:eastAsia="MS Mincho"/>
          <w:i/>
        </w:rPr>
        <w:t xml:space="preserve">uations using the </w:t>
      </w:r>
      <w:r w:rsidR="00DE714D">
        <w:rPr>
          <w:rFonts w:eastAsia="MS Mincho"/>
          <w:i/>
        </w:rPr>
        <w:t> until Part II</w:t>
      </w:r>
      <w:r>
        <w:rPr>
          <w:rFonts w:eastAsia="MS Mincho"/>
          <w:i/>
        </w:rPr>
        <w:t>.</w:t>
      </w:r>
      <w:r w:rsidR="00DE714D">
        <w:rPr>
          <w:rFonts w:eastAsia="MS Mincho"/>
          <w:i/>
        </w:rPr>
        <w:t xml:space="preserve"> This idea should</w:t>
      </w:r>
      <w:r w:rsidR="00C1617F">
        <w:rPr>
          <w:rFonts w:eastAsia="MS Mincho"/>
          <w:i/>
        </w:rPr>
        <w:t xml:space="preserve"> </w:t>
      </w:r>
      <w:r w:rsidR="00DE714D">
        <w:rPr>
          <w:rFonts w:eastAsia="MS Mincho"/>
          <w:i/>
        </w:rPr>
        <w:t xml:space="preserve">be developed through discussion and trial and error. It’s important to work through the students thoughts as the discussion develops. </w:t>
      </w:r>
    </w:p>
    <w:p w:rsidR="00C1617F" w:rsidRDefault="00AD77A3" w:rsidP="00E41D04">
      <w:pPr>
        <w:numPr>
          <w:ilvl w:val="0"/>
          <w:numId w:val="34"/>
        </w:numPr>
        <w:ind w:right="432"/>
        <w:rPr>
          <w:rFonts w:eastAsia="MS Mincho"/>
          <w:i/>
        </w:rPr>
      </w:pPr>
      <w:r>
        <w:rPr>
          <w:rFonts w:eastAsia="MS Mincho"/>
        </w:rPr>
        <w:t xml:space="preserve">Do the two squares weigh the same?  </w:t>
      </w:r>
      <w:r w:rsidRPr="009F3891">
        <w:rPr>
          <w:rFonts w:eastAsia="MS Mincho"/>
          <w:i/>
        </w:rPr>
        <w:t>At this point you will want to discuss that the square</w:t>
      </w:r>
      <w:r w:rsidR="00DE714D">
        <w:rPr>
          <w:rFonts w:eastAsia="MS Mincho"/>
          <w:i/>
        </w:rPr>
        <w:t>s</w:t>
      </w:r>
      <w:r w:rsidRPr="009F3891">
        <w:rPr>
          <w:rFonts w:eastAsia="MS Mincho"/>
          <w:i/>
        </w:rPr>
        <w:t xml:space="preserve"> will weigh the same</w:t>
      </w:r>
      <w:r w:rsidR="00DE714D">
        <w:rPr>
          <w:rFonts w:eastAsia="MS Mincho"/>
          <w:i/>
        </w:rPr>
        <w:t>,</w:t>
      </w:r>
      <w:r w:rsidRPr="009F3891">
        <w:rPr>
          <w:rFonts w:eastAsia="MS Mincho"/>
          <w:i/>
        </w:rPr>
        <w:t xml:space="preserve"> just as the Δ weighs the same on both scales.  This will </w:t>
      </w:r>
      <w:r>
        <w:rPr>
          <w:rFonts w:eastAsia="MS Mincho"/>
          <w:i/>
        </w:rPr>
        <w:t>also lead t</w:t>
      </w:r>
      <w:r w:rsidR="00F20F23">
        <w:rPr>
          <w:rFonts w:eastAsia="MS Mincho"/>
          <w:i/>
        </w:rPr>
        <w:t>hem to the discussion of double,</w:t>
      </w:r>
      <w:r>
        <w:rPr>
          <w:rFonts w:eastAsia="MS Mincho"/>
          <w:i/>
        </w:rPr>
        <w:t xml:space="preserve">  </w:t>
      </w:r>
      <w:r w:rsidR="00F20F23">
        <w:rPr>
          <w:rFonts w:eastAsia="MS Mincho"/>
          <w:i/>
        </w:rPr>
        <w:t>i</w:t>
      </w:r>
      <w:r>
        <w:rPr>
          <w:rFonts w:eastAsia="MS Mincho"/>
          <w:i/>
        </w:rPr>
        <w:t>n this case</w:t>
      </w:r>
      <w:r w:rsidR="00F20F23">
        <w:rPr>
          <w:rFonts w:eastAsia="MS Mincho"/>
          <w:i/>
        </w:rPr>
        <w:t>,</w:t>
      </w:r>
      <w:r>
        <w:rPr>
          <w:rFonts w:eastAsia="MS Mincho"/>
          <w:i/>
        </w:rPr>
        <w:t xml:space="preserve"> 5 and 5.</w:t>
      </w:r>
    </w:p>
    <w:p w:rsidR="00AD77A3" w:rsidRPr="00C1617F" w:rsidRDefault="00AD77A3" w:rsidP="00C1617F">
      <w:pPr>
        <w:ind w:right="432"/>
        <w:rPr>
          <w:rFonts w:eastAsia="MS Mincho"/>
          <w:i/>
        </w:rPr>
      </w:pPr>
      <w:r>
        <w:rPr>
          <w:rFonts w:eastAsia="MS Mincho"/>
        </w:rPr>
        <w:t>Students will be exploring variables as unknowns.  They will be solving for the weights of the shapes using the information provided on the scales.</w:t>
      </w:r>
    </w:p>
    <w:p w:rsidR="00AD77A3" w:rsidRDefault="00AD77A3" w:rsidP="00AD77A3">
      <w:pPr>
        <w:ind w:right="432"/>
        <w:rPr>
          <w:rFonts w:eastAsia="MS Mincho"/>
          <w:b/>
        </w:rPr>
      </w:pPr>
    </w:p>
    <w:p w:rsidR="00AD77A3" w:rsidRPr="00DE714D" w:rsidRDefault="00DE714D" w:rsidP="00AD77A3">
      <w:pPr>
        <w:ind w:right="432"/>
        <w:rPr>
          <w:rFonts w:eastAsia="MS Mincho"/>
          <w:b/>
        </w:rPr>
      </w:pPr>
      <w:r w:rsidRPr="00DE714D">
        <w:rPr>
          <w:rFonts w:eastAsia="MS Mincho"/>
          <w:b/>
        </w:rPr>
        <w:t>P</w:t>
      </w:r>
      <w:r w:rsidR="00E33993">
        <w:rPr>
          <w:rFonts w:eastAsia="MS Mincho"/>
          <w:b/>
        </w:rPr>
        <w:t>art</w:t>
      </w:r>
      <w:r w:rsidRPr="00DE714D">
        <w:rPr>
          <w:rFonts w:eastAsia="MS Mincho"/>
          <w:b/>
        </w:rPr>
        <w:t xml:space="preserve"> II</w:t>
      </w:r>
    </w:p>
    <w:p w:rsidR="00AD77A3" w:rsidRDefault="00AD77A3" w:rsidP="00AD77A3">
      <w:pPr>
        <w:ind w:right="432"/>
        <w:rPr>
          <w:rFonts w:eastAsia="MS Mincho"/>
        </w:rPr>
      </w:pPr>
      <w:r>
        <w:rPr>
          <w:rFonts w:eastAsia="MS Mincho"/>
        </w:rPr>
        <w:t>Di</w:t>
      </w:r>
      <w:r w:rsidR="00C1617F">
        <w:rPr>
          <w:rFonts w:eastAsia="MS Mincho"/>
        </w:rPr>
        <w:t>stribute a copy of the recording sheet</w:t>
      </w:r>
      <w:r>
        <w:rPr>
          <w:rFonts w:eastAsia="MS Mincho"/>
        </w:rPr>
        <w:t xml:space="preserve"> “</w:t>
      </w:r>
      <w:r w:rsidR="00AD50D1">
        <w:rPr>
          <w:rFonts w:eastAsia="MS Mincho"/>
        </w:rPr>
        <w:t>Shape</w:t>
      </w:r>
      <w:r>
        <w:rPr>
          <w:rFonts w:eastAsia="MS Mincho"/>
        </w:rPr>
        <w:t xml:space="preserve"> Pounds”.  Have students work in pairs to determine the weight of the shapes.  Have them explain how they determined the weight of each shape.  The weights of the shapes will increase in difficulty as the students move through the recording sheet.  </w:t>
      </w:r>
    </w:p>
    <w:p w:rsidR="00AD77A3" w:rsidRDefault="00AD77A3" w:rsidP="00AD77A3">
      <w:pPr>
        <w:ind w:right="432"/>
        <w:rPr>
          <w:rFonts w:eastAsia="MS Mincho"/>
        </w:rPr>
      </w:pPr>
    </w:p>
    <w:p w:rsidR="00AD77A3" w:rsidRPr="00DE714D" w:rsidRDefault="00DE714D" w:rsidP="00AD77A3">
      <w:pPr>
        <w:ind w:right="432"/>
        <w:rPr>
          <w:rFonts w:eastAsia="MS Mincho"/>
          <w:b/>
        </w:rPr>
      </w:pPr>
      <w:r w:rsidRPr="00DE714D">
        <w:rPr>
          <w:rFonts w:eastAsia="MS Mincho"/>
          <w:b/>
        </w:rPr>
        <w:t>P</w:t>
      </w:r>
      <w:r w:rsidR="00E33993">
        <w:rPr>
          <w:rFonts w:eastAsia="MS Mincho"/>
          <w:b/>
        </w:rPr>
        <w:t>art</w:t>
      </w:r>
      <w:r w:rsidRPr="00DE714D">
        <w:rPr>
          <w:rFonts w:eastAsia="MS Mincho"/>
          <w:b/>
        </w:rPr>
        <w:t xml:space="preserve"> III</w:t>
      </w:r>
    </w:p>
    <w:p w:rsidR="00E33993" w:rsidRDefault="00F20F23" w:rsidP="00AD77A3">
      <w:pPr>
        <w:ind w:right="432"/>
        <w:rPr>
          <w:rFonts w:eastAsia="MS Mincho"/>
        </w:rPr>
      </w:pPr>
      <w:r>
        <w:rPr>
          <w:rFonts w:eastAsia="MS Mincho"/>
        </w:rPr>
        <w:t>Work with students to develop equations representing the weight on the scales, u</w:t>
      </w:r>
      <w:r w:rsidR="00AD77A3">
        <w:rPr>
          <w:rFonts w:eastAsia="MS Mincho"/>
        </w:rPr>
        <w:t>sing the same examples</w:t>
      </w:r>
      <w:r w:rsidR="00E5689B">
        <w:rPr>
          <w:rFonts w:eastAsia="MS Mincho"/>
        </w:rPr>
        <w:t xml:space="preserve"> as</w:t>
      </w:r>
      <w:r w:rsidR="00AD77A3">
        <w:rPr>
          <w:rFonts w:eastAsia="MS Mincho"/>
        </w:rPr>
        <w:t xml:space="preserve"> in the opening,.  For the first example</w:t>
      </w:r>
      <w:r w:rsidR="000D1B84">
        <w:rPr>
          <w:rFonts w:eastAsia="MS Mincho"/>
        </w:rPr>
        <w:t>,</w:t>
      </w:r>
      <w:r w:rsidR="00AD77A3">
        <w:rPr>
          <w:rFonts w:eastAsia="MS Mincho"/>
        </w:rPr>
        <w:t xml:space="preserve"> the equation would be 9=6+</w:t>
      </w:r>
      <w:r w:rsidR="00AD77A3">
        <w:rPr>
          <w:rFonts w:eastAsia="MS Mincho"/>
        </w:rPr>
        <w:t>.  It is import</w:t>
      </w:r>
      <w:r w:rsidR="00DE714D">
        <w:rPr>
          <w:rFonts w:eastAsia="MS Mincho"/>
        </w:rPr>
        <w:t>ant to reference their work in P</w:t>
      </w:r>
      <w:r w:rsidR="00AD77A3">
        <w:rPr>
          <w:rFonts w:eastAsia="MS Mincho"/>
        </w:rPr>
        <w:t xml:space="preserve">art </w:t>
      </w:r>
      <w:r w:rsidR="00DE714D">
        <w:rPr>
          <w:rFonts w:eastAsia="MS Mincho"/>
        </w:rPr>
        <w:t>II</w:t>
      </w:r>
      <w:r w:rsidR="00AD77A3">
        <w:rPr>
          <w:rFonts w:eastAsia="MS Mincho"/>
        </w:rPr>
        <w:t xml:space="preserve"> and talk about the weights on both scales.  </w:t>
      </w:r>
    </w:p>
    <w:p w:rsidR="00E33993" w:rsidRDefault="00E33993" w:rsidP="00AD77A3">
      <w:pPr>
        <w:ind w:right="432"/>
        <w:rPr>
          <w:rFonts w:eastAsia="MS Mincho"/>
        </w:rPr>
      </w:pPr>
    </w:p>
    <w:p w:rsidR="00AD77A3" w:rsidRDefault="00AD77A3" w:rsidP="00AD77A3">
      <w:pPr>
        <w:ind w:right="432"/>
        <w:rPr>
          <w:rFonts w:eastAsia="MS Mincho"/>
        </w:rPr>
      </w:pPr>
      <w:r>
        <w:rPr>
          <w:rFonts w:eastAsia="MS Mincho"/>
        </w:rPr>
        <w:t>Ask the following questions:</w:t>
      </w:r>
    </w:p>
    <w:p w:rsidR="00AD77A3" w:rsidRDefault="00AD77A3" w:rsidP="00E41D04">
      <w:pPr>
        <w:numPr>
          <w:ilvl w:val="0"/>
          <w:numId w:val="37"/>
        </w:numPr>
        <w:ind w:right="432"/>
        <w:rPr>
          <w:rFonts w:eastAsia="MS Mincho"/>
        </w:rPr>
      </w:pPr>
      <w:r>
        <w:rPr>
          <w:rFonts w:eastAsia="MS Mincho"/>
        </w:rPr>
        <w:t xml:space="preserve">How did we know to put the 6 in the equation for scale A?  </w:t>
      </w:r>
    </w:p>
    <w:p w:rsidR="00AD77A3" w:rsidRDefault="00AD77A3" w:rsidP="00E41D04">
      <w:pPr>
        <w:numPr>
          <w:ilvl w:val="0"/>
          <w:numId w:val="37"/>
        </w:numPr>
        <w:ind w:right="432"/>
        <w:rPr>
          <w:rFonts w:eastAsia="MS Mincho"/>
        </w:rPr>
      </w:pPr>
      <w:r>
        <w:rPr>
          <w:rFonts w:eastAsia="MS Mincho"/>
        </w:rPr>
        <w:t xml:space="preserve">Why did we add 6 to a square?  </w:t>
      </w:r>
    </w:p>
    <w:p w:rsidR="00AD77A3" w:rsidRDefault="00AD77A3" w:rsidP="00E41D04">
      <w:pPr>
        <w:numPr>
          <w:ilvl w:val="0"/>
          <w:numId w:val="37"/>
        </w:numPr>
        <w:ind w:right="432"/>
        <w:rPr>
          <w:rFonts w:eastAsia="MS Mincho"/>
        </w:rPr>
      </w:pPr>
      <w:r>
        <w:rPr>
          <w:rFonts w:eastAsia="MS Mincho"/>
        </w:rPr>
        <w:t xml:space="preserve">What does the square represent?  </w:t>
      </w:r>
    </w:p>
    <w:p w:rsidR="00AD77A3" w:rsidRDefault="00AD77A3" w:rsidP="00E41D04">
      <w:pPr>
        <w:numPr>
          <w:ilvl w:val="0"/>
          <w:numId w:val="37"/>
        </w:numPr>
        <w:ind w:right="432"/>
        <w:rPr>
          <w:rFonts w:eastAsia="MS Mincho"/>
        </w:rPr>
      </w:pPr>
      <w:r>
        <w:rPr>
          <w:rFonts w:eastAsia="MS Mincho"/>
        </w:rPr>
        <w:t xml:space="preserve">Why might we have put the 9 first?  </w:t>
      </w:r>
    </w:p>
    <w:p w:rsidR="00AD77A3" w:rsidRDefault="00AD77A3" w:rsidP="00E41D04">
      <w:pPr>
        <w:numPr>
          <w:ilvl w:val="0"/>
          <w:numId w:val="37"/>
        </w:numPr>
        <w:ind w:right="432"/>
        <w:rPr>
          <w:rFonts w:eastAsia="MS Mincho"/>
        </w:rPr>
      </w:pPr>
      <w:r>
        <w:rPr>
          <w:rFonts w:eastAsia="MS Mincho"/>
        </w:rPr>
        <w:t>Can we write it like this 6+</w:t>
      </w:r>
      <w:r>
        <w:rPr>
          <w:rFonts w:eastAsia="MS Mincho"/>
        </w:rPr>
        <w:t>=9?</w:t>
      </w:r>
    </w:p>
    <w:p w:rsidR="00E33993" w:rsidRDefault="00E33993" w:rsidP="00AD77A3">
      <w:pPr>
        <w:ind w:right="432"/>
        <w:rPr>
          <w:rFonts w:eastAsia="MS Mincho"/>
        </w:rPr>
      </w:pPr>
    </w:p>
    <w:p w:rsidR="00AD77A3" w:rsidRPr="00741456" w:rsidRDefault="00AD77A3" w:rsidP="00AD77A3">
      <w:pPr>
        <w:ind w:right="432"/>
        <w:rPr>
          <w:rFonts w:eastAsia="MS Mincho"/>
        </w:rPr>
      </w:pPr>
      <w:r>
        <w:rPr>
          <w:rFonts w:eastAsia="MS Mincho"/>
        </w:rPr>
        <w:t>Do the same for the other scales and develop equations with the students.  Ask students</w:t>
      </w:r>
      <w:r w:rsidR="000D1B84">
        <w:rPr>
          <w:rFonts w:eastAsia="MS Mincho"/>
        </w:rPr>
        <w:t xml:space="preserve"> to revisit the recording sheet</w:t>
      </w:r>
      <w:r>
        <w:rPr>
          <w:rFonts w:eastAsia="MS Mincho"/>
        </w:rPr>
        <w:t xml:space="preserve"> from Part 1.  Ask them to write an equation for the scales.  </w:t>
      </w:r>
    </w:p>
    <w:p w:rsidR="00AD77A3" w:rsidRDefault="00AD77A3" w:rsidP="00AD77A3">
      <w:pPr>
        <w:ind w:right="432"/>
        <w:rPr>
          <w:rFonts w:eastAsia="MS Mincho"/>
        </w:rPr>
      </w:pPr>
      <w:r>
        <w:rPr>
          <w:rFonts w:eastAsia="MS Mincho"/>
        </w:rPr>
        <w:t>Ask students to share their strategies for determining the weights of the objects and the equations that they wrote.</w:t>
      </w:r>
    </w:p>
    <w:p w:rsidR="00AD77A3" w:rsidRDefault="00AD77A3" w:rsidP="00AD77A3">
      <w:pPr>
        <w:ind w:right="432"/>
        <w:rPr>
          <w:rFonts w:eastAsia="MS Mincho"/>
        </w:rPr>
      </w:pPr>
    </w:p>
    <w:p w:rsidR="00DE714D" w:rsidRPr="00DE714D" w:rsidRDefault="00DE714D" w:rsidP="00AD77A3">
      <w:pPr>
        <w:ind w:right="432"/>
        <w:rPr>
          <w:rFonts w:eastAsia="MS Mincho"/>
          <w:b/>
        </w:rPr>
      </w:pPr>
      <w:r w:rsidRPr="00DE714D">
        <w:rPr>
          <w:rFonts w:eastAsia="MS Mincho"/>
          <w:b/>
        </w:rPr>
        <w:t>P</w:t>
      </w:r>
      <w:r w:rsidR="00E33993">
        <w:rPr>
          <w:rFonts w:eastAsia="MS Mincho"/>
          <w:b/>
        </w:rPr>
        <w:t>art</w:t>
      </w:r>
      <w:r w:rsidRPr="00DE714D">
        <w:rPr>
          <w:rFonts w:eastAsia="MS Mincho"/>
          <w:b/>
        </w:rPr>
        <w:t xml:space="preserve"> IV</w:t>
      </w:r>
    </w:p>
    <w:p w:rsidR="00E33993" w:rsidRPr="00E33993" w:rsidRDefault="00EC31C1" w:rsidP="00E33993">
      <w:pPr>
        <w:ind w:right="432"/>
        <w:rPr>
          <w:rFonts w:eastAsia="MS Mincho"/>
        </w:rPr>
      </w:pPr>
      <w:r>
        <w:rPr>
          <w:rFonts w:eastAsia="MS Mincho"/>
        </w:rPr>
        <w:t xml:space="preserve">Students will work with a partner to play </w:t>
      </w:r>
      <w:r>
        <w:rPr>
          <w:rFonts w:eastAsia="MS Mincho"/>
          <w:i/>
        </w:rPr>
        <w:t>Who</w:t>
      </w:r>
      <w:r w:rsidRPr="00097240">
        <w:rPr>
          <w:rFonts w:eastAsia="MS Mincho"/>
          <w:i/>
        </w:rPr>
        <w:t>s</w:t>
      </w:r>
      <w:r>
        <w:rPr>
          <w:rFonts w:eastAsia="MS Mincho"/>
          <w:i/>
        </w:rPr>
        <w:t>e</w:t>
      </w:r>
      <w:r w:rsidRPr="00097240">
        <w:rPr>
          <w:rFonts w:eastAsia="MS Mincho"/>
          <w:i/>
        </w:rPr>
        <w:t xml:space="preserve"> Sum is Larger?</w:t>
      </w:r>
      <w:r w:rsidRPr="00E33993">
        <w:rPr>
          <w:rFonts w:ascii="Comic Sans MS" w:eastAsia="MS Mincho" w:hAnsi="Comic Sans MS"/>
        </w:rPr>
        <w:t xml:space="preserve"> </w:t>
      </w:r>
      <w:r w:rsidR="00E33993" w:rsidRPr="00E33993">
        <w:rPr>
          <w:rFonts w:eastAsia="MS Mincho"/>
        </w:rPr>
        <w:t xml:space="preserve">Deal </w:t>
      </w:r>
      <w:r w:rsidR="00E33993">
        <w:rPr>
          <w:rFonts w:eastAsia="MS Mincho"/>
        </w:rPr>
        <w:t>out an</w:t>
      </w:r>
      <w:r w:rsidR="00E33993" w:rsidRPr="00E33993">
        <w:rPr>
          <w:rFonts w:eastAsia="MS Mincho"/>
        </w:rPr>
        <w:t xml:space="preserve"> entire deck of playing cards out, so that the two players have an equal number of cards.</w:t>
      </w:r>
      <w:r w:rsidR="00E33993">
        <w:rPr>
          <w:rFonts w:eastAsia="MS Mincho"/>
        </w:rPr>
        <w:t xml:space="preserve">  </w:t>
      </w:r>
      <w:r w:rsidR="00E33993" w:rsidRPr="00E33993">
        <w:rPr>
          <w:rFonts w:eastAsia="MS Mincho"/>
        </w:rPr>
        <w:t>Each player will turn over two playing cards from their stack. The player will add their two cards together.</w:t>
      </w:r>
    </w:p>
    <w:p w:rsidR="00E33993" w:rsidRPr="00E33993" w:rsidRDefault="00E33993" w:rsidP="00E33993">
      <w:pPr>
        <w:ind w:right="432"/>
        <w:rPr>
          <w:rFonts w:eastAsia="MS Mincho"/>
        </w:rPr>
      </w:pPr>
      <w:r w:rsidRPr="00E33993">
        <w:rPr>
          <w:rFonts w:eastAsia="MS Mincho"/>
        </w:rPr>
        <w:t>The player with the larger sum gets all four cards.</w:t>
      </w:r>
      <w:r>
        <w:rPr>
          <w:rFonts w:eastAsia="MS Mincho"/>
        </w:rPr>
        <w:t xml:space="preserve">  </w:t>
      </w:r>
      <w:r w:rsidRPr="00E33993">
        <w:rPr>
          <w:rFonts w:eastAsia="MS Mincho"/>
        </w:rPr>
        <w:t>If the two players have a tie, the players will turn over an additional card to add to their sum as a “tie breaker”.</w:t>
      </w:r>
      <w:r>
        <w:rPr>
          <w:rFonts w:eastAsia="MS Mincho"/>
        </w:rPr>
        <w:t xml:space="preserve">  </w:t>
      </w:r>
      <w:r w:rsidR="00F20F23">
        <w:rPr>
          <w:rFonts w:eastAsia="MS Mincho"/>
        </w:rPr>
        <w:t>T</w:t>
      </w:r>
      <w:r w:rsidR="00F20F23" w:rsidRPr="00E33993">
        <w:rPr>
          <w:rFonts w:eastAsia="MS Mincho"/>
        </w:rPr>
        <w:t>he player with the most cards wins</w:t>
      </w:r>
      <w:r w:rsidR="00F20F23">
        <w:rPr>
          <w:rFonts w:eastAsia="MS Mincho"/>
        </w:rPr>
        <w:t>,</w:t>
      </w:r>
      <w:r w:rsidR="00F20F23" w:rsidRPr="00E33993">
        <w:rPr>
          <w:rFonts w:eastAsia="MS Mincho"/>
        </w:rPr>
        <w:t xml:space="preserve"> </w:t>
      </w:r>
      <w:r w:rsidR="00F20F23">
        <w:rPr>
          <w:rFonts w:eastAsia="MS Mincho"/>
        </w:rPr>
        <w:t>o</w:t>
      </w:r>
      <w:r w:rsidRPr="00E33993">
        <w:rPr>
          <w:rFonts w:eastAsia="MS Mincho"/>
        </w:rPr>
        <w:t xml:space="preserve">nce players have gone through the entire deck,. </w:t>
      </w:r>
    </w:p>
    <w:p w:rsidR="00AD77A3" w:rsidRPr="00F65F23" w:rsidRDefault="00AD77A3" w:rsidP="00AD77A3">
      <w:pPr>
        <w:ind w:right="432"/>
        <w:rPr>
          <w:rFonts w:eastAsia="MS Mincho"/>
          <w:b/>
        </w:rPr>
      </w:pPr>
    </w:p>
    <w:p w:rsidR="00AD77A3" w:rsidRPr="002D3478" w:rsidRDefault="00E0761A" w:rsidP="00AD77A3">
      <w:pPr>
        <w:ind w:right="432"/>
        <w:rPr>
          <w:rFonts w:eastAsia="MS Mincho"/>
          <w:b/>
          <w:caps/>
          <w:u w:val="single"/>
        </w:rPr>
      </w:pPr>
      <w:r>
        <w:rPr>
          <w:rFonts w:eastAsia="MS Mincho"/>
          <w:b/>
          <w:caps/>
          <w:u w:val="single"/>
        </w:rPr>
        <w:lastRenderedPageBreak/>
        <w:t>Formative Assessment questions</w:t>
      </w:r>
    </w:p>
    <w:p w:rsidR="00AD77A3" w:rsidRDefault="00AD77A3" w:rsidP="00AD77A3">
      <w:pPr>
        <w:ind w:right="432"/>
        <w:rPr>
          <w:rFonts w:eastAsia="MS Mincho"/>
        </w:rPr>
      </w:pPr>
    </w:p>
    <w:p w:rsidR="00AD77A3" w:rsidRDefault="00AD77A3" w:rsidP="00E41D04">
      <w:pPr>
        <w:numPr>
          <w:ilvl w:val="0"/>
          <w:numId w:val="36"/>
        </w:numPr>
        <w:ind w:right="432"/>
        <w:rPr>
          <w:rFonts w:eastAsia="MS Mincho"/>
        </w:rPr>
      </w:pPr>
      <w:r>
        <w:rPr>
          <w:rFonts w:eastAsia="MS Mincho"/>
        </w:rPr>
        <w:t xml:space="preserve">What is the weight of the shape (pointing to a particular shape)?  How did you determine the weight of the object? </w:t>
      </w:r>
    </w:p>
    <w:p w:rsidR="00AD77A3" w:rsidRDefault="00AD77A3" w:rsidP="00E41D04">
      <w:pPr>
        <w:numPr>
          <w:ilvl w:val="0"/>
          <w:numId w:val="36"/>
        </w:numPr>
        <w:ind w:right="432"/>
        <w:rPr>
          <w:rFonts w:eastAsia="MS Mincho"/>
        </w:rPr>
      </w:pPr>
      <w:r>
        <w:rPr>
          <w:rFonts w:eastAsia="MS Mincho"/>
        </w:rPr>
        <w:t>How can you write an equation/number sentence to represent the weight on the scale?</w:t>
      </w:r>
    </w:p>
    <w:p w:rsidR="00AD77A3" w:rsidRPr="007C2A81" w:rsidRDefault="00AD77A3" w:rsidP="00AD77A3">
      <w:pPr>
        <w:ind w:right="432"/>
        <w:rPr>
          <w:rFonts w:eastAsia="MS Mincho"/>
          <w:b/>
        </w:rPr>
      </w:pPr>
    </w:p>
    <w:p w:rsidR="00F65F23" w:rsidRDefault="00F65F23" w:rsidP="00AD77A3">
      <w:pPr>
        <w:ind w:right="432"/>
        <w:rPr>
          <w:rFonts w:eastAsia="MS Mincho"/>
          <w:b/>
          <w:u w:val="single"/>
        </w:rPr>
      </w:pPr>
    </w:p>
    <w:p w:rsidR="00F65F23" w:rsidRDefault="00F65F23" w:rsidP="00AD77A3">
      <w:pPr>
        <w:ind w:right="432"/>
        <w:rPr>
          <w:rFonts w:eastAsia="MS Mincho"/>
          <w:b/>
          <w:u w:val="single"/>
        </w:rPr>
      </w:pPr>
    </w:p>
    <w:p w:rsidR="00AD77A3" w:rsidRPr="007C2A81" w:rsidRDefault="00AD77A3" w:rsidP="00AD77A3">
      <w:pPr>
        <w:ind w:right="432"/>
        <w:rPr>
          <w:rFonts w:eastAsia="MS Mincho"/>
          <w:b/>
        </w:rPr>
      </w:pPr>
      <w:r w:rsidRPr="007C2A81">
        <w:rPr>
          <w:rFonts w:eastAsia="MS Mincho"/>
          <w:b/>
          <w:u w:val="single"/>
        </w:rPr>
        <w:t>DIFFERENTIATION</w:t>
      </w:r>
    </w:p>
    <w:p w:rsidR="00AD77A3" w:rsidRPr="007C2A81" w:rsidRDefault="00AD77A3" w:rsidP="00AD77A3">
      <w:pPr>
        <w:ind w:right="432"/>
        <w:rPr>
          <w:rFonts w:eastAsia="MS Mincho"/>
          <w:b/>
        </w:rPr>
      </w:pPr>
    </w:p>
    <w:p w:rsidR="00AD77A3" w:rsidRDefault="00AD77A3" w:rsidP="00AD77A3">
      <w:pPr>
        <w:tabs>
          <w:tab w:val="left" w:pos="0"/>
        </w:tabs>
        <w:ind w:left="720" w:right="432" w:hanging="720"/>
        <w:rPr>
          <w:rFonts w:eastAsia="MS Mincho"/>
        </w:rPr>
      </w:pPr>
      <w:r w:rsidRPr="007C2A81">
        <w:rPr>
          <w:rFonts w:eastAsia="MS Mincho"/>
          <w:b/>
        </w:rPr>
        <w:t>Extension</w:t>
      </w:r>
      <w:r>
        <w:rPr>
          <w:rFonts w:eastAsia="MS Mincho"/>
          <w:b/>
        </w:rPr>
        <w:t xml:space="preserve">: </w:t>
      </w:r>
    </w:p>
    <w:p w:rsidR="00AD77A3" w:rsidRPr="00A070D8" w:rsidRDefault="00AD77A3" w:rsidP="00E41D04">
      <w:pPr>
        <w:numPr>
          <w:ilvl w:val="0"/>
          <w:numId w:val="51"/>
        </w:numPr>
        <w:tabs>
          <w:tab w:val="left" w:pos="0"/>
        </w:tabs>
        <w:ind w:right="432"/>
        <w:rPr>
          <w:rFonts w:eastAsia="MS Mincho"/>
        </w:rPr>
      </w:pPr>
      <w:r>
        <w:rPr>
          <w:rFonts w:eastAsia="MS Mincho"/>
        </w:rPr>
        <w:t xml:space="preserve">Students who are able to easily find the unknown and write equations using the variables, can balance the scales.  For example, if one scale equals 9 and the other 14, how can we make them equal?  What could we add to the 9 to make it fourteen?  </w:t>
      </w:r>
    </w:p>
    <w:p w:rsidR="00AD77A3" w:rsidRDefault="00AD77A3" w:rsidP="00AD77A3">
      <w:pPr>
        <w:tabs>
          <w:tab w:val="left" w:pos="0"/>
        </w:tabs>
        <w:ind w:right="432"/>
        <w:rPr>
          <w:rFonts w:eastAsia="MS Mincho"/>
          <w:b/>
        </w:rPr>
      </w:pPr>
    </w:p>
    <w:p w:rsidR="00AD77A3" w:rsidRDefault="00EE3413" w:rsidP="00AD77A3">
      <w:pPr>
        <w:tabs>
          <w:tab w:val="left" w:pos="0"/>
        </w:tabs>
        <w:ind w:right="432"/>
        <w:rPr>
          <w:rFonts w:eastAsia="MS Mincho"/>
          <w:b/>
        </w:rPr>
      </w:pPr>
      <w:r>
        <w:rPr>
          <w:rFonts w:eastAsia="MS Mincho"/>
          <w:b/>
        </w:rPr>
        <w:t>Intervention</w:t>
      </w:r>
    </w:p>
    <w:p w:rsidR="00AD50D1" w:rsidRPr="00DE4F13" w:rsidRDefault="00AD50D1" w:rsidP="00E41D04">
      <w:pPr>
        <w:numPr>
          <w:ilvl w:val="0"/>
          <w:numId w:val="51"/>
        </w:numPr>
        <w:tabs>
          <w:tab w:val="left" w:pos="0"/>
        </w:tabs>
        <w:ind w:right="432"/>
        <w:rPr>
          <w:rFonts w:eastAsia="MS Mincho"/>
        </w:rPr>
      </w:pPr>
      <w:r w:rsidRPr="00DE4F13">
        <w:rPr>
          <w:rFonts w:eastAsia="MS Mincho"/>
        </w:rPr>
        <w:t>Teacher can work with students in small groups using smaller numbers</w:t>
      </w:r>
      <w:r>
        <w:rPr>
          <w:rFonts w:eastAsia="MS Mincho"/>
        </w:rPr>
        <w:t>, with no more than two shapes</w:t>
      </w:r>
      <w:r w:rsidR="000A0BAC">
        <w:rPr>
          <w:rFonts w:eastAsia="MS Mincho"/>
        </w:rPr>
        <w:t>, or use color tiles to represent pound amounts, allowing students to confirm quantities</w:t>
      </w:r>
      <w:r>
        <w:rPr>
          <w:rFonts w:eastAsia="MS Mincho"/>
        </w:rPr>
        <w:t xml:space="preserve">. </w:t>
      </w:r>
    </w:p>
    <w:p w:rsidR="00AD50D1" w:rsidRPr="00DE4F13" w:rsidRDefault="00AD50D1" w:rsidP="00AD50D1">
      <w:pPr>
        <w:tabs>
          <w:tab w:val="left" w:pos="0"/>
        </w:tabs>
        <w:ind w:right="432"/>
        <w:rPr>
          <w:rFonts w:eastAsia="MS Mincho"/>
          <w:u w:val="single"/>
        </w:rPr>
      </w:pPr>
    </w:p>
    <w:p w:rsidR="00EE3413" w:rsidRDefault="00EE3413" w:rsidP="00AD77A3">
      <w:pPr>
        <w:tabs>
          <w:tab w:val="left" w:pos="0"/>
        </w:tabs>
        <w:ind w:right="432"/>
        <w:rPr>
          <w:rFonts w:eastAsia="MS Mincho"/>
          <w:b/>
        </w:rPr>
      </w:pPr>
    </w:p>
    <w:p w:rsidR="00AD77A3" w:rsidRDefault="00AD77A3" w:rsidP="00AD77A3">
      <w:pPr>
        <w:tabs>
          <w:tab w:val="left" w:pos="0"/>
        </w:tabs>
        <w:ind w:right="432"/>
        <w:rPr>
          <w:rFonts w:eastAsia="MS Mincho"/>
          <w:b/>
        </w:rPr>
      </w:pPr>
    </w:p>
    <w:p w:rsidR="00AD77A3" w:rsidRDefault="00AD77A3" w:rsidP="00AD77A3">
      <w:pPr>
        <w:tabs>
          <w:tab w:val="left" w:pos="0"/>
        </w:tabs>
        <w:ind w:right="432"/>
        <w:rPr>
          <w:rFonts w:eastAsia="MS Mincho"/>
          <w:b/>
        </w:rPr>
      </w:pPr>
    </w:p>
    <w:p w:rsidR="00AD77A3" w:rsidRDefault="00AD77A3" w:rsidP="00AD77A3">
      <w:pPr>
        <w:tabs>
          <w:tab w:val="left" w:pos="0"/>
        </w:tabs>
        <w:ind w:right="432"/>
        <w:rPr>
          <w:rFonts w:eastAsia="MS Mincho"/>
          <w:b/>
        </w:rPr>
      </w:pPr>
    </w:p>
    <w:p w:rsidR="00DE714D" w:rsidRDefault="00DE714D" w:rsidP="00AD77A3">
      <w:pPr>
        <w:tabs>
          <w:tab w:val="left" w:pos="0"/>
        </w:tabs>
        <w:ind w:right="432"/>
        <w:rPr>
          <w:rFonts w:eastAsia="MS Mincho"/>
          <w:b/>
        </w:rPr>
      </w:pPr>
    </w:p>
    <w:p w:rsidR="00DE714D" w:rsidRDefault="00DE714D" w:rsidP="00AD77A3">
      <w:pPr>
        <w:tabs>
          <w:tab w:val="left" w:pos="0"/>
        </w:tabs>
        <w:ind w:right="432"/>
        <w:rPr>
          <w:rFonts w:eastAsia="MS Mincho"/>
          <w:b/>
        </w:rPr>
      </w:pPr>
    </w:p>
    <w:p w:rsidR="00DE714D" w:rsidRDefault="00DE714D" w:rsidP="00AD77A3">
      <w:pPr>
        <w:tabs>
          <w:tab w:val="left" w:pos="0"/>
        </w:tabs>
        <w:ind w:right="432"/>
        <w:rPr>
          <w:rFonts w:eastAsia="MS Mincho"/>
          <w:b/>
        </w:rPr>
      </w:pPr>
    </w:p>
    <w:p w:rsidR="00DE714D" w:rsidRDefault="00DE714D" w:rsidP="00AD77A3">
      <w:pPr>
        <w:tabs>
          <w:tab w:val="left" w:pos="0"/>
        </w:tabs>
        <w:ind w:right="432"/>
        <w:rPr>
          <w:rFonts w:eastAsia="MS Mincho"/>
          <w:b/>
        </w:rPr>
      </w:pPr>
    </w:p>
    <w:p w:rsidR="00DE714D" w:rsidRDefault="00DE714D" w:rsidP="00AD77A3">
      <w:pPr>
        <w:tabs>
          <w:tab w:val="left" w:pos="0"/>
        </w:tabs>
        <w:ind w:right="432"/>
        <w:rPr>
          <w:rFonts w:eastAsia="MS Mincho"/>
          <w:b/>
        </w:rPr>
      </w:pPr>
    </w:p>
    <w:p w:rsidR="00DE714D" w:rsidRDefault="00DE714D" w:rsidP="00AD77A3">
      <w:pPr>
        <w:tabs>
          <w:tab w:val="left" w:pos="0"/>
        </w:tabs>
        <w:ind w:right="432"/>
        <w:rPr>
          <w:rFonts w:eastAsia="MS Mincho"/>
          <w:b/>
        </w:rPr>
      </w:pPr>
    </w:p>
    <w:p w:rsidR="00DE714D" w:rsidRDefault="00DE714D" w:rsidP="00AD77A3">
      <w:pPr>
        <w:tabs>
          <w:tab w:val="left" w:pos="0"/>
        </w:tabs>
        <w:ind w:right="432"/>
        <w:rPr>
          <w:rFonts w:eastAsia="MS Mincho"/>
          <w:b/>
        </w:rPr>
      </w:pPr>
    </w:p>
    <w:p w:rsidR="00DE714D" w:rsidRDefault="00DE714D" w:rsidP="00AD77A3">
      <w:pPr>
        <w:tabs>
          <w:tab w:val="left" w:pos="0"/>
        </w:tabs>
        <w:ind w:right="432"/>
        <w:rPr>
          <w:rFonts w:eastAsia="MS Mincho"/>
          <w:b/>
        </w:rPr>
      </w:pPr>
    </w:p>
    <w:p w:rsidR="00DE714D" w:rsidRDefault="00DE714D" w:rsidP="00AD77A3">
      <w:pPr>
        <w:tabs>
          <w:tab w:val="left" w:pos="0"/>
        </w:tabs>
        <w:ind w:right="432"/>
        <w:rPr>
          <w:rFonts w:eastAsia="MS Mincho"/>
          <w:b/>
        </w:rPr>
      </w:pPr>
    </w:p>
    <w:p w:rsidR="00DE714D" w:rsidRDefault="00DE714D" w:rsidP="00AD77A3">
      <w:pPr>
        <w:tabs>
          <w:tab w:val="left" w:pos="0"/>
        </w:tabs>
        <w:ind w:right="432"/>
        <w:rPr>
          <w:rFonts w:eastAsia="MS Mincho"/>
          <w:b/>
        </w:rPr>
      </w:pPr>
    </w:p>
    <w:p w:rsidR="00DE714D" w:rsidRDefault="00DE714D" w:rsidP="00AD77A3">
      <w:pPr>
        <w:tabs>
          <w:tab w:val="left" w:pos="0"/>
        </w:tabs>
        <w:ind w:right="432"/>
        <w:rPr>
          <w:rFonts w:eastAsia="MS Mincho"/>
          <w:b/>
        </w:rPr>
      </w:pPr>
    </w:p>
    <w:p w:rsidR="00DE714D" w:rsidRDefault="00DE714D" w:rsidP="00AD77A3">
      <w:pPr>
        <w:tabs>
          <w:tab w:val="left" w:pos="0"/>
        </w:tabs>
        <w:ind w:right="432"/>
        <w:rPr>
          <w:rFonts w:eastAsia="MS Mincho"/>
          <w:b/>
        </w:rPr>
      </w:pPr>
    </w:p>
    <w:p w:rsidR="00DE714D" w:rsidRDefault="00DE714D" w:rsidP="00AD77A3">
      <w:pPr>
        <w:tabs>
          <w:tab w:val="left" w:pos="0"/>
        </w:tabs>
        <w:ind w:right="432"/>
        <w:rPr>
          <w:rFonts w:eastAsia="MS Mincho"/>
          <w:b/>
        </w:rPr>
      </w:pPr>
    </w:p>
    <w:p w:rsidR="00DE714D" w:rsidRDefault="00DE714D" w:rsidP="00AD77A3">
      <w:pPr>
        <w:tabs>
          <w:tab w:val="left" w:pos="0"/>
        </w:tabs>
        <w:ind w:right="432"/>
        <w:rPr>
          <w:rFonts w:eastAsia="MS Mincho"/>
          <w:b/>
        </w:rPr>
      </w:pPr>
    </w:p>
    <w:p w:rsidR="00DE714D" w:rsidRDefault="00DE714D" w:rsidP="00AD77A3">
      <w:pPr>
        <w:tabs>
          <w:tab w:val="left" w:pos="0"/>
        </w:tabs>
        <w:ind w:right="432"/>
        <w:rPr>
          <w:rFonts w:eastAsia="MS Mincho"/>
          <w:b/>
        </w:rPr>
      </w:pPr>
    </w:p>
    <w:p w:rsidR="00DE714D" w:rsidRDefault="00DE714D" w:rsidP="00AD77A3">
      <w:pPr>
        <w:tabs>
          <w:tab w:val="left" w:pos="0"/>
        </w:tabs>
        <w:ind w:right="432"/>
        <w:rPr>
          <w:rFonts w:eastAsia="MS Mincho"/>
          <w:b/>
        </w:rPr>
      </w:pPr>
    </w:p>
    <w:p w:rsidR="00DE714D" w:rsidRDefault="00DE714D" w:rsidP="00AD77A3">
      <w:pPr>
        <w:tabs>
          <w:tab w:val="left" w:pos="0"/>
        </w:tabs>
        <w:ind w:right="432"/>
        <w:rPr>
          <w:rFonts w:eastAsia="MS Mincho"/>
          <w:b/>
        </w:rPr>
      </w:pPr>
    </w:p>
    <w:p w:rsidR="00DE714D" w:rsidRDefault="00DE714D" w:rsidP="00AD77A3">
      <w:pPr>
        <w:tabs>
          <w:tab w:val="left" w:pos="0"/>
        </w:tabs>
        <w:ind w:right="432"/>
        <w:rPr>
          <w:rFonts w:eastAsia="MS Mincho"/>
          <w:b/>
        </w:rPr>
      </w:pPr>
    </w:p>
    <w:p w:rsidR="00DE714D" w:rsidRDefault="00DE714D" w:rsidP="00AD77A3">
      <w:pPr>
        <w:tabs>
          <w:tab w:val="left" w:pos="0"/>
        </w:tabs>
        <w:ind w:right="432"/>
        <w:rPr>
          <w:rFonts w:eastAsia="MS Mincho"/>
          <w:b/>
        </w:rPr>
      </w:pPr>
    </w:p>
    <w:p w:rsidR="00DE714D" w:rsidRDefault="00DE714D" w:rsidP="00AD77A3">
      <w:pPr>
        <w:tabs>
          <w:tab w:val="left" w:pos="0"/>
        </w:tabs>
        <w:ind w:right="432"/>
        <w:rPr>
          <w:rFonts w:eastAsia="MS Mincho"/>
          <w:b/>
        </w:rPr>
      </w:pPr>
    </w:p>
    <w:p w:rsidR="00DE714D" w:rsidRDefault="00DE714D" w:rsidP="00AD77A3">
      <w:pPr>
        <w:tabs>
          <w:tab w:val="left" w:pos="0"/>
        </w:tabs>
        <w:ind w:right="432"/>
        <w:rPr>
          <w:rFonts w:eastAsia="MS Mincho"/>
          <w:b/>
        </w:rPr>
      </w:pPr>
    </w:p>
    <w:p w:rsidR="001D7D47" w:rsidRPr="001D7D47" w:rsidRDefault="001D7D47" w:rsidP="001D7D47">
      <w:pPr>
        <w:tabs>
          <w:tab w:val="left" w:pos="0"/>
        </w:tabs>
        <w:ind w:right="432"/>
        <w:rPr>
          <w:rFonts w:ascii="Comic Sans MS" w:eastAsia="MS Mincho" w:hAnsi="Comic Sans MS"/>
          <w:b/>
        </w:rPr>
      </w:pPr>
      <w:r>
        <w:rPr>
          <w:rFonts w:ascii="Comic Sans MS" w:eastAsia="MS Mincho" w:hAnsi="Comic Sans MS"/>
          <w:b/>
        </w:rPr>
        <w:t>Name:_____________________</w:t>
      </w:r>
      <w:r>
        <w:rPr>
          <w:rFonts w:ascii="Comic Sans MS" w:eastAsia="MS Mincho" w:hAnsi="Comic Sans MS"/>
          <w:b/>
        </w:rPr>
        <w:tab/>
      </w:r>
      <w:r>
        <w:rPr>
          <w:rFonts w:ascii="Comic Sans MS" w:eastAsia="MS Mincho" w:hAnsi="Comic Sans MS"/>
          <w:b/>
        </w:rPr>
        <w:tab/>
      </w:r>
      <w:r>
        <w:rPr>
          <w:rFonts w:ascii="Comic Sans MS" w:eastAsia="MS Mincho" w:hAnsi="Comic Sans MS"/>
          <w:b/>
        </w:rPr>
        <w:tab/>
        <w:t>Date:________________</w:t>
      </w:r>
    </w:p>
    <w:p w:rsidR="00DE714D" w:rsidRPr="003928A9" w:rsidRDefault="00AD50D1" w:rsidP="003928A9">
      <w:pPr>
        <w:tabs>
          <w:tab w:val="left" w:pos="0"/>
        </w:tabs>
        <w:ind w:right="432"/>
        <w:jc w:val="center"/>
        <w:rPr>
          <w:rFonts w:ascii="Comic Sans MS" w:eastAsia="MS Mincho" w:hAnsi="Comic Sans MS"/>
          <w:b/>
          <w:sz w:val="28"/>
          <w:szCs w:val="28"/>
        </w:rPr>
      </w:pPr>
      <w:r w:rsidRPr="003928A9">
        <w:rPr>
          <w:rFonts w:ascii="Comic Sans MS" w:eastAsia="MS Mincho" w:hAnsi="Comic Sans MS"/>
          <w:b/>
          <w:sz w:val="28"/>
          <w:szCs w:val="28"/>
        </w:rPr>
        <w:t>Shape</w:t>
      </w:r>
      <w:r w:rsidR="00DE714D" w:rsidRPr="003928A9">
        <w:rPr>
          <w:rFonts w:ascii="Comic Sans MS" w:eastAsia="MS Mincho" w:hAnsi="Comic Sans MS"/>
          <w:b/>
          <w:sz w:val="28"/>
          <w:szCs w:val="28"/>
        </w:rPr>
        <w:t xml:space="preserve"> Pounds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28"/>
        <w:gridCol w:w="4428"/>
      </w:tblGrid>
      <w:tr w:rsidR="00DE714D" w:rsidRPr="00DE714D" w:rsidTr="00AD50D1">
        <w:trPr>
          <w:trHeight w:val="5012"/>
        </w:trPr>
        <w:tc>
          <w:tcPr>
            <w:tcW w:w="4428" w:type="dxa"/>
          </w:tcPr>
          <w:p w:rsidR="00DE714D" w:rsidRPr="00DE714D" w:rsidRDefault="00CE5C6E" w:rsidP="00DE714D">
            <w:pPr>
              <w:tabs>
                <w:tab w:val="left" w:pos="0"/>
              </w:tabs>
              <w:ind w:right="432"/>
              <w:jc w:val="center"/>
              <w:rPr>
                <w:rFonts w:eastAsia="MS Mincho"/>
                <w:sz w:val="36"/>
                <w:szCs w:val="36"/>
              </w:rPr>
            </w:pPr>
            <w:r>
              <w:rPr>
                <w:noProof/>
              </w:rPr>
              <mc:AlternateContent>
                <mc:Choice Requires="wpg">
                  <w:drawing>
                    <wp:anchor distT="0" distB="0" distL="114300" distR="114300" simplePos="0" relativeHeight="251677696" behindDoc="0" locked="0" layoutInCell="1" allowOverlap="1" wp14:anchorId="5911F5CF" wp14:editId="210FF59F">
                      <wp:simplePos x="0" y="0"/>
                      <wp:positionH relativeFrom="column">
                        <wp:posOffset>501015</wp:posOffset>
                      </wp:positionH>
                      <wp:positionV relativeFrom="paragraph">
                        <wp:posOffset>48260</wp:posOffset>
                      </wp:positionV>
                      <wp:extent cx="4631690" cy="427355"/>
                      <wp:effectExtent l="0" t="0" r="16510" b="10795"/>
                      <wp:wrapNone/>
                      <wp:docPr id="262"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1690" cy="427355"/>
                                <a:chOff x="2229" y="2509"/>
                                <a:chExt cx="7294" cy="673"/>
                              </a:xfrm>
                            </wpg:grpSpPr>
                            <wps:wsp>
                              <wps:cNvPr id="96" name="Flowchart: Magnetic Disk 41"/>
                              <wps:cNvSpPr>
                                <a:spLocks noChangeArrowheads="1"/>
                              </wps:cNvSpPr>
                              <wps:spPr bwMode="auto">
                                <a:xfrm>
                                  <a:off x="4201" y="2661"/>
                                  <a:ext cx="347" cy="521"/>
                                </a:xfrm>
                                <a:prstGeom prst="flowChartMagneticDisk">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97" name="Cube 37"/>
                              <wps:cNvSpPr>
                                <a:spLocks noChangeArrowheads="1"/>
                              </wps:cNvSpPr>
                              <wps:spPr bwMode="auto">
                                <a:xfrm>
                                  <a:off x="9076" y="2650"/>
                                  <a:ext cx="447" cy="459"/>
                                </a:xfrm>
                                <a:prstGeom prst="cube">
                                  <a:avLst>
                                    <a:gd name="adj" fmla="val 25000"/>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98" name="Flowchart: Magnetic Disk 38"/>
                              <wps:cNvSpPr>
                                <a:spLocks noChangeArrowheads="1"/>
                              </wps:cNvSpPr>
                              <wps:spPr bwMode="auto">
                                <a:xfrm>
                                  <a:off x="6714" y="2601"/>
                                  <a:ext cx="347" cy="521"/>
                                </a:xfrm>
                                <a:prstGeom prst="flowChartMagneticDisk">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99" name="Flowchart: Magnetic Disk 43"/>
                              <wps:cNvSpPr>
                                <a:spLocks noChangeArrowheads="1"/>
                              </wps:cNvSpPr>
                              <wps:spPr bwMode="auto">
                                <a:xfrm>
                                  <a:off x="8538" y="2590"/>
                                  <a:ext cx="347" cy="521"/>
                                </a:xfrm>
                                <a:prstGeom prst="flowChartMagneticDisk">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00" name="Cube 42"/>
                              <wps:cNvSpPr>
                                <a:spLocks noChangeArrowheads="1"/>
                              </wps:cNvSpPr>
                              <wps:spPr bwMode="auto">
                                <a:xfrm>
                                  <a:off x="4750" y="2703"/>
                                  <a:ext cx="447" cy="459"/>
                                </a:xfrm>
                                <a:prstGeom prst="cube">
                                  <a:avLst>
                                    <a:gd name="adj" fmla="val 25000"/>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01" name="Flowchart: Magnetic Disk 44"/>
                              <wps:cNvSpPr>
                                <a:spLocks noChangeArrowheads="1"/>
                              </wps:cNvSpPr>
                              <wps:spPr bwMode="auto">
                                <a:xfrm>
                                  <a:off x="2229" y="2509"/>
                                  <a:ext cx="347" cy="521"/>
                                </a:xfrm>
                                <a:prstGeom prst="flowChartMagneticDisk">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6D06E9" id="Group 270" o:spid="_x0000_s1026" style="position:absolute;margin-left:39.45pt;margin-top:3.8pt;width:364.7pt;height:33.65pt;z-index:251677696" coordorigin="2229,2509" coordsize="7294,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41" o:spid="_x0000_s1027" type="#_x0000_t132" style="position:absolute;left:4201;top:2661;width:347;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KeKsIA&#10;AADbAAAADwAAAGRycy9kb3ducmV2LnhtbESPzWrDMBCE74G+g9hCb4ncHoztWgkhtLSHQsjPA2yt&#10;9Q+xVsbaJs7bV4FAjsPMN8OUq8n16kxj6DwbeF0koIgrbztuDBwPn/MMVBBki71nMnClAKvl06zE&#10;wvoL7+i8l0bFEg4FGmhFhkLrULXkMCz8QBy92o8OJcqx0XbESyx3vX5LklQ77DgutDjQpqXqtP9z&#10;BvK6/5BBX3/d7sdvv9J1jlknxrw8T+t3UEKTPMJ3+ttGLoXbl/gD9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p4qwgAAANsAAAAPAAAAAAAAAAAAAAAAAJgCAABkcnMvZG93&#10;bnJldi54bWxQSwUGAAAAAAQABAD1AAAAhwMAAAAA&#10;" fillcolor="gray"/>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37" o:spid="_x0000_s1028" type="#_x0000_t16" style="position:absolute;left:9076;top:2650;width:447;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JycQA&#10;AADbAAAADwAAAGRycy9kb3ducmV2LnhtbESPT2sCMRTE74V+h/AKvdVsFapujeIfFkRP2l68PTav&#10;m9DNy7qJ7vrtTaHgcZiZ3zCzRe9qcaU2WM8K3gcZCOLSa8uVgu+v4m0CIkRkjbVnUnCjAIv589MM&#10;c+07PtD1GCuRIBxyVGBibHIpQ2nIYRj4hjh5P751GJNsK6lb7BLc1XKYZR/SoeW0YLChtaHy93hx&#10;CrqtuY02ZWG7Yn9ajaze+fXkrNTrS7/8BBGpj4/wf3urFUzH8Pcl/Q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oScnEAAAA2wAAAA8AAAAAAAAAAAAAAAAAmAIAAGRycy9k&#10;b3ducmV2LnhtbFBLBQYAAAAABAAEAPUAAACJAwAAAAA=&#10;" fillcolor="gray"/>
                      <v:shape id="Flowchart: Magnetic Disk 38" o:spid="_x0000_s1029" type="#_x0000_t132" style="position:absolute;left:6714;top:2601;width:347;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Gvw78A&#10;AADbAAAADwAAAGRycy9kb3ducmV2LnhtbERPzWrCQBC+F3yHZQRvzaYeRFNXkdLSHgrizwOM2TEJ&#10;zc6G7Kjx7Z1DwePH979cD6E1V+pTE9nBW5aDIS6jb7hycDx8vc7BJEH22EYmB3dKsF6NXpZY+Hjj&#10;HV33UhkN4VSgg1qkK6xNZU0BUxY7YuXOsQ8oCvvK+h5vGh5aO83zmQ3YsDbU2NFHTeXf/hIcLM7t&#10;p3T2fgq737j9nm0WOG/Eucl42LyDERrkKf53/3j16Vj9oj/Ar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Qa/DvwAAANsAAAAPAAAAAAAAAAAAAAAAAJgCAABkcnMvZG93bnJl&#10;di54bWxQSwUGAAAAAAQABAD1AAAAhAMAAAAA&#10;" fillcolor="gray"/>
                      <v:shape id="Flowchart: Magnetic Disk 43" o:spid="_x0000_s1030" type="#_x0000_t132" style="position:absolute;left:8538;top:2590;width:347;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0KWMAA&#10;AADbAAAADwAAAGRycy9kb3ducmV2LnhtbESPwYrCQBBE74L/MLTgTSfuQUx0FBGX9SCI7n5Am2mT&#10;YKYnZHo1/r0jCB6LqldFLVadq9WN2lB5NjAZJ6CIc28rLgz8/X6PZqCCIFusPZOBBwVYLfu9BWbW&#10;3/lIt5MUKpZwyNBAKdJkWoe8JIdh7Bvi6F1861CibAttW7zHclfrrySZaocVx4USG9qUlF9P/85A&#10;eqm30ujH2R33/vAzXac4q8SY4aBbz0EJdfIJv+mdjVwKry/xB+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w0KWMAAAADbAAAADwAAAAAAAAAAAAAAAACYAgAAZHJzL2Rvd25y&#10;ZXYueG1sUEsFBgAAAAAEAAQA9QAAAIUDAAAAAA==&#10;" fillcolor="gray"/>
                      <v:shape id="Cube 42" o:spid="_x0000_s1031" type="#_x0000_t16" style="position:absolute;left:4750;top:2703;width:447;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5CMUA&#10;AADcAAAADwAAAGRycy9kb3ducmV2LnhtbESPQW/CMAyF70j7D5En7QbphjShjoA2UCU0TsAuu1mN&#10;10RrnNJktPx7fJjEzdZ7fu/zcj2GVl2oTz6ygedZAYq4jtZzY+DrVE0XoFJGtthGJgNXSrBePUyW&#10;WNo48IEux9woCeFUogGXc1dqnWpHAdMsdsSi/cQ+YJa1b7TtcZDw0OqXonjVAT1Lg8OONo7q3+Nf&#10;MDDs3HW+rSs/VPvvj7m3n3GzOBvz9Di+v4HKNOa7+f96ZwW/EH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7kIxQAAANwAAAAPAAAAAAAAAAAAAAAAAJgCAABkcnMv&#10;ZG93bnJldi54bWxQSwUGAAAAAAQABAD1AAAAigMAAAAA&#10;" fillcolor="gray"/>
                      <v:shape id="Flowchart: Magnetic Disk 44" o:spid="_x0000_s1032" type="#_x0000_t132" style="position:absolute;left:2229;top:2509;width:347;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45cEA&#10;AADcAAAADwAAAGRycy9kb3ducmV2LnhtbERPzWrCQBC+F/oOywje6sYeQpK6ikiLHoQS9QHG7JiE&#10;ZmdDdtT49m6h0Nt8fL+zWI2uUzcaQuvZwHyWgCKuvG25NnA6fr1loIIgW+w8k4EHBVgtX18WWFh/&#10;55JuB6lVDOFQoIFGpC+0DlVDDsPM98SRu/jBoUQ41NoOeI/hrtPvSZJqhy3HhgZ72jRU/RyuzkB+&#10;6T6l14+zK/f+e5uuc8xaMWY6GdcfoIRG+Rf/uXc2zk/m8PtMvEAv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8uOXBAAAA3AAAAA8AAAAAAAAAAAAAAAAAmAIAAGRycy9kb3du&#10;cmV2LnhtbFBLBQYAAAAABAAEAPUAAACGAwAAAAA=&#10;" fillcolor="gray"/>
                    </v:group>
                  </w:pict>
                </mc:Fallback>
              </mc:AlternateContent>
            </w:r>
          </w:p>
          <w:tbl>
            <w:tblPr>
              <w:tblW w:w="0" w:type="auto"/>
              <w:tblLayout w:type="fixed"/>
              <w:tblLook w:val="04A0" w:firstRow="1" w:lastRow="0" w:firstColumn="1" w:lastColumn="0" w:noHBand="0" w:noVBand="1"/>
            </w:tblPr>
            <w:tblGrid>
              <w:gridCol w:w="2250"/>
              <w:gridCol w:w="1962"/>
            </w:tblGrid>
            <w:tr w:rsidR="00DE714D" w:rsidRPr="00DE714D" w:rsidTr="00C81A24">
              <w:tc>
                <w:tcPr>
                  <w:tcW w:w="2250" w:type="dxa"/>
                </w:tcPr>
                <w:p w:rsidR="00DE714D" w:rsidRPr="00DE714D" w:rsidRDefault="00256292" w:rsidP="00DE714D">
                  <w:pPr>
                    <w:tabs>
                      <w:tab w:val="left" w:pos="0"/>
                    </w:tabs>
                    <w:ind w:right="432"/>
                    <w:jc w:val="center"/>
                    <w:rPr>
                      <w:rFonts w:eastAsia="MS Mincho"/>
                      <w:sz w:val="36"/>
                      <w:szCs w:val="36"/>
                    </w:rPr>
                  </w:pPr>
                  <w:r>
                    <w:rPr>
                      <w:noProof/>
                    </w:rPr>
                    <w:drawing>
                      <wp:inline distT="0" distB="0" distL="0" distR="0" wp14:anchorId="7C4E8C0E" wp14:editId="6C5FF73C">
                        <wp:extent cx="1285875" cy="1143000"/>
                        <wp:effectExtent l="0" t="0" r="9525" b="0"/>
                        <wp:docPr id="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85875" cy="1143000"/>
                                </a:xfrm>
                                <a:prstGeom prst="rect">
                                  <a:avLst/>
                                </a:prstGeom>
                                <a:noFill/>
                                <a:ln>
                                  <a:noFill/>
                                </a:ln>
                              </pic:spPr>
                            </pic:pic>
                          </a:graphicData>
                        </a:graphic>
                      </wp:inline>
                    </w:drawing>
                  </w:r>
                </w:p>
              </w:tc>
              <w:tc>
                <w:tcPr>
                  <w:tcW w:w="1962" w:type="dxa"/>
                </w:tcPr>
                <w:p w:rsidR="00DE714D" w:rsidRPr="00DE714D" w:rsidRDefault="00256292" w:rsidP="00DE714D">
                  <w:pPr>
                    <w:tabs>
                      <w:tab w:val="left" w:pos="0"/>
                    </w:tabs>
                    <w:ind w:right="432"/>
                    <w:jc w:val="center"/>
                    <w:rPr>
                      <w:rFonts w:eastAsia="MS Mincho"/>
                      <w:sz w:val="36"/>
                      <w:szCs w:val="36"/>
                    </w:rPr>
                  </w:pPr>
                  <w:r>
                    <w:rPr>
                      <w:noProof/>
                    </w:rPr>
                    <w:drawing>
                      <wp:inline distT="0" distB="0" distL="0" distR="0" wp14:anchorId="389CA645" wp14:editId="6CA36713">
                        <wp:extent cx="1104900" cy="1123950"/>
                        <wp:effectExtent l="0" t="0" r="0" b="0"/>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04900" cy="1123950"/>
                                </a:xfrm>
                                <a:prstGeom prst="rect">
                                  <a:avLst/>
                                </a:prstGeom>
                                <a:noFill/>
                                <a:ln>
                                  <a:noFill/>
                                </a:ln>
                              </pic:spPr>
                            </pic:pic>
                          </a:graphicData>
                        </a:graphic>
                      </wp:inline>
                    </w:drawing>
                  </w:r>
                </w:p>
              </w:tc>
            </w:tr>
          </w:tbl>
          <w:p w:rsidR="00DE714D" w:rsidRPr="00DE714D" w:rsidRDefault="00CE5C6E" w:rsidP="00DE714D">
            <w:pPr>
              <w:tabs>
                <w:tab w:val="left" w:pos="0"/>
              </w:tabs>
              <w:ind w:right="432"/>
              <w:jc w:val="center"/>
              <w:rPr>
                <w:rFonts w:eastAsia="MS Mincho"/>
                <w:sz w:val="36"/>
                <w:szCs w:val="36"/>
              </w:rPr>
            </w:pPr>
            <w:r>
              <w:rPr>
                <w:noProof/>
              </w:rPr>
              <mc:AlternateContent>
                <mc:Choice Requires="wpg">
                  <w:drawing>
                    <wp:anchor distT="0" distB="0" distL="114300" distR="114300" simplePos="0" relativeHeight="251676672" behindDoc="0" locked="0" layoutInCell="1" allowOverlap="1" wp14:anchorId="53B64514" wp14:editId="1284EFCD">
                      <wp:simplePos x="0" y="0"/>
                      <wp:positionH relativeFrom="column">
                        <wp:posOffset>2540</wp:posOffset>
                      </wp:positionH>
                      <wp:positionV relativeFrom="paragraph">
                        <wp:posOffset>98425</wp:posOffset>
                      </wp:positionV>
                      <wp:extent cx="3346450" cy="1401445"/>
                      <wp:effectExtent l="0" t="0" r="25400" b="27305"/>
                      <wp:wrapNone/>
                      <wp:docPr id="256"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6450" cy="1401445"/>
                                <a:chOff x="1444" y="5215"/>
                                <a:chExt cx="5270" cy="2207"/>
                              </a:xfrm>
                            </wpg:grpSpPr>
                            <wps:wsp>
                              <wps:cNvPr id="257" name="Flowchart: Magnetic Disk 40"/>
                              <wps:cNvSpPr>
                                <a:spLocks noChangeArrowheads="1"/>
                              </wps:cNvSpPr>
                              <wps:spPr bwMode="auto">
                                <a:xfrm>
                                  <a:off x="1654" y="5215"/>
                                  <a:ext cx="580" cy="861"/>
                                </a:xfrm>
                                <a:prstGeom prst="flowChartMagneticDisk">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58" name="Cube 35"/>
                              <wps:cNvSpPr>
                                <a:spLocks noChangeArrowheads="1"/>
                              </wps:cNvSpPr>
                              <wps:spPr bwMode="auto">
                                <a:xfrm>
                                  <a:off x="5924" y="6608"/>
                                  <a:ext cx="790" cy="799"/>
                                </a:xfrm>
                                <a:prstGeom prst="cube">
                                  <a:avLst>
                                    <a:gd name="adj" fmla="val 25000"/>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59" name="Flowchart: Magnetic Disk 36"/>
                              <wps:cNvSpPr>
                                <a:spLocks noChangeArrowheads="1"/>
                              </wps:cNvSpPr>
                              <wps:spPr bwMode="auto">
                                <a:xfrm>
                                  <a:off x="6038" y="5215"/>
                                  <a:ext cx="580" cy="861"/>
                                </a:xfrm>
                                <a:prstGeom prst="flowChartMagneticDisk">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60" name="Cube 39"/>
                              <wps:cNvSpPr>
                                <a:spLocks noChangeArrowheads="1"/>
                              </wps:cNvSpPr>
                              <wps:spPr bwMode="auto">
                                <a:xfrm>
                                  <a:off x="1444" y="6623"/>
                                  <a:ext cx="790" cy="799"/>
                                </a:xfrm>
                                <a:prstGeom prst="cube">
                                  <a:avLst>
                                    <a:gd name="adj" fmla="val 25000"/>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740AE9" id="Group 268" o:spid="_x0000_s1026" style="position:absolute;margin-left:.2pt;margin-top:7.75pt;width:263.5pt;height:110.35pt;z-index:251676672" coordorigin="1444,5215" coordsize="5270,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">
                      <v:shape id="Flowchart: Magnetic Disk 40" o:spid="_x0000_s1027" type="#_x0000_t132" style="position:absolute;left:1654;top:5215;width:580;height: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La8UA&#10;AADcAAAADwAAAGRycy9kb3ducmV2LnhtbESPzWrDMBCE74W8g9hAb7WcQFPHiRJCaGkPhZKfB9hY&#10;G9vEWhlrG9tvXxUKPQ4z8w2z3g6uUXfqQu3ZwCxJQREX3tZcGjif3p4yUEGQLTaeycBIAbabycMa&#10;c+t7PtD9KKWKEA45GqhE2lzrUFTkMCS+JY7e1XcOJcqu1LbDPsJdo+dputAOa44LFba0r6i4Hb+d&#10;geW1eZVWjxd3+PRf74vdErNajHmcDrsVKKFB/sN/7Q9rYP78Ar9n4hH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8trxQAAANwAAAAPAAAAAAAAAAAAAAAAAJgCAABkcnMv&#10;ZG93bnJldi54bWxQSwUGAAAAAAQABAD1AAAAigMAAAAA&#10;" fillcolor="gray"/>
                      <v:shape id="Cube 35" o:spid="_x0000_s1028" type="#_x0000_t16" style="position:absolute;left:5924;top:6608;width:790;height: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7b8EA&#10;AADcAAAADwAAAGRycy9kb3ducmV2LnhtbERPz2vCMBS+D/wfwhN2m6mKQ6pR1FEQd5p68fZonk2w&#10;eemazNb/3hyEHT++38t172pxpzZYzwrGowwEcem15UrB+VR8zEGEiKyx9kwKHhRgvRq8LTHXvuMf&#10;uh9jJVIIhxwVmBibXMpQGnIYRr4hTtzVtw5jgm0ldYtdCne1nGTZp3RoOTUYbGhnqLwd/5yCbm8e&#10;06+ysF3xfdlOrT743fxXqfdhv1mAiNTHf/HLvdcKJrO0Np1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j+2/BAAAA3AAAAA8AAAAAAAAAAAAAAAAAmAIAAGRycy9kb3du&#10;cmV2LnhtbFBLBQYAAAAABAAEAPUAAACGAwAAAAA=&#10;" fillcolor="gray"/>
                      <v:shape id="Flowchart: Magnetic Disk 36" o:spid="_x0000_s1029" type="#_x0000_t132" style="position:absolute;left:6038;top:5215;width:580;height: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z6gsMA&#10;AADcAAAADwAAAGRycy9kb3ducmV2LnhtbESPzYrCQBCE74LvMLTgTScrKCY6ioiih4XFnwdoM20S&#10;NtMTMq3Gt99ZWNhjUVVfUct152r1pDZUng18jBNQxLm3FRcGrpf9aA4qCLLF2jMZeFOA9arfW2Jm&#10;/YtP9DxLoSKEQ4YGSpEm0zrkJTkMY98QR+/uW4cSZVto2+Irwl2tJ0ky0w4rjgslNrQtKf8+P5yB&#10;9F7vpNHvmzt9+q/DbJPivBJjhoNuswAl1Ml/+K99tAYm0xR+z8Qjo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z6gsMAAADcAAAADwAAAAAAAAAAAAAAAACYAgAAZHJzL2Rv&#10;d25yZXYueG1sUEsFBgAAAAAEAAQA9QAAAIgDAAAAAA==&#10;" fillcolor="gray"/>
                      <v:shape id="Cube 39" o:spid="_x0000_s1030" type="#_x0000_t16" style="position:absolute;left:1444;top:6623;width:790;height: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k91MEA&#10;AADcAAAADwAAAGRycy9kb3ducmV2LnhtbERPy4rCMBTdD/gP4QqzG1MVRKpRfFCQmZWPjbtLc22C&#10;zU1tMrb+/WQx4PJw3st172rxpDZYzwrGowwEcem15UrB5Vx8zUGEiKyx9kwKXhRgvRp8LDHXvuMj&#10;PU+xEimEQ44KTIxNLmUoDTkMI98QJ+7mW4cxwbaSusUuhbtaTrJsJh1aTg0GG9oZKu+nX6egO5jX&#10;dF8Wtit+rtup1d9+N38o9TnsNwsQkfr4Fv+7D1rBZJbmpzPp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5PdTBAAAA3AAAAA8AAAAAAAAAAAAAAAAAmAIAAGRycy9kb3du&#10;cmV2LnhtbFBLBQYAAAAABAAEAPUAAACGAwAAAAA=&#10;" fillcolor="gray"/>
                    </v:group>
                  </w:pict>
                </mc:Fallback>
              </mc:AlternateContent>
            </w:r>
          </w:p>
          <w:p w:rsidR="00DE714D" w:rsidRPr="00DE714D" w:rsidRDefault="00DE714D" w:rsidP="00DE714D">
            <w:pPr>
              <w:tabs>
                <w:tab w:val="left" w:pos="0"/>
              </w:tabs>
              <w:ind w:right="432"/>
              <w:rPr>
                <w:rFonts w:eastAsia="MS Mincho"/>
                <w:sz w:val="36"/>
                <w:szCs w:val="36"/>
              </w:rPr>
            </w:pPr>
            <w:r w:rsidRPr="00DE714D">
              <w:rPr>
                <w:rFonts w:eastAsia="MS Mincho"/>
                <w:sz w:val="36"/>
                <w:szCs w:val="36"/>
              </w:rPr>
              <w:t xml:space="preserve">            = ____ </w:t>
            </w:r>
          </w:p>
          <w:p w:rsidR="00DE714D" w:rsidRPr="00DE714D" w:rsidRDefault="00DE714D" w:rsidP="00DE714D">
            <w:pPr>
              <w:tabs>
                <w:tab w:val="left" w:pos="0"/>
              </w:tabs>
              <w:ind w:right="432"/>
              <w:rPr>
                <w:rFonts w:eastAsia="MS Mincho"/>
                <w:sz w:val="36"/>
                <w:szCs w:val="36"/>
              </w:rPr>
            </w:pPr>
          </w:p>
          <w:p w:rsidR="00DE714D" w:rsidRPr="00DE714D" w:rsidRDefault="00DE714D" w:rsidP="00DE714D">
            <w:pPr>
              <w:tabs>
                <w:tab w:val="left" w:pos="0"/>
              </w:tabs>
              <w:ind w:right="432"/>
              <w:rPr>
                <w:rFonts w:eastAsia="MS Mincho"/>
                <w:sz w:val="36"/>
                <w:szCs w:val="36"/>
              </w:rPr>
            </w:pPr>
            <w:r w:rsidRPr="00DE714D">
              <w:rPr>
                <w:rFonts w:eastAsia="MS Mincho"/>
                <w:sz w:val="36"/>
                <w:szCs w:val="36"/>
              </w:rPr>
              <w:t xml:space="preserve">           </w:t>
            </w:r>
          </w:p>
          <w:p w:rsidR="00DE714D" w:rsidRPr="00DE714D" w:rsidRDefault="00DE714D" w:rsidP="00DE714D">
            <w:pPr>
              <w:tabs>
                <w:tab w:val="left" w:pos="0"/>
              </w:tabs>
              <w:ind w:right="432"/>
              <w:rPr>
                <w:rFonts w:eastAsia="MS Mincho"/>
                <w:sz w:val="36"/>
                <w:szCs w:val="36"/>
              </w:rPr>
            </w:pPr>
            <w:r w:rsidRPr="00DE714D">
              <w:rPr>
                <w:rFonts w:eastAsia="MS Mincho"/>
                <w:sz w:val="36"/>
                <w:szCs w:val="36"/>
              </w:rPr>
              <w:t xml:space="preserve">           =  ____ </w:t>
            </w:r>
          </w:p>
          <w:p w:rsidR="00DE714D" w:rsidRPr="00DE714D" w:rsidRDefault="00DE714D" w:rsidP="00DE714D">
            <w:pPr>
              <w:tabs>
                <w:tab w:val="left" w:pos="0"/>
              </w:tabs>
              <w:ind w:right="432"/>
              <w:rPr>
                <w:rFonts w:eastAsia="MS Mincho"/>
                <w:sz w:val="36"/>
                <w:szCs w:val="36"/>
              </w:rPr>
            </w:pPr>
          </w:p>
        </w:tc>
        <w:tc>
          <w:tcPr>
            <w:tcW w:w="4428" w:type="dxa"/>
          </w:tcPr>
          <w:p w:rsidR="00DE714D" w:rsidRPr="00DE714D" w:rsidRDefault="00DE714D" w:rsidP="00DE714D"/>
          <w:tbl>
            <w:tblPr>
              <w:tblpPr w:leftFromText="180" w:rightFromText="180" w:tblpY="420"/>
              <w:tblOverlap w:val="never"/>
              <w:tblW w:w="0" w:type="auto"/>
              <w:tblLayout w:type="fixed"/>
              <w:tblLook w:val="04A0" w:firstRow="1" w:lastRow="0" w:firstColumn="1" w:lastColumn="0" w:noHBand="0" w:noVBand="1"/>
            </w:tblPr>
            <w:tblGrid>
              <w:gridCol w:w="2098"/>
              <w:gridCol w:w="2099"/>
            </w:tblGrid>
            <w:tr w:rsidR="00DE714D" w:rsidRPr="00DE714D" w:rsidTr="00C81A24">
              <w:tc>
                <w:tcPr>
                  <w:tcW w:w="2098" w:type="dxa"/>
                </w:tcPr>
                <w:p w:rsidR="00DE714D" w:rsidRPr="00DE714D" w:rsidRDefault="00256292" w:rsidP="00DE714D">
                  <w:pPr>
                    <w:tabs>
                      <w:tab w:val="left" w:pos="0"/>
                    </w:tabs>
                    <w:ind w:right="432"/>
                    <w:jc w:val="center"/>
                    <w:rPr>
                      <w:rFonts w:eastAsia="MS Mincho"/>
                      <w:sz w:val="36"/>
                      <w:szCs w:val="36"/>
                    </w:rPr>
                  </w:pPr>
                  <w:r>
                    <w:rPr>
                      <w:noProof/>
                    </w:rPr>
                    <w:drawing>
                      <wp:inline distT="0" distB="0" distL="0" distR="0" wp14:anchorId="10F055A8" wp14:editId="6F12BAC3">
                        <wp:extent cx="1200150" cy="1123950"/>
                        <wp:effectExtent l="0" t="0" r="0" b="0"/>
                        <wp:docPr id="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00150" cy="1123950"/>
                                </a:xfrm>
                                <a:prstGeom prst="rect">
                                  <a:avLst/>
                                </a:prstGeom>
                                <a:noFill/>
                                <a:ln>
                                  <a:noFill/>
                                </a:ln>
                              </pic:spPr>
                            </pic:pic>
                          </a:graphicData>
                        </a:graphic>
                      </wp:inline>
                    </w:drawing>
                  </w:r>
                </w:p>
              </w:tc>
              <w:tc>
                <w:tcPr>
                  <w:tcW w:w="2099" w:type="dxa"/>
                </w:tcPr>
                <w:p w:rsidR="00DE714D" w:rsidRPr="00DE714D" w:rsidRDefault="00256292" w:rsidP="00DE714D">
                  <w:pPr>
                    <w:tabs>
                      <w:tab w:val="left" w:pos="0"/>
                    </w:tabs>
                    <w:ind w:right="432"/>
                    <w:jc w:val="center"/>
                    <w:rPr>
                      <w:rFonts w:eastAsia="MS Mincho"/>
                      <w:sz w:val="36"/>
                      <w:szCs w:val="36"/>
                    </w:rPr>
                  </w:pPr>
                  <w:r>
                    <w:rPr>
                      <w:noProof/>
                    </w:rPr>
                    <w:drawing>
                      <wp:inline distT="0" distB="0" distL="0" distR="0" wp14:anchorId="3C93B58A" wp14:editId="09A83BCA">
                        <wp:extent cx="1200150" cy="1152525"/>
                        <wp:effectExtent l="0" t="0" r="0" b="9525"/>
                        <wp:docPr id="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00150" cy="1152525"/>
                                </a:xfrm>
                                <a:prstGeom prst="rect">
                                  <a:avLst/>
                                </a:prstGeom>
                                <a:noFill/>
                                <a:ln>
                                  <a:noFill/>
                                </a:ln>
                              </pic:spPr>
                            </pic:pic>
                          </a:graphicData>
                        </a:graphic>
                      </wp:inline>
                    </w:drawing>
                  </w:r>
                </w:p>
              </w:tc>
            </w:tr>
          </w:tbl>
          <w:p w:rsidR="00DE714D" w:rsidRPr="00DE714D" w:rsidRDefault="00DE714D" w:rsidP="00DE714D">
            <w:pPr>
              <w:tabs>
                <w:tab w:val="left" w:pos="0"/>
              </w:tabs>
              <w:ind w:right="432"/>
              <w:rPr>
                <w:rFonts w:eastAsia="MS Mincho"/>
                <w:sz w:val="36"/>
                <w:szCs w:val="36"/>
              </w:rPr>
            </w:pPr>
            <w:r w:rsidRPr="00DE714D">
              <w:rPr>
                <w:rFonts w:eastAsia="MS Mincho"/>
                <w:sz w:val="36"/>
                <w:szCs w:val="36"/>
              </w:rPr>
              <w:t xml:space="preserve">       </w:t>
            </w:r>
          </w:p>
          <w:p w:rsidR="00DE714D" w:rsidRPr="00DE714D" w:rsidRDefault="00DE714D" w:rsidP="00DE714D">
            <w:pPr>
              <w:tabs>
                <w:tab w:val="left" w:pos="0"/>
              </w:tabs>
              <w:ind w:right="432"/>
              <w:rPr>
                <w:rFonts w:eastAsia="MS Mincho"/>
                <w:sz w:val="36"/>
                <w:szCs w:val="36"/>
              </w:rPr>
            </w:pPr>
            <w:r w:rsidRPr="00DE714D">
              <w:rPr>
                <w:rFonts w:eastAsia="MS Mincho"/>
                <w:sz w:val="36"/>
                <w:szCs w:val="36"/>
              </w:rPr>
              <w:t xml:space="preserve">             =  _____</w:t>
            </w:r>
          </w:p>
          <w:p w:rsidR="00DE714D" w:rsidRPr="00DE714D" w:rsidRDefault="00DE714D" w:rsidP="00DE714D">
            <w:pPr>
              <w:tabs>
                <w:tab w:val="left" w:pos="0"/>
              </w:tabs>
              <w:ind w:right="432"/>
              <w:rPr>
                <w:rFonts w:eastAsia="MS Mincho"/>
                <w:sz w:val="36"/>
                <w:szCs w:val="36"/>
              </w:rPr>
            </w:pPr>
          </w:p>
          <w:p w:rsidR="00DE714D" w:rsidRPr="00DE714D" w:rsidRDefault="00DE714D" w:rsidP="00DE714D">
            <w:pPr>
              <w:tabs>
                <w:tab w:val="left" w:pos="0"/>
              </w:tabs>
              <w:ind w:right="432"/>
              <w:rPr>
                <w:rFonts w:eastAsia="MS Mincho"/>
                <w:sz w:val="36"/>
                <w:szCs w:val="36"/>
              </w:rPr>
            </w:pPr>
          </w:p>
          <w:p w:rsidR="00DE714D" w:rsidRPr="00DE714D" w:rsidRDefault="00DE714D" w:rsidP="00DE714D">
            <w:pPr>
              <w:tabs>
                <w:tab w:val="left" w:pos="0"/>
              </w:tabs>
              <w:ind w:right="432"/>
              <w:rPr>
                <w:rFonts w:eastAsia="MS Mincho"/>
                <w:sz w:val="36"/>
                <w:szCs w:val="36"/>
              </w:rPr>
            </w:pPr>
            <w:r w:rsidRPr="00DE714D">
              <w:rPr>
                <w:rFonts w:eastAsia="MS Mincho"/>
                <w:sz w:val="36"/>
                <w:szCs w:val="36"/>
              </w:rPr>
              <w:t xml:space="preserve">            =   _____</w:t>
            </w:r>
          </w:p>
        </w:tc>
      </w:tr>
    </w:tbl>
    <w:p w:rsidR="00AD50D1" w:rsidRPr="00DE714D" w:rsidRDefault="00AD50D1" w:rsidP="000D1B84">
      <w:pPr>
        <w:tabs>
          <w:tab w:val="left" w:pos="0"/>
        </w:tabs>
        <w:ind w:right="432"/>
        <w:rPr>
          <w:rFonts w:eastAsia="MS Mincho"/>
          <w:sz w:val="36"/>
          <w:szCs w:val="3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8"/>
        <w:gridCol w:w="4428"/>
      </w:tblGrid>
      <w:tr w:rsidR="00DE714D" w:rsidRPr="00DE714D" w:rsidTr="003928A9">
        <w:trPr>
          <w:trHeight w:val="629"/>
        </w:trPr>
        <w:tc>
          <w:tcPr>
            <w:tcW w:w="4428" w:type="dxa"/>
          </w:tcPr>
          <w:p w:rsidR="00DE714D" w:rsidRPr="00DE714D" w:rsidRDefault="00CE5C6E" w:rsidP="00DE714D">
            <w:r>
              <w:rPr>
                <w:noProof/>
              </w:rPr>
              <mc:AlternateContent>
                <mc:Choice Requires="wpg">
                  <w:drawing>
                    <wp:anchor distT="0" distB="0" distL="114300" distR="114300" simplePos="0" relativeHeight="251678720" behindDoc="0" locked="0" layoutInCell="1" allowOverlap="1" wp14:anchorId="160A60E5" wp14:editId="2733E09F">
                      <wp:simplePos x="0" y="0"/>
                      <wp:positionH relativeFrom="column">
                        <wp:posOffset>551815</wp:posOffset>
                      </wp:positionH>
                      <wp:positionV relativeFrom="paragraph">
                        <wp:posOffset>81915</wp:posOffset>
                      </wp:positionV>
                      <wp:extent cx="4678680" cy="339090"/>
                      <wp:effectExtent l="0" t="0" r="26670" b="22860"/>
                      <wp:wrapNone/>
                      <wp:docPr id="85"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8680" cy="339090"/>
                                <a:chOff x="2309" y="8520"/>
                                <a:chExt cx="7368" cy="534"/>
                              </a:xfrm>
                            </wpg:grpSpPr>
                            <wps:wsp>
                              <wps:cNvPr id="86" name="Flowchart: Magnetic Disk 34"/>
                              <wps:cNvSpPr>
                                <a:spLocks noChangeArrowheads="1"/>
                              </wps:cNvSpPr>
                              <wps:spPr bwMode="auto">
                                <a:xfrm>
                                  <a:off x="2309" y="8520"/>
                                  <a:ext cx="347" cy="521"/>
                                </a:xfrm>
                                <a:prstGeom prst="flowChartMagneticDisk">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87" name="Cube 33"/>
                              <wps:cNvSpPr>
                                <a:spLocks noChangeArrowheads="1"/>
                              </wps:cNvSpPr>
                              <wps:spPr bwMode="auto">
                                <a:xfrm>
                                  <a:off x="3858" y="8595"/>
                                  <a:ext cx="447" cy="459"/>
                                </a:xfrm>
                                <a:prstGeom prst="cube">
                                  <a:avLst>
                                    <a:gd name="adj" fmla="val 25000"/>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88" name="Cube 31"/>
                              <wps:cNvSpPr>
                                <a:spLocks noChangeArrowheads="1"/>
                              </wps:cNvSpPr>
                              <wps:spPr bwMode="auto">
                                <a:xfrm>
                                  <a:off x="5049" y="8595"/>
                                  <a:ext cx="447" cy="459"/>
                                </a:xfrm>
                                <a:prstGeom prst="cube">
                                  <a:avLst>
                                    <a:gd name="adj" fmla="val 25000"/>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89" name="Flowchart: Magnetic Disk 32"/>
                              <wps:cNvSpPr>
                                <a:spLocks noChangeArrowheads="1"/>
                              </wps:cNvSpPr>
                              <wps:spPr bwMode="auto">
                                <a:xfrm>
                                  <a:off x="4468" y="8533"/>
                                  <a:ext cx="347" cy="521"/>
                                </a:xfrm>
                                <a:prstGeom prst="flowChartMagneticDisk">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90" name="Cube 28"/>
                              <wps:cNvSpPr>
                                <a:spLocks noChangeArrowheads="1"/>
                              </wps:cNvSpPr>
                              <wps:spPr bwMode="auto">
                                <a:xfrm>
                                  <a:off x="6618" y="8595"/>
                                  <a:ext cx="447" cy="459"/>
                                </a:xfrm>
                                <a:prstGeom prst="cube">
                                  <a:avLst>
                                    <a:gd name="adj" fmla="val 25000"/>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91" name="Cube 25"/>
                              <wps:cNvSpPr>
                                <a:spLocks noChangeArrowheads="1"/>
                              </wps:cNvSpPr>
                              <wps:spPr bwMode="auto">
                                <a:xfrm>
                                  <a:off x="8313" y="8595"/>
                                  <a:ext cx="447" cy="459"/>
                                </a:xfrm>
                                <a:prstGeom prst="cube">
                                  <a:avLst>
                                    <a:gd name="adj" fmla="val 25000"/>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92" name="Flowchart: Magnetic Disk 26"/>
                              <wps:cNvSpPr>
                                <a:spLocks noChangeArrowheads="1"/>
                              </wps:cNvSpPr>
                              <wps:spPr bwMode="auto">
                                <a:xfrm>
                                  <a:off x="8878" y="8520"/>
                                  <a:ext cx="347" cy="521"/>
                                </a:xfrm>
                                <a:prstGeom prst="flowChartMagneticDisk">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95" name="Flowchart: Magnetic Disk 27"/>
                              <wps:cNvSpPr>
                                <a:spLocks noChangeArrowheads="1"/>
                              </wps:cNvSpPr>
                              <wps:spPr bwMode="auto">
                                <a:xfrm>
                                  <a:off x="9330" y="8533"/>
                                  <a:ext cx="347" cy="521"/>
                                </a:xfrm>
                                <a:prstGeom prst="flowChartMagneticDisk">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E806A9" id="Group 269" o:spid="_x0000_s1026" style="position:absolute;margin-left:43.45pt;margin-top:6.45pt;width:368.4pt;height:26.7pt;z-index:251678720" coordorigin="2309,8520" coordsize="736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">
                      <v:shape id="Flowchart: Magnetic Disk 34" o:spid="_x0000_s1027" type="#_x0000_t132" style="position:absolute;left:2309;top:8520;width:347;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sI98IA&#10;AADbAAAADwAAAGRycy9kb3ducmV2LnhtbESPzYrCQBCE74LvMLTgTSfuIcSso8jiogdh8ecBejNt&#10;EjbTEzKtxrd3FgSPRVV9RS1WvWvUjbpQezYwmyagiAtvay4NnE/fkwxUEGSLjWcy8KAAq+VwsMDc&#10;+jsf6HaUUkUIhxwNVCJtrnUoKnIYpr4ljt7Fdw4lyq7UtsN7hLtGfyRJqh3WHBcqbOmrouLveHUG&#10;5pdmI61+/LrD3v9s0/Ucs1qMGY/69ScooV7e4Vd7Zw1kKfx/iT9AL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wj3wgAAANsAAAAPAAAAAAAAAAAAAAAAAJgCAABkcnMvZG93&#10;bnJldi54bWxQSwUGAAAAAAQABAD1AAAAhwMAAAAA&#10;" fillcolor="gray"/>
                      <v:shape id="Cube 33" o:spid="_x0000_s1028" type="#_x0000_t16" style="position:absolute;left:3858;top:8595;width:447;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HfFMQA&#10;AADbAAAADwAAAGRycy9kb3ducmV2LnhtbESPQWvCQBSE70L/w/IEb7qxQg2pq7SWgLQnoxdvj+xr&#10;dmn2bZrdmvjv3UKhx2FmvmE2u9G14kp9sJ4VLBcZCOLaa8uNgvOpnOcgQkTW2HomBTcKsNs+TDZY&#10;aD/wka5VbESCcChQgYmxK6QMtSGHYeE74uR9+t5hTLJvpO5xSHDXyscse5IOLacFgx3tDdVf1Y9T&#10;MBzMbfVWl3YoPy6vK6vf/T7/Vmo2HV+eQUQa43/4r33QCvI1/H5JP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x3xTEAAAA2wAAAA8AAAAAAAAAAAAAAAAAmAIAAGRycy9k&#10;b3ducmV2LnhtbFBLBQYAAAAABAAEAPUAAACJAwAAAAA=&#10;" fillcolor="gray"/>
                      <v:shape id="Cube 31" o:spid="_x0000_s1029" type="#_x0000_t16" style="position:absolute;left:5049;top:8595;width:447;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5LZsAA&#10;AADbAAAADwAAAGRycy9kb3ducmV2LnhtbERPy4rCMBTdD8w/hDvgbkxHQUrHKI5DQXTlY+Pu0txp&#10;gs1Np4m2/r1ZCC4P5z1fDq4RN+qC9azga5yBIK68tlwrOB3LzxxEiMgaG8+k4E4Blov3tzkW2ve8&#10;p9sh1iKFcChQgYmxLaQMlSGHYexb4sT9+c5hTLCrpe6wT+GukZMsm0mHllODwZbWhqrL4eoU9Btz&#10;n/5Wpe3L3flnavXWr/N/pUYfw+obRKQhvsRP90YryNPY9CX9AL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5LZsAAAADbAAAADwAAAAAAAAAAAAAAAACYAgAAZHJzL2Rvd25y&#10;ZXYueG1sUEsFBgAAAAAEAAQA9QAAAIUDAAAAAA==&#10;" fillcolor="gray"/>
                      <v:shape id="Flowchart: Magnetic Disk 32" o:spid="_x0000_s1030" type="#_x0000_t132" style="position:absolute;left:4468;top:8533;width:347;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chcIA&#10;AADbAAAADwAAAGRycy9kb3ducmV2LnhtbESPzYrCQBCE78K+w9ALe9PJepAkOorIintYEH8eoM20&#10;STDTEzKtxrffEQSPRVV9Rc0WvWvUjbpQezbwPUpAERfe1lwaOB7WwxRUEGSLjWcy8KAAi/nHYIa5&#10;9Xfe0W0vpYoQDjkaqETaXOtQVOQwjHxLHL2z7xxKlF2pbYf3CHeNHifJRDusOS5U2NKqouKyvzoD&#10;2bn5kVY/Tm7357ebyTLDtBZjvj775RSUUC/v8Kv9aw2kGTy/xB+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1JyFwgAAANsAAAAPAAAAAAAAAAAAAAAAAJgCAABkcnMvZG93&#10;bnJldi54bWxQSwUGAAAAAAQABAD1AAAAhwMAAAAA&#10;" fillcolor="gray"/>
                      <v:shape id="Cube 28" o:spid="_x0000_s1031" type="#_x0000_t16" style="position:absolute;left:6618;top:8595;width:447;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HRvcAA&#10;AADbAAAADwAAAGRycy9kb3ducmV2LnhtbERPz2vCMBS+D/Y/hDfYbaZTEFeN4pSC6Mlul90ezbMJ&#10;Ni+1ibb+98tB8Pjx/V6sBteIG3XBelbwOcpAEFdeW64V/P4UHzMQISJrbDyTgjsFWC1fXxaYa9/z&#10;kW5lrEUK4ZCjAhNjm0sZKkMOw8i3xIk7+c5hTLCrpe6wT+GukeMsm0qHllODwZY2hqpzeXUK+p25&#10;T7ZVYfvi8Pc9sXrvN7OLUu9vw3oOItIQn+KHe6cVfKX16Uv6A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HRvcAAAADbAAAADwAAAAAAAAAAAAAAAACYAgAAZHJzL2Rvd25y&#10;ZXYueG1sUEsFBgAAAAAEAAQA9QAAAIUDAAAAAA==&#10;" fillcolor="gray"/>
                      <v:shape id="Cube 25" o:spid="_x0000_s1032" type="#_x0000_t16" style="position:absolute;left:8313;top:8595;width:447;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10JsMA&#10;AADbAAAADwAAAGRycy9kb3ducmV2LnhtbESPQWsCMRSE7wX/Q3iCt5q1QrGrUdSyIPZU68XbY/Pc&#10;BDcv6ya66783hUKPw8x8wyxWvavFndpgPSuYjDMQxKXXlisFx5/idQYiRGSNtWdS8KAAq+XgZYG5&#10;9h1/0/0QK5EgHHJUYGJscilDachhGPuGOHln3zqMSbaV1C12Ce5q+ZZl79Kh5bRgsKGtofJyuDkF&#10;3c48pp9lYbvi67SZWr3329lVqdGwX89BROrjf/ivvdMKPibw+yX9A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10JsMAAADbAAAADwAAAAAAAAAAAAAAAACYAgAAZHJzL2Rv&#10;d25yZXYueG1sUEsFBgAAAAAEAAQA9QAAAIgDAAAAAA==&#10;" fillcolor="gray"/>
                      <v:shape id="Flowchart: Magnetic Disk 26" o:spid="_x0000_s1033" type="#_x0000_t132" style="position:absolute;left:8878;top:8520;width:347;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mYKcIA&#10;AADbAAAADwAAAGRycy9kb3ducmV2LnhtbESPQWvCQBSE7wX/w/KE3upGDyFJXUVEaQ9CifYHvGaf&#10;SWj2bci+avz3bkHwOMx8M8xyPbpOXWgIrWcD81kCirjytuXawPdp/5aBCoJssfNMBm4UYL2avCyx&#10;sP7KJV2OUqtYwqFAA41IX2gdqoYchpnviaN39oNDiXKotR3wGstdpxdJkmqHLceFBnvaNlT9Hv+c&#10;gfzc7aTXtx9XHvzXR7rJMWvFmNfpuHkHJTTKM/ygP23kFvD/Jf4Av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qZgpwgAAANsAAAAPAAAAAAAAAAAAAAAAAJgCAABkcnMvZG93&#10;bnJldi54bWxQSwUGAAAAAAQABAD1AAAAhwMAAAAA&#10;" fillcolor="gray"/>
                      <v:shape id="Flowchart: Magnetic Disk 27" o:spid="_x0000_s1034" type="#_x0000_t132" style="position:absolute;left:9330;top:8533;width:347;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AXcEA&#10;AADbAAAADwAAAGRycy9kb3ducmV2LnhtbESPwYrCQBBE78L+w9CCN50orGh0FFmU9SAsxv2A3kyb&#10;BDM9IdNq/HtHEPZYVL0qarnuXK1u1IbKs4HxKAFFnHtbcWHg97QbzkAFQbZYeyYDDwqwXn30lpha&#10;f+cj3TIpVCzhkKKBUqRJtQ55SQ7DyDfE0Tv71qFE2RbatniP5a7WkySZaocVx4USG/oqKb9kV2dg&#10;fq630ujHnzse/M/3dDPHWSXGDPrdZgFKqJP/8Jve28h9wutL/AF6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AAF3BAAAA2wAAAA8AAAAAAAAAAAAAAAAAmAIAAGRycy9kb3du&#10;cmV2LnhtbFBLBQYAAAAABAAEAPUAAACGAwAAAAA=&#10;" fillcolor="gray"/>
                    </v:group>
                  </w:pict>
                </mc:Fallback>
              </mc:AlternateContent>
            </w:r>
          </w:p>
          <w:p w:rsidR="00DE714D" w:rsidRPr="00DE714D" w:rsidRDefault="00DE714D" w:rsidP="00DE714D"/>
          <w:tbl>
            <w:tblPr>
              <w:tblW w:w="0" w:type="auto"/>
              <w:tblLook w:val="04A0" w:firstRow="1" w:lastRow="0" w:firstColumn="1" w:lastColumn="0" w:noHBand="0" w:noVBand="1"/>
            </w:tblPr>
            <w:tblGrid>
              <w:gridCol w:w="2098"/>
              <w:gridCol w:w="2106"/>
            </w:tblGrid>
            <w:tr w:rsidR="00DE714D" w:rsidRPr="00DE714D" w:rsidTr="00C81A24">
              <w:tc>
                <w:tcPr>
                  <w:tcW w:w="2098" w:type="dxa"/>
                </w:tcPr>
                <w:p w:rsidR="00DE714D" w:rsidRPr="00DE714D" w:rsidRDefault="00256292" w:rsidP="00DE714D">
                  <w:r>
                    <w:rPr>
                      <w:noProof/>
                    </w:rPr>
                    <w:drawing>
                      <wp:inline distT="0" distB="0" distL="0" distR="0" wp14:anchorId="0C3D0CC8" wp14:editId="1D20000B">
                        <wp:extent cx="1162050" cy="1285875"/>
                        <wp:effectExtent l="0" t="0" r="0" b="9525"/>
                        <wp:docPr id="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62050" cy="1285875"/>
                                </a:xfrm>
                                <a:prstGeom prst="rect">
                                  <a:avLst/>
                                </a:prstGeom>
                                <a:noFill/>
                                <a:ln>
                                  <a:noFill/>
                                </a:ln>
                              </pic:spPr>
                            </pic:pic>
                          </a:graphicData>
                        </a:graphic>
                      </wp:inline>
                    </w:drawing>
                  </w:r>
                </w:p>
              </w:tc>
              <w:tc>
                <w:tcPr>
                  <w:tcW w:w="2099" w:type="dxa"/>
                </w:tcPr>
                <w:p w:rsidR="00DE714D" w:rsidRPr="00DE714D" w:rsidRDefault="00256292" w:rsidP="00DE714D">
                  <w:r>
                    <w:rPr>
                      <w:noProof/>
                    </w:rPr>
                    <w:drawing>
                      <wp:inline distT="0" distB="0" distL="0" distR="0" wp14:anchorId="6FAE5FFD" wp14:editId="0FA55D61">
                        <wp:extent cx="1200150" cy="1304925"/>
                        <wp:effectExtent l="0" t="0" r="0" b="9525"/>
                        <wp:docPr id="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00150" cy="1304925"/>
                                </a:xfrm>
                                <a:prstGeom prst="rect">
                                  <a:avLst/>
                                </a:prstGeom>
                                <a:noFill/>
                                <a:ln>
                                  <a:noFill/>
                                </a:ln>
                              </pic:spPr>
                            </pic:pic>
                          </a:graphicData>
                        </a:graphic>
                      </wp:inline>
                    </w:drawing>
                  </w:r>
                </w:p>
              </w:tc>
            </w:tr>
          </w:tbl>
          <w:p w:rsidR="00DE714D" w:rsidRPr="00DE714D" w:rsidRDefault="00CE5C6E" w:rsidP="00DE714D">
            <w:r>
              <w:rPr>
                <w:noProof/>
              </w:rPr>
              <mc:AlternateContent>
                <mc:Choice Requires="wpg">
                  <w:drawing>
                    <wp:anchor distT="0" distB="0" distL="114300" distR="114300" simplePos="0" relativeHeight="251679744" behindDoc="0" locked="0" layoutInCell="1" allowOverlap="1" wp14:anchorId="55FC1E70" wp14:editId="4428A47A">
                      <wp:simplePos x="0" y="0"/>
                      <wp:positionH relativeFrom="column">
                        <wp:posOffset>5715</wp:posOffset>
                      </wp:positionH>
                      <wp:positionV relativeFrom="paragraph">
                        <wp:posOffset>105410</wp:posOffset>
                      </wp:positionV>
                      <wp:extent cx="3356610" cy="1358265"/>
                      <wp:effectExtent l="0" t="0" r="15240" b="13335"/>
                      <wp:wrapNone/>
                      <wp:docPr id="80"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6610" cy="1358265"/>
                                <a:chOff x="1444" y="11471"/>
                                <a:chExt cx="5286" cy="2139"/>
                              </a:xfrm>
                            </wpg:grpSpPr>
                            <wps:wsp>
                              <wps:cNvPr id="81" name="Flowchart: Magnetic Disk 30"/>
                              <wps:cNvSpPr>
                                <a:spLocks noChangeArrowheads="1"/>
                              </wps:cNvSpPr>
                              <wps:spPr bwMode="auto">
                                <a:xfrm>
                                  <a:off x="1519" y="11471"/>
                                  <a:ext cx="580" cy="861"/>
                                </a:xfrm>
                                <a:prstGeom prst="flowChartMagneticDisk">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82" name="Cube 29"/>
                              <wps:cNvSpPr>
                                <a:spLocks noChangeArrowheads="1"/>
                              </wps:cNvSpPr>
                              <wps:spPr bwMode="auto">
                                <a:xfrm>
                                  <a:off x="1444" y="12811"/>
                                  <a:ext cx="790" cy="799"/>
                                </a:xfrm>
                                <a:prstGeom prst="cube">
                                  <a:avLst>
                                    <a:gd name="adj" fmla="val 25000"/>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83" name="Flowchart: Magnetic Disk 24"/>
                              <wps:cNvSpPr>
                                <a:spLocks noChangeArrowheads="1"/>
                              </wps:cNvSpPr>
                              <wps:spPr bwMode="auto">
                                <a:xfrm>
                                  <a:off x="5945" y="11485"/>
                                  <a:ext cx="580" cy="861"/>
                                </a:xfrm>
                                <a:prstGeom prst="flowChartMagneticDisk">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84" name="Cube 23"/>
                              <wps:cNvSpPr>
                                <a:spLocks noChangeArrowheads="1"/>
                              </wps:cNvSpPr>
                              <wps:spPr bwMode="auto">
                                <a:xfrm>
                                  <a:off x="5940" y="12780"/>
                                  <a:ext cx="790" cy="799"/>
                                </a:xfrm>
                                <a:prstGeom prst="cube">
                                  <a:avLst>
                                    <a:gd name="adj" fmla="val 25000"/>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BFE415" id="Group 267" o:spid="_x0000_s1026" style="position:absolute;margin-left:.45pt;margin-top:8.3pt;width:264.3pt;height:106.95pt;z-index:251679744" coordorigin="1444,11471" coordsize="5286,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">
                      <v:shape id="Flowchart: Magnetic Disk 30" o:spid="_x0000_s1027" type="#_x0000_t132" style="position:absolute;left:1519;top:11471;width:580;height: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KQg8IA&#10;AADbAAAADwAAAGRycy9kb3ducmV2LnhtbESPwYrCQBBE78L+w9DC3sxEDxKjo4isuIcFUfcDejNt&#10;Esz0hEyr8e93BMFjUVWvqMWqd426URdqzwbGSQqKuPC25tLA72k7ykAFQbbYeCYDDwqwWn4MFphb&#10;f+cD3Y5SqgjhkKOBSqTNtQ5FRQ5D4lvi6J1951Ci7EptO7xHuGv0JE2n2mHNcaHCljYVFZfj1RmY&#10;nZsvafXjzx1+/H43Xc8wq8WYz2G/noMS6uUdfrW/rYFsDM8v8Qfo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opCDwgAAANsAAAAPAAAAAAAAAAAAAAAAAJgCAABkcnMvZG93&#10;bnJldi54bWxQSwUGAAAAAAQABAD1AAAAhwMAAAAA&#10;" fillcolor="gray"/>
                      <v:shape id="Cube 29" o:spid="_x0000_s1028" type="#_x0000_t16" style="position:absolute;left:1444;top:12811;width:790;height: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8jMMA&#10;AADbAAAADwAAAGRycy9kb3ducmV2LnhtbESPT2sCMRTE74V+h/AKvdWsCmVZjaKWBWlP/rl4e2ye&#10;m+DmZbtJ3fXbN4LgcZiZ3zDz5eAacaUuWM8KxqMMBHHlteVawfFQfuQgQkTW2HgmBTcKsFy8vsyx&#10;0L7nHV33sRYJwqFABSbGtpAyVIYchpFviZN39p3DmGRXS91hn+CukZMs+5QOLacFgy1tDFWX/Z9T&#10;0G/NbfpVlbYvf07rqdXffpP/KvX+NqxmICIN8Rl+tLdaQT6B+5f0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Z8jMMAAADbAAAADwAAAAAAAAAAAAAAAACYAgAAZHJzL2Rv&#10;d25yZXYueG1sUEsFBgAAAAAEAAQA9QAAAIgDAAAAAA==&#10;" fillcolor="gray"/>
                      <v:shape id="Flowchart: Magnetic Disk 24" o:spid="_x0000_s1029" type="#_x0000_t132" style="position:absolute;left:5945;top:11485;width:580;height: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rb8IA&#10;AADbAAAADwAAAGRycy9kb3ducmV2LnhtbESPwYrCQBBE78L+w9CCN53ogsToKLIo60FY1P2A3kyb&#10;BDM9IdNq/HtHEPZYVNUrarHqXK1u1IbKs4HxKAFFnHtbcWHg97QdpqCCIFusPZOBBwVYLT96C8ys&#10;v/OBbkcpVIRwyNBAKdJkWoe8JIdh5Bvi6J1961CibAttW7xHuKv1JEmm2mHFcaHEhr5Kyi/HqzMw&#10;O9cbafTjzx32/ud7up5hWokxg363noMS6uQ//G7vrIH0E15f4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PKtvwgAAANsAAAAPAAAAAAAAAAAAAAAAAJgCAABkcnMvZG93&#10;bnJldi54bWxQSwUGAAAAAAQABAD1AAAAhwMAAAAA&#10;" fillcolor="gray"/>
                      <v:shape id="Cube 23" o:spid="_x0000_s1030" type="#_x0000_t16" style="position:absolute;left:5940;top:12780;width:790;height: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NBY8QA&#10;AADbAAAADwAAAGRycy9kb3ducmV2LnhtbESPQWvCQBSE70L/w/IEb7qxFgmpq7SWgLQnoxdvj+xr&#10;dmn2bZrdmvjv3UKhx2FmvmE2u9G14kp9sJ4VLBcZCOLaa8uNgvOpnOcgQkTW2HomBTcKsNs+TDZY&#10;aD/wka5VbESCcChQgYmxK6QMtSGHYeE74uR9+t5hTLJvpO5xSHDXyscsW0uHltOCwY72huqv6scp&#10;GA7mtnqrSzuUH5fXldXvfp9/KzWbji/PICKN8T/81z5oBfkT/H5JP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jQWPEAAAA2wAAAA8AAAAAAAAAAAAAAAAAmAIAAGRycy9k&#10;b3ducmV2LnhtbFBLBQYAAAAABAAEAPUAAACJAwAAAAA=&#10;" fillcolor="gray"/>
                    </v:group>
                  </w:pict>
                </mc:Fallback>
              </mc:AlternateContent>
            </w:r>
          </w:p>
          <w:p w:rsidR="00DE714D" w:rsidRPr="00DE714D" w:rsidRDefault="00DE714D" w:rsidP="00DE714D"/>
          <w:p w:rsidR="00DE714D" w:rsidRPr="00DE714D" w:rsidRDefault="00DE714D" w:rsidP="00DE714D">
            <w:r w:rsidRPr="00DE714D">
              <w:t xml:space="preserve">                 </w:t>
            </w:r>
          </w:p>
          <w:p w:rsidR="00DE714D" w:rsidRPr="00DE714D" w:rsidRDefault="00DE714D" w:rsidP="00DE714D">
            <w:r w:rsidRPr="00DE714D">
              <w:t xml:space="preserve">                 =  ________</w:t>
            </w:r>
          </w:p>
          <w:p w:rsidR="00DE714D" w:rsidRPr="00DE714D" w:rsidRDefault="00DE714D" w:rsidP="00DE714D"/>
          <w:p w:rsidR="00DE714D" w:rsidRPr="00DE714D" w:rsidRDefault="00DE714D" w:rsidP="00DE714D"/>
          <w:p w:rsidR="00DE714D" w:rsidRPr="00DE714D" w:rsidRDefault="00DE714D" w:rsidP="00DE714D"/>
          <w:p w:rsidR="00DE714D" w:rsidRPr="00DE714D" w:rsidRDefault="00DE714D" w:rsidP="00DE714D"/>
          <w:p w:rsidR="00DE714D" w:rsidRPr="00DE714D" w:rsidRDefault="00DE714D" w:rsidP="00DE714D">
            <w:r w:rsidRPr="00DE714D">
              <w:t xml:space="preserve">                  =  ________</w:t>
            </w:r>
          </w:p>
          <w:p w:rsidR="00DE714D" w:rsidRPr="00DE714D" w:rsidRDefault="00DE714D" w:rsidP="00DE714D">
            <w:r w:rsidRPr="00DE714D">
              <w:t xml:space="preserve">                </w:t>
            </w:r>
          </w:p>
          <w:p w:rsidR="00DE714D" w:rsidRPr="00DE714D" w:rsidRDefault="00DE714D" w:rsidP="00DE714D"/>
        </w:tc>
        <w:tc>
          <w:tcPr>
            <w:tcW w:w="4428" w:type="dxa"/>
          </w:tcPr>
          <w:p w:rsidR="00DE714D" w:rsidRPr="00DE714D" w:rsidRDefault="00DE714D" w:rsidP="00DE714D"/>
          <w:p w:rsidR="00DE714D" w:rsidRPr="00DE714D" w:rsidRDefault="00DE714D" w:rsidP="00DE714D"/>
          <w:tbl>
            <w:tblPr>
              <w:tblW w:w="0" w:type="auto"/>
              <w:tblLook w:val="04A0" w:firstRow="1" w:lastRow="0" w:firstColumn="1" w:lastColumn="0" w:noHBand="0" w:noVBand="1"/>
            </w:tblPr>
            <w:tblGrid>
              <w:gridCol w:w="2106"/>
              <w:gridCol w:w="2099"/>
            </w:tblGrid>
            <w:tr w:rsidR="00DE714D" w:rsidRPr="00DE714D" w:rsidTr="00C81A24">
              <w:tc>
                <w:tcPr>
                  <w:tcW w:w="2098" w:type="dxa"/>
                </w:tcPr>
                <w:p w:rsidR="00DE714D" w:rsidRPr="00DE714D" w:rsidRDefault="00256292" w:rsidP="00DE714D">
                  <w:r>
                    <w:rPr>
                      <w:noProof/>
                    </w:rPr>
                    <w:drawing>
                      <wp:inline distT="0" distB="0" distL="0" distR="0" wp14:anchorId="663AA479" wp14:editId="72C4B316">
                        <wp:extent cx="1190625" cy="1304925"/>
                        <wp:effectExtent l="0" t="0" r="9525" b="9525"/>
                        <wp:docPr id="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90625" cy="1304925"/>
                                </a:xfrm>
                                <a:prstGeom prst="rect">
                                  <a:avLst/>
                                </a:prstGeom>
                                <a:noFill/>
                                <a:ln>
                                  <a:noFill/>
                                </a:ln>
                              </pic:spPr>
                            </pic:pic>
                          </a:graphicData>
                        </a:graphic>
                      </wp:inline>
                    </w:drawing>
                  </w:r>
                </w:p>
              </w:tc>
              <w:tc>
                <w:tcPr>
                  <w:tcW w:w="2099" w:type="dxa"/>
                </w:tcPr>
                <w:p w:rsidR="00DE714D" w:rsidRPr="00DE714D" w:rsidRDefault="00256292" w:rsidP="00DE714D">
                  <w:r>
                    <w:rPr>
                      <w:noProof/>
                    </w:rPr>
                    <w:drawing>
                      <wp:inline distT="0" distB="0" distL="0" distR="0" wp14:anchorId="7F1739DD" wp14:editId="3913E2A0">
                        <wp:extent cx="1076325" cy="1247775"/>
                        <wp:effectExtent l="0" t="0" r="9525" b="9525"/>
                        <wp:docPr id="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76325" cy="1247775"/>
                                </a:xfrm>
                                <a:prstGeom prst="rect">
                                  <a:avLst/>
                                </a:prstGeom>
                                <a:noFill/>
                                <a:ln>
                                  <a:noFill/>
                                </a:ln>
                              </pic:spPr>
                            </pic:pic>
                          </a:graphicData>
                        </a:graphic>
                      </wp:inline>
                    </w:drawing>
                  </w:r>
                </w:p>
              </w:tc>
            </w:tr>
          </w:tbl>
          <w:p w:rsidR="00DE714D" w:rsidRPr="00DE714D" w:rsidRDefault="00DE714D" w:rsidP="00DE714D"/>
          <w:p w:rsidR="00DE714D" w:rsidRPr="00DE714D" w:rsidRDefault="00DE714D" w:rsidP="00DE714D"/>
          <w:p w:rsidR="00DE714D" w:rsidRPr="00DE714D" w:rsidRDefault="00DE714D" w:rsidP="00DE714D"/>
          <w:p w:rsidR="00DE714D" w:rsidRPr="00DE714D" w:rsidRDefault="003928A9" w:rsidP="00DE714D">
            <w:r>
              <w:t xml:space="preserve">                </w:t>
            </w:r>
            <w:r w:rsidR="00DE714D" w:rsidRPr="00DE714D">
              <w:t xml:space="preserve"> = _________</w:t>
            </w:r>
          </w:p>
          <w:p w:rsidR="00DE714D" w:rsidRPr="00DE714D" w:rsidRDefault="00DE714D" w:rsidP="00DE714D"/>
          <w:p w:rsidR="00DE714D" w:rsidRPr="00DE714D" w:rsidRDefault="00DE714D" w:rsidP="00DE714D"/>
          <w:p w:rsidR="00DE714D" w:rsidRPr="00DE714D" w:rsidRDefault="00DE714D" w:rsidP="00DE714D"/>
          <w:p w:rsidR="00DE714D" w:rsidRPr="00DE714D" w:rsidRDefault="00DE714D" w:rsidP="00DE714D"/>
          <w:p w:rsidR="00DE714D" w:rsidRPr="00DE714D" w:rsidRDefault="00DE714D" w:rsidP="00DE714D">
            <w:r w:rsidRPr="00DE714D">
              <w:t xml:space="preserve">                 =  _________</w:t>
            </w:r>
          </w:p>
        </w:tc>
      </w:tr>
    </w:tbl>
    <w:p w:rsidR="00DE714D" w:rsidRPr="00396D0A" w:rsidRDefault="00E77DC6" w:rsidP="00EC3ABE">
      <w:pPr>
        <w:jc w:val="center"/>
        <w:rPr>
          <w:b/>
          <w:sz w:val="32"/>
          <w:szCs w:val="32"/>
        </w:rPr>
      </w:pPr>
      <w:r w:rsidRPr="00396D0A">
        <w:rPr>
          <w:b/>
          <w:sz w:val="32"/>
          <w:szCs w:val="32"/>
        </w:rPr>
        <w:lastRenderedPageBreak/>
        <w:t>Whose</w:t>
      </w:r>
      <w:r w:rsidR="00DE714D" w:rsidRPr="00396D0A">
        <w:rPr>
          <w:b/>
          <w:sz w:val="32"/>
          <w:szCs w:val="32"/>
        </w:rPr>
        <w:t xml:space="preserve"> Sum is Larger????</w:t>
      </w:r>
    </w:p>
    <w:p w:rsidR="00AD77A3" w:rsidRPr="00396D0A" w:rsidRDefault="00AD77A3" w:rsidP="00AD77A3">
      <w:pPr>
        <w:tabs>
          <w:tab w:val="left" w:pos="0"/>
        </w:tabs>
        <w:ind w:right="432"/>
        <w:rPr>
          <w:rFonts w:eastAsia="MS Mincho"/>
          <w:b/>
        </w:rPr>
      </w:pPr>
    </w:p>
    <w:p w:rsidR="0031006A" w:rsidRPr="00396D0A" w:rsidRDefault="0031006A" w:rsidP="00AD77A3">
      <w:pPr>
        <w:tabs>
          <w:tab w:val="left" w:pos="0"/>
        </w:tabs>
        <w:ind w:right="432"/>
        <w:rPr>
          <w:rFonts w:eastAsia="MS Mincho"/>
          <w:b/>
        </w:rPr>
      </w:pPr>
      <w:r w:rsidRPr="00396D0A">
        <w:rPr>
          <w:rFonts w:eastAsia="MS Mincho"/>
          <w:b/>
        </w:rPr>
        <w:t>Materials Needed:</w:t>
      </w:r>
    </w:p>
    <w:p w:rsidR="0031006A" w:rsidRPr="00396D0A" w:rsidRDefault="0031006A" w:rsidP="00AD77A3">
      <w:pPr>
        <w:tabs>
          <w:tab w:val="left" w:pos="0"/>
        </w:tabs>
        <w:ind w:right="432"/>
        <w:rPr>
          <w:rFonts w:eastAsia="MS Mincho"/>
        </w:rPr>
      </w:pPr>
      <w:r w:rsidRPr="00396D0A">
        <w:rPr>
          <w:rFonts w:eastAsia="MS Mincho"/>
        </w:rPr>
        <w:t>Playing Cards</w:t>
      </w:r>
    </w:p>
    <w:p w:rsidR="0031006A" w:rsidRPr="00396D0A" w:rsidRDefault="0031006A" w:rsidP="00AD77A3">
      <w:pPr>
        <w:tabs>
          <w:tab w:val="left" w:pos="0"/>
        </w:tabs>
        <w:ind w:right="432"/>
        <w:rPr>
          <w:rFonts w:eastAsia="MS Mincho"/>
          <w:b/>
        </w:rPr>
      </w:pPr>
    </w:p>
    <w:p w:rsidR="0031006A" w:rsidRPr="00396D0A" w:rsidRDefault="0031006A" w:rsidP="00AD77A3">
      <w:pPr>
        <w:tabs>
          <w:tab w:val="left" w:pos="0"/>
        </w:tabs>
        <w:ind w:right="432"/>
        <w:rPr>
          <w:rFonts w:eastAsia="MS Mincho"/>
          <w:b/>
        </w:rPr>
      </w:pPr>
      <w:r w:rsidRPr="00396D0A">
        <w:rPr>
          <w:rFonts w:eastAsia="MS Mincho"/>
          <w:b/>
        </w:rPr>
        <w:t>Number of Players:</w:t>
      </w:r>
    </w:p>
    <w:p w:rsidR="0031006A" w:rsidRPr="00396D0A" w:rsidRDefault="000D1B84" w:rsidP="00AD77A3">
      <w:pPr>
        <w:tabs>
          <w:tab w:val="left" w:pos="0"/>
        </w:tabs>
        <w:ind w:right="432"/>
        <w:rPr>
          <w:rFonts w:eastAsia="MS Mincho"/>
        </w:rPr>
      </w:pPr>
      <w:r w:rsidRPr="00396D0A">
        <w:rPr>
          <w:rFonts w:eastAsia="MS Mincho"/>
        </w:rPr>
        <w:t>Partners</w:t>
      </w:r>
    </w:p>
    <w:p w:rsidR="0031006A" w:rsidRPr="00396D0A" w:rsidRDefault="0031006A" w:rsidP="00AD77A3">
      <w:pPr>
        <w:tabs>
          <w:tab w:val="left" w:pos="0"/>
        </w:tabs>
        <w:ind w:right="432"/>
        <w:rPr>
          <w:rFonts w:eastAsia="MS Mincho"/>
        </w:rPr>
      </w:pPr>
    </w:p>
    <w:p w:rsidR="0031006A" w:rsidRPr="00396D0A" w:rsidRDefault="0031006A" w:rsidP="00AD77A3">
      <w:pPr>
        <w:tabs>
          <w:tab w:val="left" w:pos="0"/>
        </w:tabs>
        <w:ind w:right="432"/>
        <w:rPr>
          <w:rFonts w:eastAsia="MS Mincho"/>
        </w:rPr>
      </w:pPr>
      <w:r w:rsidRPr="00396D0A">
        <w:rPr>
          <w:rFonts w:eastAsia="MS Mincho"/>
          <w:b/>
        </w:rPr>
        <w:t>Directions</w:t>
      </w:r>
      <w:r w:rsidRPr="00396D0A">
        <w:rPr>
          <w:rFonts w:eastAsia="MS Mincho"/>
        </w:rPr>
        <w:t>:</w:t>
      </w:r>
    </w:p>
    <w:p w:rsidR="0031006A" w:rsidRPr="00396D0A" w:rsidRDefault="0031006A" w:rsidP="00E41D04">
      <w:pPr>
        <w:numPr>
          <w:ilvl w:val="0"/>
          <w:numId w:val="38"/>
        </w:numPr>
        <w:tabs>
          <w:tab w:val="left" w:pos="0"/>
        </w:tabs>
        <w:spacing w:line="360" w:lineRule="auto"/>
        <w:ind w:right="432"/>
        <w:rPr>
          <w:rFonts w:eastAsia="MS Mincho"/>
        </w:rPr>
      </w:pPr>
      <w:r w:rsidRPr="00396D0A">
        <w:rPr>
          <w:rFonts w:eastAsia="MS Mincho"/>
        </w:rPr>
        <w:t>Deal the entire deck of playing cards out, so that the two players have an equal number of cards.</w:t>
      </w:r>
    </w:p>
    <w:p w:rsidR="0031006A" w:rsidRPr="00396D0A" w:rsidRDefault="0031006A" w:rsidP="00E41D04">
      <w:pPr>
        <w:numPr>
          <w:ilvl w:val="0"/>
          <w:numId w:val="38"/>
        </w:numPr>
        <w:tabs>
          <w:tab w:val="left" w:pos="0"/>
        </w:tabs>
        <w:spacing w:line="360" w:lineRule="auto"/>
        <w:ind w:right="432"/>
        <w:rPr>
          <w:rFonts w:eastAsia="MS Mincho"/>
        </w:rPr>
      </w:pPr>
      <w:r w:rsidRPr="00396D0A">
        <w:rPr>
          <w:rFonts w:eastAsia="MS Mincho"/>
        </w:rPr>
        <w:t>Each player will turn over two playing cards from their stack. The player will add their two cards together.</w:t>
      </w:r>
    </w:p>
    <w:p w:rsidR="0031006A" w:rsidRPr="00396D0A" w:rsidRDefault="0031006A" w:rsidP="00E41D04">
      <w:pPr>
        <w:numPr>
          <w:ilvl w:val="0"/>
          <w:numId w:val="38"/>
        </w:numPr>
        <w:tabs>
          <w:tab w:val="left" w:pos="0"/>
        </w:tabs>
        <w:spacing w:line="360" w:lineRule="auto"/>
        <w:ind w:right="432"/>
        <w:rPr>
          <w:rFonts w:eastAsia="MS Mincho"/>
        </w:rPr>
      </w:pPr>
      <w:r w:rsidRPr="00396D0A">
        <w:rPr>
          <w:rFonts w:eastAsia="MS Mincho"/>
        </w:rPr>
        <w:t>The player with the larger sum gets all four cards.</w:t>
      </w:r>
    </w:p>
    <w:p w:rsidR="0031006A" w:rsidRPr="00396D0A" w:rsidRDefault="0031006A" w:rsidP="00E41D04">
      <w:pPr>
        <w:numPr>
          <w:ilvl w:val="0"/>
          <w:numId w:val="38"/>
        </w:numPr>
        <w:tabs>
          <w:tab w:val="left" w:pos="0"/>
        </w:tabs>
        <w:spacing w:line="360" w:lineRule="auto"/>
        <w:ind w:right="432"/>
        <w:rPr>
          <w:rFonts w:eastAsia="MS Mincho"/>
        </w:rPr>
      </w:pPr>
      <w:r w:rsidRPr="00396D0A">
        <w:rPr>
          <w:rFonts w:eastAsia="MS Mincho"/>
        </w:rPr>
        <w:t>If the two players have a tie, the players will turn over an additional card to add to their sum as a “tie breaker”.</w:t>
      </w:r>
    </w:p>
    <w:p w:rsidR="0031006A" w:rsidRPr="00396D0A" w:rsidRDefault="0031006A" w:rsidP="00E41D04">
      <w:pPr>
        <w:numPr>
          <w:ilvl w:val="0"/>
          <w:numId w:val="38"/>
        </w:numPr>
        <w:tabs>
          <w:tab w:val="left" w:pos="0"/>
        </w:tabs>
        <w:spacing w:line="360" w:lineRule="auto"/>
        <w:ind w:right="432"/>
        <w:rPr>
          <w:rFonts w:eastAsia="MS Mincho"/>
        </w:rPr>
      </w:pPr>
      <w:r w:rsidRPr="00396D0A">
        <w:rPr>
          <w:rFonts w:eastAsia="MS Mincho"/>
        </w:rPr>
        <w:t xml:space="preserve">Once players have gone through the entire deck, the player with the most cards wins. </w:t>
      </w:r>
    </w:p>
    <w:p w:rsidR="0031006A" w:rsidRPr="00396D0A" w:rsidRDefault="0031006A" w:rsidP="0031006A">
      <w:pPr>
        <w:tabs>
          <w:tab w:val="left" w:pos="0"/>
        </w:tabs>
        <w:ind w:right="432"/>
        <w:rPr>
          <w:rFonts w:eastAsia="MS Mincho"/>
        </w:rPr>
      </w:pPr>
    </w:p>
    <w:p w:rsidR="0031006A" w:rsidRPr="00396D0A" w:rsidRDefault="0031006A" w:rsidP="0031006A">
      <w:pPr>
        <w:tabs>
          <w:tab w:val="left" w:pos="0"/>
        </w:tabs>
        <w:ind w:right="432"/>
        <w:rPr>
          <w:rFonts w:eastAsia="MS Mincho"/>
          <w:b/>
        </w:rPr>
      </w:pPr>
      <w:r w:rsidRPr="00396D0A">
        <w:rPr>
          <w:rFonts w:eastAsia="MS Mincho"/>
          <w:b/>
        </w:rPr>
        <w:t>Variations:</w:t>
      </w:r>
    </w:p>
    <w:p w:rsidR="0031006A" w:rsidRPr="00396D0A" w:rsidRDefault="0031006A" w:rsidP="00E41D04">
      <w:pPr>
        <w:numPr>
          <w:ilvl w:val="0"/>
          <w:numId w:val="50"/>
        </w:numPr>
        <w:tabs>
          <w:tab w:val="left" w:pos="0"/>
        </w:tabs>
        <w:spacing w:line="360" w:lineRule="auto"/>
        <w:ind w:right="432"/>
        <w:rPr>
          <w:rFonts w:eastAsia="MS Mincho"/>
        </w:rPr>
      </w:pPr>
      <w:r w:rsidRPr="00396D0A">
        <w:rPr>
          <w:rFonts w:eastAsia="MS Mincho"/>
        </w:rPr>
        <w:t>Have students go through the deck multiple times.</w:t>
      </w:r>
    </w:p>
    <w:p w:rsidR="0031006A" w:rsidRPr="00396D0A" w:rsidRDefault="0031006A" w:rsidP="00E41D04">
      <w:pPr>
        <w:numPr>
          <w:ilvl w:val="0"/>
          <w:numId w:val="50"/>
        </w:numPr>
        <w:tabs>
          <w:tab w:val="left" w:pos="0"/>
        </w:tabs>
        <w:spacing w:line="360" w:lineRule="auto"/>
        <w:ind w:right="432"/>
        <w:rPr>
          <w:rFonts w:eastAsia="MS Mincho"/>
        </w:rPr>
      </w:pPr>
      <w:r w:rsidRPr="00396D0A">
        <w:rPr>
          <w:rFonts w:eastAsia="MS Mincho"/>
        </w:rPr>
        <w:t xml:space="preserve">Have students play </w:t>
      </w:r>
      <w:r w:rsidR="00E77DC6" w:rsidRPr="00396D0A">
        <w:rPr>
          <w:rFonts w:eastAsia="MS Mincho"/>
        </w:rPr>
        <w:t>Whose</w:t>
      </w:r>
      <w:r w:rsidRPr="00396D0A">
        <w:rPr>
          <w:rFonts w:eastAsia="MS Mincho"/>
        </w:rPr>
        <w:t xml:space="preserve"> Sum is Smaller.</w:t>
      </w:r>
    </w:p>
    <w:p w:rsidR="00AD77A3" w:rsidRDefault="00AD77A3" w:rsidP="00AD77A3">
      <w:pPr>
        <w:tabs>
          <w:tab w:val="left" w:pos="0"/>
        </w:tabs>
        <w:ind w:right="432"/>
        <w:rPr>
          <w:rFonts w:eastAsia="MS Mincho"/>
          <w:b/>
        </w:rPr>
      </w:pPr>
    </w:p>
    <w:p w:rsidR="00002344" w:rsidRDefault="00002344" w:rsidP="00AD77A3">
      <w:pPr>
        <w:tabs>
          <w:tab w:val="left" w:pos="0"/>
        </w:tabs>
        <w:ind w:right="432"/>
        <w:rPr>
          <w:rFonts w:eastAsia="MS Mincho"/>
          <w:b/>
        </w:rPr>
      </w:pPr>
    </w:p>
    <w:p w:rsidR="00002344" w:rsidRDefault="00002344" w:rsidP="00AD77A3">
      <w:pPr>
        <w:tabs>
          <w:tab w:val="left" w:pos="0"/>
        </w:tabs>
        <w:ind w:right="432"/>
        <w:rPr>
          <w:rFonts w:eastAsia="MS Mincho"/>
          <w:b/>
        </w:rPr>
      </w:pPr>
    </w:p>
    <w:p w:rsidR="00002344" w:rsidRDefault="00002344" w:rsidP="00AD77A3">
      <w:pPr>
        <w:tabs>
          <w:tab w:val="left" w:pos="0"/>
        </w:tabs>
        <w:ind w:right="432"/>
        <w:rPr>
          <w:rFonts w:eastAsia="MS Mincho"/>
          <w:b/>
        </w:rPr>
      </w:pPr>
    </w:p>
    <w:p w:rsidR="00002344" w:rsidRDefault="00002344" w:rsidP="00AD77A3">
      <w:pPr>
        <w:tabs>
          <w:tab w:val="left" w:pos="0"/>
        </w:tabs>
        <w:ind w:right="432"/>
        <w:rPr>
          <w:rFonts w:eastAsia="MS Mincho"/>
          <w:b/>
        </w:rPr>
      </w:pPr>
    </w:p>
    <w:p w:rsidR="00AD77A3" w:rsidRDefault="00AD77A3" w:rsidP="00AD77A3">
      <w:pPr>
        <w:tabs>
          <w:tab w:val="left" w:pos="0"/>
        </w:tabs>
        <w:ind w:right="432"/>
        <w:rPr>
          <w:rFonts w:eastAsia="MS Mincho"/>
          <w:b/>
        </w:rPr>
      </w:pPr>
    </w:p>
    <w:p w:rsidR="00AD77A3" w:rsidRDefault="00AD77A3" w:rsidP="00AD77A3">
      <w:pPr>
        <w:tabs>
          <w:tab w:val="left" w:pos="0"/>
        </w:tabs>
        <w:ind w:right="432"/>
        <w:rPr>
          <w:rFonts w:eastAsia="MS Mincho"/>
          <w:b/>
        </w:rPr>
      </w:pPr>
    </w:p>
    <w:p w:rsidR="00AD77A3" w:rsidRDefault="00AD77A3" w:rsidP="00AD77A3">
      <w:pPr>
        <w:tabs>
          <w:tab w:val="left" w:pos="0"/>
        </w:tabs>
        <w:ind w:right="432"/>
        <w:rPr>
          <w:rFonts w:eastAsia="MS Mincho"/>
          <w:b/>
        </w:rPr>
      </w:pPr>
    </w:p>
    <w:p w:rsidR="00857425" w:rsidRDefault="00857425" w:rsidP="00F70E13">
      <w:pPr>
        <w:rPr>
          <w:rFonts w:eastAsia="MS Mincho"/>
          <w:b/>
          <w:sz w:val="32"/>
          <w:szCs w:val="32"/>
          <w:u w:val="single"/>
        </w:rPr>
      </w:pPr>
    </w:p>
    <w:p w:rsidR="00CE5C6E" w:rsidRDefault="00CE5C6E">
      <w:pPr>
        <w:rPr>
          <w:b/>
          <w:noProof/>
          <w:sz w:val="32"/>
          <w:szCs w:val="32"/>
          <w:u w:val="single"/>
        </w:rPr>
      </w:pPr>
      <w:r>
        <w:rPr>
          <w:b/>
          <w:noProof/>
          <w:sz w:val="32"/>
          <w:szCs w:val="32"/>
          <w:u w:val="single"/>
        </w:rPr>
        <w:br w:type="page"/>
      </w:r>
    </w:p>
    <w:p w:rsidR="00CE5C6E" w:rsidRPr="00BF62A3" w:rsidRDefault="00CE5C6E" w:rsidP="00C509A6">
      <w:pPr>
        <w:rPr>
          <w:b/>
          <w:noProof/>
          <w:u w:val="single"/>
        </w:rPr>
      </w:pPr>
      <w:r w:rsidRPr="00BF62A3">
        <w:rPr>
          <w:b/>
          <w:noProof/>
          <w:u w:val="single"/>
        </w:rPr>
        <w:lastRenderedPageBreak/>
        <w:t xml:space="preserve">Task </w:t>
      </w:r>
      <w:r w:rsidR="00C509A6" w:rsidRPr="00BF62A3">
        <w:rPr>
          <w:b/>
          <w:noProof/>
          <w:u w:val="single"/>
        </w:rPr>
        <w:t>9</w:t>
      </w:r>
    </w:p>
    <w:p w:rsidR="00CE5C6E" w:rsidRPr="00BF62A3" w:rsidRDefault="00CE5C6E" w:rsidP="00F70E13">
      <w:pPr>
        <w:rPr>
          <w:b/>
          <w:noProof/>
          <w:u w:val="single"/>
        </w:rPr>
      </w:pPr>
    </w:p>
    <w:p w:rsidR="00857425" w:rsidRPr="006565F3" w:rsidRDefault="00F65F23" w:rsidP="00F70E13">
      <w:pPr>
        <w:rPr>
          <w:b/>
          <w:color w:val="000000"/>
          <w:sz w:val="32"/>
          <w:szCs w:val="32"/>
        </w:rPr>
      </w:pPr>
      <w:bookmarkStart w:id="13" w:name="factfamilies_to10"/>
      <w:r w:rsidRPr="006565F3">
        <w:rPr>
          <w:b/>
          <w:noProof/>
          <w:sz w:val="32"/>
          <w:szCs w:val="32"/>
          <w:u w:val="single"/>
        </w:rPr>
        <w:t>SCAFFOLDING TASK</w:t>
      </w:r>
      <w:r w:rsidR="00F70E13" w:rsidRPr="006565F3">
        <w:rPr>
          <w:rFonts w:eastAsia="MS Mincho"/>
          <w:b/>
          <w:sz w:val="32"/>
          <w:szCs w:val="32"/>
          <w:u w:val="single"/>
        </w:rPr>
        <w:t>:</w:t>
      </w:r>
      <w:r w:rsidR="00F70E13" w:rsidRPr="006565F3">
        <w:rPr>
          <w:rFonts w:eastAsia="MS Mincho"/>
          <w:b/>
          <w:sz w:val="32"/>
          <w:szCs w:val="32"/>
        </w:rPr>
        <w:t xml:space="preserve">  </w:t>
      </w:r>
      <w:r w:rsidR="00F70E13" w:rsidRPr="006565F3">
        <w:rPr>
          <w:b/>
          <w:color w:val="000000"/>
          <w:sz w:val="32"/>
          <w:szCs w:val="32"/>
        </w:rPr>
        <w:t xml:space="preserve">Fact Families to 10 </w:t>
      </w:r>
    </w:p>
    <w:bookmarkEnd w:id="13"/>
    <w:p w:rsidR="00F65F23" w:rsidRPr="00BF62A3" w:rsidRDefault="00857425" w:rsidP="00F70E13">
      <w:pPr>
        <w:rPr>
          <w:i/>
        </w:rPr>
      </w:pPr>
      <w:r w:rsidRPr="00BF62A3">
        <w:rPr>
          <w:i/>
        </w:rPr>
        <w:t>Approximately 1-2 days</w:t>
      </w:r>
      <w:r w:rsidR="00E0761A" w:rsidRPr="00BF62A3">
        <w:rPr>
          <w:i/>
        </w:rPr>
        <w:t xml:space="preserve">     </w:t>
      </w:r>
    </w:p>
    <w:p w:rsidR="00F70E13" w:rsidRPr="00F65F23" w:rsidRDefault="00F65F23" w:rsidP="00F70E13">
      <w:pPr>
        <w:rPr>
          <w:rFonts w:ascii="Arial" w:hAnsi="Arial" w:cs="Arial"/>
          <w:i/>
          <w:noProof/>
        </w:rPr>
      </w:pPr>
      <w:r>
        <w:rPr>
          <w:i/>
        </w:rPr>
        <w:t>*</w:t>
      </w:r>
      <w:r w:rsidR="00E0761A" w:rsidRPr="00F65F23">
        <w:rPr>
          <w:i/>
        </w:rPr>
        <w:t xml:space="preserve"> </w:t>
      </w:r>
      <w:r w:rsidR="00857425" w:rsidRPr="00F65F23">
        <w:rPr>
          <w:i/>
        </w:rPr>
        <w:t>A</w:t>
      </w:r>
      <w:r w:rsidR="00F70E13" w:rsidRPr="00F65F23">
        <w:rPr>
          <w:i/>
        </w:rPr>
        <w:t>dapted from Hands On Standards, Grades 1-2</w:t>
      </w:r>
    </w:p>
    <w:p w:rsidR="00857425" w:rsidRPr="00F65F23" w:rsidRDefault="00857425" w:rsidP="00F70E13">
      <w:pPr>
        <w:rPr>
          <w:rFonts w:eastAsia="MS Mincho"/>
          <w:b/>
          <w:u w:val="single"/>
        </w:rPr>
      </w:pPr>
    </w:p>
    <w:p w:rsidR="001A60F9" w:rsidRPr="005A5A84" w:rsidRDefault="001A60F9" w:rsidP="001A60F9">
      <w:pPr>
        <w:rPr>
          <w:b/>
        </w:rPr>
      </w:pPr>
      <w:r>
        <w:rPr>
          <w:b/>
          <w:u w:val="single"/>
        </w:rPr>
        <w:t>STANDARDS FOR MATHEMATICAL CONTENT</w:t>
      </w:r>
    </w:p>
    <w:p w:rsidR="00F70E13" w:rsidRDefault="00F70E13" w:rsidP="00F70E13">
      <w:pPr>
        <w:autoSpaceDE w:val="0"/>
        <w:autoSpaceDN w:val="0"/>
        <w:adjustRightInd w:val="0"/>
        <w:rPr>
          <w:rFonts w:eastAsia="MS Mincho"/>
          <w:b/>
        </w:rPr>
      </w:pPr>
      <w:r w:rsidRPr="007C2A81">
        <w:rPr>
          <w:rFonts w:eastAsia="MS Mincho"/>
          <w:b/>
        </w:rPr>
        <w:t xml:space="preserve"> </w:t>
      </w:r>
    </w:p>
    <w:p w:rsidR="00F70E13" w:rsidRDefault="005222DC" w:rsidP="00F70E13">
      <w:pPr>
        <w:autoSpaceDE w:val="0"/>
        <w:autoSpaceDN w:val="0"/>
        <w:adjustRightInd w:val="0"/>
        <w:rPr>
          <w:rFonts w:eastAsia="Calibri"/>
          <w:bCs/>
          <w:color w:val="000000"/>
        </w:rPr>
      </w:pPr>
      <w:r>
        <w:rPr>
          <w:rFonts w:eastAsia="Calibri"/>
          <w:b/>
          <w:bCs/>
          <w:color w:val="000000"/>
        </w:rPr>
        <w:t>MGSE1.</w:t>
      </w:r>
      <w:r w:rsidR="00F70E13" w:rsidRPr="00792428">
        <w:rPr>
          <w:rFonts w:eastAsia="Calibri"/>
          <w:b/>
          <w:bCs/>
          <w:color w:val="000000"/>
        </w:rPr>
        <w:t>OA.3</w:t>
      </w:r>
      <w:r w:rsidR="00F70E13" w:rsidRPr="005A74B5">
        <w:rPr>
          <w:rFonts w:eastAsia="Calibri"/>
          <w:bCs/>
          <w:color w:val="000000"/>
        </w:rPr>
        <w:t>. Apply properties of operations as strategies to add and subtract.</w:t>
      </w:r>
    </w:p>
    <w:p w:rsidR="00F70E13" w:rsidRPr="00FE1D7C" w:rsidRDefault="00F70E13" w:rsidP="00F70E13">
      <w:pPr>
        <w:autoSpaceDE w:val="0"/>
        <w:autoSpaceDN w:val="0"/>
        <w:adjustRightInd w:val="0"/>
        <w:rPr>
          <w:rFonts w:eastAsia="Calibri"/>
          <w:bCs/>
          <w:color w:val="000000"/>
        </w:rPr>
      </w:pPr>
      <w:r w:rsidRPr="005A74B5">
        <w:rPr>
          <w:rFonts w:eastAsia="Calibri"/>
          <w:bCs/>
          <w:color w:val="000000"/>
        </w:rPr>
        <w:t xml:space="preserve"> Examples: If </w:t>
      </w:r>
      <w:r>
        <w:rPr>
          <w:rFonts w:eastAsia="Calibri"/>
          <w:bCs/>
          <w:color w:val="000000"/>
        </w:rPr>
        <w:t xml:space="preserve"> </w:t>
      </w:r>
      <w:r w:rsidRPr="005A74B5">
        <w:rPr>
          <w:rFonts w:eastAsia="Calibri"/>
          <w:bCs/>
          <w:color w:val="000000"/>
        </w:rPr>
        <w:t xml:space="preserve">8 + 3 = 11 is known, then 3 + 8 = 11 is also known. (Commutative property of addition.) To add 2 + 6 + 4, the second two numbers can be added </w:t>
      </w:r>
      <w:r>
        <w:rPr>
          <w:rFonts w:eastAsia="Calibri"/>
          <w:bCs/>
          <w:color w:val="000000"/>
        </w:rPr>
        <w:t>to make a ten, so 2 + 6 + 4 = 2</w:t>
      </w:r>
      <w:r w:rsidRPr="005A74B5">
        <w:rPr>
          <w:rFonts w:eastAsia="Calibri"/>
          <w:bCs/>
          <w:color w:val="000000"/>
        </w:rPr>
        <w:t xml:space="preserve">+ 10 = 12. (Associative property of addition.) </w:t>
      </w:r>
    </w:p>
    <w:p w:rsidR="00F70E13" w:rsidRDefault="00F70E13" w:rsidP="00F70E13">
      <w:pPr>
        <w:autoSpaceDE w:val="0"/>
        <w:autoSpaceDN w:val="0"/>
        <w:adjustRightInd w:val="0"/>
        <w:jc w:val="both"/>
        <w:rPr>
          <w:rFonts w:eastAsia="Calibri"/>
          <w:bCs/>
          <w:color w:val="000000"/>
        </w:rPr>
      </w:pPr>
    </w:p>
    <w:p w:rsidR="00F70E13" w:rsidRDefault="005222DC" w:rsidP="00F70E13">
      <w:pPr>
        <w:autoSpaceDE w:val="0"/>
        <w:autoSpaceDN w:val="0"/>
        <w:adjustRightInd w:val="0"/>
        <w:jc w:val="both"/>
        <w:rPr>
          <w:rFonts w:eastAsia="Calibri"/>
          <w:bCs/>
          <w:color w:val="000000"/>
        </w:rPr>
      </w:pPr>
      <w:r>
        <w:rPr>
          <w:rFonts w:eastAsia="Calibri"/>
          <w:b/>
          <w:bCs/>
          <w:color w:val="000000"/>
        </w:rPr>
        <w:t>MGSE1.</w:t>
      </w:r>
      <w:r w:rsidR="00F70E13" w:rsidRPr="00792428">
        <w:rPr>
          <w:rFonts w:eastAsia="Calibri"/>
          <w:b/>
          <w:bCs/>
          <w:color w:val="000000"/>
        </w:rPr>
        <w:t>OA.4.</w:t>
      </w:r>
      <w:r w:rsidR="00F70E13" w:rsidRPr="005A74B5">
        <w:rPr>
          <w:rFonts w:eastAsia="Calibri"/>
          <w:bCs/>
          <w:color w:val="000000"/>
        </w:rPr>
        <w:t xml:space="preserve"> Understand subtraction as an unknown-addend problem. For example, subtract 10 – 8 by finding the number that makes 10 when added to 8.</w:t>
      </w:r>
    </w:p>
    <w:p w:rsidR="00F70E13" w:rsidRDefault="00F70E13" w:rsidP="00F70E13">
      <w:pPr>
        <w:autoSpaceDE w:val="0"/>
        <w:autoSpaceDN w:val="0"/>
        <w:adjustRightInd w:val="0"/>
        <w:rPr>
          <w:rFonts w:eastAsia="Calibri"/>
          <w:b/>
          <w:bCs/>
          <w:color w:val="000000"/>
        </w:rPr>
      </w:pPr>
      <w:r w:rsidRPr="005A74B5">
        <w:rPr>
          <w:rFonts w:eastAsia="Calibri"/>
          <w:b/>
          <w:bCs/>
          <w:color w:val="000000"/>
        </w:rPr>
        <w:t xml:space="preserve"> </w:t>
      </w:r>
    </w:p>
    <w:p w:rsidR="00F70E13" w:rsidRPr="005A74B5" w:rsidRDefault="005222DC" w:rsidP="00F70E13">
      <w:pPr>
        <w:autoSpaceDE w:val="0"/>
        <w:autoSpaceDN w:val="0"/>
        <w:adjustRightInd w:val="0"/>
        <w:rPr>
          <w:rFonts w:eastAsia="Calibri"/>
          <w:color w:val="000000"/>
        </w:rPr>
      </w:pPr>
      <w:r>
        <w:rPr>
          <w:rFonts w:eastAsia="Calibri"/>
          <w:b/>
          <w:bCs/>
          <w:color w:val="000000"/>
        </w:rPr>
        <w:t>MGSE1.</w:t>
      </w:r>
      <w:r w:rsidR="00F70E13" w:rsidRPr="00792428">
        <w:rPr>
          <w:rFonts w:eastAsia="Calibri"/>
          <w:b/>
          <w:bCs/>
          <w:color w:val="000000"/>
        </w:rPr>
        <w:t>OA.5.</w:t>
      </w:r>
      <w:r w:rsidR="00F70E13" w:rsidRPr="005A74B5">
        <w:rPr>
          <w:rFonts w:eastAsia="Calibri"/>
          <w:bCs/>
          <w:color w:val="000000"/>
        </w:rPr>
        <w:t xml:space="preserve"> Relate counting to addition and subtraction (e.g., by counting on 2 to add 2). </w:t>
      </w:r>
    </w:p>
    <w:p w:rsidR="00F70E13" w:rsidRDefault="00F70E13" w:rsidP="00F70E13">
      <w:pPr>
        <w:autoSpaceDE w:val="0"/>
        <w:autoSpaceDN w:val="0"/>
        <w:adjustRightInd w:val="0"/>
        <w:jc w:val="both"/>
        <w:rPr>
          <w:rFonts w:eastAsia="Calibri"/>
          <w:bCs/>
          <w:color w:val="000000"/>
        </w:rPr>
      </w:pPr>
    </w:p>
    <w:p w:rsidR="008E4803" w:rsidRPr="00D76F9F" w:rsidRDefault="008E4803" w:rsidP="008E4803">
      <w:pPr>
        <w:spacing w:after="120"/>
        <w:rPr>
          <w:b/>
          <w:color w:val="FF0000"/>
        </w:rPr>
      </w:pPr>
      <w:r>
        <w:rPr>
          <w:b/>
        </w:rPr>
        <w:t>MGSE</w:t>
      </w:r>
      <w:r w:rsidRPr="005466D1">
        <w:rPr>
          <w:b/>
        </w:rPr>
        <w:t>1.OA.6</w:t>
      </w:r>
      <w:r w:rsidRPr="005466D1">
        <w:t xml:space="preserve"> </w:t>
      </w:r>
      <w:r>
        <w:tab/>
      </w:r>
      <w:r w:rsidRPr="00D76F9F">
        <w:rPr>
          <w:b/>
          <w:color w:val="FF0000"/>
        </w:rPr>
        <w:t>Add and subtract within 20.</w:t>
      </w:r>
    </w:p>
    <w:p w:rsidR="0069458D" w:rsidRPr="00404DCD" w:rsidRDefault="0069458D" w:rsidP="0069458D">
      <w:pPr>
        <w:pStyle w:val="ListParagraph"/>
        <w:numPr>
          <w:ilvl w:val="0"/>
          <w:numId w:val="81"/>
        </w:numPr>
        <w:rPr>
          <w:b/>
          <w:color w:val="FF0000"/>
        </w:rPr>
      </w:pPr>
      <w:r w:rsidRPr="00404DCD">
        <w:rPr>
          <w:b/>
          <w:color w:val="FF0000"/>
        </w:rPr>
        <w:t>Use strategies such as counting on; making ten (e.g., 8 + 6 = 8 + 2 + 4 = 10 + 4 = 14); decomposing a number leading to a ten (e.g., 13 – 4 = 13 – 3 – 1 = 10 – 1 = 9); using the relationship between addition and subtraction (e.g., knowing that 8 + 4 = 12, one knows 12 – 8 = 4); and creating equivalent but easier or known sums (e.g., adding 6 + 7 by creating the known equivalent 6 + 6 + 1 = 12 + 1 = 13).</w:t>
      </w:r>
    </w:p>
    <w:p w:rsidR="0069458D" w:rsidRPr="00404DCD" w:rsidRDefault="0069458D" w:rsidP="0069458D">
      <w:pPr>
        <w:rPr>
          <w:b/>
          <w:color w:val="FF0000"/>
        </w:rPr>
      </w:pPr>
    </w:p>
    <w:p w:rsidR="0069458D" w:rsidRPr="00404DCD" w:rsidRDefault="0069458D" w:rsidP="0069458D">
      <w:pPr>
        <w:pStyle w:val="ListParagraph"/>
        <w:numPr>
          <w:ilvl w:val="0"/>
          <w:numId w:val="81"/>
        </w:numPr>
        <w:rPr>
          <w:b/>
          <w:color w:val="FF0000"/>
        </w:rPr>
      </w:pPr>
      <w:r w:rsidRPr="00404DCD">
        <w:rPr>
          <w:b/>
          <w:color w:val="FF0000"/>
        </w:rPr>
        <w:t>Fluently add and subtract within 10.</w:t>
      </w:r>
    </w:p>
    <w:p w:rsidR="00F70E13" w:rsidRPr="00A27A16" w:rsidRDefault="00F70E13" w:rsidP="00F70E13">
      <w:pPr>
        <w:contextualSpacing/>
        <w:rPr>
          <w:rFonts w:eastAsia="MS Mincho"/>
          <w:b/>
          <w:u w:val="single"/>
        </w:rPr>
      </w:pPr>
    </w:p>
    <w:p w:rsidR="001A60F9" w:rsidRDefault="001A60F9" w:rsidP="001A60F9">
      <w:pPr>
        <w:autoSpaceDE w:val="0"/>
        <w:autoSpaceDN w:val="0"/>
        <w:adjustRightInd w:val="0"/>
        <w:rPr>
          <w:b/>
          <w:bCs/>
          <w:u w:val="single"/>
        </w:rPr>
      </w:pPr>
      <w:r w:rsidRPr="00E609CF">
        <w:rPr>
          <w:b/>
          <w:bCs/>
          <w:u w:val="single"/>
        </w:rPr>
        <w:t>STANDARDS FOR MATHEMATICAL PRACTICE</w:t>
      </w:r>
    </w:p>
    <w:p w:rsidR="00F65F23" w:rsidRPr="00E609CF" w:rsidRDefault="00F65F23" w:rsidP="001A60F9">
      <w:pPr>
        <w:autoSpaceDE w:val="0"/>
        <w:autoSpaceDN w:val="0"/>
        <w:adjustRightInd w:val="0"/>
        <w:rPr>
          <w:b/>
          <w:bCs/>
          <w:u w:val="single"/>
        </w:rPr>
      </w:pPr>
    </w:p>
    <w:p w:rsidR="00F70E13" w:rsidRPr="00BF62A3" w:rsidRDefault="00F70E13" w:rsidP="00F65F23">
      <w:pPr>
        <w:autoSpaceDE w:val="0"/>
        <w:autoSpaceDN w:val="0"/>
        <w:adjustRightInd w:val="0"/>
        <w:rPr>
          <w:rFonts w:eastAsia="Calibri"/>
          <w:i/>
          <w:color w:val="000000"/>
        </w:rPr>
      </w:pPr>
      <w:r w:rsidRPr="00BF62A3">
        <w:rPr>
          <w:rFonts w:eastAsia="Calibri"/>
          <w:bCs/>
          <w:color w:val="000000"/>
        </w:rPr>
        <w:t>1. Make sense of problem</w:t>
      </w:r>
      <w:r w:rsidR="00843F81" w:rsidRPr="00BF62A3">
        <w:rPr>
          <w:rFonts w:eastAsia="Calibri"/>
          <w:bCs/>
          <w:color w:val="000000"/>
        </w:rPr>
        <w:t>s</w:t>
      </w:r>
      <w:r w:rsidR="00BF62A3">
        <w:rPr>
          <w:rFonts w:eastAsia="Calibri"/>
          <w:bCs/>
          <w:color w:val="000000"/>
        </w:rPr>
        <w:t xml:space="preserve"> and persevere in solving them.</w:t>
      </w:r>
      <w:r w:rsidR="00843F81" w:rsidRPr="00BF62A3">
        <w:rPr>
          <w:rFonts w:eastAsia="Calibri"/>
          <w:bCs/>
          <w:color w:val="000000"/>
        </w:rPr>
        <w:t xml:space="preserve"> </w:t>
      </w:r>
      <w:r w:rsidR="00843F81" w:rsidRPr="00BF62A3">
        <w:rPr>
          <w:rFonts w:eastAsia="Calibri"/>
          <w:bCs/>
          <w:i/>
          <w:color w:val="000000"/>
        </w:rPr>
        <w:t xml:space="preserve">Students discern </w:t>
      </w:r>
      <w:r w:rsidR="001820E8" w:rsidRPr="00BF62A3">
        <w:rPr>
          <w:rFonts w:eastAsia="Calibri"/>
          <w:bCs/>
          <w:i/>
          <w:color w:val="000000"/>
        </w:rPr>
        <w:t>which number families relate to one another.</w:t>
      </w:r>
    </w:p>
    <w:p w:rsidR="00F70E13" w:rsidRPr="00BF62A3" w:rsidRDefault="00F70E13" w:rsidP="00F65F23">
      <w:pPr>
        <w:autoSpaceDE w:val="0"/>
        <w:autoSpaceDN w:val="0"/>
        <w:adjustRightInd w:val="0"/>
        <w:rPr>
          <w:rFonts w:eastAsia="Calibri"/>
          <w:color w:val="000000"/>
        </w:rPr>
      </w:pPr>
      <w:r w:rsidRPr="00BF62A3">
        <w:rPr>
          <w:rFonts w:eastAsia="Calibri"/>
          <w:bCs/>
          <w:color w:val="000000"/>
        </w:rPr>
        <w:t xml:space="preserve">2. Reason abstractly and quantitatively. </w:t>
      </w:r>
    </w:p>
    <w:p w:rsidR="00F70E13" w:rsidRPr="00BF62A3" w:rsidRDefault="00F70E13" w:rsidP="00F65F23">
      <w:pPr>
        <w:autoSpaceDE w:val="0"/>
        <w:autoSpaceDN w:val="0"/>
        <w:adjustRightInd w:val="0"/>
        <w:rPr>
          <w:rFonts w:eastAsia="Calibri"/>
          <w:color w:val="000000"/>
        </w:rPr>
      </w:pPr>
      <w:r w:rsidRPr="00BF62A3">
        <w:rPr>
          <w:rFonts w:eastAsia="Calibri"/>
          <w:bCs/>
          <w:color w:val="000000"/>
        </w:rPr>
        <w:t xml:space="preserve">4. Model with mathematics. </w:t>
      </w:r>
    </w:p>
    <w:p w:rsidR="00F70E13" w:rsidRPr="00BF62A3" w:rsidRDefault="00F70E13" w:rsidP="00F65F23">
      <w:pPr>
        <w:autoSpaceDE w:val="0"/>
        <w:autoSpaceDN w:val="0"/>
        <w:adjustRightInd w:val="0"/>
        <w:rPr>
          <w:rFonts w:eastAsia="Calibri"/>
          <w:color w:val="000000"/>
        </w:rPr>
      </w:pPr>
      <w:r w:rsidRPr="00BF62A3">
        <w:rPr>
          <w:rFonts w:eastAsia="Calibri"/>
          <w:bCs/>
          <w:color w:val="000000"/>
        </w:rPr>
        <w:t xml:space="preserve">5. Use appropriate tools strategically. </w:t>
      </w:r>
    </w:p>
    <w:p w:rsidR="00F70E13" w:rsidRPr="00BF62A3" w:rsidRDefault="00F70E13" w:rsidP="00F65F23">
      <w:pPr>
        <w:autoSpaceDE w:val="0"/>
        <w:autoSpaceDN w:val="0"/>
        <w:adjustRightInd w:val="0"/>
        <w:rPr>
          <w:rFonts w:eastAsia="Calibri"/>
          <w:color w:val="000000"/>
        </w:rPr>
      </w:pPr>
      <w:r w:rsidRPr="00BF62A3">
        <w:rPr>
          <w:rFonts w:eastAsia="Calibri"/>
          <w:bCs/>
          <w:color w:val="000000"/>
        </w:rPr>
        <w:t xml:space="preserve">6. Attend to precision. </w:t>
      </w:r>
    </w:p>
    <w:p w:rsidR="00F70E13" w:rsidRPr="00BF62A3" w:rsidRDefault="00F70E13" w:rsidP="00F65F23">
      <w:pPr>
        <w:autoSpaceDE w:val="0"/>
        <w:autoSpaceDN w:val="0"/>
        <w:adjustRightInd w:val="0"/>
        <w:rPr>
          <w:rFonts w:eastAsia="Calibri"/>
          <w:bCs/>
          <w:i/>
          <w:color w:val="000000"/>
        </w:rPr>
      </w:pPr>
      <w:r w:rsidRPr="00BF62A3">
        <w:rPr>
          <w:rFonts w:eastAsia="Calibri"/>
          <w:bCs/>
          <w:color w:val="000000"/>
        </w:rPr>
        <w:t>7. Loo</w:t>
      </w:r>
      <w:r w:rsidR="001820E8" w:rsidRPr="00BF62A3">
        <w:rPr>
          <w:rFonts w:eastAsia="Calibri"/>
          <w:bCs/>
          <w:color w:val="000000"/>
        </w:rPr>
        <w:t>k for a</w:t>
      </w:r>
      <w:r w:rsidR="00BF62A3">
        <w:rPr>
          <w:rFonts w:eastAsia="Calibri"/>
          <w:bCs/>
          <w:color w:val="000000"/>
        </w:rPr>
        <w:t xml:space="preserve">nd make use of structure. </w:t>
      </w:r>
      <w:r w:rsidR="00843F81" w:rsidRPr="00BF62A3">
        <w:rPr>
          <w:rFonts w:eastAsia="Calibri"/>
          <w:bCs/>
          <w:i/>
          <w:color w:val="000000"/>
        </w:rPr>
        <w:t xml:space="preserve">Students recognize </w:t>
      </w:r>
      <w:r w:rsidR="001820E8" w:rsidRPr="00BF62A3">
        <w:rPr>
          <w:rFonts w:eastAsia="Calibri"/>
          <w:bCs/>
          <w:i/>
          <w:color w:val="000000"/>
        </w:rPr>
        <w:t>patterns within number families.</w:t>
      </w:r>
    </w:p>
    <w:p w:rsidR="00F70E13" w:rsidRPr="00BF62A3" w:rsidRDefault="00F70E13" w:rsidP="00F65F23">
      <w:pPr>
        <w:autoSpaceDE w:val="0"/>
        <w:autoSpaceDN w:val="0"/>
        <w:adjustRightInd w:val="0"/>
        <w:rPr>
          <w:rFonts w:eastAsia="Calibri"/>
          <w:color w:val="000000"/>
        </w:rPr>
      </w:pPr>
      <w:r w:rsidRPr="00BF62A3">
        <w:rPr>
          <w:rFonts w:eastAsia="Calibri"/>
          <w:bCs/>
          <w:color w:val="000000"/>
        </w:rPr>
        <w:t xml:space="preserve">8. Look for and express regularity in repeated reasoning. </w:t>
      </w:r>
    </w:p>
    <w:p w:rsidR="00F70E13" w:rsidRPr="00BF62A3" w:rsidRDefault="00F70E13" w:rsidP="00F70E13">
      <w:pPr>
        <w:contextualSpacing/>
        <w:rPr>
          <w:rFonts w:eastAsia="MS Mincho"/>
        </w:rPr>
      </w:pPr>
    </w:p>
    <w:p w:rsidR="0070789E" w:rsidRDefault="0070789E">
      <w:pPr>
        <w:rPr>
          <w:rFonts w:eastAsia="MS Mincho"/>
          <w:b/>
          <w:caps/>
          <w:u w:val="single"/>
        </w:rPr>
      </w:pPr>
      <w:r>
        <w:rPr>
          <w:rFonts w:eastAsia="MS Mincho"/>
          <w:b/>
          <w:caps/>
          <w:u w:val="single"/>
        </w:rPr>
        <w:br w:type="page"/>
      </w:r>
    </w:p>
    <w:p w:rsidR="00F65F23" w:rsidRPr="002D3478" w:rsidRDefault="00923AC1" w:rsidP="002D3478">
      <w:pPr>
        <w:ind w:right="432"/>
        <w:rPr>
          <w:rFonts w:eastAsia="MS Mincho"/>
          <w:b/>
          <w:caps/>
          <w:u w:val="single"/>
        </w:rPr>
      </w:pPr>
      <w:r>
        <w:rPr>
          <w:rFonts w:eastAsia="MS Mincho"/>
          <w:b/>
          <w:caps/>
          <w:u w:val="single"/>
        </w:rPr>
        <w:lastRenderedPageBreak/>
        <w:t>BACKGROUND KNOWLEDGE/COMMON MISCONCEPTIONS</w:t>
      </w:r>
      <w:r w:rsidR="00527751" w:rsidRPr="002D3478">
        <w:rPr>
          <w:rFonts w:eastAsia="MS Mincho"/>
          <w:b/>
          <w:caps/>
          <w:u w:val="single"/>
        </w:rPr>
        <w:t xml:space="preserve"> </w:t>
      </w:r>
    </w:p>
    <w:p w:rsidR="002D3478" w:rsidRPr="002D3478" w:rsidRDefault="002D3478" w:rsidP="002D3478">
      <w:pPr>
        <w:autoSpaceDE w:val="0"/>
        <w:autoSpaceDN w:val="0"/>
        <w:adjustRightInd w:val="0"/>
        <w:rPr>
          <w:rFonts w:eastAsia="MS Mincho"/>
          <w:color w:val="000000"/>
        </w:rPr>
      </w:pPr>
      <w:r w:rsidRPr="002D3478">
        <w:rPr>
          <w:rFonts w:eastAsia="MS Mincho"/>
          <w:color w:val="000000"/>
        </w:rPr>
        <w:t>Fact families provide a method for children to compute fluently with whole numbers. Addition and subtraction fact families help children develop number sense as they see the relationship among numbers and between the operations. During grades 1 and 2, children</w:t>
      </w:r>
      <w:r w:rsidR="00320FF9">
        <w:rPr>
          <w:rFonts w:eastAsia="MS Mincho"/>
          <w:color w:val="000000"/>
        </w:rPr>
        <w:t xml:space="preserve"> should begin to shift</w:t>
      </w:r>
      <w:r w:rsidRPr="002D3478">
        <w:rPr>
          <w:rFonts w:eastAsia="MS Mincho"/>
          <w:color w:val="000000"/>
        </w:rPr>
        <w:t xml:space="preserve"> from computing mentally to using pencil and paper. At the same time, mental math skills such as grouping and estimating continue to develop. Using fact families helps children develop these skills as they discern how numbers relate parts to a whole.</w:t>
      </w:r>
    </w:p>
    <w:p w:rsidR="003870A6" w:rsidRPr="005E17E2" w:rsidRDefault="003870A6" w:rsidP="00F70E13">
      <w:pPr>
        <w:spacing w:after="200" w:line="276" w:lineRule="auto"/>
        <w:contextualSpacing/>
        <w:rPr>
          <w:rFonts w:eastAsia="MS Mincho"/>
        </w:rPr>
      </w:pPr>
    </w:p>
    <w:p w:rsidR="00F70E13" w:rsidRDefault="00F70E13" w:rsidP="00F70E13">
      <w:pPr>
        <w:spacing w:after="200" w:line="276" w:lineRule="auto"/>
        <w:contextualSpacing/>
        <w:rPr>
          <w:rFonts w:eastAsia="MS Mincho"/>
          <w:b/>
          <w:u w:val="single"/>
        </w:rPr>
      </w:pPr>
      <w:r w:rsidRPr="0027713A">
        <w:rPr>
          <w:rFonts w:eastAsia="MS Mincho"/>
          <w:b/>
          <w:u w:val="single"/>
        </w:rPr>
        <w:t>ESSENTIAL QUESTIONS</w:t>
      </w:r>
    </w:p>
    <w:p w:rsidR="00F65F23" w:rsidRPr="0027713A" w:rsidRDefault="00F65F23" w:rsidP="00F70E13">
      <w:pPr>
        <w:spacing w:after="200" w:line="276" w:lineRule="auto"/>
        <w:contextualSpacing/>
        <w:rPr>
          <w:rFonts w:eastAsia="MS Mincho"/>
          <w:b/>
          <w:u w:val="single"/>
        </w:rPr>
      </w:pPr>
    </w:p>
    <w:p w:rsidR="0027713A" w:rsidRPr="009F1EFF" w:rsidRDefault="0027713A" w:rsidP="00E41D04">
      <w:pPr>
        <w:numPr>
          <w:ilvl w:val="0"/>
          <w:numId w:val="16"/>
        </w:numPr>
        <w:rPr>
          <w:rFonts w:eastAsia="Calibri"/>
        </w:rPr>
      </w:pPr>
      <w:r w:rsidRPr="001D2225">
        <w:rPr>
          <w:rFonts w:eastAsia="Calibri"/>
        </w:rPr>
        <w:t>How can we show that addition and subtraction are related through fact families?</w:t>
      </w:r>
      <w:r w:rsidRPr="009F1EFF">
        <w:t xml:space="preserve"> </w:t>
      </w:r>
    </w:p>
    <w:p w:rsidR="0027713A" w:rsidRPr="001D2225" w:rsidRDefault="0027713A" w:rsidP="00E41D04">
      <w:pPr>
        <w:numPr>
          <w:ilvl w:val="0"/>
          <w:numId w:val="16"/>
        </w:numPr>
        <w:rPr>
          <w:rFonts w:eastAsia="MS Mincho"/>
        </w:rPr>
      </w:pPr>
      <w:r w:rsidRPr="001D2225">
        <w:rPr>
          <w:rFonts w:eastAsia="MS Mincho"/>
        </w:rPr>
        <w:t>What happens when we join two quantities or take one from another?</w:t>
      </w:r>
    </w:p>
    <w:p w:rsidR="0027713A" w:rsidRPr="001D2225" w:rsidRDefault="0027713A" w:rsidP="00E41D04">
      <w:pPr>
        <w:numPr>
          <w:ilvl w:val="0"/>
          <w:numId w:val="16"/>
        </w:numPr>
        <w:rPr>
          <w:rFonts w:eastAsia="MS Mincho"/>
        </w:rPr>
      </w:pPr>
      <w:r w:rsidRPr="001D2225">
        <w:rPr>
          <w:rFonts w:eastAsia="MS Mincho"/>
        </w:rPr>
        <w:t>How can we find what is left when we take one quantity from another?</w:t>
      </w:r>
    </w:p>
    <w:p w:rsidR="00F70E13" w:rsidRPr="00FC1E6F" w:rsidRDefault="00F70E13" w:rsidP="0027713A">
      <w:pPr>
        <w:ind w:left="720"/>
        <w:contextualSpacing/>
        <w:rPr>
          <w:rFonts w:eastAsia="MS Mincho"/>
          <w:b/>
          <w:highlight w:val="yellow"/>
        </w:rPr>
      </w:pPr>
    </w:p>
    <w:p w:rsidR="00F70E13" w:rsidRDefault="00F70E13" w:rsidP="00F70E13">
      <w:pPr>
        <w:spacing w:after="200" w:line="276" w:lineRule="auto"/>
        <w:contextualSpacing/>
        <w:rPr>
          <w:rFonts w:eastAsia="MS Mincho"/>
          <w:b/>
          <w:u w:val="single"/>
        </w:rPr>
      </w:pPr>
      <w:r w:rsidRPr="007C2A81">
        <w:rPr>
          <w:rFonts w:eastAsia="MS Mincho"/>
          <w:b/>
          <w:u w:val="single"/>
        </w:rPr>
        <w:t>MATERIALS</w:t>
      </w:r>
    </w:p>
    <w:p w:rsidR="00F65F23" w:rsidRPr="007C2A81" w:rsidRDefault="00F65F23" w:rsidP="00F70E13">
      <w:pPr>
        <w:spacing w:after="200" w:line="276" w:lineRule="auto"/>
        <w:contextualSpacing/>
        <w:rPr>
          <w:rFonts w:eastAsia="MS Mincho"/>
          <w:b/>
          <w:u w:val="single"/>
        </w:rPr>
      </w:pPr>
    </w:p>
    <w:p w:rsidR="00F70E13" w:rsidRDefault="00F70E13" w:rsidP="00E41D04">
      <w:pPr>
        <w:numPr>
          <w:ilvl w:val="0"/>
          <w:numId w:val="12"/>
        </w:numPr>
        <w:rPr>
          <w:rFonts w:eastAsia="MS Mincho"/>
        </w:rPr>
      </w:pPr>
      <w:r>
        <w:rPr>
          <w:rFonts w:eastAsia="MS Mincho"/>
        </w:rPr>
        <w:t>Connecting cubes</w:t>
      </w:r>
    </w:p>
    <w:p w:rsidR="003C20C3" w:rsidRDefault="003C20C3" w:rsidP="00E41D04">
      <w:pPr>
        <w:numPr>
          <w:ilvl w:val="0"/>
          <w:numId w:val="12"/>
        </w:numPr>
        <w:rPr>
          <w:rFonts w:eastAsia="MS Mincho"/>
        </w:rPr>
      </w:pPr>
      <w:r>
        <w:rPr>
          <w:rFonts w:eastAsia="MS Mincho"/>
        </w:rPr>
        <w:t>Toy Boxes Recording Sheet</w:t>
      </w:r>
    </w:p>
    <w:p w:rsidR="003C20C3" w:rsidRDefault="003C20C3" w:rsidP="00E41D04">
      <w:pPr>
        <w:numPr>
          <w:ilvl w:val="0"/>
          <w:numId w:val="12"/>
        </w:numPr>
        <w:rPr>
          <w:rFonts w:eastAsia="MS Mincho"/>
        </w:rPr>
      </w:pPr>
      <w:r>
        <w:rPr>
          <w:rFonts w:eastAsia="MS Mincho"/>
        </w:rPr>
        <w:t>Double Dice or Two dice</w:t>
      </w:r>
    </w:p>
    <w:p w:rsidR="003C20C3" w:rsidRPr="00A070D8" w:rsidRDefault="003C20C3" w:rsidP="00E41D04">
      <w:pPr>
        <w:numPr>
          <w:ilvl w:val="0"/>
          <w:numId w:val="12"/>
        </w:numPr>
        <w:rPr>
          <w:rFonts w:eastAsia="MS Mincho"/>
        </w:rPr>
      </w:pPr>
      <w:r>
        <w:rPr>
          <w:rFonts w:eastAsia="MS Mincho"/>
        </w:rPr>
        <w:t>Double Dice Addition/Subtraction Recording Sheet</w:t>
      </w:r>
    </w:p>
    <w:p w:rsidR="00F70E13" w:rsidRPr="007C2A81" w:rsidRDefault="00F70E13" w:rsidP="00F70E13">
      <w:pPr>
        <w:spacing w:after="200" w:line="276" w:lineRule="auto"/>
        <w:contextualSpacing/>
        <w:rPr>
          <w:rFonts w:eastAsia="MS Mincho"/>
        </w:rPr>
      </w:pPr>
    </w:p>
    <w:p w:rsidR="00F70E13" w:rsidRDefault="00F70E13" w:rsidP="00F70E13">
      <w:pPr>
        <w:spacing w:after="200" w:line="276" w:lineRule="auto"/>
        <w:contextualSpacing/>
        <w:rPr>
          <w:rFonts w:eastAsia="MS Mincho"/>
          <w:b/>
          <w:u w:val="single"/>
        </w:rPr>
      </w:pPr>
      <w:r w:rsidRPr="007C2A81">
        <w:rPr>
          <w:rFonts w:eastAsia="MS Mincho"/>
          <w:b/>
          <w:u w:val="single"/>
        </w:rPr>
        <w:t>GROUPING</w:t>
      </w:r>
    </w:p>
    <w:p w:rsidR="00241C9B" w:rsidRPr="007C2A81" w:rsidRDefault="00241C9B" w:rsidP="00F70E13">
      <w:pPr>
        <w:spacing w:after="200" w:line="276" w:lineRule="auto"/>
        <w:contextualSpacing/>
        <w:rPr>
          <w:rFonts w:eastAsia="MS Mincho"/>
          <w:b/>
        </w:rPr>
      </w:pPr>
    </w:p>
    <w:p w:rsidR="00F70E13" w:rsidRPr="007C2A81" w:rsidRDefault="00F70E13" w:rsidP="00F70E13">
      <w:pPr>
        <w:spacing w:after="200" w:line="276" w:lineRule="auto"/>
        <w:contextualSpacing/>
        <w:rPr>
          <w:rFonts w:eastAsia="MS Mincho"/>
          <w:b/>
        </w:rPr>
      </w:pPr>
      <w:r w:rsidRPr="00422333">
        <w:t>Depending on the story problem, this task could be solved with students working as a whole-class, small groups, or independently.</w:t>
      </w:r>
    </w:p>
    <w:p w:rsidR="00F70E13" w:rsidRDefault="00F70E13" w:rsidP="00F70E13">
      <w:pPr>
        <w:rPr>
          <w:rFonts w:eastAsia="MS Mincho"/>
          <w:b/>
          <w:u w:val="single"/>
        </w:rPr>
      </w:pPr>
    </w:p>
    <w:p w:rsidR="00F70E13" w:rsidRPr="007C2A81" w:rsidRDefault="00F70E13" w:rsidP="00F70E13">
      <w:pPr>
        <w:rPr>
          <w:rFonts w:eastAsia="MS Mincho"/>
          <w:b/>
        </w:rPr>
      </w:pPr>
      <w:r w:rsidRPr="007C2A81">
        <w:rPr>
          <w:rFonts w:eastAsia="MS Mincho"/>
          <w:b/>
          <w:u w:val="single"/>
        </w:rPr>
        <w:t>TASK DESCRIPTION, DEVELOPMENT AND DISCUSSION</w:t>
      </w:r>
    </w:p>
    <w:p w:rsidR="00F70E13" w:rsidRDefault="00F70E13" w:rsidP="00F70E13">
      <w:pPr>
        <w:rPr>
          <w:rFonts w:eastAsia="MS Mincho"/>
          <w:b/>
        </w:rPr>
      </w:pPr>
    </w:p>
    <w:p w:rsidR="003C20C3" w:rsidRPr="007C2A81" w:rsidRDefault="003C20C3" w:rsidP="00F70E13">
      <w:pPr>
        <w:rPr>
          <w:rFonts w:eastAsia="MS Mincho"/>
          <w:b/>
        </w:rPr>
      </w:pPr>
      <w:r>
        <w:rPr>
          <w:rFonts w:eastAsia="MS Mincho"/>
          <w:b/>
        </w:rPr>
        <w:t>P</w:t>
      </w:r>
      <w:r w:rsidR="00F65F23">
        <w:rPr>
          <w:rFonts w:eastAsia="MS Mincho"/>
          <w:b/>
        </w:rPr>
        <w:t>art</w:t>
      </w:r>
      <w:r>
        <w:rPr>
          <w:rFonts w:eastAsia="MS Mincho"/>
          <w:b/>
        </w:rPr>
        <w:t xml:space="preserve"> I</w:t>
      </w:r>
    </w:p>
    <w:p w:rsidR="00F70E13" w:rsidRDefault="00F70E13" w:rsidP="00F70E13">
      <w:pPr>
        <w:ind w:right="432"/>
        <w:rPr>
          <w:rFonts w:eastAsia="MS Mincho"/>
        </w:rPr>
      </w:pPr>
      <w:r w:rsidRPr="00FA03CA">
        <w:rPr>
          <w:rFonts w:eastAsia="MS Mincho"/>
        </w:rPr>
        <w:t>Introduc</w:t>
      </w:r>
      <w:r>
        <w:rPr>
          <w:rFonts w:eastAsia="MS Mincho"/>
        </w:rPr>
        <w:t>e the problem:</w:t>
      </w:r>
    </w:p>
    <w:p w:rsidR="00F70E13" w:rsidRPr="00FA03CA" w:rsidRDefault="00F70E13" w:rsidP="00F70E13">
      <w:pPr>
        <w:ind w:right="432"/>
        <w:rPr>
          <w:rFonts w:eastAsia="MS Mincho"/>
          <w:i/>
        </w:rPr>
      </w:pPr>
      <w:r w:rsidRPr="00FA03CA">
        <w:rPr>
          <w:rFonts w:eastAsia="MS Mincho"/>
          <w:i/>
        </w:rPr>
        <w:t xml:space="preserve">Mrs. </w:t>
      </w:r>
      <w:r w:rsidR="003C20C3">
        <w:rPr>
          <w:rFonts w:eastAsia="MS Mincho"/>
          <w:i/>
        </w:rPr>
        <w:t>Cloud</w:t>
      </w:r>
      <w:r w:rsidRPr="00FA03CA">
        <w:rPr>
          <w:rFonts w:eastAsia="MS Mincho"/>
          <w:i/>
        </w:rPr>
        <w:t>’s class is making boxes of toys to give to a preschool. Each box can have 4, 5, 6, 7, 8, 9, or 10 toys. Each box will have dolls and trucks. How many dolls and trucks can be in each box?</w:t>
      </w:r>
    </w:p>
    <w:p w:rsidR="00F70E13" w:rsidRPr="00FA03CA" w:rsidRDefault="00F70E13" w:rsidP="00F70E13">
      <w:pPr>
        <w:ind w:right="432"/>
        <w:rPr>
          <w:rFonts w:eastAsia="MS Mincho"/>
        </w:rPr>
      </w:pPr>
      <w:r>
        <w:rPr>
          <w:rFonts w:eastAsia="MS Mincho"/>
        </w:rPr>
        <w:t>Assign each student/group the number toys in the toy box. This is a perfect time to differentiate for students that would need to work numbers on their level. Then have them draw a picture of the dolls and the trucks within their toy box. At this time, have the students explai</w:t>
      </w:r>
      <w:r w:rsidR="00320FF9">
        <w:rPr>
          <w:rFonts w:eastAsia="MS Mincho"/>
        </w:rPr>
        <w:t>n why they need that many dolls</w:t>
      </w:r>
      <w:r>
        <w:rPr>
          <w:rFonts w:eastAsia="MS Mincho"/>
        </w:rPr>
        <w:t xml:space="preserve"> or that many trucks. This is a good time to assess if the students have an accurate number combination for their assigned number of toys in the toy box.</w:t>
      </w:r>
    </w:p>
    <w:p w:rsidR="00F70E13" w:rsidRDefault="00F70E13" w:rsidP="00F70E13">
      <w:pPr>
        <w:ind w:right="432"/>
        <w:rPr>
          <w:rFonts w:eastAsia="MS Mincho"/>
          <w:b/>
        </w:rPr>
      </w:pPr>
    </w:p>
    <w:p w:rsidR="0070789E" w:rsidRDefault="0070789E">
      <w:pPr>
        <w:rPr>
          <w:rFonts w:eastAsia="MS Mincho"/>
          <w:b/>
        </w:rPr>
      </w:pPr>
      <w:r>
        <w:rPr>
          <w:rFonts w:eastAsia="MS Mincho"/>
          <w:b/>
        </w:rPr>
        <w:br w:type="page"/>
      </w:r>
    </w:p>
    <w:p w:rsidR="003C20C3" w:rsidRDefault="003C20C3" w:rsidP="00F70E13">
      <w:pPr>
        <w:ind w:right="432"/>
        <w:rPr>
          <w:rFonts w:eastAsia="MS Mincho"/>
          <w:b/>
        </w:rPr>
      </w:pPr>
      <w:r>
        <w:rPr>
          <w:rFonts w:eastAsia="MS Mincho"/>
          <w:b/>
        </w:rPr>
        <w:lastRenderedPageBreak/>
        <w:t>P</w:t>
      </w:r>
      <w:r w:rsidR="00F65F23">
        <w:rPr>
          <w:rFonts w:eastAsia="MS Mincho"/>
          <w:b/>
        </w:rPr>
        <w:t>art</w:t>
      </w:r>
      <w:r>
        <w:rPr>
          <w:rFonts w:eastAsia="MS Mincho"/>
          <w:b/>
        </w:rPr>
        <w:t xml:space="preserve"> II</w:t>
      </w:r>
    </w:p>
    <w:p w:rsidR="00F70E13" w:rsidRDefault="00F70E13" w:rsidP="00F70E13">
      <w:pPr>
        <w:ind w:right="432"/>
        <w:rPr>
          <w:rFonts w:eastAsia="MS Mincho"/>
        </w:rPr>
      </w:pPr>
      <w:r>
        <w:rPr>
          <w:rFonts w:eastAsia="MS Mincho"/>
        </w:rPr>
        <w:t>During this task, the students will use the number of dolls and trucks that they created in the opening to build a fact family. The students will first build the family with con</w:t>
      </w:r>
      <w:r w:rsidR="00320FF9">
        <w:rPr>
          <w:rFonts w:eastAsia="MS Mincho"/>
        </w:rPr>
        <w:t>necting cubes and then</w:t>
      </w:r>
      <w:r>
        <w:rPr>
          <w:rFonts w:eastAsia="MS Mincho"/>
        </w:rPr>
        <w:t xml:space="preserve"> write</w:t>
      </w:r>
      <w:r w:rsidR="00320FF9">
        <w:rPr>
          <w:rFonts w:eastAsia="MS Mincho"/>
        </w:rPr>
        <w:t xml:space="preserve"> corresponding</w:t>
      </w:r>
      <w:r>
        <w:rPr>
          <w:rFonts w:eastAsia="MS Mincho"/>
        </w:rPr>
        <w:t xml:space="preserve"> number sentences.</w:t>
      </w:r>
    </w:p>
    <w:p w:rsidR="002D3478" w:rsidRDefault="002D3478" w:rsidP="002D3478">
      <w:pPr>
        <w:ind w:right="432"/>
        <w:rPr>
          <w:rFonts w:eastAsia="MS Mincho"/>
        </w:rPr>
      </w:pPr>
    </w:p>
    <w:p w:rsidR="00F70E13" w:rsidRDefault="00F70E13" w:rsidP="002D3478">
      <w:pPr>
        <w:ind w:right="432"/>
        <w:rPr>
          <w:rFonts w:eastAsia="MS Mincho"/>
        </w:rPr>
      </w:pPr>
      <w:r>
        <w:rPr>
          <w:rFonts w:eastAsia="MS Mincho"/>
        </w:rPr>
        <w:t>Ask children to make a train of connecting cubes using two different colors. The total number of cubes in the train should be the same as the number of toys in their toy box. One color should represent the number of dolls, and one color should represent the number of trucks. Then explain to the students that the dolls and trucks have switched, and they need to create a second train to represen</w:t>
      </w:r>
      <w:r w:rsidR="00320FF9">
        <w:rPr>
          <w:rFonts w:eastAsia="MS Mincho"/>
        </w:rPr>
        <w:t>t the new number of each</w:t>
      </w:r>
      <w:r>
        <w:rPr>
          <w:rFonts w:eastAsia="MS Mincho"/>
        </w:rPr>
        <w:t xml:space="preserve"> toy.</w:t>
      </w:r>
    </w:p>
    <w:p w:rsidR="002D3478" w:rsidRDefault="002D3478" w:rsidP="002D3478">
      <w:pPr>
        <w:ind w:right="432"/>
        <w:rPr>
          <w:rFonts w:eastAsia="MS Mincho"/>
        </w:rPr>
      </w:pPr>
    </w:p>
    <w:p w:rsidR="00F70E13" w:rsidRDefault="00320FF9" w:rsidP="002D3478">
      <w:pPr>
        <w:ind w:right="432"/>
        <w:rPr>
          <w:rFonts w:eastAsia="MS Mincho"/>
        </w:rPr>
      </w:pPr>
      <w:r>
        <w:rPr>
          <w:rFonts w:eastAsia="MS Mincho"/>
        </w:rPr>
        <w:t>Help the children to create</w:t>
      </w:r>
      <w:r w:rsidR="00F70E13">
        <w:rPr>
          <w:rFonts w:eastAsia="MS Mincho"/>
        </w:rPr>
        <w:t xml:space="preserve"> two addition sentences that describe th</w:t>
      </w:r>
      <w:r>
        <w:rPr>
          <w:rFonts w:eastAsia="MS Mincho"/>
        </w:rPr>
        <w:t>eir trains. Then, help them create</w:t>
      </w:r>
      <w:r w:rsidR="00F70E13">
        <w:rPr>
          <w:rFonts w:eastAsia="MS Mincho"/>
        </w:rPr>
        <w:t xml:space="preserve"> two subtraction sentences that show what happens to the total if one color (or toy) is rem</w:t>
      </w:r>
      <w:r>
        <w:rPr>
          <w:rFonts w:eastAsia="MS Mincho"/>
        </w:rPr>
        <w:t>oved from the toy box. Lead children to discover</w:t>
      </w:r>
      <w:r w:rsidR="00F70E13">
        <w:rPr>
          <w:rFonts w:eastAsia="MS Mincho"/>
        </w:rPr>
        <w:t xml:space="preserve"> that the same three numbers appear in all the </w:t>
      </w:r>
      <w:r w:rsidR="003C20C3">
        <w:rPr>
          <w:rFonts w:eastAsia="MS Mincho"/>
        </w:rPr>
        <w:t xml:space="preserve">number </w:t>
      </w:r>
      <w:r>
        <w:rPr>
          <w:rFonts w:eastAsia="MS Mincho"/>
        </w:rPr>
        <w:t>sentences, but do not explicitly tell them this</w:t>
      </w:r>
      <w:r w:rsidR="00F70E13">
        <w:rPr>
          <w:rFonts w:eastAsia="MS Mincho"/>
        </w:rPr>
        <w:t xml:space="preserve">. Once a student has discovered this pattern, explain to the </w:t>
      </w:r>
      <w:r w:rsidR="003C20C3">
        <w:rPr>
          <w:rFonts w:eastAsia="MS Mincho"/>
        </w:rPr>
        <w:t>class</w:t>
      </w:r>
      <w:r w:rsidR="00F70E13">
        <w:rPr>
          <w:rFonts w:eastAsia="MS Mincho"/>
        </w:rPr>
        <w:t xml:space="preserve"> that this is called a fact family.</w:t>
      </w:r>
    </w:p>
    <w:p w:rsidR="002D3478" w:rsidRDefault="002D3478" w:rsidP="002D3478">
      <w:pPr>
        <w:ind w:right="432"/>
        <w:rPr>
          <w:rFonts w:eastAsia="MS Mincho"/>
        </w:rPr>
      </w:pPr>
    </w:p>
    <w:p w:rsidR="00F70E13" w:rsidRPr="00AD3604" w:rsidRDefault="00F70E13" w:rsidP="002D3478">
      <w:pPr>
        <w:ind w:right="432"/>
        <w:rPr>
          <w:rFonts w:eastAsia="MS Mincho"/>
        </w:rPr>
      </w:pPr>
      <w:r>
        <w:rPr>
          <w:rFonts w:eastAsia="MS Mincho"/>
        </w:rPr>
        <w:t>Encourage the students to find a different number of dolls and trucks that could still fit in their toy box.</w:t>
      </w:r>
    </w:p>
    <w:p w:rsidR="00F65F23" w:rsidRDefault="00F65F23" w:rsidP="00F70E13">
      <w:pPr>
        <w:ind w:right="432"/>
        <w:rPr>
          <w:rFonts w:eastAsia="MS Mincho"/>
          <w:b/>
        </w:rPr>
      </w:pPr>
    </w:p>
    <w:p w:rsidR="003C20C3" w:rsidRDefault="00F65F23" w:rsidP="00F70E13">
      <w:pPr>
        <w:ind w:right="432"/>
        <w:rPr>
          <w:rFonts w:eastAsia="MS Mincho"/>
          <w:b/>
          <w:caps/>
        </w:rPr>
      </w:pPr>
      <w:r>
        <w:rPr>
          <w:rFonts w:eastAsia="MS Mincho"/>
          <w:b/>
        </w:rPr>
        <w:t xml:space="preserve">Part </w:t>
      </w:r>
      <w:r>
        <w:rPr>
          <w:rFonts w:eastAsia="MS Mincho"/>
          <w:b/>
          <w:caps/>
        </w:rPr>
        <w:t>III</w:t>
      </w:r>
    </w:p>
    <w:p w:rsidR="003C20C3" w:rsidRPr="003C20C3" w:rsidRDefault="00241C9B" w:rsidP="00F70E13">
      <w:pPr>
        <w:ind w:right="432"/>
        <w:rPr>
          <w:rFonts w:eastAsia="MS Mincho"/>
        </w:rPr>
      </w:pPr>
      <w:r>
        <w:rPr>
          <w:rFonts w:eastAsia="MS Mincho"/>
          <w:caps/>
        </w:rPr>
        <w:t>S</w:t>
      </w:r>
      <w:r>
        <w:rPr>
          <w:rFonts w:eastAsia="MS Mincho"/>
        </w:rPr>
        <w:t>tudents</w:t>
      </w:r>
      <w:r>
        <w:rPr>
          <w:rFonts w:eastAsia="MS Mincho"/>
          <w:caps/>
        </w:rPr>
        <w:t xml:space="preserve"> </w:t>
      </w:r>
      <w:r w:rsidRPr="00241C9B">
        <w:rPr>
          <w:rFonts w:eastAsia="MS Mincho"/>
        </w:rPr>
        <w:t>should play the</w:t>
      </w:r>
      <w:r>
        <w:rPr>
          <w:rFonts w:eastAsia="MS Mincho"/>
          <w:caps/>
        </w:rPr>
        <w:t xml:space="preserve"> </w:t>
      </w:r>
      <w:r w:rsidR="003C20C3">
        <w:rPr>
          <w:rFonts w:eastAsia="MS Mincho"/>
          <w:caps/>
        </w:rPr>
        <w:t>D</w:t>
      </w:r>
      <w:r w:rsidR="003C20C3">
        <w:rPr>
          <w:rFonts w:eastAsia="MS Mincho"/>
        </w:rPr>
        <w:t>ouble Dice Addition Activity</w:t>
      </w:r>
      <w:r>
        <w:rPr>
          <w:rFonts w:eastAsia="MS Mincho"/>
        </w:rPr>
        <w:t xml:space="preserve"> and </w:t>
      </w:r>
      <w:r w:rsidR="003C20C3">
        <w:rPr>
          <w:rFonts w:eastAsia="MS Mincho"/>
        </w:rPr>
        <w:t>Double Dice Subtraction Activity</w:t>
      </w:r>
      <w:r>
        <w:rPr>
          <w:rFonts w:eastAsia="MS Mincho"/>
        </w:rPr>
        <w:t xml:space="preserve"> for further practice to build fluency.</w:t>
      </w:r>
    </w:p>
    <w:p w:rsidR="003C20C3" w:rsidRPr="003C20C3" w:rsidRDefault="003C20C3" w:rsidP="00F70E13">
      <w:pPr>
        <w:ind w:right="432"/>
        <w:rPr>
          <w:rFonts w:eastAsia="MS Mincho"/>
          <w:caps/>
        </w:rPr>
      </w:pPr>
    </w:p>
    <w:p w:rsidR="00F70E13" w:rsidRPr="002D3478" w:rsidRDefault="00F70E13" w:rsidP="00F70E13">
      <w:pPr>
        <w:ind w:right="432"/>
        <w:rPr>
          <w:rFonts w:eastAsia="MS Mincho"/>
          <w:b/>
          <w:caps/>
          <w:u w:val="single"/>
        </w:rPr>
      </w:pPr>
      <w:r w:rsidRPr="002D3478">
        <w:rPr>
          <w:rFonts w:eastAsia="MS Mincho"/>
          <w:b/>
          <w:caps/>
          <w:u w:val="single"/>
        </w:rPr>
        <w:t>Formative Assessment</w:t>
      </w:r>
      <w:r w:rsidR="003C20C3" w:rsidRPr="003C20C3">
        <w:rPr>
          <w:rFonts w:eastAsia="MS Mincho"/>
          <w:b/>
          <w:caps/>
          <w:u w:val="single"/>
        </w:rPr>
        <w:t xml:space="preserve"> </w:t>
      </w:r>
      <w:r w:rsidR="003C20C3" w:rsidRPr="002D3478">
        <w:rPr>
          <w:rFonts w:eastAsia="MS Mincho"/>
          <w:b/>
          <w:caps/>
          <w:u w:val="single"/>
        </w:rPr>
        <w:t>Questions</w:t>
      </w:r>
    </w:p>
    <w:p w:rsidR="00F70E13" w:rsidRDefault="00F70E13" w:rsidP="00F70E13">
      <w:pPr>
        <w:ind w:right="432"/>
        <w:rPr>
          <w:rFonts w:eastAsia="MS Mincho"/>
        </w:rPr>
      </w:pPr>
    </w:p>
    <w:p w:rsidR="00F70E13" w:rsidRDefault="00F70E13" w:rsidP="00E41D04">
      <w:pPr>
        <w:numPr>
          <w:ilvl w:val="0"/>
          <w:numId w:val="17"/>
        </w:numPr>
        <w:ind w:right="432"/>
        <w:rPr>
          <w:rFonts w:eastAsia="MS Mincho"/>
        </w:rPr>
      </w:pPr>
      <w:r>
        <w:rPr>
          <w:rFonts w:eastAsia="MS Mincho"/>
        </w:rPr>
        <w:t>Do you see any similarities in your number sentences?</w:t>
      </w:r>
    </w:p>
    <w:p w:rsidR="00F70E13" w:rsidRDefault="00F70E13" w:rsidP="00E41D04">
      <w:pPr>
        <w:numPr>
          <w:ilvl w:val="0"/>
          <w:numId w:val="17"/>
        </w:numPr>
        <w:ind w:right="432"/>
        <w:rPr>
          <w:rFonts w:eastAsia="MS Mincho"/>
        </w:rPr>
      </w:pPr>
      <w:r>
        <w:rPr>
          <w:rFonts w:eastAsia="MS Mincho"/>
        </w:rPr>
        <w:t>Do you see any differences?</w:t>
      </w:r>
    </w:p>
    <w:p w:rsidR="00F70E13" w:rsidRPr="0030289B" w:rsidRDefault="00F70E13" w:rsidP="00E41D04">
      <w:pPr>
        <w:numPr>
          <w:ilvl w:val="0"/>
          <w:numId w:val="17"/>
        </w:numPr>
        <w:ind w:right="432"/>
        <w:rPr>
          <w:rFonts w:eastAsia="MS Mincho"/>
        </w:rPr>
      </w:pPr>
      <w:r>
        <w:rPr>
          <w:rFonts w:eastAsia="MS Mincho"/>
        </w:rPr>
        <w:t>Why do you think three numbers make up a fact family?</w:t>
      </w:r>
    </w:p>
    <w:p w:rsidR="00F70E13" w:rsidRPr="007C2A81" w:rsidRDefault="00F70E13" w:rsidP="00F70E13">
      <w:pPr>
        <w:ind w:right="432"/>
        <w:rPr>
          <w:rFonts w:eastAsia="MS Mincho"/>
          <w:b/>
        </w:rPr>
      </w:pPr>
    </w:p>
    <w:p w:rsidR="00F70E13" w:rsidRPr="007C2A81" w:rsidRDefault="00F70E13" w:rsidP="00F70E13">
      <w:pPr>
        <w:ind w:right="432"/>
        <w:rPr>
          <w:rFonts w:eastAsia="MS Mincho"/>
          <w:b/>
        </w:rPr>
      </w:pPr>
      <w:r w:rsidRPr="007C2A81">
        <w:rPr>
          <w:rFonts w:eastAsia="MS Mincho"/>
          <w:b/>
          <w:u w:val="single"/>
        </w:rPr>
        <w:t>DIFFERENTIATION</w:t>
      </w:r>
    </w:p>
    <w:p w:rsidR="00F70E13" w:rsidRPr="007C2A81" w:rsidRDefault="00F70E13" w:rsidP="00F70E13">
      <w:pPr>
        <w:ind w:right="432"/>
        <w:rPr>
          <w:rFonts w:eastAsia="MS Mincho"/>
          <w:b/>
        </w:rPr>
      </w:pPr>
    </w:p>
    <w:p w:rsidR="00F70E13" w:rsidRDefault="00F70E13" w:rsidP="00F70E13">
      <w:pPr>
        <w:tabs>
          <w:tab w:val="left" w:pos="0"/>
        </w:tabs>
        <w:ind w:left="720" w:right="432" w:hanging="720"/>
        <w:rPr>
          <w:rFonts w:eastAsia="MS Mincho"/>
        </w:rPr>
      </w:pPr>
      <w:r w:rsidRPr="007C2A81">
        <w:rPr>
          <w:rFonts w:eastAsia="MS Mincho"/>
          <w:b/>
        </w:rPr>
        <w:t>Extension</w:t>
      </w:r>
    </w:p>
    <w:p w:rsidR="00F70E13" w:rsidRDefault="00F70E13" w:rsidP="00E41D04">
      <w:pPr>
        <w:numPr>
          <w:ilvl w:val="0"/>
          <w:numId w:val="14"/>
        </w:numPr>
        <w:rPr>
          <w:rFonts w:eastAsia="MS Mincho"/>
        </w:rPr>
      </w:pPr>
      <w:r>
        <w:rPr>
          <w:rFonts w:eastAsia="MS Mincho"/>
        </w:rPr>
        <w:t>Create a fact family for a number sentence with an unknown</w:t>
      </w:r>
      <w:r w:rsidR="003C20C3">
        <w:rPr>
          <w:rFonts w:eastAsia="MS Mincho"/>
        </w:rPr>
        <w:t>.</w:t>
      </w:r>
    </w:p>
    <w:p w:rsidR="00F70E13" w:rsidRPr="00A070D8" w:rsidRDefault="00F70E13" w:rsidP="00E41D04">
      <w:pPr>
        <w:numPr>
          <w:ilvl w:val="0"/>
          <w:numId w:val="14"/>
        </w:numPr>
        <w:rPr>
          <w:rFonts w:eastAsia="MS Mincho"/>
        </w:rPr>
      </w:pPr>
      <w:r>
        <w:rPr>
          <w:rFonts w:eastAsia="MS Mincho"/>
        </w:rPr>
        <w:t>Allow stud</w:t>
      </w:r>
      <w:r w:rsidR="003C20C3">
        <w:rPr>
          <w:rFonts w:eastAsia="MS Mincho"/>
        </w:rPr>
        <w:t>ents to choose the number of toy</w:t>
      </w:r>
      <w:r>
        <w:rPr>
          <w:rFonts w:eastAsia="MS Mincho"/>
        </w:rPr>
        <w:t>s in their toy box, within their ability level</w:t>
      </w:r>
      <w:r w:rsidR="003C20C3">
        <w:rPr>
          <w:rFonts w:eastAsia="MS Mincho"/>
        </w:rPr>
        <w:t>.</w:t>
      </w:r>
    </w:p>
    <w:p w:rsidR="00F70E13" w:rsidRPr="00A070D8" w:rsidRDefault="00F70E13" w:rsidP="00F70E13">
      <w:pPr>
        <w:tabs>
          <w:tab w:val="left" w:pos="0"/>
        </w:tabs>
        <w:ind w:left="720" w:right="432" w:hanging="720"/>
        <w:rPr>
          <w:rFonts w:eastAsia="MS Mincho"/>
        </w:rPr>
      </w:pPr>
    </w:p>
    <w:p w:rsidR="00F70E13" w:rsidRPr="007C2A81" w:rsidRDefault="00F70E13" w:rsidP="00F70E13">
      <w:pPr>
        <w:tabs>
          <w:tab w:val="left" w:pos="0"/>
        </w:tabs>
        <w:ind w:right="432"/>
        <w:rPr>
          <w:rFonts w:eastAsia="MS Mincho"/>
          <w:b/>
        </w:rPr>
      </w:pPr>
      <w:r w:rsidRPr="007C2A81">
        <w:rPr>
          <w:rFonts w:eastAsia="MS Mincho"/>
          <w:b/>
        </w:rPr>
        <w:t>Intervention</w:t>
      </w:r>
    </w:p>
    <w:p w:rsidR="00F70E13" w:rsidRDefault="003C20C3" w:rsidP="00E41D04">
      <w:pPr>
        <w:numPr>
          <w:ilvl w:val="0"/>
          <w:numId w:val="15"/>
        </w:numPr>
        <w:rPr>
          <w:rFonts w:eastAsia="MS Mincho"/>
        </w:rPr>
      </w:pPr>
      <w:r>
        <w:rPr>
          <w:rFonts w:eastAsia="MS Mincho"/>
        </w:rPr>
        <w:t>B</w:t>
      </w:r>
      <w:r w:rsidR="00F70E13">
        <w:rPr>
          <w:rFonts w:eastAsia="MS Mincho"/>
        </w:rPr>
        <w:t xml:space="preserve">egin with 4 toys total in the toy box. </w:t>
      </w:r>
    </w:p>
    <w:p w:rsidR="00F70E13" w:rsidRPr="00A070D8" w:rsidRDefault="00F70E13" w:rsidP="00E41D04">
      <w:pPr>
        <w:numPr>
          <w:ilvl w:val="0"/>
          <w:numId w:val="15"/>
        </w:numPr>
        <w:rPr>
          <w:rFonts w:eastAsia="MS Mincho"/>
        </w:rPr>
      </w:pPr>
      <w:r>
        <w:rPr>
          <w:rFonts w:eastAsia="MS Mincho"/>
        </w:rPr>
        <w:t>Use a different visua</w:t>
      </w:r>
      <w:r w:rsidR="003C20C3">
        <w:rPr>
          <w:rFonts w:eastAsia="MS Mincho"/>
        </w:rPr>
        <w:t>l such</w:t>
      </w:r>
      <w:r w:rsidR="00C73F5C">
        <w:rPr>
          <w:rFonts w:eastAsia="MS Mincho"/>
        </w:rPr>
        <w:t xml:space="preserve"> </w:t>
      </w:r>
      <w:r w:rsidR="00C73F5C" w:rsidRPr="00527751">
        <w:rPr>
          <w:rFonts w:eastAsia="MS Mincho"/>
        </w:rPr>
        <w:t>as</w:t>
      </w:r>
      <w:r w:rsidR="003C20C3">
        <w:rPr>
          <w:rFonts w:eastAsia="MS Mincho"/>
        </w:rPr>
        <w:t xml:space="preserve"> real dolls and trucks, or</w:t>
      </w:r>
      <w:r>
        <w:rPr>
          <w:rFonts w:eastAsia="MS Mincho"/>
        </w:rPr>
        <w:t xml:space="preserve"> red and yellow counters</w:t>
      </w:r>
      <w:r w:rsidR="003C20C3">
        <w:rPr>
          <w:rFonts w:eastAsia="MS Mincho"/>
        </w:rPr>
        <w:t>.</w:t>
      </w:r>
    </w:p>
    <w:p w:rsidR="00432455" w:rsidRDefault="00432455" w:rsidP="00002344"/>
    <w:p w:rsidR="00432455" w:rsidRDefault="00432455" w:rsidP="00002344">
      <w:pPr>
        <w:rPr>
          <w:rFonts w:eastAsia="MS Mincho"/>
          <w:b/>
          <w:sz w:val="32"/>
          <w:szCs w:val="32"/>
          <w:u w:val="single"/>
        </w:rPr>
      </w:pPr>
    </w:p>
    <w:p w:rsidR="00E522DC" w:rsidRDefault="00E522DC" w:rsidP="00002344">
      <w:pPr>
        <w:rPr>
          <w:rFonts w:eastAsia="MS Mincho"/>
          <w:b/>
          <w:sz w:val="32"/>
          <w:szCs w:val="32"/>
          <w:u w:val="single"/>
        </w:rPr>
      </w:pPr>
    </w:p>
    <w:p w:rsidR="00AD50D1" w:rsidRDefault="00AD50D1" w:rsidP="00002344">
      <w:pPr>
        <w:rPr>
          <w:rFonts w:eastAsia="MS Mincho"/>
          <w:b/>
          <w:sz w:val="32"/>
          <w:szCs w:val="32"/>
          <w:u w:val="single"/>
        </w:rPr>
      </w:pPr>
    </w:p>
    <w:p w:rsidR="006E23AF" w:rsidRPr="006E23AF" w:rsidRDefault="006E23AF" w:rsidP="006E23AF">
      <w:pPr>
        <w:ind w:right="432"/>
        <w:rPr>
          <w:rFonts w:ascii="Comic Sans MS" w:eastAsia="MS Mincho" w:hAnsi="Comic Sans MS"/>
          <w:b/>
        </w:rPr>
      </w:pPr>
      <w:r>
        <w:rPr>
          <w:rFonts w:ascii="Comic Sans MS" w:eastAsia="MS Mincho" w:hAnsi="Comic Sans MS"/>
          <w:b/>
        </w:rPr>
        <w:t>Name:___________________</w:t>
      </w:r>
      <w:r>
        <w:rPr>
          <w:rFonts w:ascii="Comic Sans MS" w:eastAsia="MS Mincho" w:hAnsi="Comic Sans MS"/>
          <w:b/>
        </w:rPr>
        <w:tab/>
      </w:r>
      <w:r>
        <w:rPr>
          <w:rFonts w:ascii="Comic Sans MS" w:eastAsia="MS Mincho" w:hAnsi="Comic Sans MS"/>
          <w:b/>
        </w:rPr>
        <w:tab/>
      </w:r>
      <w:r>
        <w:rPr>
          <w:rFonts w:ascii="Comic Sans MS" w:eastAsia="MS Mincho" w:hAnsi="Comic Sans MS"/>
          <w:b/>
        </w:rPr>
        <w:tab/>
        <w:t>Date:________________</w:t>
      </w:r>
    </w:p>
    <w:p w:rsidR="006E23AF" w:rsidRDefault="00CE5C6E" w:rsidP="00E522DC">
      <w:pPr>
        <w:ind w:right="432"/>
        <w:jc w:val="center"/>
        <w:rPr>
          <w:rFonts w:ascii="Comic Sans MS" w:eastAsia="MS Mincho" w:hAnsi="Comic Sans MS"/>
          <w:b/>
          <w:i/>
        </w:rPr>
      </w:pPr>
      <w:r>
        <w:rPr>
          <w:rFonts w:ascii="Comic Sans MS" w:eastAsia="MS Mincho" w:hAnsi="Comic Sans MS"/>
          <w:b/>
          <w:i/>
          <w:noProof/>
          <w:sz w:val="28"/>
          <w:szCs w:val="28"/>
        </w:rPr>
        <mc:AlternateContent>
          <mc:Choice Requires="wps">
            <w:drawing>
              <wp:anchor distT="0" distB="0" distL="114300" distR="114300" simplePos="0" relativeHeight="251704320" behindDoc="0" locked="0" layoutInCell="1" allowOverlap="1" wp14:anchorId="4AE9DA08" wp14:editId="085E50CF">
                <wp:simplePos x="0" y="0"/>
                <wp:positionH relativeFrom="column">
                  <wp:posOffset>2286000</wp:posOffset>
                </wp:positionH>
                <wp:positionV relativeFrom="paragraph">
                  <wp:posOffset>81280</wp:posOffset>
                </wp:positionV>
                <wp:extent cx="1047115" cy="1316990"/>
                <wp:effectExtent l="0" t="0" r="635" b="0"/>
                <wp:wrapNone/>
                <wp:docPr id="7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115" cy="1316990"/>
                        </a:xfrm>
                        <a:prstGeom prst="rect">
                          <a:avLst/>
                        </a:prstGeom>
                        <a:solidFill>
                          <a:sysClr val="window" lastClr="FFFFFF"/>
                        </a:solidFill>
                        <a:ln w="6350">
                          <a:noFill/>
                        </a:ln>
                        <a:effectLst/>
                      </wps:spPr>
                      <wps:txbx>
                        <w:txbxContent>
                          <w:p w:rsidR="009655F3" w:rsidRDefault="009655F3" w:rsidP="00241C9B">
                            <w:r>
                              <w:rPr>
                                <w:noProof/>
                              </w:rPr>
                              <w:drawing>
                                <wp:inline distT="0" distB="0" distL="0" distR="0" wp14:anchorId="0EC3C20D" wp14:editId="06F832EF">
                                  <wp:extent cx="830580" cy="1219200"/>
                                  <wp:effectExtent l="19050" t="0" r="7620" b="0"/>
                                  <wp:docPr id="268" name="Picture 7" descr="Description: C:\Documents and Settings\Heather.Cloud\Local Settings\Temporary Internet Files\Content.IE5\55GE21NH\MC9002321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Documents and Settings\Heather.Cloud\Local Settings\Temporary Internet Files\Content.IE5\55GE21NH\MC900232104[1].wmf"/>
                                          <pic:cNvPicPr>
                                            <a:picLocks noChangeAspect="1" noChangeArrowheads="1"/>
                                          </pic:cNvPicPr>
                                        </pic:nvPicPr>
                                        <pic:blipFill>
                                          <a:blip r:embed="rId67"/>
                                          <a:srcRect/>
                                          <a:stretch>
                                            <a:fillRect/>
                                          </a:stretch>
                                        </pic:blipFill>
                                        <pic:spPr bwMode="auto">
                                          <a:xfrm>
                                            <a:off x="0" y="0"/>
                                            <a:ext cx="830580" cy="12192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AE9DA08" id="Text Box 1" o:spid="_x0000_s1029" type="#_x0000_t202" style="position:absolute;left:0;text-align:left;margin-left:180pt;margin-top:6.4pt;width:82.45pt;height:103.7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" fillcolor="window" stroked="f" strokeweight=".5pt">
                <v:path arrowok="t"/>
                <v:textbox style="mso-fit-shape-to-text:t">
                  <w:txbxContent>
                    <w:p w:rsidR="009655F3" w:rsidRDefault="009655F3" w:rsidP="00241C9B">
                      <w:r>
                        <w:rPr>
                          <w:noProof/>
                        </w:rPr>
                        <w:drawing>
                          <wp:inline distT="0" distB="0" distL="0" distR="0" wp14:anchorId="0EC3C20D" wp14:editId="06F832EF">
                            <wp:extent cx="830580" cy="1219200"/>
                            <wp:effectExtent l="19050" t="0" r="7620" b="0"/>
                            <wp:docPr id="268" name="Picture 7" descr="Description: C:\Documents and Settings\Heather.Cloud\Local Settings\Temporary Internet Files\Content.IE5\55GE21NH\MC9002321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Documents and Settings\Heather.Cloud\Local Settings\Temporary Internet Files\Content.IE5\55GE21NH\MC900232104[1].wmf"/>
                                    <pic:cNvPicPr>
                                      <a:picLocks noChangeAspect="1" noChangeArrowheads="1"/>
                                    </pic:cNvPicPr>
                                  </pic:nvPicPr>
                                  <pic:blipFill>
                                    <a:blip r:embed="rId67"/>
                                    <a:srcRect/>
                                    <a:stretch>
                                      <a:fillRect/>
                                    </a:stretch>
                                  </pic:blipFill>
                                  <pic:spPr bwMode="auto">
                                    <a:xfrm>
                                      <a:off x="0" y="0"/>
                                      <a:ext cx="830580" cy="1219200"/>
                                    </a:xfrm>
                                    <a:prstGeom prst="rect">
                                      <a:avLst/>
                                    </a:prstGeom>
                                    <a:noFill/>
                                    <a:ln w="9525">
                                      <a:noFill/>
                                      <a:miter lim="800000"/>
                                      <a:headEnd/>
                                      <a:tailEnd/>
                                    </a:ln>
                                  </pic:spPr>
                                </pic:pic>
                              </a:graphicData>
                            </a:graphic>
                          </wp:inline>
                        </w:drawing>
                      </w:r>
                    </w:p>
                  </w:txbxContent>
                </v:textbox>
              </v:shape>
            </w:pict>
          </mc:Fallback>
        </mc:AlternateContent>
      </w:r>
    </w:p>
    <w:p w:rsidR="00241C9B" w:rsidRDefault="00241C9B" w:rsidP="006E23AF">
      <w:pPr>
        <w:ind w:right="432"/>
        <w:jc w:val="center"/>
        <w:rPr>
          <w:rFonts w:ascii="Comic Sans MS" w:eastAsia="MS Mincho" w:hAnsi="Comic Sans MS"/>
          <w:b/>
          <w:i/>
          <w:sz w:val="28"/>
          <w:szCs w:val="28"/>
        </w:rPr>
      </w:pPr>
    </w:p>
    <w:p w:rsidR="00241C9B" w:rsidRDefault="00241C9B" w:rsidP="006E23AF">
      <w:pPr>
        <w:ind w:right="432"/>
        <w:jc w:val="center"/>
        <w:rPr>
          <w:rFonts w:ascii="Comic Sans MS" w:eastAsia="MS Mincho" w:hAnsi="Comic Sans MS"/>
          <w:b/>
          <w:i/>
          <w:sz w:val="28"/>
          <w:szCs w:val="28"/>
        </w:rPr>
      </w:pPr>
    </w:p>
    <w:p w:rsidR="00241C9B" w:rsidRDefault="00241C9B" w:rsidP="006E23AF">
      <w:pPr>
        <w:ind w:right="432"/>
        <w:jc w:val="center"/>
        <w:rPr>
          <w:rFonts w:ascii="Comic Sans MS" w:eastAsia="MS Mincho" w:hAnsi="Comic Sans MS"/>
          <w:b/>
          <w:i/>
          <w:sz w:val="28"/>
          <w:szCs w:val="28"/>
        </w:rPr>
      </w:pPr>
    </w:p>
    <w:p w:rsidR="00241C9B" w:rsidRDefault="00241C9B" w:rsidP="006E23AF">
      <w:pPr>
        <w:ind w:right="432"/>
        <w:jc w:val="center"/>
        <w:rPr>
          <w:rFonts w:ascii="Comic Sans MS" w:eastAsia="MS Mincho" w:hAnsi="Comic Sans MS"/>
          <w:b/>
          <w:i/>
          <w:sz w:val="28"/>
          <w:szCs w:val="28"/>
        </w:rPr>
      </w:pPr>
    </w:p>
    <w:p w:rsidR="00241C9B" w:rsidRDefault="00241C9B" w:rsidP="006E23AF">
      <w:pPr>
        <w:ind w:right="432"/>
        <w:jc w:val="center"/>
        <w:rPr>
          <w:rFonts w:ascii="Comic Sans MS" w:eastAsia="MS Mincho" w:hAnsi="Comic Sans MS"/>
          <w:b/>
          <w:i/>
          <w:sz w:val="28"/>
          <w:szCs w:val="28"/>
        </w:rPr>
      </w:pPr>
    </w:p>
    <w:p w:rsidR="00E522DC" w:rsidRPr="006E23AF" w:rsidRDefault="00E522DC" w:rsidP="00241C9B">
      <w:pPr>
        <w:ind w:right="432"/>
        <w:jc w:val="center"/>
        <w:rPr>
          <w:rFonts w:ascii="Comic Sans MS" w:eastAsia="MS Mincho" w:hAnsi="Comic Sans MS"/>
          <w:b/>
          <w:i/>
          <w:sz w:val="28"/>
          <w:szCs w:val="28"/>
        </w:rPr>
      </w:pPr>
      <w:r w:rsidRPr="006E23AF">
        <w:rPr>
          <w:rFonts w:ascii="Comic Sans MS" w:eastAsia="MS Mincho" w:hAnsi="Comic Sans MS"/>
          <w:b/>
          <w:i/>
          <w:sz w:val="28"/>
          <w:szCs w:val="28"/>
        </w:rPr>
        <w:t>Toy Boxes</w:t>
      </w:r>
    </w:p>
    <w:p w:rsidR="00E522DC" w:rsidRPr="002E199C" w:rsidRDefault="00E522DC" w:rsidP="006E23AF">
      <w:pPr>
        <w:ind w:right="432"/>
        <w:jc w:val="both"/>
        <w:rPr>
          <w:rFonts w:ascii="Comic Sans MS" w:eastAsia="MS Mincho" w:hAnsi="Comic Sans MS"/>
          <w:sz w:val="28"/>
          <w:szCs w:val="28"/>
        </w:rPr>
      </w:pPr>
      <w:r w:rsidRPr="002E199C">
        <w:rPr>
          <w:rFonts w:ascii="Comic Sans MS" w:eastAsia="MS Mincho" w:hAnsi="Comic Sans MS"/>
          <w:sz w:val="28"/>
          <w:szCs w:val="28"/>
        </w:rPr>
        <w:t>Mrs. Cloud’s class is making boxes of toys</w:t>
      </w:r>
      <w:r w:rsidR="006E23AF" w:rsidRPr="002E199C">
        <w:rPr>
          <w:rFonts w:ascii="Comic Sans MS" w:eastAsia="MS Mincho" w:hAnsi="Comic Sans MS"/>
          <w:sz w:val="28"/>
          <w:szCs w:val="28"/>
        </w:rPr>
        <w:t xml:space="preserve"> </w:t>
      </w:r>
      <w:r w:rsidRPr="002E199C">
        <w:rPr>
          <w:rFonts w:ascii="Comic Sans MS" w:eastAsia="MS Mincho" w:hAnsi="Comic Sans MS"/>
          <w:sz w:val="28"/>
          <w:szCs w:val="28"/>
        </w:rPr>
        <w:t>to give to a preschool. Each box can have 4, 5, 6, 7, 8, 9, or 10 toys. Each box will have dolls and trucks. How many dolls and trucks can be in each box?</w:t>
      </w:r>
    </w:p>
    <w:p w:rsidR="00E522DC" w:rsidRPr="00E522DC" w:rsidRDefault="00E522DC" w:rsidP="00E522DC"/>
    <w:p w:rsidR="00E522DC" w:rsidRDefault="00E522DC" w:rsidP="00002344">
      <w:pPr>
        <w:rPr>
          <w:rFonts w:eastAsia="MS Mincho"/>
          <w:b/>
          <w:sz w:val="32"/>
          <w:szCs w:val="32"/>
          <w:u w:val="single"/>
        </w:rPr>
      </w:pPr>
    </w:p>
    <w:p w:rsidR="00E522DC" w:rsidRDefault="00E522DC" w:rsidP="00002344">
      <w:pPr>
        <w:rPr>
          <w:rFonts w:eastAsia="MS Mincho"/>
          <w:b/>
          <w:sz w:val="32"/>
          <w:szCs w:val="32"/>
          <w:u w:val="single"/>
        </w:rPr>
      </w:pPr>
    </w:p>
    <w:p w:rsidR="00E522DC" w:rsidRDefault="00E522DC" w:rsidP="00002344">
      <w:pPr>
        <w:rPr>
          <w:rFonts w:eastAsia="MS Mincho"/>
          <w:b/>
          <w:sz w:val="32"/>
          <w:szCs w:val="32"/>
          <w:u w:val="single"/>
        </w:rPr>
      </w:pPr>
    </w:p>
    <w:p w:rsidR="00E522DC" w:rsidRDefault="00E522DC" w:rsidP="00002344">
      <w:pPr>
        <w:rPr>
          <w:rFonts w:eastAsia="MS Mincho"/>
          <w:b/>
          <w:sz w:val="32"/>
          <w:szCs w:val="32"/>
          <w:u w:val="single"/>
        </w:rPr>
      </w:pPr>
    </w:p>
    <w:p w:rsidR="00E522DC" w:rsidRDefault="00E522DC" w:rsidP="00002344">
      <w:pPr>
        <w:rPr>
          <w:rFonts w:eastAsia="MS Mincho"/>
          <w:b/>
          <w:sz w:val="32"/>
          <w:szCs w:val="32"/>
          <w:u w:val="single"/>
        </w:rPr>
      </w:pPr>
    </w:p>
    <w:p w:rsidR="00E522DC" w:rsidRDefault="00E522DC" w:rsidP="00002344">
      <w:pPr>
        <w:rPr>
          <w:rFonts w:eastAsia="MS Mincho"/>
          <w:b/>
          <w:sz w:val="32"/>
          <w:szCs w:val="32"/>
          <w:u w:val="single"/>
        </w:rPr>
      </w:pPr>
    </w:p>
    <w:p w:rsidR="00E522DC" w:rsidRDefault="00E522DC" w:rsidP="00002344">
      <w:pPr>
        <w:rPr>
          <w:rFonts w:eastAsia="MS Mincho"/>
          <w:b/>
          <w:sz w:val="32"/>
          <w:szCs w:val="32"/>
          <w:u w:val="single"/>
        </w:rPr>
      </w:pPr>
    </w:p>
    <w:p w:rsidR="00E522DC" w:rsidRDefault="00E522DC" w:rsidP="00002344">
      <w:pPr>
        <w:rPr>
          <w:rFonts w:eastAsia="MS Mincho"/>
          <w:b/>
          <w:sz w:val="32"/>
          <w:szCs w:val="32"/>
          <w:u w:val="single"/>
        </w:rPr>
      </w:pPr>
    </w:p>
    <w:p w:rsidR="00E522DC" w:rsidRDefault="00E522DC" w:rsidP="00002344">
      <w:pPr>
        <w:rPr>
          <w:rFonts w:eastAsia="MS Mincho"/>
          <w:b/>
          <w:sz w:val="32"/>
          <w:szCs w:val="32"/>
          <w:u w:val="single"/>
        </w:rPr>
      </w:pPr>
    </w:p>
    <w:p w:rsidR="00E522DC" w:rsidRDefault="00E522DC" w:rsidP="00002344">
      <w:pPr>
        <w:rPr>
          <w:rFonts w:eastAsia="MS Mincho"/>
          <w:b/>
          <w:sz w:val="32"/>
          <w:szCs w:val="32"/>
          <w:u w:val="single"/>
        </w:rPr>
      </w:pPr>
    </w:p>
    <w:p w:rsidR="00E522DC" w:rsidRDefault="00E522DC" w:rsidP="00002344">
      <w:pPr>
        <w:rPr>
          <w:rFonts w:eastAsia="MS Mincho"/>
          <w:b/>
          <w:sz w:val="32"/>
          <w:szCs w:val="32"/>
          <w:u w:val="single"/>
        </w:rPr>
      </w:pPr>
    </w:p>
    <w:p w:rsidR="00E522DC" w:rsidRDefault="00E522DC" w:rsidP="00002344">
      <w:pPr>
        <w:rPr>
          <w:rFonts w:eastAsia="MS Mincho"/>
          <w:b/>
          <w:sz w:val="32"/>
          <w:szCs w:val="32"/>
          <w:u w:val="single"/>
        </w:rPr>
      </w:pPr>
    </w:p>
    <w:p w:rsidR="00E522DC" w:rsidRDefault="00E522DC" w:rsidP="00002344">
      <w:pPr>
        <w:rPr>
          <w:rFonts w:eastAsia="MS Mincho"/>
          <w:b/>
          <w:sz w:val="32"/>
          <w:szCs w:val="32"/>
          <w:u w:val="single"/>
        </w:rPr>
      </w:pPr>
    </w:p>
    <w:p w:rsidR="00E522DC" w:rsidRDefault="00E522DC" w:rsidP="00002344">
      <w:pPr>
        <w:rPr>
          <w:rFonts w:eastAsia="MS Mincho"/>
          <w:b/>
          <w:sz w:val="32"/>
          <w:szCs w:val="32"/>
          <w:u w:val="single"/>
        </w:rPr>
      </w:pPr>
    </w:p>
    <w:p w:rsidR="00E522DC" w:rsidRDefault="00E522DC" w:rsidP="00002344">
      <w:pPr>
        <w:rPr>
          <w:rFonts w:eastAsia="MS Mincho"/>
          <w:b/>
          <w:sz w:val="32"/>
          <w:szCs w:val="32"/>
          <w:u w:val="single"/>
        </w:rPr>
      </w:pPr>
    </w:p>
    <w:p w:rsidR="00E522DC" w:rsidRDefault="00E522DC" w:rsidP="00002344">
      <w:pPr>
        <w:rPr>
          <w:rFonts w:eastAsia="MS Mincho"/>
          <w:b/>
          <w:sz w:val="32"/>
          <w:szCs w:val="32"/>
          <w:u w:val="single"/>
        </w:rPr>
      </w:pPr>
    </w:p>
    <w:p w:rsidR="00E522DC" w:rsidRDefault="00E522DC" w:rsidP="00002344">
      <w:pPr>
        <w:rPr>
          <w:rFonts w:eastAsia="MS Mincho"/>
          <w:b/>
          <w:sz w:val="32"/>
          <w:szCs w:val="32"/>
          <w:u w:val="single"/>
        </w:rPr>
      </w:pPr>
    </w:p>
    <w:p w:rsidR="00E522DC" w:rsidRDefault="00E522DC" w:rsidP="00002344">
      <w:pPr>
        <w:rPr>
          <w:rFonts w:eastAsia="MS Mincho"/>
          <w:b/>
          <w:sz w:val="32"/>
          <w:szCs w:val="32"/>
          <w:u w:val="single"/>
        </w:rPr>
      </w:pPr>
    </w:p>
    <w:p w:rsidR="00E522DC" w:rsidRDefault="00E522DC" w:rsidP="00002344">
      <w:pPr>
        <w:rPr>
          <w:rFonts w:eastAsia="MS Mincho"/>
          <w:b/>
          <w:sz w:val="32"/>
          <w:szCs w:val="32"/>
          <w:u w:val="single"/>
        </w:rPr>
      </w:pPr>
    </w:p>
    <w:p w:rsidR="00E522DC" w:rsidRDefault="00E522DC" w:rsidP="00002344">
      <w:pPr>
        <w:rPr>
          <w:rFonts w:eastAsia="MS Mincho"/>
          <w:b/>
          <w:sz w:val="32"/>
          <w:szCs w:val="32"/>
          <w:u w:val="single"/>
        </w:rPr>
      </w:pPr>
    </w:p>
    <w:p w:rsidR="00AD50D1" w:rsidRDefault="005A4C85" w:rsidP="00002344">
      <w:pPr>
        <w:rPr>
          <w:rFonts w:eastAsia="MS Mincho"/>
          <w:b/>
          <w:sz w:val="32"/>
          <w:szCs w:val="32"/>
          <w:u w:val="single"/>
        </w:rPr>
      </w:pPr>
      <w:r w:rsidRPr="00AA09AC">
        <w:rPr>
          <w:rFonts w:eastAsia="MS Mincho"/>
          <w:b/>
          <w:noProof/>
          <w:sz w:val="32"/>
          <w:szCs w:val="32"/>
        </w:rPr>
        <w:lastRenderedPageBreak/>
        <w:drawing>
          <wp:anchor distT="0" distB="0" distL="114300" distR="114300" simplePos="0" relativeHeight="251743232" behindDoc="1" locked="0" layoutInCell="1" allowOverlap="1" wp14:anchorId="254EB7E5" wp14:editId="57F1837D">
            <wp:simplePos x="0" y="0"/>
            <wp:positionH relativeFrom="column">
              <wp:posOffset>-410845</wp:posOffset>
            </wp:positionH>
            <wp:positionV relativeFrom="paragraph">
              <wp:posOffset>-119380</wp:posOffset>
            </wp:positionV>
            <wp:extent cx="5934075" cy="7610475"/>
            <wp:effectExtent l="0" t="0" r="9525" b="9525"/>
            <wp:wrapTight wrapText="bothSides">
              <wp:wrapPolygon edited="0">
                <wp:start x="0" y="0"/>
                <wp:lineTo x="0" y="21573"/>
                <wp:lineTo x="21565" y="21573"/>
                <wp:lineTo x="21565"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34075" cy="76104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A09AC" w:rsidRPr="00AA09AC" w:rsidRDefault="0070789E" w:rsidP="00002344">
      <w:pPr>
        <w:rPr>
          <w:rFonts w:eastAsia="MS Mincho"/>
          <w:b/>
          <w:sz w:val="32"/>
          <w:szCs w:val="32"/>
        </w:rPr>
      </w:pPr>
      <w:r>
        <w:rPr>
          <w:rFonts w:eastAsia="MS Mincho"/>
          <w:b/>
          <w:noProof/>
          <w:sz w:val="32"/>
          <w:szCs w:val="32"/>
        </w:rPr>
        <w:drawing>
          <wp:anchor distT="0" distB="0" distL="114300" distR="114300" simplePos="0" relativeHeight="251744256" behindDoc="1" locked="0" layoutInCell="1" allowOverlap="1" wp14:anchorId="674E2E32" wp14:editId="3D4F218F">
            <wp:simplePos x="0" y="0"/>
            <wp:positionH relativeFrom="column">
              <wp:posOffset>-6131560</wp:posOffset>
            </wp:positionH>
            <wp:positionV relativeFrom="paragraph">
              <wp:posOffset>-334010</wp:posOffset>
            </wp:positionV>
            <wp:extent cx="5943600" cy="7705725"/>
            <wp:effectExtent l="0" t="0" r="0" b="9525"/>
            <wp:wrapTight wrapText="bothSides">
              <wp:wrapPolygon edited="0">
                <wp:start x="0" y="0"/>
                <wp:lineTo x="0" y="21573"/>
                <wp:lineTo x="21531" y="21573"/>
                <wp:lineTo x="21531" y="0"/>
                <wp:lineTo x="0" y="0"/>
              </wp:wrapPolygon>
            </wp:wrapTight>
            <wp:docPr id="1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77057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E5C6E">
        <w:rPr>
          <w:rFonts w:eastAsia="MS Mincho"/>
          <w:b/>
          <w:noProof/>
          <w:sz w:val="32"/>
          <w:szCs w:val="32"/>
        </w:rPr>
        <mc:AlternateContent>
          <mc:Choice Requires="wps">
            <w:drawing>
              <wp:anchor distT="0" distB="0" distL="114300" distR="114300" simplePos="0" relativeHeight="251738112" behindDoc="0" locked="0" layoutInCell="1" allowOverlap="1" wp14:anchorId="1FC74C49" wp14:editId="3BC63E1F">
                <wp:simplePos x="0" y="0"/>
                <wp:positionH relativeFrom="column">
                  <wp:posOffset>819150</wp:posOffset>
                </wp:positionH>
                <wp:positionV relativeFrom="paragraph">
                  <wp:posOffset>3074670</wp:posOffset>
                </wp:positionV>
                <wp:extent cx="476250" cy="180975"/>
                <wp:effectExtent l="0" t="635" r="0" b="0"/>
                <wp:wrapNone/>
                <wp:docPr id="7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55F3" w:rsidRDefault="009655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74C49" id="Text Box 418" o:spid="_x0000_s1030" type="#_x0000_t202" style="position:absolute;margin-left:64.5pt;margin-top:242.1pt;width:37.5pt;height:14.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" stroked="f">
                <v:textbox>
                  <w:txbxContent>
                    <w:p w:rsidR="009655F3" w:rsidRDefault="009655F3"/>
                  </w:txbxContent>
                </v:textbox>
              </v:shape>
            </w:pict>
          </mc:Fallback>
        </mc:AlternateContent>
      </w:r>
    </w:p>
    <w:p w:rsidR="00711E1D" w:rsidRPr="00BF62A3" w:rsidRDefault="00711E1D" w:rsidP="00C509A6">
      <w:pPr>
        <w:rPr>
          <w:b/>
          <w:noProof/>
          <w:u w:val="single"/>
        </w:rPr>
      </w:pPr>
      <w:r w:rsidRPr="00BF62A3">
        <w:rPr>
          <w:b/>
          <w:noProof/>
          <w:u w:val="single"/>
        </w:rPr>
        <w:lastRenderedPageBreak/>
        <w:t xml:space="preserve">Task </w:t>
      </w:r>
      <w:r w:rsidR="00C509A6" w:rsidRPr="00BF62A3">
        <w:rPr>
          <w:b/>
          <w:noProof/>
          <w:u w:val="single"/>
        </w:rPr>
        <w:t>10</w:t>
      </w:r>
    </w:p>
    <w:p w:rsidR="00E0761A" w:rsidRPr="002902A5" w:rsidRDefault="00AA09AC" w:rsidP="00002344">
      <w:pPr>
        <w:rPr>
          <w:color w:val="000000"/>
          <w:sz w:val="32"/>
          <w:szCs w:val="32"/>
        </w:rPr>
      </w:pPr>
      <w:bookmarkStart w:id="14" w:name="meaning_storyproblems_task10"/>
      <w:r w:rsidRPr="002902A5">
        <w:rPr>
          <w:rFonts w:eastAsia="MS Mincho"/>
          <w:b/>
          <w:sz w:val="32"/>
          <w:szCs w:val="32"/>
          <w:u w:val="single"/>
        </w:rPr>
        <w:t>CONSTRUCTING TASK</w:t>
      </w:r>
      <w:r w:rsidR="00002344" w:rsidRPr="002902A5">
        <w:rPr>
          <w:rFonts w:eastAsia="MS Mincho"/>
          <w:b/>
          <w:sz w:val="32"/>
          <w:szCs w:val="32"/>
          <w:u w:val="single"/>
        </w:rPr>
        <w:t>:</w:t>
      </w:r>
      <w:r w:rsidR="00002344" w:rsidRPr="002902A5">
        <w:rPr>
          <w:rFonts w:eastAsia="MS Mincho"/>
          <w:b/>
          <w:sz w:val="32"/>
          <w:szCs w:val="32"/>
        </w:rPr>
        <w:t xml:space="preserve">  </w:t>
      </w:r>
      <w:r w:rsidR="00002344" w:rsidRPr="002902A5">
        <w:rPr>
          <w:color w:val="000000"/>
          <w:sz w:val="32"/>
          <w:szCs w:val="32"/>
        </w:rPr>
        <w:t xml:space="preserve">Developing Meaning by </w:t>
      </w:r>
      <w:r w:rsidR="00F20F23" w:rsidRPr="002902A5">
        <w:rPr>
          <w:color w:val="000000"/>
          <w:sz w:val="32"/>
          <w:szCs w:val="32"/>
        </w:rPr>
        <w:t>U</w:t>
      </w:r>
      <w:r w:rsidR="00002344" w:rsidRPr="002902A5">
        <w:rPr>
          <w:color w:val="000000"/>
          <w:sz w:val="32"/>
          <w:szCs w:val="32"/>
        </w:rPr>
        <w:t>sing Story Pro</w:t>
      </w:r>
      <w:r w:rsidR="00E0761A" w:rsidRPr="002902A5">
        <w:rPr>
          <w:color w:val="000000"/>
          <w:sz w:val="32"/>
          <w:szCs w:val="32"/>
        </w:rPr>
        <w:t xml:space="preserve">blems: Initial Unknown </w:t>
      </w:r>
    </w:p>
    <w:bookmarkEnd w:id="14"/>
    <w:p w:rsidR="00002344" w:rsidRPr="00BF62A3" w:rsidRDefault="00EE3413" w:rsidP="00002344">
      <w:pPr>
        <w:rPr>
          <w:i/>
          <w:color w:val="000000"/>
        </w:rPr>
      </w:pPr>
      <w:r w:rsidRPr="00BF62A3">
        <w:rPr>
          <w:i/>
          <w:color w:val="000000"/>
        </w:rPr>
        <w:t xml:space="preserve">Approximately </w:t>
      </w:r>
      <w:r w:rsidR="00E522DC" w:rsidRPr="00BF62A3">
        <w:rPr>
          <w:i/>
          <w:color w:val="000000"/>
        </w:rPr>
        <w:t>2-</w:t>
      </w:r>
      <w:r w:rsidRPr="00BF62A3">
        <w:rPr>
          <w:i/>
          <w:color w:val="000000"/>
        </w:rPr>
        <w:t>3</w:t>
      </w:r>
      <w:r w:rsidR="00E0761A" w:rsidRPr="00BF62A3">
        <w:rPr>
          <w:i/>
          <w:color w:val="000000"/>
        </w:rPr>
        <w:t xml:space="preserve"> days</w:t>
      </w:r>
    </w:p>
    <w:p w:rsidR="00002344" w:rsidRPr="00002344" w:rsidRDefault="00002344" w:rsidP="00002344">
      <w:pPr>
        <w:ind w:left="720"/>
        <w:contextualSpacing/>
        <w:rPr>
          <w:rFonts w:eastAsia="MS Mincho"/>
          <w:b/>
          <w:sz w:val="36"/>
          <w:szCs w:val="36"/>
        </w:rPr>
      </w:pPr>
    </w:p>
    <w:p w:rsidR="001A60F9" w:rsidRPr="005A5A84" w:rsidRDefault="001A60F9" w:rsidP="001A60F9">
      <w:pPr>
        <w:rPr>
          <w:b/>
        </w:rPr>
      </w:pPr>
      <w:r>
        <w:rPr>
          <w:b/>
          <w:u w:val="single"/>
        </w:rPr>
        <w:t>STANDARDS FOR MATHEMATICAL CONTENT</w:t>
      </w:r>
    </w:p>
    <w:p w:rsidR="00E522DC" w:rsidRPr="00E0761A" w:rsidRDefault="00E522DC" w:rsidP="00E522DC">
      <w:pPr>
        <w:autoSpaceDE w:val="0"/>
        <w:autoSpaceDN w:val="0"/>
        <w:adjustRightInd w:val="0"/>
        <w:rPr>
          <w:rFonts w:eastAsia="MS Mincho"/>
          <w:b/>
        </w:rPr>
      </w:pPr>
      <w:r w:rsidRPr="00405267">
        <w:rPr>
          <w:rFonts w:eastAsia="MS Mincho"/>
          <w:b/>
        </w:rPr>
        <w:t xml:space="preserve"> </w:t>
      </w:r>
    </w:p>
    <w:p w:rsidR="00E522DC" w:rsidRPr="00405267" w:rsidRDefault="005222DC" w:rsidP="00E522DC">
      <w:pPr>
        <w:autoSpaceDE w:val="0"/>
        <w:autoSpaceDN w:val="0"/>
        <w:adjustRightInd w:val="0"/>
        <w:rPr>
          <w:rFonts w:eastAsia="Calibri"/>
          <w:bCs/>
          <w:color w:val="000000"/>
        </w:rPr>
      </w:pPr>
      <w:r>
        <w:rPr>
          <w:rFonts w:eastAsia="Calibri"/>
          <w:b/>
          <w:bCs/>
          <w:color w:val="000000"/>
        </w:rPr>
        <w:t>MGSE1.</w:t>
      </w:r>
      <w:r w:rsidR="00E522DC" w:rsidRPr="00792428">
        <w:rPr>
          <w:rFonts w:eastAsia="Calibri"/>
          <w:b/>
          <w:bCs/>
          <w:color w:val="000000"/>
        </w:rPr>
        <w:t>OA.1.</w:t>
      </w:r>
      <w:r w:rsidR="00E522DC" w:rsidRPr="00405267">
        <w:rPr>
          <w:rFonts w:eastAsia="Calibri"/>
          <w:bCs/>
          <w:color w:val="000000"/>
        </w:rPr>
        <w:t xml:space="preserve"> Use addition and subtraction within 20 to solve word problems involving situations of adding to, taking from, putting together, taking apart, and comparing, with unknowns in all positions, e.g., by using objects, drawings, and equations with a symbol for the unknown number to represent the problem.</w:t>
      </w:r>
    </w:p>
    <w:p w:rsidR="00E522DC" w:rsidRPr="00405267" w:rsidRDefault="00E522DC" w:rsidP="00E522DC">
      <w:pPr>
        <w:contextualSpacing/>
        <w:rPr>
          <w:rFonts w:eastAsia="MS Mincho"/>
          <w:b/>
        </w:rPr>
      </w:pPr>
    </w:p>
    <w:p w:rsidR="001A60F9" w:rsidRPr="00E609CF" w:rsidRDefault="001A60F9" w:rsidP="001A60F9">
      <w:pPr>
        <w:autoSpaceDE w:val="0"/>
        <w:autoSpaceDN w:val="0"/>
        <w:adjustRightInd w:val="0"/>
        <w:rPr>
          <w:b/>
          <w:bCs/>
          <w:u w:val="single"/>
        </w:rPr>
      </w:pPr>
      <w:r w:rsidRPr="00E609CF">
        <w:rPr>
          <w:b/>
          <w:bCs/>
          <w:u w:val="single"/>
        </w:rPr>
        <w:t>STANDARDS FOR MATHEMATICAL PRACTICE</w:t>
      </w:r>
    </w:p>
    <w:p w:rsidR="00E522DC" w:rsidRPr="00405267" w:rsidRDefault="00E522DC" w:rsidP="00E522DC">
      <w:pPr>
        <w:autoSpaceDE w:val="0"/>
        <w:autoSpaceDN w:val="0"/>
        <w:adjustRightInd w:val="0"/>
        <w:rPr>
          <w:b/>
          <w:bCs/>
        </w:rPr>
      </w:pPr>
    </w:p>
    <w:p w:rsidR="00E522DC" w:rsidRPr="009C7251" w:rsidRDefault="00E522DC" w:rsidP="00E522DC">
      <w:pPr>
        <w:autoSpaceDE w:val="0"/>
        <w:autoSpaceDN w:val="0"/>
        <w:adjustRightInd w:val="0"/>
        <w:rPr>
          <w:rFonts w:eastAsia="Calibri"/>
          <w:i/>
          <w:color w:val="000000"/>
        </w:rPr>
      </w:pPr>
      <w:r w:rsidRPr="009C7251">
        <w:rPr>
          <w:rFonts w:eastAsia="Calibri"/>
          <w:bCs/>
          <w:color w:val="000000"/>
        </w:rPr>
        <w:t>1. Make sense of problems</w:t>
      </w:r>
      <w:r w:rsidR="009C7251">
        <w:rPr>
          <w:rFonts w:eastAsia="Calibri"/>
          <w:bCs/>
          <w:color w:val="000000"/>
        </w:rPr>
        <w:t xml:space="preserve"> and persevere in solving them.</w:t>
      </w:r>
      <w:r w:rsidR="00843F81" w:rsidRPr="009C7251">
        <w:rPr>
          <w:rFonts w:eastAsia="Calibri"/>
          <w:bCs/>
          <w:color w:val="000000"/>
        </w:rPr>
        <w:t xml:space="preserve"> </w:t>
      </w:r>
      <w:r w:rsidR="00843F81" w:rsidRPr="009C7251">
        <w:rPr>
          <w:rFonts w:eastAsia="Calibri"/>
          <w:bCs/>
          <w:i/>
          <w:color w:val="000000"/>
        </w:rPr>
        <w:t xml:space="preserve">Students discuss </w:t>
      </w:r>
      <w:r w:rsidR="00527751" w:rsidRPr="009C7251">
        <w:rPr>
          <w:rFonts w:eastAsia="Calibri"/>
          <w:bCs/>
          <w:i/>
          <w:color w:val="000000"/>
        </w:rPr>
        <w:t>all observations about the problems and how they solved it.</w:t>
      </w:r>
    </w:p>
    <w:p w:rsidR="00E522DC" w:rsidRPr="009C7251" w:rsidRDefault="00E522DC" w:rsidP="00E522DC">
      <w:pPr>
        <w:autoSpaceDE w:val="0"/>
        <w:autoSpaceDN w:val="0"/>
        <w:adjustRightInd w:val="0"/>
        <w:rPr>
          <w:rFonts w:eastAsia="Calibri"/>
          <w:color w:val="000000"/>
        </w:rPr>
      </w:pPr>
      <w:r w:rsidRPr="009C7251">
        <w:rPr>
          <w:rFonts w:eastAsia="Calibri"/>
          <w:bCs/>
          <w:color w:val="000000"/>
        </w:rPr>
        <w:t xml:space="preserve">2. Reason abstractly and quantitatively. </w:t>
      </w:r>
    </w:p>
    <w:p w:rsidR="00E522DC" w:rsidRPr="009C7251" w:rsidRDefault="00E522DC" w:rsidP="00E522DC">
      <w:pPr>
        <w:autoSpaceDE w:val="0"/>
        <w:autoSpaceDN w:val="0"/>
        <w:adjustRightInd w:val="0"/>
        <w:rPr>
          <w:rFonts w:eastAsia="Calibri"/>
          <w:color w:val="000000"/>
        </w:rPr>
      </w:pPr>
      <w:r w:rsidRPr="009C7251">
        <w:rPr>
          <w:rFonts w:eastAsia="Calibri"/>
          <w:bCs/>
          <w:color w:val="000000"/>
        </w:rPr>
        <w:t xml:space="preserve">3. Construct viable arguments and critique the reasoning of others. </w:t>
      </w:r>
    </w:p>
    <w:p w:rsidR="00E522DC" w:rsidRPr="009C7251" w:rsidRDefault="00E522DC" w:rsidP="00E522DC">
      <w:pPr>
        <w:autoSpaceDE w:val="0"/>
        <w:autoSpaceDN w:val="0"/>
        <w:adjustRightInd w:val="0"/>
        <w:rPr>
          <w:rFonts w:eastAsia="Calibri"/>
          <w:color w:val="000000"/>
        </w:rPr>
      </w:pPr>
      <w:r w:rsidRPr="009C7251">
        <w:rPr>
          <w:rFonts w:eastAsia="Calibri"/>
          <w:bCs/>
          <w:color w:val="000000"/>
        </w:rPr>
        <w:t xml:space="preserve">4. Model with mathematics. </w:t>
      </w:r>
    </w:p>
    <w:p w:rsidR="00E522DC" w:rsidRPr="009C7251" w:rsidRDefault="00E522DC" w:rsidP="00E522DC">
      <w:pPr>
        <w:autoSpaceDE w:val="0"/>
        <w:autoSpaceDN w:val="0"/>
        <w:adjustRightInd w:val="0"/>
        <w:rPr>
          <w:rFonts w:eastAsia="Calibri"/>
          <w:i/>
          <w:color w:val="000000"/>
        </w:rPr>
      </w:pPr>
      <w:r w:rsidRPr="009C7251">
        <w:rPr>
          <w:rFonts w:eastAsia="Calibri"/>
          <w:bCs/>
          <w:color w:val="000000"/>
        </w:rPr>
        <w:t>5. Use a</w:t>
      </w:r>
      <w:r w:rsidR="00843F81" w:rsidRPr="009C7251">
        <w:rPr>
          <w:rFonts w:eastAsia="Calibri"/>
          <w:bCs/>
          <w:color w:val="000000"/>
        </w:rPr>
        <w:t>p</w:t>
      </w:r>
      <w:r w:rsidR="009C7251">
        <w:rPr>
          <w:rFonts w:eastAsia="Calibri"/>
          <w:bCs/>
          <w:color w:val="000000"/>
        </w:rPr>
        <w:t xml:space="preserve">propriate tools strategically. </w:t>
      </w:r>
      <w:r w:rsidR="00843F81" w:rsidRPr="009C7251">
        <w:rPr>
          <w:rFonts w:eastAsia="Calibri"/>
          <w:bCs/>
          <w:i/>
          <w:color w:val="000000"/>
        </w:rPr>
        <w:t>Students select and implement</w:t>
      </w:r>
      <w:r w:rsidR="00527751" w:rsidRPr="009C7251">
        <w:rPr>
          <w:rFonts w:eastAsia="Calibri"/>
          <w:bCs/>
          <w:i/>
          <w:color w:val="000000"/>
        </w:rPr>
        <w:t xml:space="preserve"> math tools to solve the problems.</w:t>
      </w:r>
    </w:p>
    <w:p w:rsidR="00E522DC" w:rsidRPr="009C7251" w:rsidRDefault="00E522DC" w:rsidP="00E522DC">
      <w:pPr>
        <w:autoSpaceDE w:val="0"/>
        <w:autoSpaceDN w:val="0"/>
        <w:adjustRightInd w:val="0"/>
        <w:rPr>
          <w:rFonts w:eastAsia="Calibri"/>
          <w:color w:val="000000"/>
        </w:rPr>
      </w:pPr>
      <w:r w:rsidRPr="009C7251">
        <w:rPr>
          <w:rFonts w:eastAsia="Calibri"/>
          <w:bCs/>
          <w:color w:val="000000"/>
        </w:rPr>
        <w:t xml:space="preserve">6. Attend to precision. </w:t>
      </w:r>
    </w:p>
    <w:p w:rsidR="00E522DC" w:rsidRPr="009C7251" w:rsidRDefault="00E522DC" w:rsidP="00E522DC">
      <w:pPr>
        <w:autoSpaceDE w:val="0"/>
        <w:autoSpaceDN w:val="0"/>
        <w:adjustRightInd w:val="0"/>
        <w:rPr>
          <w:rFonts w:eastAsia="Calibri"/>
          <w:bCs/>
          <w:color w:val="000000"/>
        </w:rPr>
      </w:pPr>
      <w:r w:rsidRPr="009C7251">
        <w:rPr>
          <w:rFonts w:eastAsia="Calibri"/>
          <w:bCs/>
          <w:color w:val="000000"/>
        </w:rPr>
        <w:t xml:space="preserve">7. Look for and make use of structure. </w:t>
      </w:r>
    </w:p>
    <w:p w:rsidR="00E522DC" w:rsidRPr="009C7251" w:rsidRDefault="00E522DC" w:rsidP="00E522DC">
      <w:pPr>
        <w:autoSpaceDE w:val="0"/>
        <w:autoSpaceDN w:val="0"/>
        <w:adjustRightInd w:val="0"/>
        <w:rPr>
          <w:rFonts w:eastAsia="Calibri"/>
          <w:color w:val="000000"/>
        </w:rPr>
      </w:pPr>
      <w:r w:rsidRPr="009C7251">
        <w:rPr>
          <w:rFonts w:eastAsia="Calibri"/>
          <w:bCs/>
          <w:color w:val="000000"/>
        </w:rPr>
        <w:t xml:space="preserve">8. Look for and express regularity in repeated reasoning. </w:t>
      </w:r>
    </w:p>
    <w:p w:rsidR="00E522DC" w:rsidRPr="00405267" w:rsidRDefault="00E522DC" w:rsidP="00E522DC">
      <w:pPr>
        <w:contextualSpacing/>
        <w:rPr>
          <w:rFonts w:eastAsia="MS Mincho"/>
          <w:b/>
        </w:rPr>
      </w:pPr>
    </w:p>
    <w:p w:rsidR="00E522DC" w:rsidRDefault="00923AC1" w:rsidP="00E522DC">
      <w:pPr>
        <w:ind w:right="432"/>
        <w:rPr>
          <w:rFonts w:eastAsia="MS Mincho"/>
          <w:b/>
          <w:u w:val="single"/>
        </w:rPr>
      </w:pPr>
      <w:r>
        <w:rPr>
          <w:rFonts w:eastAsia="MS Mincho"/>
          <w:b/>
          <w:u w:val="single"/>
        </w:rPr>
        <w:t>BACKGROUND KNOWLEDGE/COMMON MISCONCEPTIONS</w:t>
      </w:r>
      <w:r w:rsidR="00E522DC" w:rsidRPr="002847C5">
        <w:rPr>
          <w:rFonts w:eastAsia="MS Mincho"/>
          <w:b/>
          <w:u w:val="single"/>
        </w:rPr>
        <w:t xml:space="preserve"> </w:t>
      </w:r>
    </w:p>
    <w:p w:rsidR="002E199C" w:rsidRDefault="002E199C" w:rsidP="002E199C">
      <w:pPr>
        <w:ind w:right="432"/>
        <w:rPr>
          <w:rFonts w:eastAsia="MS Mincho"/>
          <w:b/>
          <w:u w:val="single"/>
        </w:rPr>
      </w:pPr>
    </w:p>
    <w:p w:rsidR="00442D0D" w:rsidRPr="00442D0D" w:rsidRDefault="00442D0D" w:rsidP="00442D0D">
      <w:pPr>
        <w:spacing w:after="200" w:line="276" w:lineRule="auto"/>
        <w:contextualSpacing/>
        <w:rPr>
          <w:rFonts w:eastAsia="MS Mincho"/>
        </w:rPr>
      </w:pPr>
      <w:r w:rsidRPr="00442D0D">
        <w:rPr>
          <w:rFonts w:eastAsia="MS Mincho"/>
        </w:rPr>
        <w:t>The goal for this lesson is to revisit real world problems, using the level of understanding (concrete, representational, or abstract) that each student n</w:t>
      </w:r>
      <w:r w:rsidR="00D87CAC">
        <w:rPr>
          <w:rFonts w:eastAsia="MS Mincho"/>
        </w:rPr>
        <w:t>eeds.  (</w:t>
      </w:r>
      <w:r w:rsidR="000E0A77">
        <w:rPr>
          <w:rFonts w:eastAsia="MS Mincho"/>
        </w:rPr>
        <w:t xml:space="preserve">see </w:t>
      </w:r>
      <w:hyperlink w:anchor="CRA_table2" w:history="1">
        <w:r w:rsidR="000E0A77" w:rsidRPr="000E0A77">
          <w:rPr>
            <w:rStyle w:val="Hyperlink"/>
            <w:rFonts w:eastAsia="MS Mincho"/>
          </w:rPr>
          <w:t>CRA Table</w:t>
        </w:r>
      </w:hyperlink>
      <w:r w:rsidRPr="00442D0D">
        <w:rPr>
          <w:rFonts w:eastAsia="MS Mincho"/>
        </w:rPr>
        <w:t>)  Addition and subtraction can be divided into four categories: join problems, separate problems, part-whole problems, and compare</w:t>
      </w:r>
      <w:r w:rsidR="00D87CAC">
        <w:rPr>
          <w:rFonts w:eastAsia="MS Mincho"/>
        </w:rPr>
        <w:t xml:space="preserve"> problems (</w:t>
      </w:r>
      <w:r w:rsidR="000E0A77">
        <w:rPr>
          <w:rFonts w:eastAsia="MS Mincho"/>
        </w:rPr>
        <w:t xml:space="preserve">see </w:t>
      </w:r>
      <w:hyperlink w:anchor="Add_subtract_situations" w:history="1">
        <w:r w:rsidR="000E0A77" w:rsidRPr="000E0A77">
          <w:rPr>
            <w:rStyle w:val="Hyperlink"/>
            <w:rFonts w:eastAsia="MS Mincho"/>
          </w:rPr>
          <w:t>Table 1</w:t>
        </w:r>
      </w:hyperlink>
      <w:r w:rsidRPr="00442D0D">
        <w:rPr>
          <w:rFonts w:eastAsia="MS Mincho"/>
        </w:rPr>
        <w:t xml:space="preserve">). Within these four types of problems, most educators focus on addition and subtract when the result is unknown, this leads to the understanding that addition is “put together” and subtraction means to “take away”. This is a major misconception and limits the students’ understanding. One way to prevent development of this misunderstanding is to provide problem based story problems in which the students are attempting to solve not only the result but also the change, and the initial. </w:t>
      </w:r>
    </w:p>
    <w:p w:rsidR="00442D0D" w:rsidRPr="00442D0D" w:rsidRDefault="00442D0D" w:rsidP="00442D0D">
      <w:pPr>
        <w:spacing w:after="200" w:line="276" w:lineRule="auto"/>
        <w:contextualSpacing/>
        <w:rPr>
          <w:rFonts w:eastAsia="MS Mincho"/>
        </w:rPr>
      </w:pPr>
    </w:p>
    <w:p w:rsidR="00442D0D" w:rsidRPr="00442D0D" w:rsidRDefault="00442D0D" w:rsidP="00442D0D">
      <w:pPr>
        <w:spacing w:after="200" w:line="276" w:lineRule="auto"/>
        <w:contextualSpacing/>
        <w:rPr>
          <w:rFonts w:eastAsia="MS Mincho"/>
        </w:rPr>
      </w:pPr>
      <w:r w:rsidRPr="00442D0D">
        <w:rPr>
          <w:rFonts w:eastAsia="MS Mincho"/>
        </w:rPr>
        <w:t xml:space="preserve">Students should not complete a multitude of problems within one class period, rather they should work in depth with as few as one problem that they can know and understand completely. Students do not need to know the names of the different types of problems but they should have experience in solving all of the different types.  This lesson should not be looked at to be </w:t>
      </w:r>
      <w:r w:rsidRPr="00442D0D">
        <w:rPr>
          <w:rFonts w:eastAsia="MS Mincho"/>
        </w:rPr>
        <w:lastRenderedPageBreak/>
        <w:t>completed in one session, these questions should be readdressed throughout this unit and continue throughout the mathematics curriculum across grade levels.</w:t>
      </w:r>
    </w:p>
    <w:p w:rsidR="00002344" w:rsidRDefault="00002344" w:rsidP="00002344">
      <w:pPr>
        <w:spacing w:after="200" w:line="276" w:lineRule="auto"/>
        <w:contextualSpacing/>
        <w:rPr>
          <w:rFonts w:eastAsia="MS Mincho"/>
          <w:b/>
          <w:u w:val="single"/>
        </w:rPr>
      </w:pPr>
      <w:r w:rsidRPr="001B3640">
        <w:rPr>
          <w:rFonts w:eastAsia="MS Mincho"/>
          <w:b/>
          <w:u w:val="single"/>
        </w:rPr>
        <w:t>ESSENTIAL QUESTIONS</w:t>
      </w:r>
    </w:p>
    <w:p w:rsidR="00442D0D" w:rsidRDefault="001B3640" w:rsidP="00E41D04">
      <w:pPr>
        <w:pStyle w:val="ListParagraph"/>
        <w:numPr>
          <w:ilvl w:val="0"/>
          <w:numId w:val="55"/>
        </w:numPr>
        <w:rPr>
          <w:rFonts w:eastAsia="MS Mincho"/>
        </w:rPr>
      </w:pPr>
      <w:r w:rsidRPr="00442D0D">
        <w:rPr>
          <w:rFonts w:eastAsia="MS Mincho"/>
        </w:rPr>
        <w:t>What happens when we join two quantities or take one from another?</w:t>
      </w:r>
    </w:p>
    <w:p w:rsidR="00442D0D" w:rsidRDefault="001B3640" w:rsidP="00E41D04">
      <w:pPr>
        <w:pStyle w:val="ListParagraph"/>
        <w:numPr>
          <w:ilvl w:val="0"/>
          <w:numId w:val="55"/>
        </w:numPr>
        <w:rPr>
          <w:rFonts w:eastAsia="MS Mincho"/>
        </w:rPr>
      </w:pPr>
      <w:r w:rsidRPr="00442D0D">
        <w:rPr>
          <w:rFonts w:eastAsia="MS Mincho"/>
        </w:rPr>
        <w:t xml:space="preserve">How can we find the total when we join two quantities? </w:t>
      </w:r>
    </w:p>
    <w:p w:rsidR="00002344" w:rsidRPr="00002344" w:rsidRDefault="00002344" w:rsidP="00002344">
      <w:pPr>
        <w:ind w:left="270" w:hanging="180"/>
        <w:contextualSpacing/>
        <w:rPr>
          <w:rFonts w:eastAsia="MS Mincho"/>
          <w:b/>
        </w:rPr>
      </w:pPr>
    </w:p>
    <w:p w:rsidR="00002344" w:rsidRDefault="00002344" w:rsidP="00002344">
      <w:pPr>
        <w:spacing w:after="200" w:line="276" w:lineRule="auto"/>
        <w:contextualSpacing/>
        <w:rPr>
          <w:rFonts w:eastAsia="MS Mincho"/>
          <w:b/>
          <w:u w:val="single"/>
        </w:rPr>
      </w:pPr>
      <w:r w:rsidRPr="00002344">
        <w:rPr>
          <w:rFonts w:eastAsia="MS Mincho"/>
          <w:b/>
          <w:u w:val="single"/>
        </w:rPr>
        <w:t>MATERIALS</w:t>
      </w:r>
    </w:p>
    <w:p w:rsidR="00442D0D" w:rsidRPr="00002344" w:rsidRDefault="00442D0D" w:rsidP="00002344">
      <w:pPr>
        <w:spacing w:after="200" w:line="276" w:lineRule="auto"/>
        <w:contextualSpacing/>
        <w:rPr>
          <w:rFonts w:eastAsia="MS Mincho"/>
          <w:b/>
          <w:u w:val="single"/>
        </w:rPr>
      </w:pPr>
    </w:p>
    <w:p w:rsidR="007C781E" w:rsidRPr="00405267" w:rsidRDefault="007C781E" w:rsidP="00E41D04">
      <w:pPr>
        <w:numPr>
          <w:ilvl w:val="0"/>
          <w:numId w:val="12"/>
        </w:numPr>
        <w:rPr>
          <w:rFonts w:eastAsia="MS Mincho"/>
        </w:rPr>
      </w:pPr>
      <w:r w:rsidRPr="00405267">
        <w:rPr>
          <w:rFonts w:eastAsia="MS Mincho"/>
        </w:rPr>
        <w:t>Paper</w:t>
      </w:r>
    </w:p>
    <w:p w:rsidR="007C781E" w:rsidRPr="00405267" w:rsidRDefault="007C781E" w:rsidP="00E41D04">
      <w:pPr>
        <w:numPr>
          <w:ilvl w:val="0"/>
          <w:numId w:val="12"/>
        </w:numPr>
        <w:rPr>
          <w:rFonts w:eastAsia="MS Mincho"/>
        </w:rPr>
      </w:pPr>
      <w:r w:rsidRPr="00405267">
        <w:rPr>
          <w:rFonts w:eastAsia="MS Mincho"/>
        </w:rPr>
        <w:t>Various Manipulatives</w:t>
      </w:r>
      <w:r>
        <w:rPr>
          <w:rFonts w:eastAsia="MS Mincho"/>
        </w:rPr>
        <w:t xml:space="preserve"> (examples: counters, based ten blocks, arithmetic rack, etc.)</w:t>
      </w:r>
    </w:p>
    <w:p w:rsidR="007C781E" w:rsidRPr="00405267" w:rsidRDefault="007C781E" w:rsidP="00E41D04">
      <w:pPr>
        <w:numPr>
          <w:ilvl w:val="0"/>
          <w:numId w:val="12"/>
        </w:numPr>
        <w:rPr>
          <w:rFonts w:eastAsia="MS Mincho"/>
        </w:rPr>
      </w:pPr>
      <w:r w:rsidRPr="00405267">
        <w:rPr>
          <w:rFonts w:eastAsia="MS Mincho"/>
        </w:rPr>
        <w:t>Pencils</w:t>
      </w:r>
      <w:r w:rsidR="00442D0D">
        <w:rPr>
          <w:rFonts w:eastAsia="MS Mincho"/>
        </w:rPr>
        <w:t xml:space="preserve"> and crayons</w:t>
      </w:r>
    </w:p>
    <w:p w:rsidR="007C781E" w:rsidRDefault="007C781E" w:rsidP="00E41D04">
      <w:pPr>
        <w:numPr>
          <w:ilvl w:val="0"/>
          <w:numId w:val="12"/>
        </w:numPr>
        <w:rPr>
          <w:rFonts w:eastAsia="MS Mincho"/>
        </w:rPr>
      </w:pPr>
      <w:r>
        <w:rPr>
          <w:rFonts w:eastAsia="MS Mincho"/>
        </w:rPr>
        <w:t>Types of Problems (cut out)</w:t>
      </w:r>
    </w:p>
    <w:p w:rsidR="007C781E" w:rsidRPr="005E381B" w:rsidRDefault="007C781E" w:rsidP="00E41D04">
      <w:pPr>
        <w:numPr>
          <w:ilvl w:val="0"/>
          <w:numId w:val="12"/>
        </w:numPr>
        <w:rPr>
          <w:rFonts w:eastAsia="MS Mincho"/>
        </w:rPr>
      </w:pPr>
      <w:r>
        <w:rPr>
          <w:rFonts w:eastAsia="MS Mincho"/>
        </w:rPr>
        <w:t>Doubles Memory Game</w:t>
      </w:r>
    </w:p>
    <w:p w:rsidR="00002344" w:rsidRPr="00002344" w:rsidRDefault="00002344" w:rsidP="007C781E">
      <w:pPr>
        <w:ind w:left="720"/>
        <w:rPr>
          <w:rFonts w:eastAsia="MS Mincho"/>
        </w:rPr>
      </w:pPr>
    </w:p>
    <w:p w:rsidR="007C781E" w:rsidRDefault="007C781E" w:rsidP="007C781E">
      <w:pPr>
        <w:spacing w:after="200" w:line="276" w:lineRule="auto"/>
        <w:contextualSpacing/>
        <w:rPr>
          <w:rFonts w:eastAsia="MS Mincho"/>
          <w:b/>
          <w:u w:val="single"/>
        </w:rPr>
      </w:pPr>
      <w:r w:rsidRPr="00405267">
        <w:rPr>
          <w:rFonts w:eastAsia="MS Mincho"/>
          <w:b/>
          <w:u w:val="single"/>
        </w:rPr>
        <w:t>GROUPING</w:t>
      </w:r>
    </w:p>
    <w:p w:rsidR="002E199C" w:rsidRPr="00405267" w:rsidRDefault="002E199C" w:rsidP="007C781E">
      <w:pPr>
        <w:spacing w:after="200" w:line="276" w:lineRule="auto"/>
        <w:contextualSpacing/>
        <w:rPr>
          <w:rFonts w:eastAsia="MS Mincho"/>
          <w:b/>
        </w:rPr>
      </w:pPr>
    </w:p>
    <w:p w:rsidR="007C781E" w:rsidRPr="00405267" w:rsidRDefault="007C781E" w:rsidP="007C781E">
      <w:pPr>
        <w:spacing w:after="200" w:line="276" w:lineRule="auto"/>
        <w:contextualSpacing/>
        <w:rPr>
          <w:rFonts w:eastAsia="MS Mincho"/>
          <w:b/>
        </w:rPr>
      </w:pPr>
      <w:r>
        <w:t xml:space="preserve">Flexible grouping based on student needs. </w:t>
      </w:r>
      <w:r w:rsidRPr="00405267">
        <w:t>Depending on the story problem, this task could be solved with students working as a whole-class, small groups, or independently.</w:t>
      </w:r>
      <w:r>
        <w:t xml:space="preserve"> </w:t>
      </w:r>
    </w:p>
    <w:p w:rsidR="007C781E" w:rsidRPr="00482A7B" w:rsidRDefault="007C781E" w:rsidP="007C781E">
      <w:pPr>
        <w:spacing w:after="200" w:line="276" w:lineRule="auto"/>
        <w:contextualSpacing/>
        <w:rPr>
          <w:rFonts w:eastAsia="MS Mincho"/>
          <w:b/>
        </w:rPr>
      </w:pPr>
    </w:p>
    <w:p w:rsidR="007C781E" w:rsidRDefault="007C781E" w:rsidP="007C781E">
      <w:pPr>
        <w:rPr>
          <w:rFonts w:eastAsia="MS Mincho"/>
          <w:b/>
          <w:u w:val="single"/>
        </w:rPr>
      </w:pPr>
      <w:r w:rsidRPr="00482A7B">
        <w:rPr>
          <w:rFonts w:eastAsia="MS Mincho"/>
          <w:b/>
          <w:u w:val="single"/>
        </w:rPr>
        <w:t>TASK DESCRIPTION, DEVELOPMENT AND DISCUSSION</w:t>
      </w:r>
    </w:p>
    <w:p w:rsidR="00E0761A" w:rsidRPr="00482A7B" w:rsidRDefault="00E0761A" w:rsidP="007C781E">
      <w:pPr>
        <w:rPr>
          <w:rFonts w:eastAsia="MS Mincho"/>
          <w:b/>
        </w:rPr>
      </w:pPr>
    </w:p>
    <w:p w:rsidR="007C781E" w:rsidRPr="00482A7B" w:rsidRDefault="007C781E" w:rsidP="007C781E">
      <w:pPr>
        <w:rPr>
          <w:rFonts w:eastAsia="MS Mincho"/>
          <w:b/>
        </w:rPr>
      </w:pPr>
      <w:r>
        <w:rPr>
          <w:rFonts w:eastAsia="MS Mincho"/>
          <w:b/>
        </w:rPr>
        <w:t>P</w:t>
      </w:r>
      <w:r w:rsidR="00442D0D">
        <w:rPr>
          <w:rFonts w:eastAsia="MS Mincho"/>
          <w:b/>
        </w:rPr>
        <w:t xml:space="preserve">art </w:t>
      </w:r>
      <w:r>
        <w:rPr>
          <w:rFonts w:eastAsia="MS Mincho"/>
          <w:b/>
        </w:rPr>
        <w:t>I</w:t>
      </w:r>
    </w:p>
    <w:p w:rsidR="007C781E" w:rsidRPr="00482A7B" w:rsidRDefault="007C781E" w:rsidP="007C781E">
      <w:pPr>
        <w:ind w:right="432"/>
        <w:rPr>
          <w:rFonts w:eastAsia="MS Mincho"/>
        </w:rPr>
      </w:pPr>
      <w:r w:rsidRPr="00482A7B">
        <w:rPr>
          <w:rFonts w:eastAsia="MS Mincho"/>
        </w:rPr>
        <w:t xml:space="preserve">The teacher will tell a story similar to:  </w:t>
      </w:r>
      <w:r>
        <w:rPr>
          <w:rFonts w:eastAsia="MS Mincho"/>
        </w:rPr>
        <w:t>Some</w:t>
      </w:r>
      <w:r w:rsidRPr="00482A7B">
        <w:rPr>
          <w:rFonts w:eastAsia="MS Mincho"/>
        </w:rPr>
        <w:t xml:space="preserve"> friends were playing outside together on a summer day. </w:t>
      </w:r>
      <w:r>
        <w:rPr>
          <w:rFonts w:eastAsia="MS Mincho"/>
        </w:rPr>
        <w:t>Two of the</w:t>
      </w:r>
      <w:r w:rsidRPr="00482A7B">
        <w:rPr>
          <w:rFonts w:eastAsia="MS Mincho"/>
        </w:rPr>
        <w:t xml:space="preserve"> friends had to go home to eat lunch. </w:t>
      </w:r>
      <w:r>
        <w:rPr>
          <w:rFonts w:eastAsia="MS Mincho"/>
        </w:rPr>
        <w:t>Now</w:t>
      </w:r>
      <w:r w:rsidR="002240A4">
        <w:rPr>
          <w:rFonts w:eastAsia="MS Mincho"/>
        </w:rPr>
        <w:t>,</w:t>
      </w:r>
      <w:r>
        <w:rPr>
          <w:rFonts w:eastAsia="MS Mincho"/>
        </w:rPr>
        <w:t xml:space="preserve"> there are six friends playing. </w:t>
      </w:r>
      <w:r w:rsidRPr="00482A7B">
        <w:rPr>
          <w:rFonts w:eastAsia="MS Mincho"/>
        </w:rPr>
        <w:t>Ho</w:t>
      </w:r>
      <w:r>
        <w:rPr>
          <w:rFonts w:eastAsia="MS Mincho"/>
        </w:rPr>
        <w:t>w many friends were outside playing together</w:t>
      </w:r>
      <w:r w:rsidRPr="00482A7B">
        <w:rPr>
          <w:rFonts w:eastAsia="MS Mincho"/>
        </w:rPr>
        <w:t>?</w:t>
      </w:r>
    </w:p>
    <w:p w:rsidR="002E199C" w:rsidRDefault="002E199C" w:rsidP="007C781E">
      <w:pPr>
        <w:ind w:right="432"/>
        <w:rPr>
          <w:rFonts w:eastAsia="MS Mincho"/>
        </w:rPr>
      </w:pPr>
    </w:p>
    <w:p w:rsidR="007C781E" w:rsidRPr="00482A7B" w:rsidRDefault="007C781E" w:rsidP="007C781E">
      <w:pPr>
        <w:ind w:right="432"/>
        <w:rPr>
          <w:rFonts w:eastAsia="MS Mincho"/>
        </w:rPr>
      </w:pPr>
      <w:r w:rsidRPr="00482A7B">
        <w:rPr>
          <w:rFonts w:eastAsia="MS Mincho"/>
        </w:rPr>
        <w:t>After telling the story, suggested questions include:</w:t>
      </w:r>
    </w:p>
    <w:p w:rsidR="007C781E" w:rsidRPr="00482A7B" w:rsidRDefault="007C781E" w:rsidP="00E41D04">
      <w:pPr>
        <w:numPr>
          <w:ilvl w:val="0"/>
          <w:numId w:val="30"/>
        </w:numPr>
        <w:ind w:right="432"/>
        <w:rPr>
          <w:rFonts w:eastAsia="MS Mincho"/>
        </w:rPr>
      </w:pPr>
      <w:r w:rsidRPr="00482A7B">
        <w:rPr>
          <w:rFonts w:eastAsia="MS Mincho"/>
        </w:rPr>
        <w:t>What is my story about?</w:t>
      </w:r>
    </w:p>
    <w:p w:rsidR="007C781E" w:rsidRPr="00482A7B" w:rsidRDefault="007C781E" w:rsidP="00E41D04">
      <w:pPr>
        <w:numPr>
          <w:ilvl w:val="0"/>
          <w:numId w:val="30"/>
        </w:numPr>
        <w:ind w:right="432"/>
        <w:rPr>
          <w:rFonts w:eastAsia="MS Mincho"/>
        </w:rPr>
      </w:pPr>
      <w:r w:rsidRPr="00482A7B">
        <w:rPr>
          <w:rFonts w:eastAsia="MS Mincho"/>
        </w:rPr>
        <w:t>What happened first?</w:t>
      </w:r>
    </w:p>
    <w:p w:rsidR="007C781E" w:rsidRPr="00482A7B" w:rsidRDefault="007C781E" w:rsidP="00E41D04">
      <w:pPr>
        <w:numPr>
          <w:ilvl w:val="0"/>
          <w:numId w:val="30"/>
        </w:numPr>
        <w:ind w:right="432"/>
        <w:rPr>
          <w:rFonts w:eastAsia="MS Mincho"/>
        </w:rPr>
      </w:pPr>
      <w:r w:rsidRPr="00482A7B">
        <w:rPr>
          <w:rFonts w:eastAsia="MS Mincho"/>
        </w:rPr>
        <w:t>What happened next?</w:t>
      </w:r>
    </w:p>
    <w:p w:rsidR="007C781E" w:rsidRPr="00482A7B" w:rsidRDefault="007C781E" w:rsidP="00E41D04">
      <w:pPr>
        <w:numPr>
          <w:ilvl w:val="0"/>
          <w:numId w:val="30"/>
        </w:numPr>
        <w:ind w:right="432"/>
        <w:rPr>
          <w:rFonts w:eastAsia="MS Mincho"/>
        </w:rPr>
      </w:pPr>
      <w:r w:rsidRPr="00482A7B">
        <w:rPr>
          <w:rFonts w:eastAsia="MS Mincho"/>
        </w:rPr>
        <w:t>Were there more (or fewer) friends at beginning of the story or at the end of the story? How did you figure that out?</w:t>
      </w:r>
    </w:p>
    <w:p w:rsidR="007C781E" w:rsidRPr="00482A7B" w:rsidRDefault="007C781E" w:rsidP="00E41D04">
      <w:pPr>
        <w:numPr>
          <w:ilvl w:val="0"/>
          <w:numId w:val="30"/>
        </w:numPr>
        <w:ind w:right="432"/>
        <w:rPr>
          <w:rFonts w:eastAsia="MS Mincho"/>
        </w:rPr>
      </w:pPr>
      <w:r w:rsidRPr="00482A7B">
        <w:rPr>
          <w:rFonts w:eastAsia="MS Mincho"/>
        </w:rPr>
        <w:t>How can we show/represent this? Can we act out the story?</w:t>
      </w:r>
    </w:p>
    <w:p w:rsidR="007C781E" w:rsidRPr="00482A7B" w:rsidRDefault="007C781E" w:rsidP="00E41D04">
      <w:pPr>
        <w:numPr>
          <w:ilvl w:val="0"/>
          <w:numId w:val="30"/>
        </w:numPr>
        <w:ind w:right="432"/>
        <w:rPr>
          <w:rFonts w:eastAsia="MS Mincho"/>
        </w:rPr>
      </w:pPr>
      <w:r w:rsidRPr="00482A7B">
        <w:rPr>
          <w:rFonts w:eastAsia="MS Mincho"/>
        </w:rPr>
        <w:t xml:space="preserve">How many friends were there at the beginning of the story? (Feel free to let the students act out this situation if necessary)  </w:t>
      </w:r>
    </w:p>
    <w:p w:rsidR="007C781E" w:rsidRPr="00482A7B" w:rsidRDefault="007C781E" w:rsidP="00E41D04">
      <w:pPr>
        <w:numPr>
          <w:ilvl w:val="0"/>
          <w:numId w:val="30"/>
        </w:numPr>
        <w:ind w:right="432"/>
        <w:rPr>
          <w:rFonts w:eastAsia="MS Mincho"/>
        </w:rPr>
      </w:pPr>
      <w:r w:rsidRPr="00482A7B">
        <w:rPr>
          <w:rFonts w:eastAsia="MS Mincho"/>
        </w:rPr>
        <w:t>How many friends were taken away?</w:t>
      </w:r>
    </w:p>
    <w:p w:rsidR="007C781E" w:rsidRPr="00482A7B" w:rsidRDefault="007C781E" w:rsidP="00E41D04">
      <w:pPr>
        <w:numPr>
          <w:ilvl w:val="0"/>
          <w:numId w:val="30"/>
        </w:numPr>
        <w:ind w:right="432"/>
        <w:rPr>
          <w:rFonts w:eastAsia="MS Mincho"/>
        </w:rPr>
      </w:pPr>
      <w:r w:rsidRPr="00482A7B">
        <w:rPr>
          <w:rFonts w:eastAsia="MS Mincho"/>
        </w:rPr>
        <w:t>How many friends were left at the end of the story?</w:t>
      </w:r>
    </w:p>
    <w:p w:rsidR="00442D0D" w:rsidRDefault="007C781E" w:rsidP="00E41D04">
      <w:pPr>
        <w:numPr>
          <w:ilvl w:val="0"/>
          <w:numId w:val="30"/>
        </w:numPr>
        <w:ind w:right="432"/>
        <w:rPr>
          <w:rFonts w:eastAsia="MS Mincho"/>
        </w:rPr>
      </w:pPr>
      <w:r w:rsidRPr="00482A7B">
        <w:rPr>
          <w:rFonts w:eastAsia="MS Mincho"/>
        </w:rPr>
        <w:t>How do you know?</w:t>
      </w:r>
    </w:p>
    <w:p w:rsidR="007C781E" w:rsidRPr="00442D0D" w:rsidRDefault="007C781E" w:rsidP="00442D0D">
      <w:pPr>
        <w:ind w:left="90" w:right="432"/>
        <w:rPr>
          <w:rFonts w:eastAsia="MS Mincho"/>
        </w:rPr>
      </w:pPr>
      <w:r w:rsidRPr="00442D0D">
        <w:rPr>
          <w:rFonts w:eastAsia="MS Mincho"/>
        </w:rPr>
        <w:t xml:space="preserve">Continue questioning as needed until the students can answer the questions and understand what is happening in the story.  </w:t>
      </w:r>
    </w:p>
    <w:p w:rsidR="007C781E" w:rsidRPr="00482A7B" w:rsidRDefault="007C781E" w:rsidP="007C781E">
      <w:pPr>
        <w:ind w:right="432"/>
        <w:rPr>
          <w:rFonts w:eastAsia="MS Mincho"/>
          <w:b/>
        </w:rPr>
      </w:pPr>
    </w:p>
    <w:p w:rsidR="007C781E" w:rsidRPr="00482A7B" w:rsidRDefault="007C781E" w:rsidP="007C781E">
      <w:pPr>
        <w:ind w:right="432"/>
        <w:rPr>
          <w:rFonts w:eastAsia="MS Mincho"/>
          <w:b/>
        </w:rPr>
      </w:pPr>
      <w:r>
        <w:rPr>
          <w:rFonts w:eastAsia="MS Mincho"/>
          <w:b/>
        </w:rPr>
        <w:lastRenderedPageBreak/>
        <w:t>P</w:t>
      </w:r>
      <w:r w:rsidR="00442D0D">
        <w:rPr>
          <w:rFonts w:eastAsia="MS Mincho"/>
          <w:b/>
        </w:rPr>
        <w:t>art</w:t>
      </w:r>
      <w:r>
        <w:rPr>
          <w:rFonts w:eastAsia="MS Mincho"/>
          <w:b/>
        </w:rPr>
        <w:t xml:space="preserve"> II</w:t>
      </w:r>
    </w:p>
    <w:p w:rsidR="00442D0D" w:rsidRDefault="00442D0D" w:rsidP="00442D0D">
      <w:pPr>
        <w:ind w:right="432"/>
        <w:rPr>
          <w:rFonts w:eastAsia="MS Mincho"/>
        </w:rPr>
      </w:pPr>
      <w:r w:rsidRPr="00442D0D">
        <w:rPr>
          <w:rFonts w:eastAsia="MS Mincho"/>
        </w:rPr>
        <w:t>Sample problems have been provided. Copy the problems, cut them out to give to students and/or flexible groups. Each set can be done within small groups or within centers/work stations. The sample word problems are designed to give a conceptual understanding of addition and subtraction of two numbers. Students should explore these problems using the CRA model</w:t>
      </w:r>
      <w:hyperlink w:anchor="CRA_table2" w:history="1">
        <w:r w:rsidRPr="00D87CAC">
          <w:rPr>
            <w:rStyle w:val="Hyperlink"/>
            <w:rFonts w:eastAsia="MS Mincho"/>
          </w:rPr>
          <w:t>.  Refer to the CRA table for explanation and questioning</w:t>
        </w:r>
      </w:hyperlink>
      <w:r w:rsidRPr="00442D0D">
        <w:rPr>
          <w:rFonts w:eastAsia="MS Mincho"/>
        </w:rPr>
        <w:t xml:space="preserve">. </w:t>
      </w:r>
    </w:p>
    <w:p w:rsidR="00442D0D" w:rsidRPr="00442D0D" w:rsidRDefault="00442D0D" w:rsidP="00442D0D">
      <w:pPr>
        <w:ind w:right="432"/>
        <w:rPr>
          <w:rFonts w:eastAsia="MS Mincho"/>
        </w:rPr>
      </w:pPr>
    </w:p>
    <w:p w:rsidR="007C781E" w:rsidRPr="00482A7B" w:rsidRDefault="007C781E" w:rsidP="00E41D04">
      <w:pPr>
        <w:numPr>
          <w:ilvl w:val="0"/>
          <w:numId w:val="32"/>
        </w:numPr>
        <w:ind w:right="432"/>
        <w:contextualSpacing/>
        <w:rPr>
          <w:rFonts w:eastAsia="MS Mincho"/>
        </w:rPr>
      </w:pPr>
      <w:r>
        <w:rPr>
          <w:rFonts w:eastAsia="MS Mincho"/>
        </w:rPr>
        <w:t xml:space="preserve">C- </w:t>
      </w:r>
      <w:r w:rsidR="00EC31C1">
        <w:rPr>
          <w:rFonts w:eastAsia="MS Mincho"/>
        </w:rPr>
        <w:t>Concrete</w:t>
      </w:r>
      <w:r>
        <w:rPr>
          <w:rFonts w:eastAsia="MS Mincho"/>
        </w:rPr>
        <w:t xml:space="preserve">: </w:t>
      </w:r>
      <w:r w:rsidRPr="00482A7B">
        <w:rPr>
          <w:rFonts w:eastAsia="MS Mincho"/>
        </w:rPr>
        <w:t>Using Manipulatives (acting out)</w:t>
      </w:r>
    </w:p>
    <w:p w:rsidR="007C781E" w:rsidRPr="00482A7B" w:rsidRDefault="007C781E" w:rsidP="00E41D04">
      <w:pPr>
        <w:numPr>
          <w:ilvl w:val="0"/>
          <w:numId w:val="32"/>
        </w:numPr>
        <w:ind w:right="432"/>
        <w:contextualSpacing/>
        <w:rPr>
          <w:rFonts w:eastAsia="MS Mincho"/>
          <w:b/>
        </w:rPr>
      </w:pPr>
      <w:r>
        <w:rPr>
          <w:rFonts w:eastAsia="MS Mincho"/>
          <w:color w:val="000000"/>
        </w:rPr>
        <w:t xml:space="preserve">R- Representational: </w:t>
      </w:r>
      <w:r w:rsidRPr="00482A7B">
        <w:rPr>
          <w:rFonts w:eastAsia="MS Mincho"/>
          <w:color w:val="000000"/>
        </w:rPr>
        <w:t>Drawing Pictures</w:t>
      </w:r>
    </w:p>
    <w:p w:rsidR="007C781E" w:rsidRDefault="007C781E" w:rsidP="00E41D04">
      <w:pPr>
        <w:numPr>
          <w:ilvl w:val="0"/>
          <w:numId w:val="32"/>
        </w:numPr>
        <w:contextualSpacing/>
        <w:rPr>
          <w:rFonts w:eastAsia="MS Mincho"/>
        </w:rPr>
      </w:pPr>
      <w:r>
        <w:rPr>
          <w:rFonts w:eastAsia="MS Mincho"/>
        </w:rPr>
        <w:t xml:space="preserve">A- Abstract: </w:t>
      </w:r>
      <w:r w:rsidRPr="00482A7B">
        <w:rPr>
          <w:rFonts w:eastAsia="MS Mincho"/>
        </w:rPr>
        <w:t>Creating Number Sentences</w:t>
      </w:r>
    </w:p>
    <w:p w:rsidR="00442D0D" w:rsidRPr="00482A7B" w:rsidRDefault="00442D0D" w:rsidP="00442D0D">
      <w:pPr>
        <w:ind w:left="360"/>
        <w:contextualSpacing/>
        <w:rPr>
          <w:rFonts w:eastAsia="MS Mincho"/>
        </w:rPr>
      </w:pPr>
    </w:p>
    <w:p w:rsidR="007C781E" w:rsidRPr="00EA5958" w:rsidRDefault="007C781E" w:rsidP="007C781E">
      <w:pPr>
        <w:shd w:val="clear" w:color="auto" w:fill="FFFFFF"/>
        <w:spacing w:after="324"/>
      </w:pPr>
      <w:r w:rsidRPr="00482A7B">
        <w:rPr>
          <w:color w:val="000000"/>
        </w:rPr>
        <w:t xml:space="preserve"> “In the classroom, this approach is a facilitating framework for students to create meaningful connections between concrete, representational, and abstract levels of thinking and understanding.  Students’ learning starts out with visual, tangible, and kinesthetic experiences to establish basic understanding, and then students are able to extend their knowledge through pictorial representations (drawings, diagrams, or sketches) and then finally are able to move to the abstract level of thinking, where students are exclusively using mathematical symbols to represent and model problems.” </w:t>
      </w:r>
      <w:r w:rsidRPr="00EA5958">
        <w:t xml:space="preserve">Hauser , Jane. </w:t>
      </w:r>
      <w:r w:rsidRPr="00EA5958">
        <w:rPr>
          <w:i/>
          <w:iCs/>
        </w:rPr>
        <w:t>Concrete-representational-abstract instructional approach.</w:t>
      </w:r>
      <w:r w:rsidRPr="00EA5958">
        <w:t xml:space="preserve">  Retrieved April 9, 2009, from the Access Center: Improving Outcomes for all Students K-8. Web site:            </w:t>
      </w:r>
      <w:hyperlink r:id="rId70" w:history="1">
        <w:r w:rsidRPr="00EA5958">
          <w:rPr>
            <w:u w:val="single"/>
          </w:rPr>
          <w:t>http://www.k8accesscenter.org/training_resources/CRA_Instructional_Approach.asp</w:t>
        </w:r>
      </w:hyperlink>
    </w:p>
    <w:p w:rsidR="00002344" w:rsidRPr="00002344" w:rsidRDefault="00002344" w:rsidP="00002344">
      <w:pPr>
        <w:spacing w:after="100" w:afterAutospacing="1"/>
        <w:rPr>
          <w:bCs/>
        </w:rPr>
      </w:pPr>
      <w:r w:rsidRPr="00002344">
        <w:rPr>
          <w:bCs/>
        </w:rPr>
        <w:t xml:space="preserve">The problems listed below are examples from the four types of addition/subtraction problems.  The numbers and topics of each problem can be adjusted based on the interest and ability of your students. All four types of problems should be focused in a variety of ways. </w:t>
      </w:r>
    </w:p>
    <w:p w:rsidR="00002344" w:rsidRPr="00002344" w:rsidRDefault="00002344" w:rsidP="00442D0D">
      <w:pPr>
        <w:rPr>
          <w:bCs/>
        </w:rPr>
      </w:pPr>
      <w:r w:rsidRPr="002E199C">
        <w:rPr>
          <w:bCs/>
          <w:i/>
        </w:rPr>
        <w:t>Join Problems</w:t>
      </w:r>
      <w:r w:rsidRPr="00002344">
        <w:rPr>
          <w:bCs/>
        </w:rPr>
        <w:t>:</w:t>
      </w:r>
    </w:p>
    <w:p w:rsidR="00002344" w:rsidRPr="00EA5958" w:rsidRDefault="00002344" w:rsidP="00442D0D">
      <w:pPr>
        <w:rPr>
          <w:bCs/>
        </w:rPr>
      </w:pPr>
      <w:r w:rsidRPr="00002344">
        <w:rPr>
          <w:bCs/>
        </w:rPr>
        <w:t xml:space="preserve">When joining two quantities, three different amounts are used: the initial amount, the change amount, and the result amount (or whole). </w:t>
      </w:r>
      <w:r w:rsidRPr="00EA5958">
        <w:rPr>
          <w:bCs/>
        </w:rPr>
        <w:t>(VDW)</w:t>
      </w:r>
    </w:p>
    <w:p w:rsidR="00442D0D" w:rsidRDefault="00442D0D" w:rsidP="00442D0D">
      <w:pPr>
        <w:rPr>
          <w:bCs/>
          <w:i/>
        </w:rPr>
      </w:pPr>
    </w:p>
    <w:p w:rsidR="00002344" w:rsidRPr="002E199C" w:rsidRDefault="00002344" w:rsidP="00442D0D">
      <w:pPr>
        <w:rPr>
          <w:i/>
        </w:rPr>
      </w:pPr>
      <w:r w:rsidRPr="002E199C">
        <w:rPr>
          <w:bCs/>
          <w:i/>
        </w:rPr>
        <w:t>Separate Problems:</w:t>
      </w:r>
      <w:r w:rsidRPr="002E199C">
        <w:rPr>
          <w:i/>
        </w:rPr>
        <w:t xml:space="preserve"> </w:t>
      </w:r>
    </w:p>
    <w:p w:rsidR="00002344" w:rsidRPr="00EA5958" w:rsidRDefault="00002344" w:rsidP="00442D0D">
      <w:r w:rsidRPr="00002344">
        <w:t xml:space="preserve">Within separate problems, your initial amount is the whole. This differs from a joining problem because within a joining problem your result is your whole. </w:t>
      </w:r>
      <w:r w:rsidRPr="00EA5958">
        <w:t>(VDW)</w:t>
      </w:r>
    </w:p>
    <w:p w:rsidR="00442D0D" w:rsidRDefault="00442D0D" w:rsidP="00442D0D">
      <w:pPr>
        <w:rPr>
          <w:rFonts w:eastAsia="MS Mincho"/>
          <w:i/>
          <w:color w:val="000000"/>
        </w:rPr>
      </w:pPr>
    </w:p>
    <w:p w:rsidR="00002344" w:rsidRPr="002E199C" w:rsidRDefault="00002344" w:rsidP="00442D0D">
      <w:pPr>
        <w:rPr>
          <w:rFonts w:eastAsia="MS Mincho"/>
          <w:i/>
          <w:color w:val="000000"/>
        </w:rPr>
      </w:pPr>
      <w:r w:rsidRPr="002E199C">
        <w:rPr>
          <w:rFonts w:eastAsia="MS Mincho"/>
          <w:i/>
          <w:color w:val="000000"/>
        </w:rPr>
        <w:t>Part-Part-Whole Problems</w:t>
      </w:r>
      <w:r w:rsidR="002E199C">
        <w:rPr>
          <w:rFonts w:eastAsia="MS Mincho"/>
          <w:i/>
          <w:color w:val="000000"/>
        </w:rPr>
        <w:t>:</w:t>
      </w:r>
    </w:p>
    <w:p w:rsidR="00002344" w:rsidRPr="00002344" w:rsidRDefault="00002344" w:rsidP="00442D0D">
      <w:pPr>
        <w:rPr>
          <w:rFonts w:eastAsia="MS Mincho"/>
          <w:color w:val="000000"/>
        </w:rPr>
      </w:pPr>
      <w:r w:rsidRPr="00002344">
        <w:rPr>
          <w:rFonts w:eastAsia="MS Mincho"/>
          <w:color w:val="000000"/>
        </w:rPr>
        <w:t>Part-Part-Whole is the combing of two quantities to create a whole. The combination can take place physically, or it can be asked to be completed mentally.</w:t>
      </w:r>
    </w:p>
    <w:p w:rsidR="00442D0D" w:rsidRDefault="00442D0D" w:rsidP="00442D0D">
      <w:pPr>
        <w:rPr>
          <w:rFonts w:eastAsia="MS Mincho"/>
          <w:i/>
          <w:color w:val="000000"/>
        </w:rPr>
      </w:pPr>
    </w:p>
    <w:p w:rsidR="007D2A04" w:rsidRDefault="007D2A04" w:rsidP="00442D0D">
      <w:pPr>
        <w:rPr>
          <w:rFonts w:eastAsia="MS Mincho"/>
          <w:i/>
          <w:color w:val="000000"/>
        </w:rPr>
      </w:pPr>
    </w:p>
    <w:p w:rsidR="007D2A04" w:rsidRDefault="007D2A04" w:rsidP="00442D0D">
      <w:pPr>
        <w:rPr>
          <w:rFonts w:eastAsia="MS Mincho"/>
          <w:i/>
          <w:color w:val="000000"/>
        </w:rPr>
      </w:pPr>
    </w:p>
    <w:p w:rsidR="00072DE8" w:rsidRDefault="00072DE8" w:rsidP="00442D0D">
      <w:pPr>
        <w:rPr>
          <w:rFonts w:eastAsia="MS Mincho"/>
          <w:i/>
          <w:color w:val="000000"/>
        </w:rPr>
      </w:pPr>
    </w:p>
    <w:p w:rsidR="00072DE8" w:rsidRDefault="00072DE8" w:rsidP="00442D0D">
      <w:pPr>
        <w:rPr>
          <w:rFonts w:eastAsia="MS Mincho"/>
          <w:i/>
          <w:color w:val="000000"/>
        </w:rPr>
      </w:pPr>
    </w:p>
    <w:p w:rsidR="00072DE8" w:rsidRDefault="00072DE8" w:rsidP="00442D0D">
      <w:pPr>
        <w:rPr>
          <w:rFonts w:eastAsia="MS Mincho"/>
          <w:i/>
          <w:color w:val="000000"/>
        </w:rPr>
      </w:pPr>
    </w:p>
    <w:p w:rsidR="007D2A04" w:rsidRDefault="007D2A04" w:rsidP="00442D0D">
      <w:pPr>
        <w:rPr>
          <w:rFonts w:eastAsia="MS Mincho"/>
          <w:i/>
          <w:color w:val="000000"/>
        </w:rPr>
      </w:pPr>
    </w:p>
    <w:p w:rsidR="00002344" w:rsidRPr="002E199C" w:rsidRDefault="00002344" w:rsidP="00442D0D">
      <w:pPr>
        <w:rPr>
          <w:rFonts w:eastAsia="MS Mincho"/>
          <w:i/>
          <w:color w:val="000000"/>
        </w:rPr>
      </w:pPr>
      <w:r w:rsidRPr="002E199C">
        <w:rPr>
          <w:rFonts w:eastAsia="MS Mincho"/>
          <w:i/>
          <w:color w:val="000000"/>
        </w:rPr>
        <w:lastRenderedPageBreak/>
        <w:t>Comparing Problems:</w:t>
      </w:r>
    </w:p>
    <w:p w:rsidR="00002344" w:rsidRPr="00EA5958" w:rsidRDefault="00002344" w:rsidP="00442D0D">
      <w:pPr>
        <w:rPr>
          <w:rFonts w:eastAsia="MS Mincho"/>
        </w:rPr>
      </w:pPr>
      <w:r w:rsidRPr="00002344">
        <w:rPr>
          <w:rFonts w:eastAsia="MS Mincho"/>
          <w:color w:val="000000"/>
        </w:rPr>
        <w:t xml:space="preserve">Comparing problems do not focus on the operation, but rather the relationship between two quantities. This relationship can be stated or it can be implied by using terms of greater than or less than. </w:t>
      </w:r>
      <w:r w:rsidRPr="00EA5958">
        <w:rPr>
          <w:rFonts w:eastAsia="MS Mincho"/>
        </w:rPr>
        <w:t>(VDW)</w:t>
      </w:r>
    </w:p>
    <w:p w:rsidR="00072DE8" w:rsidRDefault="00072DE8" w:rsidP="00C77BF3">
      <w:pPr>
        <w:rPr>
          <w:rFonts w:eastAsia="MS Mincho"/>
          <w:b/>
        </w:rPr>
      </w:pPr>
    </w:p>
    <w:p w:rsidR="00C77BF3" w:rsidRPr="00C77BF3" w:rsidRDefault="00C77BF3" w:rsidP="00C77BF3">
      <w:pPr>
        <w:rPr>
          <w:rFonts w:eastAsia="MS Mincho"/>
          <w:b/>
        </w:rPr>
      </w:pPr>
      <w:r w:rsidRPr="00C77BF3">
        <w:rPr>
          <w:rFonts w:eastAsia="MS Mincho"/>
          <w:b/>
        </w:rPr>
        <w:t>P</w:t>
      </w:r>
      <w:r w:rsidR="00442D0D">
        <w:rPr>
          <w:rFonts w:eastAsia="MS Mincho"/>
          <w:b/>
        </w:rPr>
        <w:t>art</w:t>
      </w:r>
      <w:r w:rsidRPr="00C77BF3">
        <w:rPr>
          <w:rFonts w:eastAsia="MS Mincho"/>
          <w:b/>
        </w:rPr>
        <w:t xml:space="preserve"> III </w:t>
      </w:r>
    </w:p>
    <w:p w:rsidR="00442D0D" w:rsidRPr="00442D0D" w:rsidRDefault="00442D0D" w:rsidP="00442D0D">
      <w:pPr>
        <w:rPr>
          <w:rFonts w:eastAsia="MS Mincho"/>
        </w:rPr>
      </w:pPr>
      <w:r>
        <w:rPr>
          <w:rFonts w:eastAsia="MS Mincho"/>
        </w:rPr>
        <w:t xml:space="preserve">Students will play </w:t>
      </w:r>
      <w:r w:rsidRPr="00442D0D">
        <w:rPr>
          <w:rFonts w:eastAsia="MS Mincho"/>
          <w:i/>
        </w:rPr>
        <w:t>Sums</w:t>
      </w:r>
      <w:r w:rsidR="00AD50D1" w:rsidRPr="00442D0D">
        <w:rPr>
          <w:rFonts w:eastAsia="MS Mincho"/>
          <w:i/>
        </w:rPr>
        <w:t xml:space="preserve"> of 10</w:t>
      </w:r>
      <w:r w:rsidR="00C77BF3" w:rsidRPr="00442D0D">
        <w:rPr>
          <w:rFonts w:eastAsia="MS Mincho"/>
          <w:i/>
        </w:rPr>
        <w:t xml:space="preserve"> Memory</w:t>
      </w:r>
      <w:r>
        <w:rPr>
          <w:rFonts w:eastAsia="MS Mincho"/>
        </w:rPr>
        <w:t xml:space="preserve">.  </w:t>
      </w:r>
      <w:r w:rsidRPr="00442D0D">
        <w:rPr>
          <w:rFonts w:ascii="Comic Sans MS" w:eastAsia="Calibri" w:hAnsi="Comic Sans MS" w:cs="Arial"/>
        </w:rPr>
        <w:t xml:space="preserve"> </w:t>
      </w:r>
      <w:r w:rsidRPr="00442D0D">
        <w:rPr>
          <w:rFonts w:eastAsia="MS Mincho"/>
        </w:rPr>
        <w:t>The purpose of this activity is for students to build their fluency of number combinations to ten.</w:t>
      </w:r>
      <w:r>
        <w:rPr>
          <w:rFonts w:eastAsia="MS Mincho"/>
        </w:rPr>
        <w:t xml:space="preserve">  </w:t>
      </w:r>
      <w:r w:rsidRPr="00442D0D">
        <w:rPr>
          <w:rFonts w:eastAsia="MS Mincho"/>
        </w:rPr>
        <w:t>Students will play in groups of 2-4</w:t>
      </w:r>
      <w:r>
        <w:rPr>
          <w:rFonts w:eastAsia="MS Mincho"/>
        </w:rPr>
        <w:t xml:space="preserve"> and each group will need a deck of cards.  </w:t>
      </w:r>
      <w:r w:rsidRPr="00442D0D">
        <w:rPr>
          <w:rFonts w:eastAsia="MS Mincho"/>
        </w:rPr>
        <w:t>This is game is played like Memory. The cards are first spread out in an organized array with all cards face down. The first person turns over two cards, without moving them from original location. If the two cards showing create a number combination of ten, the player takes the pair and has another turn.  If the cards do not create a number combination of ten, they turn the cards back over face down.  The next player has a turn.   The winner is the player with the most pairs.</w:t>
      </w:r>
    </w:p>
    <w:p w:rsidR="00C77BF3" w:rsidRPr="00C77BF3" w:rsidRDefault="00C77BF3" w:rsidP="00C77BF3">
      <w:pPr>
        <w:rPr>
          <w:rFonts w:eastAsia="MS Mincho"/>
        </w:rPr>
      </w:pPr>
    </w:p>
    <w:p w:rsidR="00002344" w:rsidRPr="002D3478" w:rsidRDefault="00002344" w:rsidP="00002344">
      <w:pPr>
        <w:ind w:right="432"/>
        <w:rPr>
          <w:rFonts w:eastAsia="MS Mincho"/>
          <w:b/>
          <w:caps/>
          <w:u w:val="single"/>
        </w:rPr>
      </w:pPr>
      <w:r w:rsidRPr="002D3478">
        <w:rPr>
          <w:rFonts w:eastAsia="MS Mincho"/>
          <w:b/>
          <w:caps/>
          <w:u w:val="single"/>
        </w:rPr>
        <w:t>Formative Assessment</w:t>
      </w:r>
      <w:r w:rsidR="00C77BF3" w:rsidRPr="00C77BF3">
        <w:rPr>
          <w:rFonts w:eastAsia="MS Mincho"/>
          <w:b/>
          <w:caps/>
          <w:u w:val="single"/>
        </w:rPr>
        <w:t xml:space="preserve"> </w:t>
      </w:r>
      <w:r w:rsidR="00C77BF3" w:rsidRPr="002D3478">
        <w:rPr>
          <w:rFonts w:eastAsia="MS Mincho"/>
          <w:b/>
          <w:caps/>
          <w:u w:val="single"/>
        </w:rPr>
        <w:t>Questions</w:t>
      </w:r>
    </w:p>
    <w:p w:rsidR="00002344" w:rsidRPr="00002344" w:rsidRDefault="00002344" w:rsidP="00002344">
      <w:pPr>
        <w:ind w:right="432"/>
        <w:rPr>
          <w:rFonts w:eastAsia="MS Mincho"/>
        </w:rPr>
      </w:pPr>
    </w:p>
    <w:p w:rsidR="007E7CAE" w:rsidRPr="007E7CAE" w:rsidRDefault="007E7CAE" w:rsidP="007E7CAE">
      <w:pPr>
        <w:ind w:right="432"/>
        <w:rPr>
          <w:rFonts w:eastAsia="MS Mincho"/>
        </w:rPr>
      </w:pPr>
      <w:r w:rsidRPr="007E7CAE">
        <w:rPr>
          <w:rFonts w:eastAsia="MS Mincho"/>
        </w:rPr>
        <w:t>See suggested questioning located within task desc</w:t>
      </w:r>
      <w:r w:rsidR="00D87CAC">
        <w:rPr>
          <w:rFonts w:eastAsia="MS Mincho"/>
        </w:rPr>
        <w:t xml:space="preserve">ription and </w:t>
      </w:r>
      <w:hyperlink w:anchor="CRA_table2" w:history="1">
        <w:r w:rsidR="00A0540A">
          <w:rPr>
            <w:rStyle w:val="Hyperlink"/>
            <w:rFonts w:eastAsia="MS Mincho"/>
          </w:rPr>
          <w:t>CRA Table</w:t>
        </w:r>
        <w:r w:rsidRPr="00D87CAC">
          <w:rPr>
            <w:rStyle w:val="Hyperlink"/>
            <w:rFonts w:eastAsia="MS Mincho"/>
          </w:rPr>
          <w:t>.</w:t>
        </w:r>
      </w:hyperlink>
    </w:p>
    <w:p w:rsidR="00002344" w:rsidRPr="00002344" w:rsidRDefault="00002344" w:rsidP="00002344">
      <w:pPr>
        <w:ind w:right="432"/>
        <w:rPr>
          <w:rFonts w:eastAsia="MS Mincho"/>
          <w:b/>
        </w:rPr>
      </w:pPr>
    </w:p>
    <w:p w:rsidR="00002344" w:rsidRPr="00002344" w:rsidRDefault="00002344" w:rsidP="00002344">
      <w:pPr>
        <w:ind w:right="432"/>
        <w:rPr>
          <w:rFonts w:eastAsia="MS Mincho"/>
          <w:b/>
        </w:rPr>
      </w:pPr>
      <w:r w:rsidRPr="00002344">
        <w:rPr>
          <w:rFonts w:eastAsia="MS Mincho"/>
          <w:b/>
          <w:u w:val="single"/>
        </w:rPr>
        <w:t>DIFFERENTIATION</w:t>
      </w:r>
    </w:p>
    <w:p w:rsidR="00002344" w:rsidRPr="00002344" w:rsidRDefault="00002344" w:rsidP="00002344">
      <w:pPr>
        <w:ind w:right="432"/>
        <w:rPr>
          <w:rFonts w:eastAsia="MS Mincho"/>
          <w:b/>
        </w:rPr>
      </w:pPr>
    </w:p>
    <w:p w:rsidR="00002344" w:rsidRPr="00002344" w:rsidRDefault="00002344" w:rsidP="00002344">
      <w:pPr>
        <w:tabs>
          <w:tab w:val="left" w:pos="0"/>
        </w:tabs>
        <w:ind w:left="720" w:right="432" w:hanging="720"/>
        <w:rPr>
          <w:rFonts w:eastAsia="MS Mincho"/>
        </w:rPr>
      </w:pPr>
      <w:r w:rsidRPr="00002344">
        <w:rPr>
          <w:rFonts w:eastAsia="MS Mincho"/>
          <w:b/>
        </w:rPr>
        <w:t xml:space="preserve">Extension: </w:t>
      </w:r>
    </w:p>
    <w:p w:rsidR="00002344" w:rsidRPr="00002344" w:rsidRDefault="00002344" w:rsidP="00E41D04">
      <w:pPr>
        <w:numPr>
          <w:ilvl w:val="0"/>
          <w:numId w:val="14"/>
        </w:numPr>
        <w:rPr>
          <w:rFonts w:eastAsia="MS Mincho"/>
        </w:rPr>
      </w:pPr>
      <w:r w:rsidRPr="00002344">
        <w:rPr>
          <w:rFonts w:eastAsia="MS Mincho"/>
        </w:rPr>
        <w:t xml:space="preserve">Allow students to </w:t>
      </w:r>
      <w:r w:rsidR="00C77BF3">
        <w:rPr>
          <w:rFonts w:eastAsia="MS Mincho"/>
        </w:rPr>
        <w:t>work with numbers larger than 20</w:t>
      </w:r>
      <w:r w:rsidRPr="00002344">
        <w:rPr>
          <w:rFonts w:eastAsia="MS Mincho"/>
        </w:rPr>
        <w:t xml:space="preserve">. </w:t>
      </w:r>
    </w:p>
    <w:p w:rsidR="00002344" w:rsidRPr="00002344" w:rsidRDefault="00002344" w:rsidP="00E41D04">
      <w:pPr>
        <w:numPr>
          <w:ilvl w:val="0"/>
          <w:numId w:val="14"/>
        </w:numPr>
        <w:rPr>
          <w:rFonts w:eastAsia="MS Mincho"/>
        </w:rPr>
      </w:pPr>
      <w:r w:rsidRPr="00002344">
        <w:rPr>
          <w:rFonts w:eastAsia="MS Mincho"/>
        </w:rPr>
        <w:t>Ask students to create and solve their own story problems.</w:t>
      </w:r>
    </w:p>
    <w:p w:rsidR="00002344" w:rsidRPr="00002344" w:rsidRDefault="00002344" w:rsidP="00002344">
      <w:pPr>
        <w:rPr>
          <w:rFonts w:eastAsia="MS Mincho"/>
        </w:rPr>
      </w:pPr>
    </w:p>
    <w:p w:rsidR="00002344" w:rsidRPr="00002344" w:rsidRDefault="00002344" w:rsidP="00002344">
      <w:pPr>
        <w:ind w:left="360"/>
        <w:rPr>
          <w:rFonts w:eastAsia="MS Mincho"/>
        </w:rPr>
      </w:pPr>
      <w:r w:rsidRPr="00002344">
        <w:rPr>
          <w:rFonts w:eastAsia="MS Mincho"/>
        </w:rPr>
        <w:t>Note:  Students typically create addition problems.  Check students’ problems to make sure they are creating subtraction problems too.</w:t>
      </w:r>
    </w:p>
    <w:p w:rsidR="00002344" w:rsidRPr="00002344" w:rsidRDefault="00002344" w:rsidP="00002344">
      <w:pPr>
        <w:tabs>
          <w:tab w:val="left" w:pos="0"/>
        </w:tabs>
        <w:ind w:left="720" w:right="432" w:hanging="720"/>
        <w:rPr>
          <w:rFonts w:eastAsia="MS Mincho"/>
        </w:rPr>
      </w:pPr>
    </w:p>
    <w:p w:rsidR="00002344" w:rsidRPr="00002344" w:rsidRDefault="00002344" w:rsidP="00002344">
      <w:pPr>
        <w:tabs>
          <w:tab w:val="left" w:pos="0"/>
        </w:tabs>
        <w:ind w:right="432"/>
        <w:rPr>
          <w:rFonts w:eastAsia="MS Mincho"/>
          <w:b/>
        </w:rPr>
      </w:pPr>
      <w:r w:rsidRPr="00002344">
        <w:rPr>
          <w:rFonts w:eastAsia="MS Mincho"/>
          <w:b/>
        </w:rPr>
        <w:t>Intervention</w:t>
      </w:r>
    </w:p>
    <w:p w:rsidR="00002344" w:rsidRDefault="00002344" w:rsidP="00E41D04">
      <w:pPr>
        <w:numPr>
          <w:ilvl w:val="0"/>
          <w:numId w:val="15"/>
        </w:numPr>
        <w:rPr>
          <w:rFonts w:eastAsia="MS Mincho"/>
        </w:rPr>
      </w:pPr>
      <w:r w:rsidRPr="00002344">
        <w:rPr>
          <w:rFonts w:eastAsia="MS Mincho"/>
        </w:rPr>
        <w:t>Allow students to work through the stages at a pace that is appropriate to their developmental level. This will provide students with the remediation they need to understand the concept of comparing numbers. Continue to allow them to work with manipulatives as much as needed. At times, partner them with students who are very articulate about their mathematical thinking so they can hear (through conversations) how these students have made sense of the problems.</w:t>
      </w:r>
    </w:p>
    <w:p w:rsidR="00527751" w:rsidRPr="00002344" w:rsidRDefault="00527751" w:rsidP="00E41D04">
      <w:pPr>
        <w:numPr>
          <w:ilvl w:val="0"/>
          <w:numId w:val="15"/>
        </w:numPr>
        <w:rPr>
          <w:rFonts w:eastAsia="MS Mincho"/>
        </w:rPr>
      </w:pPr>
      <w:r>
        <w:rPr>
          <w:rFonts w:eastAsia="MS Mincho"/>
        </w:rPr>
        <w:t>For part II, allow students to use manipulatives or a number line to facilitate adding.</w:t>
      </w:r>
    </w:p>
    <w:p w:rsidR="00002344" w:rsidRDefault="00002344" w:rsidP="00002344">
      <w:pPr>
        <w:ind w:right="432" w:hanging="270"/>
        <w:rPr>
          <w:rFonts w:eastAsia="MS Mincho"/>
          <w:b/>
        </w:rPr>
      </w:pPr>
    </w:p>
    <w:p w:rsidR="002E199C" w:rsidRDefault="002E199C" w:rsidP="00002344">
      <w:pPr>
        <w:ind w:right="432" w:hanging="270"/>
        <w:rPr>
          <w:rFonts w:eastAsia="MS Mincho"/>
          <w:b/>
        </w:rPr>
      </w:pPr>
    </w:p>
    <w:p w:rsidR="002E199C" w:rsidRDefault="002E199C" w:rsidP="00002344">
      <w:pPr>
        <w:ind w:right="432" w:hanging="270"/>
        <w:rPr>
          <w:rFonts w:eastAsia="MS Mincho"/>
          <w:b/>
        </w:rPr>
      </w:pPr>
    </w:p>
    <w:p w:rsidR="002E199C" w:rsidRDefault="002E199C" w:rsidP="00002344">
      <w:pPr>
        <w:ind w:right="432" w:hanging="270"/>
        <w:rPr>
          <w:rFonts w:eastAsia="MS Mincho"/>
          <w:b/>
        </w:rPr>
      </w:pPr>
    </w:p>
    <w:p w:rsidR="002E199C" w:rsidRDefault="002E199C" w:rsidP="00002344">
      <w:pPr>
        <w:ind w:right="432" w:hanging="270"/>
        <w:rPr>
          <w:rFonts w:eastAsia="MS Mincho"/>
          <w:b/>
        </w:rPr>
      </w:pPr>
    </w:p>
    <w:p w:rsidR="002E199C" w:rsidRDefault="002E199C" w:rsidP="00002344">
      <w:pPr>
        <w:ind w:right="432" w:hanging="270"/>
        <w:rPr>
          <w:rFonts w:eastAsia="MS Mincho"/>
          <w:b/>
        </w:rPr>
      </w:pPr>
    </w:p>
    <w:p w:rsidR="002E199C" w:rsidRDefault="002E199C" w:rsidP="00002344">
      <w:pPr>
        <w:ind w:right="432" w:hanging="270"/>
        <w:rPr>
          <w:rFonts w:eastAsia="MS Mincho"/>
          <w:b/>
        </w:rPr>
      </w:pPr>
    </w:p>
    <w:p w:rsidR="002E199C" w:rsidRDefault="002E199C" w:rsidP="00B109AF">
      <w:pPr>
        <w:ind w:right="432"/>
        <w:rPr>
          <w:rFonts w:eastAsia="MS Mincho"/>
          <w:b/>
        </w:rPr>
      </w:pPr>
    </w:p>
    <w:p w:rsidR="00EE3413" w:rsidRPr="00D87CAC" w:rsidRDefault="005A4C85" w:rsidP="002E199C">
      <w:pPr>
        <w:jc w:val="center"/>
        <w:rPr>
          <w:sz w:val="32"/>
          <w:szCs w:val="32"/>
        </w:rPr>
      </w:pPr>
      <w:r w:rsidRPr="00D87CAC">
        <w:rPr>
          <w:noProof/>
          <w:sz w:val="32"/>
          <w:szCs w:val="32"/>
        </w:rPr>
        <w:lastRenderedPageBreak/>
        <w:drawing>
          <wp:anchor distT="0" distB="0" distL="114300" distR="114300" simplePos="0" relativeHeight="251683840" behindDoc="0" locked="0" layoutInCell="1" allowOverlap="1" wp14:anchorId="3F4A0E8B" wp14:editId="171CB7D3">
            <wp:simplePos x="0" y="0"/>
            <wp:positionH relativeFrom="column">
              <wp:posOffset>4618990</wp:posOffset>
            </wp:positionH>
            <wp:positionV relativeFrom="paragraph">
              <wp:posOffset>-135890</wp:posOffset>
            </wp:positionV>
            <wp:extent cx="1496060" cy="1793240"/>
            <wp:effectExtent l="19050" t="0" r="8890" b="0"/>
            <wp:wrapSquare wrapText="bothSides"/>
            <wp:docPr id="202" name="Picture 202" descr="MC900057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MC900057864[1]"/>
                    <pic:cNvPicPr>
                      <a:picLocks noChangeAspect="1" noChangeArrowheads="1"/>
                    </pic:cNvPicPr>
                  </pic:nvPicPr>
                  <pic:blipFill>
                    <a:blip r:embed="rId71" cstate="print"/>
                    <a:srcRect/>
                    <a:stretch>
                      <a:fillRect/>
                    </a:stretch>
                  </pic:blipFill>
                  <pic:spPr bwMode="auto">
                    <a:xfrm>
                      <a:off x="0" y="0"/>
                      <a:ext cx="1496060" cy="1793240"/>
                    </a:xfrm>
                    <a:prstGeom prst="rect">
                      <a:avLst/>
                    </a:prstGeom>
                    <a:noFill/>
                    <a:ln w="9525">
                      <a:noFill/>
                      <a:miter lim="800000"/>
                      <a:headEnd/>
                      <a:tailEnd/>
                    </a:ln>
                  </pic:spPr>
                </pic:pic>
              </a:graphicData>
            </a:graphic>
          </wp:anchor>
        </w:drawing>
      </w:r>
      <w:r w:rsidR="00C77BF3" w:rsidRPr="00D87CAC">
        <w:rPr>
          <w:rFonts w:eastAsia="Calibri"/>
          <w:b/>
          <w:sz w:val="32"/>
          <w:szCs w:val="32"/>
        </w:rPr>
        <w:t>Sums of Ten</w:t>
      </w:r>
      <w:r w:rsidR="00EE3413" w:rsidRPr="00D87CAC">
        <w:rPr>
          <w:rFonts w:eastAsia="Calibri"/>
          <w:b/>
          <w:sz w:val="32"/>
          <w:szCs w:val="32"/>
        </w:rPr>
        <w:t xml:space="preserve"> Memory</w:t>
      </w:r>
    </w:p>
    <w:p w:rsidR="00EE3413" w:rsidRPr="00D87CAC" w:rsidRDefault="00EE3413" w:rsidP="00EE3413">
      <w:pPr>
        <w:rPr>
          <w:rFonts w:eastAsia="Calibri"/>
          <w:b/>
        </w:rPr>
      </w:pPr>
    </w:p>
    <w:p w:rsidR="00EE3413" w:rsidRPr="00D87CAC" w:rsidRDefault="00EE3413" w:rsidP="00EE3413">
      <w:pPr>
        <w:rPr>
          <w:rFonts w:eastAsia="Calibri"/>
          <w:b/>
        </w:rPr>
      </w:pPr>
      <w:r w:rsidRPr="00D87CAC">
        <w:rPr>
          <w:rFonts w:eastAsia="Calibri"/>
          <w:b/>
        </w:rPr>
        <w:t>Purpose:</w:t>
      </w:r>
    </w:p>
    <w:p w:rsidR="002E199C" w:rsidRPr="00D87CAC" w:rsidRDefault="002E199C" w:rsidP="00EE3413">
      <w:pPr>
        <w:rPr>
          <w:rFonts w:eastAsia="Calibri"/>
          <w:b/>
        </w:rPr>
      </w:pPr>
    </w:p>
    <w:p w:rsidR="00EE3413" w:rsidRPr="00D87CAC" w:rsidRDefault="00EE3413" w:rsidP="002E199C">
      <w:pPr>
        <w:spacing w:line="360" w:lineRule="auto"/>
        <w:rPr>
          <w:rFonts w:eastAsia="Calibri"/>
        </w:rPr>
      </w:pPr>
      <w:r w:rsidRPr="00D87CAC">
        <w:rPr>
          <w:rFonts w:eastAsia="Calibri"/>
        </w:rPr>
        <w:t>The purpose of this activity is</w:t>
      </w:r>
      <w:r w:rsidR="00C77BF3" w:rsidRPr="00D87CAC">
        <w:rPr>
          <w:rFonts w:eastAsia="Calibri"/>
        </w:rPr>
        <w:t xml:space="preserve"> for students to build their fluency of number combinations to ten.</w:t>
      </w:r>
    </w:p>
    <w:p w:rsidR="00EE3413" w:rsidRPr="00D87CAC" w:rsidRDefault="00EE3413" w:rsidP="00EE3413">
      <w:pPr>
        <w:rPr>
          <w:rFonts w:eastAsia="Calibri"/>
          <w:b/>
        </w:rPr>
      </w:pPr>
    </w:p>
    <w:p w:rsidR="00EE3413" w:rsidRPr="00D87CAC" w:rsidRDefault="00EE3413" w:rsidP="00EE3413">
      <w:pPr>
        <w:rPr>
          <w:rFonts w:eastAsia="Calibri"/>
          <w:b/>
        </w:rPr>
      </w:pPr>
      <w:r w:rsidRPr="00D87CAC">
        <w:rPr>
          <w:rFonts w:eastAsia="Calibri"/>
          <w:b/>
        </w:rPr>
        <w:t xml:space="preserve">How children </w:t>
      </w:r>
      <w:r w:rsidR="002240A4" w:rsidRPr="00D87CAC">
        <w:rPr>
          <w:rFonts w:eastAsia="Calibri"/>
          <w:b/>
        </w:rPr>
        <w:t xml:space="preserve">will </w:t>
      </w:r>
      <w:r w:rsidRPr="00D87CAC">
        <w:rPr>
          <w:rFonts w:eastAsia="Calibri"/>
          <w:b/>
        </w:rPr>
        <w:t>be organized:</w:t>
      </w:r>
    </w:p>
    <w:p w:rsidR="002E199C" w:rsidRPr="00D87CAC" w:rsidRDefault="002E199C" w:rsidP="00EE3413">
      <w:pPr>
        <w:rPr>
          <w:rFonts w:eastAsia="Calibri"/>
        </w:rPr>
      </w:pPr>
    </w:p>
    <w:p w:rsidR="00EE3413" w:rsidRPr="00D87CAC" w:rsidRDefault="00EE3413" w:rsidP="00EE3413">
      <w:pPr>
        <w:rPr>
          <w:rFonts w:eastAsia="Calibri"/>
        </w:rPr>
      </w:pPr>
      <w:r w:rsidRPr="00D87CAC">
        <w:rPr>
          <w:rFonts w:eastAsia="Calibri"/>
        </w:rPr>
        <w:t>Students will play in groups of 2-4</w:t>
      </w:r>
    </w:p>
    <w:p w:rsidR="00EE3413" w:rsidRPr="00D87CAC" w:rsidRDefault="00EE3413" w:rsidP="00EE3413">
      <w:pPr>
        <w:rPr>
          <w:rFonts w:eastAsia="Calibri"/>
          <w:b/>
        </w:rPr>
      </w:pPr>
    </w:p>
    <w:p w:rsidR="00EE3413" w:rsidRPr="00D87CAC" w:rsidRDefault="00EE3413" w:rsidP="00EE3413">
      <w:pPr>
        <w:rPr>
          <w:rFonts w:eastAsia="Calibri"/>
          <w:b/>
        </w:rPr>
      </w:pPr>
      <w:r w:rsidRPr="00D87CAC">
        <w:rPr>
          <w:rFonts w:eastAsia="Calibri"/>
          <w:b/>
        </w:rPr>
        <w:t>What you need:</w:t>
      </w:r>
    </w:p>
    <w:p w:rsidR="002E199C" w:rsidRPr="00D87CAC" w:rsidRDefault="002E199C" w:rsidP="00EE3413">
      <w:pPr>
        <w:rPr>
          <w:rFonts w:eastAsia="Calibri"/>
          <w:b/>
        </w:rPr>
      </w:pPr>
    </w:p>
    <w:p w:rsidR="00EE3413" w:rsidRPr="00D87CAC" w:rsidRDefault="00EE3413" w:rsidP="00EE3413">
      <w:pPr>
        <w:rPr>
          <w:rFonts w:eastAsia="Calibri"/>
        </w:rPr>
      </w:pPr>
      <w:r w:rsidRPr="00D87CAC">
        <w:rPr>
          <w:rFonts w:eastAsia="Calibri"/>
        </w:rPr>
        <w:t>Playing cards:</w:t>
      </w:r>
    </w:p>
    <w:p w:rsidR="00EE3413" w:rsidRPr="00D87CAC" w:rsidRDefault="00C77BF3" w:rsidP="00E41D04">
      <w:pPr>
        <w:numPr>
          <w:ilvl w:val="0"/>
          <w:numId w:val="27"/>
        </w:numPr>
        <w:spacing w:after="200" w:line="276" w:lineRule="auto"/>
        <w:rPr>
          <w:rFonts w:eastAsia="Calibri"/>
        </w:rPr>
      </w:pPr>
      <w:r w:rsidRPr="00D87CAC">
        <w:rPr>
          <w:rFonts w:eastAsia="Calibri"/>
        </w:rPr>
        <w:t xml:space="preserve">A: </w:t>
      </w:r>
      <w:r w:rsidR="00EE3413" w:rsidRPr="00D87CAC">
        <w:rPr>
          <w:rFonts w:eastAsia="Calibri"/>
        </w:rPr>
        <w:t xml:space="preserve">Aces= 1 </w:t>
      </w:r>
    </w:p>
    <w:p w:rsidR="00EE3413" w:rsidRPr="00D87CAC" w:rsidRDefault="00EE3413" w:rsidP="00E41D04">
      <w:pPr>
        <w:numPr>
          <w:ilvl w:val="0"/>
          <w:numId w:val="27"/>
        </w:numPr>
        <w:spacing w:after="200" w:line="276" w:lineRule="auto"/>
        <w:rPr>
          <w:rFonts w:eastAsia="Calibri"/>
        </w:rPr>
      </w:pPr>
      <w:r w:rsidRPr="00D87CAC">
        <w:rPr>
          <w:rFonts w:eastAsia="Calibri"/>
        </w:rPr>
        <w:t>2-10= their numerical value</w:t>
      </w:r>
    </w:p>
    <w:p w:rsidR="00EE3413" w:rsidRPr="00D87CAC" w:rsidRDefault="00EE3413" w:rsidP="00E41D04">
      <w:pPr>
        <w:numPr>
          <w:ilvl w:val="0"/>
          <w:numId w:val="27"/>
        </w:numPr>
        <w:spacing w:after="200" w:line="276" w:lineRule="auto"/>
        <w:rPr>
          <w:rFonts w:eastAsia="Calibri"/>
        </w:rPr>
      </w:pPr>
      <w:r w:rsidRPr="00D87CAC">
        <w:rPr>
          <w:rFonts w:eastAsia="Calibri"/>
        </w:rPr>
        <w:t>J-K (all face cards)= 10</w:t>
      </w:r>
    </w:p>
    <w:p w:rsidR="00EE3413" w:rsidRPr="00D87CAC" w:rsidRDefault="00EE3413" w:rsidP="00EE3413">
      <w:pPr>
        <w:rPr>
          <w:rFonts w:eastAsia="Calibri"/>
          <w:b/>
        </w:rPr>
      </w:pPr>
    </w:p>
    <w:p w:rsidR="00EE3413" w:rsidRPr="00D87CAC" w:rsidRDefault="00EE3413" w:rsidP="00EE3413">
      <w:pPr>
        <w:rPr>
          <w:rFonts w:eastAsia="Calibri"/>
          <w:b/>
        </w:rPr>
      </w:pPr>
      <w:r w:rsidRPr="00D87CAC">
        <w:rPr>
          <w:rFonts w:eastAsia="Calibri"/>
          <w:b/>
        </w:rPr>
        <w:t>What to do:</w:t>
      </w:r>
    </w:p>
    <w:p w:rsidR="00EE3413" w:rsidRPr="00D87CAC" w:rsidRDefault="00EE3413" w:rsidP="002E199C">
      <w:pPr>
        <w:spacing w:line="360" w:lineRule="auto"/>
        <w:rPr>
          <w:rFonts w:eastAsia="Calibri"/>
        </w:rPr>
      </w:pPr>
      <w:r w:rsidRPr="00D87CAC">
        <w:rPr>
          <w:rFonts w:eastAsia="Calibri"/>
        </w:rPr>
        <w:t>This is game is played like Memory. The cards are first spread out</w:t>
      </w:r>
      <w:r w:rsidR="00C77BF3" w:rsidRPr="00D87CAC">
        <w:rPr>
          <w:rFonts w:eastAsia="Calibri"/>
        </w:rPr>
        <w:t xml:space="preserve"> in an organized array with all cards face down</w:t>
      </w:r>
      <w:r w:rsidRPr="00D87CAC">
        <w:rPr>
          <w:rFonts w:eastAsia="Calibri"/>
        </w:rPr>
        <w:t xml:space="preserve">. The first person turns over two cards, </w:t>
      </w:r>
      <w:r w:rsidR="00C77BF3" w:rsidRPr="00D87CAC">
        <w:rPr>
          <w:rFonts w:eastAsia="Calibri"/>
        </w:rPr>
        <w:t>without moving them from original location. If the two cards showing create a number combination of ten,</w:t>
      </w:r>
      <w:r w:rsidRPr="00D87CAC">
        <w:rPr>
          <w:rFonts w:eastAsia="Calibri"/>
        </w:rPr>
        <w:t xml:space="preserve"> the player takes the pair and has another turn.  If the cards do not </w:t>
      </w:r>
      <w:r w:rsidR="00C77BF3" w:rsidRPr="00D87CAC">
        <w:rPr>
          <w:rFonts w:eastAsia="Calibri"/>
        </w:rPr>
        <w:t>create a number combination of ten</w:t>
      </w:r>
      <w:r w:rsidRPr="00D87CAC">
        <w:rPr>
          <w:rFonts w:eastAsia="Calibri"/>
        </w:rPr>
        <w:t xml:space="preserve">, they </w:t>
      </w:r>
      <w:r w:rsidR="00C77BF3" w:rsidRPr="00D87CAC">
        <w:rPr>
          <w:rFonts w:eastAsia="Calibri"/>
        </w:rPr>
        <w:t>turn the cards back over</w:t>
      </w:r>
      <w:r w:rsidRPr="00D87CAC">
        <w:rPr>
          <w:rFonts w:eastAsia="Calibri"/>
        </w:rPr>
        <w:t xml:space="preserve"> face down.  The next player has a turn.   The winner is the player with the most pairs.</w:t>
      </w:r>
    </w:p>
    <w:p w:rsidR="00BD00DC" w:rsidRPr="00CD21AB" w:rsidRDefault="00D87CAC" w:rsidP="00BD00DC">
      <w:pPr>
        <w:rPr>
          <w:rFonts w:ascii="Footlight MT Light" w:eastAsia="Calibri" w:hAnsi="Footlight MT Light" w:cs="Arial"/>
          <w:b/>
          <w:sz w:val="20"/>
          <w:szCs w:val="20"/>
        </w:rPr>
      </w:pPr>
      <w:r>
        <w:rPr>
          <w:rFonts w:ascii="Footlight MT Light" w:eastAsia="Calibri" w:hAnsi="Footlight MT Light" w:cs="Arial"/>
          <w:b/>
          <w:sz w:val="20"/>
          <w:szCs w:val="20"/>
        </w:rPr>
        <w:br w:type="page"/>
      </w:r>
    </w:p>
    <w:p w:rsidR="00711E1D" w:rsidRPr="00CD21AB" w:rsidRDefault="00711E1D" w:rsidP="00C509A6">
      <w:pPr>
        <w:rPr>
          <w:b/>
          <w:noProof/>
          <w:u w:val="single"/>
        </w:rPr>
      </w:pPr>
      <w:r w:rsidRPr="00CD21AB">
        <w:rPr>
          <w:b/>
          <w:noProof/>
          <w:u w:val="single"/>
        </w:rPr>
        <w:lastRenderedPageBreak/>
        <w:t>Task 1</w:t>
      </w:r>
      <w:r w:rsidR="00C509A6" w:rsidRPr="00CD21AB">
        <w:rPr>
          <w:b/>
          <w:noProof/>
          <w:u w:val="single"/>
        </w:rPr>
        <w:t>1</w:t>
      </w:r>
    </w:p>
    <w:p w:rsidR="00BD00DC" w:rsidRPr="00CD21AB" w:rsidRDefault="00BD00DC" w:rsidP="00BD00DC"/>
    <w:p w:rsidR="00F70E13" w:rsidRPr="00DA54F8" w:rsidRDefault="00F70E13" w:rsidP="00F70E13">
      <w:pPr>
        <w:pStyle w:val="Heading3"/>
        <w:spacing w:before="0" w:after="0"/>
        <w:rPr>
          <w:rFonts w:ascii="Times New Roman" w:hAnsi="Times New Roman"/>
          <w:b w:val="0"/>
          <w:sz w:val="32"/>
          <w:szCs w:val="32"/>
        </w:rPr>
      </w:pPr>
      <w:bookmarkStart w:id="15" w:name="domino_fact_families"/>
      <w:r w:rsidRPr="00DA54F8">
        <w:rPr>
          <w:rFonts w:ascii="Times New Roman" w:hAnsi="Times New Roman"/>
          <w:sz w:val="32"/>
          <w:szCs w:val="32"/>
          <w:u w:val="single"/>
        </w:rPr>
        <w:t>Practice Task:</w:t>
      </w:r>
      <w:r w:rsidRPr="00DA54F8">
        <w:rPr>
          <w:rFonts w:ascii="Times New Roman" w:hAnsi="Times New Roman"/>
          <w:sz w:val="32"/>
          <w:szCs w:val="32"/>
        </w:rPr>
        <w:t xml:space="preserve"> </w:t>
      </w:r>
      <w:r w:rsidRPr="00DA54F8">
        <w:rPr>
          <w:rFonts w:ascii="Times New Roman" w:hAnsi="Times New Roman"/>
          <w:b w:val="0"/>
          <w:sz w:val="32"/>
          <w:szCs w:val="32"/>
        </w:rPr>
        <w:t>Domino Fact Families</w:t>
      </w:r>
    </w:p>
    <w:bookmarkEnd w:id="15"/>
    <w:p w:rsidR="00E0761A" w:rsidRPr="007E7CAE" w:rsidRDefault="00E0761A" w:rsidP="00E0761A">
      <w:pPr>
        <w:rPr>
          <w:i/>
        </w:rPr>
      </w:pPr>
      <w:r w:rsidRPr="007E7CAE">
        <w:rPr>
          <w:i/>
        </w:rPr>
        <w:t>Approximately 1 day</w:t>
      </w:r>
      <w:r w:rsidR="00E77DC6">
        <w:rPr>
          <w:i/>
        </w:rPr>
        <w:t xml:space="preserve"> (adapted from Mathwire.com)</w:t>
      </w:r>
    </w:p>
    <w:p w:rsidR="00F70E13" w:rsidRPr="000808E6" w:rsidRDefault="00F70E13" w:rsidP="00F70E13">
      <w:pPr>
        <w:rPr>
          <w:b/>
        </w:rPr>
      </w:pPr>
    </w:p>
    <w:p w:rsidR="001A60F9" w:rsidRPr="005A5A84" w:rsidRDefault="001A60F9" w:rsidP="001A60F9">
      <w:pPr>
        <w:rPr>
          <w:b/>
        </w:rPr>
      </w:pPr>
      <w:r>
        <w:rPr>
          <w:b/>
          <w:u w:val="single"/>
        </w:rPr>
        <w:t>STANDARDS FOR MATHEMATICAL CONTENT</w:t>
      </w:r>
    </w:p>
    <w:p w:rsidR="00F70E13" w:rsidRPr="005A74B5" w:rsidRDefault="00F70E13" w:rsidP="00F70E13">
      <w:pPr>
        <w:autoSpaceDE w:val="0"/>
        <w:autoSpaceDN w:val="0"/>
        <w:adjustRightInd w:val="0"/>
        <w:rPr>
          <w:rFonts w:eastAsia="Calibri"/>
          <w:color w:val="000000"/>
        </w:rPr>
      </w:pPr>
    </w:p>
    <w:p w:rsidR="00DE3B73" w:rsidRPr="00D76F9F" w:rsidRDefault="00DE3B73" w:rsidP="00DE3B73">
      <w:pPr>
        <w:spacing w:after="120"/>
        <w:rPr>
          <w:b/>
          <w:color w:val="FF0000"/>
        </w:rPr>
      </w:pPr>
      <w:r>
        <w:rPr>
          <w:b/>
        </w:rPr>
        <w:t>MGSE</w:t>
      </w:r>
      <w:r w:rsidRPr="005466D1">
        <w:rPr>
          <w:b/>
        </w:rPr>
        <w:t>1.OA.6</w:t>
      </w:r>
      <w:r w:rsidRPr="005466D1">
        <w:t xml:space="preserve"> </w:t>
      </w:r>
      <w:r>
        <w:tab/>
      </w:r>
      <w:r w:rsidRPr="00D76F9F">
        <w:rPr>
          <w:b/>
          <w:color w:val="FF0000"/>
        </w:rPr>
        <w:t>Add and subtract within 20.</w:t>
      </w:r>
    </w:p>
    <w:p w:rsidR="00221FED" w:rsidRPr="00404DCD" w:rsidRDefault="00221FED" w:rsidP="00221FED">
      <w:pPr>
        <w:pStyle w:val="ListParagraph"/>
        <w:numPr>
          <w:ilvl w:val="0"/>
          <w:numId w:val="82"/>
        </w:numPr>
        <w:rPr>
          <w:b/>
          <w:color w:val="FF0000"/>
        </w:rPr>
      </w:pPr>
      <w:r w:rsidRPr="00404DCD">
        <w:rPr>
          <w:b/>
          <w:color w:val="FF0000"/>
        </w:rPr>
        <w:t>Use strategies such as counting on; making ten (e.g., 8 + 6 = 8 + 2 + 4 = 10 + 4 = 14); decomposing a number leading to a ten (e.g., 13 – 4 = 13 – 3 – 1 = 10 – 1 = 9); using the relationship between addition and subtraction (e.g., knowing that 8 + 4 = 12, one knows 12 – 8 = 4); and creating equivalent but easier or known sums (e.g., adding 6 + 7 by creating the known equivalent 6 + 6 + 1 = 12 + 1 = 13).</w:t>
      </w:r>
    </w:p>
    <w:p w:rsidR="00221FED" w:rsidRPr="00404DCD" w:rsidRDefault="00221FED" w:rsidP="00221FED">
      <w:pPr>
        <w:rPr>
          <w:b/>
          <w:color w:val="FF0000"/>
        </w:rPr>
      </w:pPr>
    </w:p>
    <w:p w:rsidR="00221FED" w:rsidRPr="00404DCD" w:rsidRDefault="00221FED" w:rsidP="00221FED">
      <w:pPr>
        <w:pStyle w:val="ListParagraph"/>
        <w:numPr>
          <w:ilvl w:val="0"/>
          <w:numId w:val="82"/>
        </w:numPr>
        <w:rPr>
          <w:b/>
          <w:color w:val="FF0000"/>
        </w:rPr>
      </w:pPr>
      <w:r w:rsidRPr="00404DCD">
        <w:rPr>
          <w:b/>
          <w:color w:val="FF0000"/>
        </w:rPr>
        <w:t>Fluently add and subtract within 10.</w:t>
      </w:r>
    </w:p>
    <w:p w:rsidR="00F70E13" w:rsidRPr="005A4C85" w:rsidRDefault="00F70E13" w:rsidP="00F70E13">
      <w:pPr>
        <w:rPr>
          <w:b/>
          <w:bCs/>
          <w:u w:val="single"/>
        </w:rPr>
      </w:pPr>
    </w:p>
    <w:p w:rsidR="001A60F9" w:rsidRPr="00E609CF" w:rsidRDefault="001A60F9" w:rsidP="001A60F9">
      <w:pPr>
        <w:autoSpaceDE w:val="0"/>
        <w:autoSpaceDN w:val="0"/>
        <w:adjustRightInd w:val="0"/>
        <w:rPr>
          <w:b/>
          <w:bCs/>
          <w:u w:val="single"/>
        </w:rPr>
      </w:pPr>
      <w:r w:rsidRPr="00E609CF">
        <w:rPr>
          <w:b/>
          <w:bCs/>
          <w:u w:val="single"/>
        </w:rPr>
        <w:t>STANDARDS FOR MATHEMATICAL PRACTICE</w:t>
      </w:r>
    </w:p>
    <w:p w:rsidR="00F70E13" w:rsidRDefault="00F70E13" w:rsidP="00F70E13">
      <w:pPr>
        <w:rPr>
          <w:b/>
          <w:bCs/>
        </w:rPr>
      </w:pPr>
    </w:p>
    <w:p w:rsidR="00F70E13" w:rsidRPr="00CD21AB" w:rsidRDefault="00F70E13" w:rsidP="00F70E13">
      <w:pPr>
        <w:autoSpaceDE w:val="0"/>
        <w:autoSpaceDN w:val="0"/>
        <w:adjustRightInd w:val="0"/>
        <w:rPr>
          <w:rFonts w:eastAsia="Calibri"/>
          <w:bCs/>
          <w:i/>
          <w:color w:val="000000"/>
        </w:rPr>
      </w:pPr>
      <w:r w:rsidRPr="00CD21AB">
        <w:rPr>
          <w:rFonts w:eastAsia="Calibri"/>
          <w:bCs/>
          <w:color w:val="000000"/>
        </w:rPr>
        <w:t xml:space="preserve">1.  Make sense of problems and persevere in </w:t>
      </w:r>
      <w:r w:rsidR="00FE1CB4" w:rsidRPr="00CD21AB">
        <w:rPr>
          <w:rFonts w:eastAsia="Calibri"/>
          <w:bCs/>
          <w:color w:val="000000"/>
        </w:rPr>
        <w:t>solving</w:t>
      </w:r>
      <w:r w:rsidR="00CD21AB">
        <w:rPr>
          <w:rFonts w:eastAsia="Calibri"/>
          <w:bCs/>
          <w:color w:val="000000"/>
        </w:rPr>
        <w:t xml:space="preserve"> them. </w:t>
      </w:r>
      <w:r w:rsidR="00FE1CB4" w:rsidRPr="00CD21AB">
        <w:rPr>
          <w:rFonts w:eastAsia="Calibri"/>
          <w:bCs/>
          <w:i/>
          <w:color w:val="000000"/>
        </w:rPr>
        <w:t xml:space="preserve">Students discuss </w:t>
      </w:r>
      <w:r w:rsidR="00527751" w:rsidRPr="00CD21AB">
        <w:rPr>
          <w:rFonts w:eastAsia="Calibri"/>
          <w:bCs/>
          <w:i/>
          <w:color w:val="000000"/>
        </w:rPr>
        <w:t>all observations about the problems and how they solved it.</w:t>
      </w:r>
    </w:p>
    <w:p w:rsidR="00F70E13" w:rsidRPr="00CD21AB" w:rsidRDefault="00F70E13" w:rsidP="00F70E13">
      <w:pPr>
        <w:autoSpaceDE w:val="0"/>
        <w:autoSpaceDN w:val="0"/>
        <w:adjustRightInd w:val="0"/>
        <w:rPr>
          <w:rFonts w:eastAsia="Calibri"/>
          <w:bCs/>
          <w:color w:val="000000"/>
        </w:rPr>
      </w:pPr>
      <w:r w:rsidRPr="00CD21AB">
        <w:rPr>
          <w:rFonts w:eastAsia="Calibri"/>
          <w:bCs/>
          <w:color w:val="000000"/>
        </w:rPr>
        <w:t>2.  Reason abstractly and quantitatively.</w:t>
      </w:r>
    </w:p>
    <w:p w:rsidR="00F70E13" w:rsidRPr="00CD21AB" w:rsidRDefault="00F70E13" w:rsidP="00F70E13">
      <w:pPr>
        <w:autoSpaceDE w:val="0"/>
        <w:autoSpaceDN w:val="0"/>
        <w:adjustRightInd w:val="0"/>
        <w:rPr>
          <w:rFonts w:eastAsia="Calibri"/>
          <w:bCs/>
          <w:color w:val="000000"/>
        </w:rPr>
      </w:pPr>
      <w:r w:rsidRPr="00CD21AB">
        <w:rPr>
          <w:rFonts w:eastAsia="Calibri"/>
          <w:bCs/>
          <w:color w:val="000000"/>
        </w:rPr>
        <w:t>4.  Model with mathematics.</w:t>
      </w:r>
    </w:p>
    <w:p w:rsidR="00527751" w:rsidRPr="00CD21AB" w:rsidRDefault="00F70E13" w:rsidP="00F70E13">
      <w:pPr>
        <w:autoSpaceDE w:val="0"/>
        <w:autoSpaceDN w:val="0"/>
        <w:adjustRightInd w:val="0"/>
        <w:rPr>
          <w:rFonts w:eastAsia="Calibri"/>
          <w:bCs/>
          <w:i/>
          <w:color w:val="000000"/>
        </w:rPr>
      </w:pPr>
      <w:r w:rsidRPr="00CD21AB">
        <w:rPr>
          <w:rFonts w:eastAsia="Calibri"/>
          <w:bCs/>
          <w:color w:val="000000"/>
        </w:rPr>
        <w:t xml:space="preserve">5.  Use </w:t>
      </w:r>
      <w:r w:rsidR="00527751" w:rsidRPr="00CD21AB">
        <w:rPr>
          <w:rFonts w:eastAsia="Calibri"/>
          <w:bCs/>
          <w:color w:val="000000"/>
        </w:rPr>
        <w:t>appropriate tools strat</w:t>
      </w:r>
      <w:r w:rsidR="00CD21AB">
        <w:rPr>
          <w:rFonts w:eastAsia="Calibri"/>
          <w:bCs/>
          <w:color w:val="000000"/>
        </w:rPr>
        <w:t>egically.</w:t>
      </w:r>
      <w:r w:rsidR="00843F81" w:rsidRPr="00CD21AB">
        <w:rPr>
          <w:rFonts w:eastAsia="Calibri"/>
          <w:bCs/>
          <w:color w:val="000000"/>
        </w:rPr>
        <w:t xml:space="preserve"> </w:t>
      </w:r>
      <w:r w:rsidR="00843F81" w:rsidRPr="00CD21AB">
        <w:rPr>
          <w:rFonts w:eastAsia="Calibri"/>
          <w:bCs/>
          <w:i/>
          <w:color w:val="000000"/>
        </w:rPr>
        <w:t xml:space="preserve">Students select and implement </w:t>
      </w:r>
      <w:r w:rsidR="00527751" w:rsidRPr="00CD21AB">
        <w:rPr>
          <w:rFonts w:eastAsia="Calibri"/>
          <w:bCs/>
          <w:i/>
          <w:color w:val="000000"/>
        </w:rPr>
        <w:t>appropriate tools to solve the problems.</w:t>
      </w:r>
    </w:p>
    <w:p w:rsidR="00F70E13" w:rsidRPr="00CD21AB" w:rsidRDefault="00F70E13" w:rsidP="00F70E13">
      <w:pPr>
        <w:autoSpaceDE w:val="0"/>
        <w:autoSpaceDN w:val="0"/>
        <w:adjustRightInd w:val="0"/>
        <w:rPr>
          <w:rFonts w:eastAsia="Calibri"/>
          <w:color w:val="000000"/>
        </w:rPr>
      </w:pPr>
      <w:r w:rsidRPr="00CD21AB">
        <w:rPr>
          <w:rFonts w:eastAsia="Calibri"/>
          <w:bCs/>
          <w:color w:val="000000"/>
        </w:rPr>
        <w:t xml:space="preserve">6.  Attend to precision. </w:t>
      </w:r>
    </w:p>
    <w:p w:rsidR="00F70E13" w:rsidRPr="00CD21AB" w:rsidRDefault="00F70E13" w:rsidP="00F70E13">
      <w:pPr>
        <w:autoSpaceDE w:val="0"/>
        <w:autoSpaceDN w:val="0"/>
        <w:adjustRightInd w:val="0"/>
        <w:rPr>
          <w:rFonts w:eastAsia="Calibri"/>
          <w:bCs/>
          <w:color w:val="000000"/>
        </w:rPr>
      </w:pPr>
      <w:r w:rsidRPr="00CD21AB">
        <w:rPr>
          <w:rFonts w:eastAsia="Calibri"/>
          <w:bCs/>
          <w:color w:val="000000"/>
        </w:rPr>
        <w:t xml:space="preserve">7.  Look for and make use of structure. </w:t>
      </w:r>
    </w:p>
    <w:p w:rsidR="00F70E13" w:rsidRPr="00CD21AB" w:rsidRDefault="00F70E13" w:rsidP="00F70E13">
      <w:pPr>
        <w:autoSpaceDE w:val="0"/>
        <w:autoSpaceDN w:val="0"/>
        <w:adjustRightInd w:val="0"/>
        <w:rPr>
          <w:rFonts w:eastAsia="Calibri"/>
          <w:color w:val="000000"/>
        </w:rPr>
      </w:pPr>
      <w:r w:rsidRPr="00CD21AB">
        <w:rPr>
          <w:rFonts w:eastAsia="Calibri"/>
          <w:bCs/>
          <w:color w:val="000000"/>
        </w:rPr>
        <w:t>8.  Look for and express re</w:t>
      </w:r>
      <w:r w:rsidR="00527751" w:rsidRPr="00CD21AB">
        <w:rPr>
          <w:rFonts w:eastAsia="Calibri"/>
          <w:bCs/>
          <w:color w:val="000000"/>
        </w:rPr>
        <w:t>gu</w:t>
      </w:r>
      <w:r w:rsidR="00843F81" w:rsidRPr="00CD21AB">
        <w:rPr>
          <w:rFonts w:eastAsia="Calibri"/>
          <w:bCs/>
          <w:color w:val="000000"/>
        </w:rPr>
        <w:t>larity in repeated reasoning.  Students subitize</w:t>
      </w:r>
      <w:r w:rsidR="00527751" w:rsidRPr="00CD21AB">
        <w:rPr>
          <w:rFonts w:eastAsia="Calibri"/>
          <w:bCs/>
          <w:color w:val="000000"/>
        </w:rPr>
        <w:t xml:space="preserve"> </w:t>
      </w:r>
      <w:r w:rsidR="00FE1CB4" w:rsidRPr="00CD21AB">
        <w:rPr>
          <w:rFonts w:eastAsia="Calibri"/>
          <w:bCs/>
          <w:color w:val="000000"/>
        </w:rPr>
        <w:t xml:space="preserve">using </w:t>
      </w:r>
      <w:r w:rsidR="00527751" w:rsidRPr="00CD21AB">
        <w:rPr>
          <w:rFonts w:eastAsia="Calibri"/>
          <w:bCs/>
          <w:color w:val="000000"/>
        </w:rPr>
        <w:t>dot cards.</w:t>
      </w:r>
    </w:p>
    <w:p w:rsidR="00F70E13" w:rsidRDefault="00F70E13" w:rsidP="00F70E13">
      <w:pPr>
        <w:rPr>
          <w:b/>
        </w:rPr>
      </w:pPr>
    </w:p>
    <w:p w:rsidR="002E199C" w:rsidRDefault="00923AC1" w:rsidP="0018029C">
      <w:pPr>
        <w:rPr>
          <w:b/>
          <w:caps/>
          <w:u w:val="single"/>
        </w:rPr>
      </w:pPr>
      <w:r>
        <w:rPr>
          <w:b/>
          <w:caps/>
          <w:u w:val="single"/>
        </w:rPr>
        <w:t>BACKGROUND KNOWLEDGE/COMMON MISCONCEPTIONS</w:t>
      </w:r>
    </w:p>
    <w:p w:rsidR="00992C01" w:rsidRPr="00156A3E" w:rsidRDefault="00992C01" w:rsidP="0018029C">
      <w:pPr>
        <w:rPr>
          <w:b/>
          <w:caps/>
          <w:u w:val="single"/>
        </w:rPr>
      </w:pPr>
    </w:p>
    <w:p w:rsidR="0018029C" w:rsidRPr="00455C7B" w:rsidRDefault="0018029C" w:rsidP="0018029C">
      <w:pPr>
        <w:rPr>
          <w:b/>
        </w:rPr>
      </w:pPr>
      <w:r w:rsidRPr="00455C7B">
        <w:t xml:space="preserve">Success in this task depends on students understanding that once they can recall a particular addition fact, they can use that fact to solve a variety of related addition and subtraction tasks. The set of related facts is called a family. Before this, students will see number facts as unrelated, and hence might feel burdened by how many facts there are to learn. The use of fact families can help students to see relationships between several addition and subtraction facts. </w:t>
      </w:r>
    </w:p>
    <w:p w:rsidR="002D3478" w:rsidRPr="00AC6DB9" w:rsidRDefault="002D3478" w:rsidP="00F70E13">
      <w:pPr>
        <w:rPr>
          <w:b/>
        </w:rPr>
      </w:pPr>
    </w:p>
    <w:p w:rsidR="00F70E13" w:rsidRDefault="00F70E13" w:rsidP="00F70E13">
      <w:pPr>
        <w:rPr>
          <w:b/>
          <w:u w:val="single"/>
        </w:rPr>
      </w:pPr>
      <w:r w:rsidRPr="000C4712">
        <w:rPr>
          <w:b/>
          <w:u w:val="single"/>
        </w:rPr>
        <w:t>ESSENTIAL QUESTIONS</w:t>
      </w:r>
    </w:p>
    <w:p w:rsidR="00F70E13" w:rsidRPr="00AC6DB9" w:rsidRDefault="00F70E13" w:rsidP="00F70E13">
      <w:pPr>
        <w:rPr>
          <w:b/>
        </w:rPr>
      </w:pPr>
    </w:p>
    <w:p w:rsidR="007E7CAE" w:rsidRPr="007E7CAE" w:rsidRDefault="0027713A" w:rsidP="00E41D04">
      <w:pPr>
        <w:pStyle w:val="ListParagraph"/>
        <w:numPr>
          <w:ilvl w:val="0"/>
          <w:numId w:val="56"/>
        </w:numPr>
        <w:rPr>
          <w:rFonts w:eastAsia="Calibri"/>
        </w:rPr>
      </w:pPr>
      <w:r w:rsidRPr="007E7CAE">
        <w:rPr>
          <w:rFonts w:eastAsia="Calibri"/>
        </w:rPr>
        <w:t>How can we show that addition and subtraction are related through fact families?</w:t>
      </w:r>
      <w:r w:rsidRPr="009F1EFF">
        <w:t xml:space="preserve"> </w:t>
      </w:r>
    </w:p>
    <w:p w:rsidR="007E7CAE" w:rsidRPr="007E7CAE" w:rsidRDefault="0027713A" w:rsidP="00E41D04">
      <w:pPr>
        <w:pStyle w:val="ListParagraph"/>
        <w:numPr>
          <w:ilvl w:val="0"/>
          <w:numId w:val="56"/>
        </w:numPr>
        <w:rPr>
          <w:rFonts w:eastAsia="Calibri"/>
        </w:rPr>
      </w:pPr>
      <w:r w:rsidRPr="007E7CAE">
        <w:rPr>
          <w:rFonts w:eastAsia="MS Mincho"/>
        </w:rPr>
        <w:t>What happens when we join two quantities or take one from another?</w:t>
      </w:r>
    </w:p>
    <w:p w:rsidR="0027713A" w:rsidRDefault="0027713A" w:rsidP="00F70E13">
      <w:pPr>
        <w:rPr>
          <w:b/>
          <w:u w:val="single"/>
        </w:rPr>
      </w:pPr>
    </w:p>
    <w:p w:rsidR="00E81D77" w:rsidRDefault="00E81D77" w:rsidP="00F70E13">
      <w:pPr>
        <w:rPr>
          <w:b/>
          <w:u w:val="single"/>
        </w:rPr>
      </w:pPr>
    </w:p>
    <w:p w:rsidR="00E81D77" w:rsidRDefault="00E81D77" w:rsidP="00F70E13">
      <w:pPr>
        <w:rPr>
          <w:b/>
          <w:u w:val="single"/>
        </w:rPr>
      </w:pPr>
    </w:p>
    <w:p w:rsidR="002E199C" w:rsidRDefault="002E199C" w:rsidP="00F70E13">
      <w:pPr>
        <w:rPr>
          <w:b/>
          <w:u w:val="single"/>
        </w:rPr>
      </w:pPr>
    </w:p>
    <w:p w:rsidR="00E77DC6" w:rsidRDefault="00F70E13" w:rsidP="00F70E13">
      <w:pPr>
        <w:rPr>
          <w:b/>
          <w:u w:val="single"/>
        </w:rPr>
      </w:pPr>
      <w:r w:rsidRPr="00644DD9">
        <w:rPr>
          <w:b/>
          <w:u w:val="single"/>
        </w:rPr>
        <w:t>MATERIALS</w:t>
      </w:r>
    </w:p>
    <w:p w:rsidR="00992C01" w:rsidRPr="00EA5958" w:rsidRDefault="00992C01" w:rsidP="00F70E13">
      <w:pPr>
        <w:rPr>
          <w:b/>
          <w:u w:val="single"/>
        </w:rPr>
      </w:pPr>
    </w:p>
    <w:p w:rsidR="00EA5958" w:rsidRDefault="00EA5958" w:rsidP="00E41D04">
      <w:pPr>
        <w:numPr>
          <w:ilvl w:val="0"/>
          <w:numId w:val="23"/>
        </w:numPr>
      </w:pPr>
      <w:r>
        <w:t>One bag of dominos</w:t>
      </w:r>
      <w:r w:rsidR="002E199C">
        <w:t xml:space="preserve"> per student (approximately 8 within each bag)</w:t>
      </w:r>
      <w:r>
        <w:t>,</w:t>
      </w:r>
      <w:r w:rsidR="00156A3E">
        <w:t xml:space="preserve"> </w:t>
      </w:r>
      <w:r>
        <w:t>or domino cut-outs</w:t>
      </w:r>
      <w:r w:rsidR="00E77DC6">
        <w:t xml:space="preserve"> (see K units for domino masters)</w:t>
      </w:r>
    </w:p>
    <w:p w:rsidR="00F70E13" w:rsidRPr="00156A3E" w:rsidRDefault="00F70E13" w:rsidP="00E41D04">
      <w:pPr>
        <w:numPr>
          <w:ilvl w:val="0"/>
          <w:numId w:val="23"/>
        </w:numPr>
        <w:rPr>
          <w:b/>
        </w:rPr>
      </w:pPr>
      <w:r>
        <w:t>Domino Fact Family Recording Sheet</w:t>
      </w:r>
    </w:p>
    <w:p w:rsidR="00156A3E" w:rsidRPr="00156A3E" w:rsidRDefault="00156A3E" w:rsidP="00E41D04">
      <w:pPr>
        <w:numPr>
          <w:ilvl w:val="0"/>
          <w:numId w:val="23"/>
        </w:numPr>
        <w:rPr>
          <w:b/>
        </w:rPr>
      </w:pPr>
      <w:r>
        <w:t>Ten Wins!</w:t>
      </w:r>
    </w:p>
    <w:p w:rsidR="00156A3E" w:rsidRPr="00156A3E" w:rsidRDefault="00156A3E" w:rsidP="00E41D04">
      <w:pPr>
        <w:numPr>
          <w:ilvl w:val="0"/>
          <w:numId w:val="23"/>
        </w:numPr>
        <w:rPr>
          <w:b/>
        </w:rPr>
      </w:pPr>
      <w:r>
        <w:t>Dice</w:t>
      </w:r>
    </w:p>
    <w:p w:rsidR="00156A3E" w:rsidRPr="000808E6" w:rsidRDefault="00156A3E" w:rsidP="00E41D04">
      <w:pPr>
        <w:numPr>
          <w:ilvl w:val="0"/>
          <w:numId w:val="23"/>
        </w:numPr>
        <w:rPr>
          <w:b/>
        </w:rPr>
      </w:pPr>
      <w:r>
        <w:t>Counters</w:t>
      </w:r>
    </w:p>
    <w:p w:rsidR="00F70E13" w:rsidRDefault="00F70E13" w:rsidP="00F70E13">
      <w:pPr>
        <w:rPr>
          <w:b/>
          <w:u w:val="single"/>
        </w:rPr>
      </w:pPr>
    </w:p>
    <w:p w:rsidR="00F70E13" w:rsidRDefault="00F70E13" w:rsidP="00F70E13">
      <w:pPr>
        <w:rPr>
          <w:b/>
        </w:rPr>
      </w:pPr>
      <w:r w:rsidRPr="00644DD9">
        <w:rPr>
          <w:b/>
          <w:u w:val="single"/>
        </w:rPr>
        <w:t>GROUPING</w:t>
      </w:r>
      <w:r>
        <w:rPr>
          <w:b/>
        </w:rPr>
        <w:t xml:space="preserve"> </w:t>
      </w:r>
    </w:p>
    <w:p w:rsidR="00992C01" w:rsidRDefault="00992C01" w:rsidP="00F70E13"/>
    <w:p w:rsidR="00F70E13" w:rsidRDefault="00F70E13" w:rsidP="00F70E13">
      <w:r>
        <w:t>Individual</w:t>
      </w:r>
    </w:p>
    <w:p w:rsidR="00F70E13" w:rsidRDefault="00F70E13" w:rsidP="00F70E13"/>
    <w:p w:rsidR="00F70E13" w:rsidRDefault="00F70E13" w:rsidP="00F70E13">
      <w:pPr>
        <w:rPr>
          <w:b/>
        </w:rPr>
      </w:pPr>
      <w:r w:rsidRPr="00644DD9">
        <w:rPr>
          <w:b/>
          <w:u w:val="single"/>
        </w:rPr>
        <w:t>TASK DESCRIPTION, DEVELOPMENT, AND DISCUSSION</w:t>
      </w:r>
    </w:p>
    <w:p w:rsidR="00F70E13" w:rsidRDefault="00F70E13" w:rsidP="00F70E13">
      <w:pPr>
        <w:rPr>
          <w:b/>
        </w:rPr>
      </w:pPr>
    </w:p>
    <w:p w:rsidR="00156A3E" w:rsidRDefault="00156A3E" w:rsidP="00F70E13">
      <w:pPr>
        <w:rPr>
          <w:b/>
        </w:rPr>
      </w:pPr>
      <w:r>
        <w:rPr>
          <w:b/>
        </w:rPr>
        <w:t>P</w:t>
      </w:r>
      <w:r w:rsidR="007E7CAE">
        <w:rPr>
          <w:b/>
        </w:rPr>
        <w:t>art</w:t>
      </w:r>
      <w:r>
        <w:rPr>
          <w:b/>
        </w:rPr>
        <w:t xml:space="preserve"> I</w:t>
      </w:r>
    </w:p>
    <w:p w:rsidR="00F70E13" w:rsidRDefault="002E199C" w:rsidP="00F70E13">
      <w:r>
        <w:t>Gather students to a common area</w:t>
      </w:r>
      <w:r w:rsidR="00F70E13">
        <w:t xml:space="preserve">.  Draw several </w:t>
      </w:r>
      <w:r w:rsidR="00F70E13" w:rsidRPr="00E81803">
        <w:t>demonstration dominos on the board. You can also make large demonstration dominos by cutting a piece of poster</w:t>
      </w:r>
      <w:r w:rsidR="00F70E13">
        <w:t xml:space="preserve"> paper</w:t>
      </w:r>
      <w:r w:rsidR="00F70E13" w:rsidRPr="00E81803">
        <w:t xml:space="preserve"> in half and drawing dots on either side. Ask students to look at both halves of the domino and tell how many dots are in each square.  </w:t>
      </w:r>
      <w:r w:rsidR="00F70E13">
        <w:t>Suggested questions include</w:t>
      </w:r>
      <w:r w:rsidR="00F70E13" w:rsidRPr="00E81803">
        <w:t>:</w:t>
      </w:r>
      <w:r w:rsidR="00F70E13">
        <w:t xml:space="preserve"> </w:t>
      </w:r>
    </w:p>
    <w:p w:rsidR="00F70E13" w:rsidRDefault="00F70E13" w:rsidP="00F70E13"/>
    <w:p w:rsidR="00F70E13" w:rsidRPr="00363D4A" w:rsidRDefault="00F70E13" w:rsidP="00E41D04">
      <w:pPr>
        <w:numPr>
          <w:ilvl w:val="0"/>
          <w:numId w:val="24"/>
        </w:numPr>
        <w:rPr>
          <w:color w:val="FF0000"/>
        </w:rPr>
      </w:pPr>
      <w:r>
        <w:t xml:space="preserve">What is the sum if you add the dots in each square? </w:t>
      </w:r>
    </w:p>
    <w:p w:rsidR="00F70E13" w:rsidRPr="00E81803" w:rsidRDefault="00F70E13" w:rsidP="00E41D04">
      <w:pPr>
        <w:numPr>
          <w:ilvl w:val="0"/>
          <w:numId w:val="24"/>
        </w:numPr>
        <w:rPr>
          <w:i/>
          <w:color w:val="FF0000"/>
        </w:rPr>
      </w:pPr>
      <w:r w:rsidRPr="00E81803">
        <w:t>Will the sum change if I flip the domino (180 degree turn)? Why do you think this?</w:t>
      </w:r>
      <w:r>
        <w:t xml:space="preserve">  </w:t>
      </w:r>
      <w:r w:rsidRPr="00E81803">
        <w:rPr>
          <w:i/>
        </w:rPr>
        <w:t xml:space="preserve">(Special Note:  This is not about students understanding degrees and angles.  It is included </w:t>
      </w:r>
      <w:r>
        <w:rPr>
          <w:i/>
        </w:rPr>
        <w:t xml:space="preserve">for teachers </w:t>
      </w:r>
      <w:r w:rsidRPr="00E81803">
        <w:rPr>
          <w:i/>
        </w:rPr>
        <w:t>to identify the specific way</w:t>
      </w:r>
      <w:r>
        <w:rPr>
          <w:i/>
        </w:rPr>
        <w:t xml:space="preserve"> to flip the domino</w:t>
      </w:r>
      <w:r w:rsidRPr="00E81803">
        <w:rPr>
          <w:i/>
        </w:rPr>
        <w:t>.)</w:t>
      </w:r>
    </w:p>
    <w:p w:rsidR="00F70E13" w:rsidRPr="002F1E38" w:rsidRDefault="00F70E13" w:rsidP="00E41D04">
      <w:pPr>
        <w:numPr>
          <w:ilvl w:val="0"/>
          <w:numId w:val="24"/>
        </w:numPr>
        <w:rPr>
          <w:color w:val="FF0000"/>
        </w:rPr>
      </w:pPr>
      <w:r>
        <w:t>Is there another way we could write the addition sentence and still get the same sum?</w:t>
      </w:r>
    </w:p>
    <w:p w:rsidR="00F70E13" w:rsidRPr="00E85260" w:rsidRDefault="00F70E13" w:rsidP="00E41D04">
      <w:pPr>
        <w:numPr>
          <w:ilvl w:val="0"/>
          <w:numId w:val="24"/>
        </w:numPr>
        <w:rPr>
          <w:color w:val="FF0000"/>
        </w:rPr>
      </w:pPr>
      <w:r>
        <w:t xml:space="preserve">What would the difference be if you subtracted the number of dots in one of the squares from the sum? </w:t>
      </w:r>
    </w:p>
    <w:p w:rsidR="00F70E13" w:rsidRPr="00E85260" w:rsidRDefault="00F70E13" w:rsidP="00E41D04">
      <w:pPr>
        <w:numPr>
          <w:ilvl w:val="0"/>
          <w:numId w:val="24"/>
        </w:numPr>
        <w:rPr>
          <w:color w:val="FF0000"/>
        </w:rPr>
      </w:pPr>
      <w:r>
        <w:t xml:space="preserve">What type of relationship are you noticing? </w:t>
      </w:r>
    </w:p>
    <w:p w:rsidR="00F70E13" w:rsidRPr="00E85260" w:rsidRDefault="00F70E13" w:rsidP="00E41D04">
      <w:pPr>
        <w:numPr>
          <w:ilvl w:val="0"/>
          <w:numId w:val="24"/>
        </w:numPr>
        <w:rPr>
          <w:color w:val="FF0000"/>
        </w:rPr>
      </w:pPr>
      <w:r>
        <w:t xml:space="preserve">What are the number sentences in the fact family for this domino?  </w:t>
      </w:r>
    </w:p>
    <w:p w:rsidR="00156A3E" w:rsidRDefault="00156A3E" w:rsidP="00156A3E">
      <w:pPr>
        <w:rPr>
          <w:color w:val="FF0000"/>
        </w:rPr>
      </w:pPr>
    </w:p>
    <w:p w:rsidR="00156A3E" w:rsidRPr="00156A3E" w:rsidRDefault="00156A3E" w:rsidP="00156A3E">
      <w:pPr>
        <w:rPr>
          <w:b/>
        </w:rPr>
      </w:pPr>
      <w:r w:rsidRPr="00156A3E">
        <w:rPr>
          <w:b/>
        </w:rPr>
        <w:t>P</w:t>
      </w:r>
      <w:r w:rsidR="007E7CAE">
        <w:rPr>
          <w:b/>
        </w:rPr>
        <w:t>art</w:t>
      </w:r>
      <w:r w:rsidRPr="00156A3E">
        <w:rPr>
          <w:b/>
        </w:rPr>
        <w:t xml:space="preserve"> II</w:t>
      </w:r>
    </w:p>
    <w:p w:rsidR="00F70E13" w:rsidRDefault="00F70E13" w:rsidP="00F70E13">
      <w:pPr>
        <w:rPr>
          <w:i/>
        </w:rPr>
      </w:pPr>
      <w:r>
        <w:t xml:space="preserve">Allow children to work independently to record the fact families that their dominos show.  They will need to draw each domino and label it with their fact family using the recording sheet. Observe the counting strategies that the children utilize.  Notice if they are counting on, counting each individual dot, or recalling the answers because they know their addition and subtraction facts.  </w:t>
      </w:r>
      <w:r>
        <w:rPr>
          <w:i/>
        </w:rPr>
        <w:t>(Note:  Students are only being exposed to the concepts of vertical and horizontal.  It is not the focus of the task</w:t>
      </w:r>
      <w:r w:rsidR="00156A3E">
        <w:rPr>
          <w:i/>
        </w:rPr>
        <w:t>, but t</w:t>
      </w:r>
      <w:r>
        <w:rPr>
          <w:i/>
        </w:rPr>
        <w:t xml:space="preserve">eachers are encouraged to use the terms in vocabulary. Students are not responsible for this yet.)  </w:t>
      </w:r>
    </w:p>
    <w:p w:rsidR="0018029C" w:rsidRDefault="0018029C" w:rsidP="0018029C">
      <w:r w:rsidRPr="00B302A2">
        <w:t xml:space="preserve">Allow several students to share </w:t>
      </w:r>
      <w:r>
        <w:t xml:space="preserve">their work. Allow students to discuss how they determined the number sentences in their fact family and the strategies they used to create these number </w:t>
      </w:r>
      <w:r>
        <w:lastRenderedPageBreak/>
        <w:t xml:space="preserve">sentences. Allow time for the student who is sharing to answer questions, receive compliments, and listen to suggestions from the audience. </w:t>
      </w:r>
    </w:p>
    <w:p w:rsidR="000443F4" w:rsidRDefault="000443F4" w:rsidP="00F70E13">
      <w:pPr>
        <w:rPr>
          <w:b/>
        </w:rPr>
      </w:pPr>
    </w:p>
    <w:p w:rsidR="00156A3E" w:rsidRDefault="00156A3E" w:rsidP="00F70E13">
      <w:pPr>
        <w:rPr>
          <w:b/>
        </w:rPr>
      </w:pPr>
      <w:r>
        <w:rPr>
          <w:b/>
        </w:rPr>
        <w:t>P</w:t>
      </w:r>
      <w:r w:rsidR="007E7CAE">
        <w:rPr>
          <w:b/>
        </w:rPr>
        <w:t>art</w:t>
      </w:r>
      <w:r>
        <w:rPr>
          <w:b/>
        </w:rPr>
        <w:t xml:space="preserve"> III</w:t>
      </w:r>
    </w:p>
    <w:p w:rsidR="00156A3E" w:rsidRDefault="002E199C" w:rsidP="00F70E13">
      <w:r>
        <w:t xml:space="preserve">Students </w:t>
      </w:r>
      <w:r w:rsidR="007E7CAE">
        <w:t>will</w:t>
      </w:r>
      <w:r>
        <w:t xml:space="preserve"> play, </w:t>
      </w:r>
      <w:r w:rsidR="00156A3E" w:rsidRPr="002E199C">
        <w:rPr>
          <w:i/>
        </w:rPr>
        <w:t>Ten Wins</w:t>
      </w:r>
      <w:r w:rsidR="00156A3E">
        <w:t>!</w:t>
      </w:r>
      <w:r>
        <w:t xml:space="preserve"> with a partner.</w:t>
      </w:r>
      <w:r w:rsidR="007E7CAE">
        <w:t xml:space="preserve">  </w:t>
      </w:r>
      <w:r w:rsidR="007E7CAE" w:rsidRPr="007E7CAE">
        <w:t xml:space="preserve">Each player will need 10 counters of one color.  Player one will roll the dice and add the two numbers to find the sum.  Cover the sum with their designated color counter.  Player two will roll the dice and add the two </w:t>
      </w:r>
      <w:r w:rsidR="00EC31C1" w:rsidRPr="007E7CAE">
        <w:t>numbers</w:t>
      </w:r>
      <w:r w:rsidR="007E7CAE" w:rsidRPr="007E7CAE">
        <w:t xml:space="preserve"> to find the sum.  They will also cover the sum with their designated color counter.  </w:t>
      </w:r>
      <w:r w:rsidR="00EC31C1" w:rsidRPr="007E7CAE">
        <w:t>If a space is already cover</w:t>
      </w:r>
      <w:r w:rsidR="00EC31C1">
        <w:t>ed</w:t>
      </w:r>
      <w:r w:rsidR="00EC31C1" w:rsidRPr="007E7CAE">
        <w:t xml:space="preserve"> by the opponents counter</w:t>
      </w:r>
      <w:r w:rsidR="00EC31C1">
        <w:t>,</w:t>
      </w:r>
      <w:r w:rsidR="00EC31C1" w:rsidRPr="007E7CAE">
        <w:t xml:space="preserve"> then a player may steal that spot.  </w:t>
      </w:r>
      <w:r w:rsidR="007E7CAE" w:rsidRPr="007E7CAE">
        <w:t>Example:  Player one has a blue counter on the number 9.  Player two rolls a 5 and 4.  Player two may remove the blue counter and place their color counter on that space. The first player to use all ten counters on the game board wins!</w:t>
      </w:r>
    </w:p>
    <w:p w:rsidR="00156A3E" w:rsidRPr="00156A3E" w:rsidRDefault="00156A3E" w:rsidP="00F70E13"/>
    <w:p w:rsidR="00F70E13" w:rsidRDefault="00156A3E" w:rsidP="00F70E13">
      <w:pPr>
        <w:rPr>
          <w:b/>
          <w:caps/>
          <w:u w:val="single"/>
        </w:rPr>
      </w:pPr>
      <w:r>
        <w:rPr>
          <w:b/>
          <w:caps/>
          <w:u w:val="single"/>
        </w:rPr>
        <w:t>formative assessment</w:t>
      </w:r>
      <w:r w:rsidRPr="00156A3E">
        <w:rPr>
          <w:b/>
          <w:caps/>
          <w:u w:val="single"/>
        </w:rPr>
        <w:t xml:space="preserve"> </w:t>
      </w:r>
      <w:r w:rsidRPr="0018029C">
        <w:rPr>
          <w:b/>
          <w:caps/>
          <w:u w:val="single"/>
        </w:rPr>
        <w:t>questions</w:t>
      </w:r>
    </w:p>
    <w:p w:rsidR="00E0761A" w:rsidRPr="0018029C" w:rsidRDefault="00E0761A" w:rsidP="00F70E13">
      <w:pPr>
        <w:rPr>
          <w:b/>
          <w:caps/>
          <w:color w:val="FF0000"/>
          <w:u w:val="single"/>
        </w:rPr>
      </w:pPr>
    </w:p>
    <w:p w:rsidR="00F70E13" w:rsidRPr="00E81803" w:rsidRDefault="00F70E13" w:rsidP="00E41D04">
      <w:pPr>
        <w:pStyle w:val="BodyTextIndent2"/>
        <w:numPr>
          <w:ilvl w:val="0"/>
          <w:numId w:val="24"/>
        </w:numPr>
        <w:spacing w:after="0" w:line="240" w:lineRule="auto"/>
        <w:ind w:right="432"/>
      </w:pPr>
      <w:r w:rsidRPr="00E81803">
        <w:t xml:space="preserve">How many dots are on the left side of your domino (looking at it horizontally)? </w:t>
      </w:r>
    </w:p>
    <w:p w:rsidR="00F70E13" w:rsidRPr="00E81803" w:rsidRDefault="00F70E13" w:rsidP="00E41D04">
      <w:pPr>
        <w:pStyle w:val="BodyTextIndent2"/>
        <w:numPr>
          <w:ilvl w:val="0"/>
          <w:numId w:val="24"/>
        </w:numPr>
        <w:spacing w:after="0" w:line="240" w:lineRule="auto"/>
        <w:ind w:right="432"/>
      </w:pPr>
      <w:r w:rsidRPr="00E81803">
        <w:t>How many dots are on the top of your domino (looking at it vertically)</w:t>
      </w:r>
    </w:p>
    <w:p w:rsidR="00F70E13" w:rsidRPr="00E81803" w:rsidRDefault="00F70E13" w:rsidP="00E41D04">
      <w:pPr>
        <w:pStyle w:val="BodyTextIndent2"/>
        <w:numPr>
          <w:ilvl w:val="0"/>
          <w:numId w:val="24"/>
        </w:numPr>
        <w:spacing w:after="0" w:line="240" w:lineRule="auto"/>
        <w:ind w:right="432"/>
      </w:pPr>
      <w:r w:rsidRPr="00E81803">
        <w:t>How many dots are on the right side of your domino (looking at it horizontally)?</w:t>
      </w:r>
    </w:p>
    <w:p w:rsidR="00F70E13" w:rsidRPr="00E81803" w:rsidRDefault="00F70E13" w:rsidP="00E41D04">
      <w:pPr>
        <w:pStyle w:val="BodyTextIndent2"/>
        <w:numPr>
          <w:ilvl w:val="0"/>
          <w:numId w:val="24"/>
        </w:numPr>
        <w:spacing w:after="0" w:line="240" w:lineRule="auto"/>
        <w:ind w:right="432"/>
      </w:pPr>
      <w:r w:rsidRPr="00E81803">
        <w:t>How many dots are on the bottom of your domino (looking at it vertically)?</w:t>
      </w:r>
    </w:p>
    <w:p w:rsidR="00F70E13" w:rsidRPr="00E81803" w:rsidRDefault="00F70E13" w:rsidP="00E41D04">
      <w:pPr>
        <w:numPr>
          <w:ilvl w:val="0"/>
          <w:numId w:val="24"/>
        </w:numPr>
        <w:rPr>
          <w:color w:val="FF0000"/>
        </w:rPr>
      </w:pPr>
      <w:r w:rsidRPr="00E81803">
        <w:t xml:space="preserve">What is the sum if you add the dots in each of your domino squares? </w:t>
      </w:r>
    </w:p>
    <w:p w:rsidR="00F70E13" w:rsidRPr="00E81803" w:rsidRDefault="00F70E13" w:rsidP="00E41D04">
      <w:pPr>
        <w:numPr>
          <w:ilvl w:val="0"/>
          <w:numId w:val="24"/>
        </w:numPr>
        <w:rPr>
          <w:color w:val="FF0000"/>
        </w:rPr>
      </w:pPr>
      <w:r w:rsidRPr="00E81803">
        <w:t>Is there another way you could write the addition sentence and still get the same sum?</w:t>
      </w:r>
    </w:p>
    <w:p w:rsidR="00F70E13" w:rsidRPr="00E81803" w:rsidRDefault="00F70E13" w:rsidP="00E41D04">
      <w:pPr>
        <w:numPr>
          <w:ilvl w:val="0"/>
          <w:numId w:val="24"/>
        </w:numPr>
        <w:rPr>
          <w:color w:val="FF0000"/>
        </w:rPr>
      </w:pPr>
      <w:r w:rsidRPr="00E81803">
        <w:t xml:space="preserve">What would the difference be if you subtracted the number of dots in one of the squares from the sum? </w:t>
      </w:r>
    </w:p>
    <w:p w:rsidR="00F70E13" w:rsidRPr="00E81803" w:rsidRDefault="00F70E13" w:rsidP="00E41D04">
      <w:pPr>
        <w:numPr>
          <w:ilvl w:val="0"/>
          <w:numId w:val="24"/>
        </w:numPr>
        <w:rPr>
          <w:color w:val="FF0000"/>
        </w:rPr>
      </w:pPr>
      <w:r w:rsidRPr="00E81803">
        <w:t>What are the numbers in this fact family?</w:t>
      </w:r>
    </w:p>
    <w:p w:rsidR="00F70E13" w:rsidRPr="00E85260" w:rsidRDefault="00F70E13" w:rsidP="00E41D04">
      <w:pPr>
        <w:numPr>
          <w:ilvl w:val="0"/>
          <w:numId w:val="24"/>
        </w:numPr>
        <w:rPr>
          <w:color w:val="FF0000"/>
        </w:rPr>
      </w:pPr>
      <w:r>
        <w:t xml:space="preserve">What type of relationship are you noticing? </w:t>
      </w:r>
    </w:p>
    <w:p w:rsidR="00F70E13" w:rsidRPr="00E85260" w:rsidRDefault="00F70E13" w:rsidP="00E41D04">
      <w:pPr>
        <w:numPr>
          <w:ilvl w:val="0"/>
          <w:numId w:val="24"/>
        </w:numPr>
        <w:rPr>
          <w:color w:val="FF0000"/>
        </w:rPr>
      </w:pPr>
      <w:r>
        <w:t xml:space="preserve">What are the number sentences in the fact family for this domino? </w:t>
      </w:r>
    </w:p>
    <w:p w:rsidR="00F70E13" w:rsidRPr="00E85260" w:rsidRDefault="00F70E13" w:rsidP="00E41D04">
      <w:pPr>
        <w:numPr>
          <w:ilvl w:val="0"/>
          <w:numId w:val="24"/>
        </w:numPr>
        <w:rPr>
          <w:color w:val="FF0000"/>
        </w:rPr>
      </w:pPr>
      <w:r>
        <w:t xml:space="preserve">How are you determining the fact families for each of your dominoes? </w:t>
      </w:r>
    </w:p>
    <w:p w:rsidR="00F70E13" w:rsidRDefault="00F70E13" w:rsidP="00E41D04">
      <w:pPr>
        <w:numPr>
          <w:ilvl w:val="0"/>
          <w:numId w:val="24"/>
        </w:numPr>
        <w:rPr>
          <w:color w:val="FF0000"/>
        </w:rPr>
      </w:pPr>
      <w:r>
        <w:t xml:space="preserve">Why is important to know fact families? </w:t>
      </w:r>
    </w:p>
    <w:p w:rsidR="00F70E13" w:rsidRDefault="00F70E13" w:rsidP="00F70E13">
      <w:pPr>
        <w:rPr>
          <w:b/>
        </w:rPr>
      </w:pPr>
    </w:p>
    <w:p w:rsidR="00F70E13" w:rsidRDefault="00F70E13" w:rsidP="00F70E13">
      <w:pPr>
        <w:rPr>
          <w:b/>
          <w:u w:val="single"/>
        </w:rPr>
      </w:pPr>
      <w:r w:rsidRPr="00644DD9">
        <w:rPr>
          <w:b/>
          <w:u w:val="single"/>
        </w:rPr>
        <w:t>DIFFERENTIATION</w:t>
      </w:r>
    </w:p>
    <w:p w:rsidR="00992C01" w:rsidRPr="00EA5958" w:rsidRDefault="00992C01" w:rsidP="00F70E13">
      <w:pPr>
        <w:rPr>
          <w:b/>
        </w:rPr>
      </w:pPr>
    </w:p>
    <w:p w:rsidR="00F70E13" w:rsidRDefault="00F70E13" w:rsidP="007E7CAE">
      <w:pPr>
        <w:rPr>
          <w:b/>
        </w:rPr>
      </w:pPr>
      <w:r w:rsidRPr="00E96A64">
        <w:rPr>
          <w:b/>
        </w:rPr>
        <w:t>Extension</w:t>
      </w:r>
    </w:p>
    <w:p w:rsidR="00992C01" w:rsidRDefault="00992C01" w:rsidP="007E7CAE">
      <w:pPr>
        <w:rPr>
          <w:b/>
        </w:rPr>
      </w:pPr>
    </w:p>
    <w:p w:rsidR="00F70E13" w:rsidRPr="00EA5958" w:rsidRDefault="00F70E13" w:rsidP="00E41D04">
      <w:pPr>
        <w:numPr>
          <w:ilvl w:val="0"/>
          <w:numId w:val="51"/>
        </w:numPr>
        <w:rPr>
          <w:b/>
        </w:rPr>
      </w:pPr>
      <w:r w:rsidRPr="00E96A64">
        <w:t>Allow students to create their own fact families with larger numbers.</w:t>
      </w:r>
      <w:r>
        <w:rPr>
          <w:b/>
        </w:rPr>
        <w:t xml:space="preserve"> </w:t>
      </w:r>
    </w:p>
    <w:p w:rsidR="00F70E13" w:rsidRDefault="00F70E13" w:rsidP="007E7CAE">
      <w:pPr>
        <w:rPr>
          <w:b/>
        </w:rPr>
      </w:pPr>
      <w:r>
        <w:rPr>
          <w:b/>
        </w:rPr>
        <w:t xml:space="preserve">Intervention </w:t>
      </w:r>
    </w:p>
    <w:p w:rsidR="00992C01" w:rsidRDefault="00992C01" w:rsidP="007E7CAE">
      <w:pPr>
        <w:rPr>
          <w:b/>
        </w:rPr>
      </w:pPr>
    </w:p>
    <w:p w:rsidR="00F70E13" w:rsidRPr="00E81803" w:rsidRDefault="00F70E13" w:rsidP="00E41D04">
      <w:pPr>
        <w:numPr>
          <w:ilvl w:val="0"/>
          <w:numId w:val="51"/>
        </w:numPr>
      </w:pPr>
      <w:r w:rsidRPr="00E81803">
        <w:t>Give students note cards that have an addition or subtraction number sentence written on each card. Have students group the cards into fact families. Once they get the hang of this, give them three of the four number sentences and they have to figure out the one that is missing. As they get better with the</w:t>
      </w:r>
      <w:r w:rsidR="00EA5958">
        <w:t xml:space="preserve"> game</w:t>
      </w:r>
      <w:r w:rsidRPr="00E81803">
        <w:t xml:space="preserve"> start decreasing the number of sentences you give them. Once they can tell you three of the sentences when you have only given them one, change the game. You give them all the number sentences in the family and they have to tell you who the individual family members are.</w:t>
      </w:r>
    </w:p>
    <w:p w:rsidR="007E7CAE" w:rsidRDefault="007E7CAE" w:rsidP="007E7CAE">
      <w:pPr>
        <w:pStyle w:val="BodyTextIndent2"/>
        <w:spacing w:after="0" w:line="240" w:lineRule="auto"/>
        <w:ind w:left="0" w:right="432"/>
        <w:rPr>
          <w:b/>
        </w:rPr>
      </w:pPr>
    </w:p>
    <w:p w:rsidR="00F70E13" w:rsidRDefault="00F70E13" w:rsidP="007E7CAE">
      <w:pPr>
        <w:pStyle w:val="BodyTextIndent2"/>
        <w:spacing w:after="0" w:line="240" w:lineRule="auto"/>
        <w:ind w:left="0" w:right="432"/>
        <w:rPr>
          <w:b/>
          <w:sz w:val="32"/>
          <w:szCs w:val="32"/>
        </w:rPr>
      </w:pPr>
      <w:r w:rsidRPr="009909F8">
        <w:rPr>
          <w:b/>
        </w:rPr>
        <w:t>Technology Connection</w:t>
      </w:r>
    </w:p>
    <w:p w:rsidR="00F70E13" w:rsidRDefault="00F70E13" w:rsidP="00E41D04">
      <w:pPr>
        <w:pStyle w:val="BodyTextIndent2"/>
        <w:numPr>
          <w:ilvl w:val="0"/>
          <w:numId w:val="57"/>
        </w:numPr>
        <w:spacing w:after="0" w:line="240" w:lineRule="auto"/>
        <w:ind w:right="432"/>
        <w:rPr>
          <w:rStyle w:val="Hyperlink"/>
          <w:rFonts w:eastAsia="Times"/>
        </w:rPr>
      </w:pPr>
      <w:r>
        <w:t xml:space="preserve">This Smart Board activity provides additional practice with adding the pips on a domino.  </w:t>
      </w:r>
      <w:hyperlink r:id="rId72" w:history="1">
        <w:r w:rsidRPr="009909F8">
          <w:rPr>
            <w:rStyle w:val="Hyperlink"/>
            <w:rFonts w:eastAsia="Times"/>
          </w:rPr>
          <w:t>http://exchange.smarttech.com/details.html?id=48909ccd-c54a-4281-aaea-91faf0f33354</w:t>
        </w:r>
      </w:hyperlink>
    </w:p>
    <w:p w:rsidR="00EA5958" w:rsidRDefault="00EA5958" w:rsidP="002E199C">
      <w:pPr>
        <w:pStyle w:val="BodyTextIndent2"/>
        <w:spacing w:after="0" w:line="240" w:lineRule="auto"/>
        <w:ind w:left="0" w:right="432"/>
        <w:rPr>
          <w:b/>
          <w:sz w:val="32"/>
          <w:szCs w:val="32"/>
        </w:rPr>
      </w:pPr>
    </w:p>
    <w:p w:rsidR="0070789E" w:rsidRDefault="0070789E">
      <w:pPr>
        <w:rPr>
          <w:b/>
          <w:sz w:val="32"/>
          <w:szCs w:val="32"/>
        </w:rPr>
      </w:pPr>
      <w:r>
        <w:rPr>
          <w:b/>
          <w:sz w:val="32"/>
          <w:szCs w:val="32"/>
        </w:rPr>
        <w:br w:type="page"/>
      </w:r>
    </w:p>
    <w:p w:rsidR="00F70E13" w:rsidRDefault="00F70E13" w:rsidP="002E199C">
      <w:pPr>
        <w:pStyle w:val="BodyTextIndent2"/>
        <w:spacing w:after="0" w:line="240" w:lineRule="auto"/>
        <w:ind w:left="0" w:right="432"/>
        <w:rPr>
          <w:b/>
          <w:sz w:val="32"/>
          <w:szCs w:val="32"/>
        </w:rPr>
      </w:pPr>
      <w:r>
        <w:rPr>
          <w:b/>
          <w:sz w:val="32"/>
          <w:szCs w:val="32"/>
        </w:rPr>
        <w:lastRenderedPageBreak/>
        <w:t>Name: _______________________     Date: ____________</w:t>
      </w:r>
    </w:p>
    <w:p w:rsidR="00F70E13" w:rsidRDefault="00F70E13" w:rsidP="00F70E13">
      <w:pPr>
        <w:pStyle w:val="BodyTextIndent2"/>
        <w:spacing w:after="0" w:line="240" w:lineRule="auto"/>
        <w:ind w:right="432"/>
        <w:jc w:val="center"/>
        <w:rPr>
          <w:b/>
          <w:sz w:val="32"/>
          <w:szCs w:val="32"/>
        </w:rPr>
      </w:pPr>
    </w:p>
    <w:p w:rsidR="00F70E13" w:rsidRPr="00075EBE" w:rsidRDefault="00F70E13" w:rsidP="00F70E13">
      <w:pPr>
        <w:pStyle w:val="BodyTextIndent2"/>
        <w:spacing w:after="0" w:line="240" w:lineRule="auto"/>
        <w:ind w:right="432"/>
        <w:jc w:val="center"/>
        <w:rPr>
          <w:b/>
          <w:sz w:val="32"/>
          <w:szCs w:val="32"/>
        </w:rPr>
      </w:pPr>
      <w:r w:rsidRPr="00075EBE">
        <w:rPr>
          <w:b/>
          <w:sz w:val="32"/>
          <w:szCs w:val="32"/>
        </w:rPr>
        <w:t xml:space="preserve">Domino </w:t>
      </w:r>
      <w:r>
        <w:rPr>
          <w:b/>
          <w:sz w:val="32"/>
          <w:szCs w:val="32"/>
        </w:rPr>
        <w:t xml:space="preserve">Fact Family </w:t>
      </w:r>
      <w:r w:rsidRPr="00075EBE">
        <w:rPr>
          <w:b/>
          <w:sz w:val="32"/>
          <w:szCs w:val="32"/>
        </w:rPr>
        <w:t>Recording Sheet</w:t>
      </w:r>
    </w:p>
    <w:p w:rsidR="00F70E13" w:rsidRDefault="00F70E13" w:rsidP="00F70E13">
      <w:pPr>
        <w:pStyle w:val="BodyTextIndent2"/>
        <w:spacing w:after="0" w:line="240" w:lineRule="auto"/>
        <w:ind w:left="0" w:right="432"/>
        <w:rPr>
          <w:i/>
        </w:rPr>
      </w:pPr>
    </w:p>
    <w:tbl>
      <w:tblPr>
        <w:tblW w:w="9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8"/>
        <w:gridCol w:w="2328"/>
        <w:gridCol w:w="2328"/>
        <w:gridCol w:w="2328"/>
      </w:tblGrid>
      <w:tr w:rsidR="00F70E13" w:rsidTr="0024475F">
        <w:trPr>
          <w:trHeight w:val="4288"/>
        </w:trPr>
        <w:tc>
          <w:tcPr>
            <w:tcW w:w="2328" w:type="dxa"/>
          </w:tcPr>
          <w:p w:rsidR="006B1E60" w:rsidRDefault="006B1E60"/>
          <w:p w:rsidR="006B1E60" w:rsidRDefault="006B1E60"/>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95"/>
              <w:gridCol w:w="996"/>
            </w:tblGrid>
            <w:tr w:rsidR="00F70E13" w:rsidTr="006B1E60">
              <w:trPr>
                <w:trHeight w:val="1272"/>
              </w:trPr>
              <w:tc>
                <w:tcPr>
                  <w:tcW w:w="995" w:type="dxa"/>
                </w:tcPr>
                <w:p w:rsidR="00F70E13" w:rsidRPr="009E2229" w:rsidRDefault="00F70E13" w:rsidP="0024475F">
                  <w:pPr>
                    <w:pStyle w:val="BodyTextIndent2"/>
                    <w:spacing w:after="0" w:line="240" w:lineRule="auto"/>
                    <w:ind w:left="0" w:right="432"/>
                  </w:pPr>
                </w:p>
              </w:tc>
              <w:tc>
                <w:tcPr>
                  <w:tcW w:w="996" w:type="dxa"/>
                </w:tcPr>
                <w:p w:rsidR="00F70E13" w:rsidRPr="009E2229" w:rsidRDefault="00F70E13" w:rsidP="0024475F">
                  <w:pPr>
                    <w:pStyle w:val="BodyTextIndent2"/>
                    <w:spacing w:after="0" w:line="240" w:lineRule="auto"/>
                    <w:ind w:left="0" w:right="432"/>
                  </w:pPr>
                </w:p>
              </w:tc>
            </w:tr>
          </w:tbl>
          <w:p w:rsidR="00F70E13" w:rsidRDefault="00F70E13" w:rsidP="0024475F">
            <w:pPr>
              <w:pStyle w:val="BodyTextIndent2"/>
              <w:spacing w:after="0" w:line="240" w:lineRule="auto"/>
              <w:ind w:left="0" w:right="432"/>
            </w:pPr>
          </w:p>
          <w:p w:rsidR="006B1E60" w:rsidRPr="009E2229" w:rsidRDefault="006B1E60" w:rsidP="0024475F">
            <w:pPr>
              <w:pStyle w:val="BodyTextIndent2"/>
              <w:spacing w:after="0" w:line="240" w:lineRule="auto"/>
              <w:ind w:left="0" w:right="432"/>
            </w:pPr>
          </w:p>
          <w:p w:rsidR="00F70E13" w:rsidRPr="009E2229" w:rsidRDefault="00F70E13" w:rsidP="0024475F">
            <w:pPr>
              <w:pStyle w:val="BodyTextIndent2"/>
              <w:spacing w:after="0" w:line="240" w:lineRule="auto"/>
              <w:ind w:left="0" w:right="432"/>
            </w:pPr>
            <w:r w:rsidRPr="009E2229">
              <w:t>____ + ___= ___</w:t>
            </w:r>
          </w:p>
          <w:p w:rsidR="00F70E13" w:rsidRPr="009E2229" w:rsidRDefault="00F70E13" w:rsidP="0024475F">
            <w:pPr>
              <w:pStyle w:val="BodyTextIndent2"/>
              <w:spacing w:after="0" w:line="240" w:lineRule="auto"/>
              <w:ind w:left="0" w:right="432"/>
            </w:pPr>
          </w:p>
          <w:p w:rsidR="00F70E13" w:rsidRPr="009E2229" w:rsidRDefault="00F70E13" w:rsidP="0024475F">
            <w:pPr>
              <w:pStyle w:val="BodyTextIndent2"/>
              <w:spacing w:after="0" w:line="240" w:lineRule="auto"/>
              <w:ind w:left="0" w:right="432"/>
            </w:pPr>
            <w:r w:rsidRPr="009E2229">
              <w:t>____ + ___= ___</w:t>
            </w:r>
          </w:p>
          <w:p w:rsidR="00F70E13" w:rsidRPr="009E2229" w:rsidRDefault="00F70E13" w:rsidP="0024475F">
            <w:pPr>
              <w:pStyle w:val="BodyTextIndent2"/>
              <w:spacing w:after="0" w:line="240" w:lineRule="auto"/>
              <w:ind w:left="0" w:right="432"/>
            </w:pPr>
          </w:p>
          <w:p w:rsidR="00F70E13" w:rsidRPr="009E2229" w:rsidRDefault="00F70E13" w:rsidP="0024475F">
            <w:pPr>
              <w:pStyle w:val="BodyTextIndent2"/>
              <w:spacing w:after="0" w:line="240" w:lineRule="auto"/>
              <w:ind w:left="0" w:right="432"/>
            </w:pPr>
            <w:r w:rsidRPr="009E2229">
              <w:t>____ - ___= ___</w:t>
            </w:r>
          </w:p>
          <w:p w:rsidR="00F70E13" w:rsidRPr="009E2229" w:rsidRDefault="00F70E13" w:rsidP="0024475F">
            <w:pPr>
              <w:pStyle w:val="BodyTextIndent2"/>
              <w:spacing w:after="0" w:line="240" w:lineRule="auto"/>
              <w:ind w:left="0" w:right="432"/>
            </w:pPr>
          </w:p>
          <w:p w:rsidR="00F70E13" w:rsidRDefault="00F70E13" w:rsidP="0024475F">
            <w:pPr>
              <w:pStyle w:val="BodyTextIndent2"/>
              <w:spacing w:after="0" w:line="240" w:lineRule="auto"/>
              <w:ind w:left="0" w:right="432"/>
            </w:pPr>
            <w:r w:rsidRPr="009E2229">
              <w:t>____ - ___= ___</w:t>
            </w:r>
          </w:p>
          <w:p w:rsidR="006B1E60" w:rsidRDefault="006B1E60" w:rsidP="0024475F">
            <w:pPr>
              <w:pStyle w:val="BodyTextIndent2"/>
              <w:spacing w:after="0" w:line="240" w:lineRule="auto"/>
              <w:ind w:left="0" w:right="432"/>
            </w:pPr>
          </w:p>
          <w:p w:rsidR="006B1E60" w:rsidRPr="009E2229" w:rsidRDefault="006B1E60" w:rsidP="0024475F">
            <w:pPr>
              <w:pStyle w:val="BodyTextIndent2"/>
              <w:spacing w:after="0" w:line="240" w:lineRule="auto"/>
              <w:ind w:left="0" w:right="432"/>
            </w:pPr>
          </w:p>
        </w:tc>
        <w:tc>
          <w:tcPr>
            <w:tcW w:w="2328" w:type="dxa"/>
          </w:tcPr>
          <w:p w:rsidR="006B1E60" w:rsidRDefault="006B1E60"/>
          <w:p w:rsidR="006B1E60" w:rsidRDefault="006B1E60"/>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95"/>
              <w:gridCol w:w="996"/>
            </w:tblGrid>
            <w:tr w:rsidR="00F70E13" w:rsidTr="006B1E60">
              <w:trPr>
                <w:trHeight w:val="1272"/>
              </w:trPr>
              <w:tc>
                <w:tcPr>
                  <w:tcW w:w="995" w:type="dxa"/>
                </w:tcPr>
                <w:p w:rsidR="00F70E13" w:rsidRPr="009E2229" w:rsidRDefault="00F70E13" w:rsidP="0024475F">
                  <w:pPr>
                    <w:pStyle w:val="BodyTextIndent2"/>
                    <w:spacing w:after="0" w:line="240" w:lineRule="auto"/>
                    <w:ind w:left="0" w:right="432"/>
                  </w:pPr>
                </w:p>
              </w:tc>
              <w:tc>
                <w:tcPr>
                  <w:tcW w:w="996" w:type="dxa"/>
                </w:tcPr>
                <w:p w:rsidR="00F70E13" w:rsidRPr="009E2229" w:rsidRDefault="00F70E13" w:rsidP="0024475F">
                  <w:pPr>
                    <w:pStyle w:val="BodyTextIndent2"/>
                    <w:spacing w:after="0" w:line="240" w:lineRule="auto"/>
                    <w:ind w:left="0" w:right="432"/>
                  </w:pPr>
                </w:p>
              </w:tc>
            </w:tr>
          </w:tbl>
          <w:p w:rsidR="00F70E13" w:rsidRDefault="00F70E13" w:rsidP="0024475F">
            <w:pPr>
              <w:pStyle w:val="BodyTextIndent2"/>
              <w:spacing w:after="0" w:line="240" w:lineRule="auto"/>
              <w:ind w:left="0" w:right="432"/>
            </w:pPr>
          </w:p>
          <w:p w:rsidR="006B1E60" w:rsidRPr="009E2229" w:rsidRDefault="006B1E60" w:rsidP="0024475F">
            <w:pPr>
              <w:pStyle w:val="BodyTextIndent2"/>
              <w:spacing w:after="0" w:line="240" w:lineRule="auto"/>
              <w:ind w:left="0" w:right="432"/>
            </w:pPr>
          </w:p>
          <w:p w:rsidR="00F70E13" w:rsidRPr="009E2229" w:rsidRDefault="00F70E13" w:rsidP="0024475F">
            <w:pPr>
              <w:pStyle w:val="BodyTextIndent2"/>
              <w:spacing w:after="0" w:line="240" w:lineRule="auto"/>
              <w:ind w:left="0" w:right="432"/>
            </w:pPr>
            <w:r w:rsidRPr="009E2229">
              <w:t>____ + ___= ___</w:t>
            </w:r>
          </w:p>
          <w:p w:rsidR="00F70E13" w:rsidRPr="009E2229" w:rsidRDefault="00F70E13" w:rsidP="0024475F">
            <w:pPr>
              <w:pStyle w:val="BodyTextIndent2"/>
              <w:spacing w:after="0" w:line="240" w:lineRule="auto"/>
              <w:ind w:left="0" w:right="432"/>
            </w:pPr>
          </w:p>
          <w:p w:rsidR="00F70E13" w:rsidRPr="009E2229" w:rsidRDefault="00F70E13" w:rsidP="0024475F">
            <w:pPr>
              <w:pStyle w:val="BodyTextIndent2"/>
              <w:spacing w:after="0" w:line="240" w:lineRule="auto"/>
              <w:ind w:left="0" w:right="432"/>
            </w:pPr>
            <w:r w:rsidRPr="009E2229">
              <w:t>____ + ___= ___</w:t>
            </w:r>
          </w:p>
          <w:p w:rsidR="00F70E13" w:rsidRPr="009E2229" w:rsidRDefault="00F70E13" w:rsidP="0024475F">
            <w:pPr>
              <w:pStyle w:val="BodyTextIndent2"/>
              <w:spacing w:after="0" w:line="240" w:lineRule="auto"/>
              <w:ind w:left="0" w:right="432"/>
            </w:pPr>
          </w:p>
          <w:p w:rsidR="00F70E13" w:rsidRPr="009E2229" w:rsidRDefault="00F70E13" w:rsidP="0024475F">
            <w:pPr>
              <w:pStyle w:val="BodyTextIndent2"/>
              <w:spacing w:after="0" w:line="240" w:lineRule="auto"/>
              <w:ind w:left="0" w:right="432"/>
            </w:pPr>
            <w:r w:rsidRPr="009E2229">
              <w:t>____ - ___= ___</w:t>
            </w:r>
          </w:p>
          <w:p w:rsidR="00F70E13" w:rsidRPr="009E2229" w:rsidRDefault="00F70E13" w:rsidP="0024475F">
            <w:pPr>
              <w:pStyle w:val="BodyTextIndent2"/>
              <w:spacing w:after="0" w:line="240" w:lineRule="auto"/>
              <w:ind w:left="0" w:right="432"/>
            </w:pPr>
          </w:p>
          <w:p w:rsidR="00F70E13" w:rsidRPr="009E2229" w:rsidRDefault="00F70E13" w:rsidP="0024475F">
            <w:pPr>
              <w:pStyle w:val="BodyTextIndent2"/>
              <w:spacing w:after="0" w:line="240" w:lineRule="auto"/>
              <w:ind w:left="0" w:right="432"/>
            </w:pPr>
            <w:r w:rsidRPr="009E2229">
              <w:t>____ - ___= ___</w:t>
            </w:r>
          </w:p>
        </w:tc>
        <w:tc>
          <w:tcPr>
            <w:tcW w:w="2328" w:type="dxa"/>
          </w:tcPr>
          <w:p w:rsidR="006B1E60" w:rsidRDefault="006B1E60"/>
          <w:p w:rsidR="006B1E60" w:rsidRDefault="006B1E60"/>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95"/>
              <w:gridCol w:w="996"/>
            </w:tblGrid>
            <w:tr w:rsidR="00F70E13" w:rsidTr="006B1E60">
              <w:trPr>
                <w:trHeight w:val="1272"/>
              </w:trPr>
              <w:tc>
                <w:tcPr>
                  <w:tcW w:w="995" w:type="dxa"/>
                </w:tcPr>
                <w:p w:rsidR="00F70E13" w:rsidRPr="009E2229" w:rsidRDefault="00F70E13" w:rsidP="0024475F">
                  <w:pPr>
                    <w:pStyle w:val="BodyTextIndent2"/>
                    <w:spacing w:after="0" w:line="240" w:lineRule="auto"/>
                    <w:ind w:left="0" w:right="432"/>
                  </w:pPr>
                </w:p>
              </w:tc>
              <w:tc>
                <w:tcPr>
                  <w:tcW w:w="996" w:type="dxa"/>
                </w:tcPr>
                <w:p w:rsidR="00F70E13" w:rsidRPr="009E2229" w:rsidRDefault="00F70E13" w:rsidP="0024475F">
                  <w:pPr>
                    <w:pStyle w:val="BodyTextIndent2"/>
                    <w:spacing w:after="0" w:line="240" w:lineRule="auto"/>
                    <w:ind w:left="0" w:right="432"/>
                  </w:pPr>
                </w:p>
              </w:tc>
            </w:tr>
          </w:tbl>
          <w:p w:rsidR="00F70E13" w:rsidRDefault="00F70E13" w:rsidP="0024475F">
            <w:pPr>
              <w:pStyle w:val="BodyTextIndent2"/>
              <w:spacing w:after="0" w:line="240" w:lineRule="auto"/>
              <w:ind w:left="0" w:right="432"/>
            </w:pPr>
          </w:p>
          <w:p w:rsidR="006B1E60" w:rsidRPr="009E2229" w:rsidRDefault="006B1E60" w:rsidP="0024475F">
            <w:pPr>
              <w:pStyle w:val="BodyTextIndent2"/>
              <w:spacing w:after="0" w:line="240" w:lineRule="auto"/>
              <w:ind w:left="0" w:right="432"/>
            </w:pPr>
          </w:p>
          <w:p w:rsidR="00F70E13" w:rsidRPr="009E2229" w:rsidRDefault="00F70E13" w:rsidP="0024475F">
            <w:pPr>
              <w:pStyle w:val="BodyTextIndent2"/>
              <w:spacing w:after="0" w:line="240" w:lineRule="auto"/>
              <w:ind w:left="0" w:right="432"/>
            </w:pPr>
            <w:r w:rsidRPr="009E2229">
              <w:t>____ + ___= ___</w:t>
            </w:r>
          </w:p>
          <w:p w:rsidR="00F70E13" w:rsidRPr="009E2229" w:rsidRDefault="00F70E13" w:rsidP="0024475F">
            <w:pPr>
              <w:pStyle w:val="BodyTextIndent2"/>
              <w:spacing w:after="0" w:line="240" w:lineRule="auto"/>
              <w:ind w:left="0" w:right="432"/>
            </w:pPr>
          </w:p>
          <w:p w:rsidR="00F70E13" w:rsidRPr="009E2229" w:rsidRDefault="00F70E13" w:rsidP="0024475F">
            <w:pPr>
              <w:pStyle w:val="BodyTextIndent2"/>
              <w:spacing w:after="0" w:line="240" w:lineRule="auto"/>
              <w:ind w:left="0" w:right="432"/>
            </w:pPr>
            <w:r w:rsidRPr="009E2229">
              <w:t>____ + ___= ___</w:t>
            </w:r>
          </w:p>
          <w:p w:rsidR="00F70E13" w:rsidRPr="009E2229" w:rsidRDefault="00F70E13" w:rsidP="0024475F">
            <w:pPr>
              <w:pStyle w:val="BodyTextIndent2"/>
              <w:spacing w:after="0" w:line="240" w:lineRule="auto"/>
              <w:ind w:left="0" w:right="432"/>
            </w:pPr>
          </w:p>
          <w:p w:rsidR="00F70E13" w:rsidRPr="009E2229" w:rsidRDefault="00F70E13" w:rsidP="0024475F">
            <w:pPr>
              <w:pStyle w:val="BodyTextIndent2"/>
              <w:spacing w:after="0" w:line="240" w:lineRule="auto"/>
              <w:ind w:left="0" w:right="432"/>
            </w:pPr>
            <w:r w:rsidRPr="009E2229">
              <w:t>____ - ___= ___</w:t>
            </w:r>
          </w:p>
          <w:p w:rsidR="00F70E13" w:rsidRPr="009E2229" w:rsidRDefault="00F70E13" w:rsidP="0024475F">
            <w:pPr>
              <w:pStyle w:val="BodyTextIndent2"/>
              <w:spacing w:after="0" w:line="240" w:lineRule="auto"/>
              <w:ind w:left="0" w:right="432"/>
            </w:pPr>
          </w:p>
          <w:p w:rsidR="00F70E13" w:rsidRPr="009E2229" w:rsidRDefault="00F70E13" w:rsidP="0024475F">
            <w:pPr>
              <w:pStyle w:val="BodyTextIndent2"/>
              <w:spacing w:after="0" w:line="240" w:lineRule="auto"/>
              <w:ind w:left="0" w:right="432"/>
            </w:pPr>
            <w:r w:rsidRPr="009E2229">
              <w:t>____ - ___= ___</w:t>
            </w:r>
          </w:p>
        </w:tc>
        <w:tc>
          <w:tcPr>
            <w:tcW w:w="2328" w:type="dxa"/>
          </w:tcPr>
          <w:p w:rsidR="006B1E60" w:rsidRDefault="006B1E60"/>
          <w:p w:rsidR="006B1E60" w:rsidRDefault="006B1E60"/>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95"/>
              <w:gridCol w:w="996"/>
            </w:tblGrid>
            <w:tr w:rsidR="00F70E13" w:rsidTr="006B1E60">
              <w:trPr>
                <w:trHeight w:val="1272"/>
              </w:trPr>
              <w:tc>
                <w:tcPr>
                  <w:tcW w:w="995" w:type="dxa"/>
                </w:tcPr>
                <w:p w:rsidR="00F70E13" w:rsidRPr="009E2229" w:rsidRDefault="00F70E13" w:rsidP="0024475F">
                  <w:pPr>
                    <w:pStyle w:val="BodyTextIndent2"/>
                    <w:spacing w:after="0" w:line="240" w:lineRule="auto"/>
                    <w:ind w:left="0" w:right="432"/>
                  </w:pPr>
                </w:p>
              </w:tc>
              <w:tc>
                <w:tcPr>
                  <w:tcW w:w="996" w:type="dxa"/>
                </w:tcPr>
                <w:p w:rsidR="00F70E13" w:rsidRPr="009E2229" w:rsidRDefault="00F70E13" w:rsidP="0024475F">
                  <w:pPr>
                    <w:pStyle w:val="BodyTextIndent2"/>
                    <w:spacing w:after="0" w:line="240" w:lineRule="auto"/>
                    <w:ind w:left="0" w:right="432"/>
                  </w:pPr>
                </w:p>
              </w:tc>
            </w:tr>
          </w:tbl>
          <w:p w:rsidR="00F70E13" w:rsidRDefault="00F70E13" w:rsidP="0024475F">
            <w:pPr>
              <w:pStyle w:val="BodyTextIndent2"/>
              <w:spacing w:after="0" w:line="240" w:lineRule="auto"/>
              <w:ind w:left="0" w:right="432"/>
            </w:pPr>
          </w:p>
          <w:p w:rsidR="006B1E60" w:rsidRPr="009E2229" w:rsidRDefault="006B1E60" w:rsidP="0024475F">
            <w:pPr>
              <w:pStyle w:val="BodyTextIndent2"/>
              <w:spacing w:after="0" w:line="240" w:lineRule="auto"/>
              <w:ind w:left="0" w:right="432"/>
            </w:pPr>
          </w:p>
          <w:p w:rsidR="00F70E13" w:rsidRPr="009E2229" w:rsidRDefault="00F70E13" w:rsidP="0024475F">
            <w:pPr>
              <w:pStyle w:val="BodyTextIndent2"/>
              <w:spacing w:after="0" w:line="240" w:lineRule="auto"/>
              <w:ind w:left="0" w:right="432"/>
            </w:pPr>
            <w:r w:rsidRPr="009E2229">
              <w:t>____ + ___= ___</w:t>
            </w:r>
          </w:p>
          <w:p w:rsidR="00F70E13" w:rsidRPr="009E2229" w:rsidRDefault="00F70E13" w:rsidP="0024475F">
            <w:pPr>
              <w:pStyle w:val="BodyTextIndent2"/>
              <w:spacing w:after="0" w:line="240" w:lineRule="auto"/>
              <w:ind w:left="0" w:right="432"/>
            </w:pPr>
          </w:p>
          <w:p w:rsidR="00F70E13" w:rsidRPr="009E2229" w:rsidRDefault="00F70E13" w:rsidP="0024475F">
            <w:pPr>
              <w:pStyle w:val="BodyTextIndent2"/>
              <w:spacing w:after="0" w:line="240" w:lineRule="auto"/>
              <w:ind w:left="0" w:right="432"/>
            </w:pPr>
            <w:r w:rsidRPr="009E2229">
              <w:t>____ + ___= ___</w:t>
            </w:r>
          </w:p>
          <w:p w:rsidR="00F70E13" w:rsidRPr="009E2229" w:rsidRDefault="00F70E13" w:rsidP="0024475F">
            <w:pPr>
              <w:pStyle w:val="BodyTextIndent2"/>
              <w:spacing w:after="0" w:line="240" w:lineRule="auto"/>
              <w:ind w:left="0" w:right="432"/>
            </w:pPr>
          </w:p>
          <w:p w:rsidR="00F70E13" w:rsidRPr="009E2229" w:rsidRDefault="00F70E13" w:rsidP="0024475F">
            <w:pPr>
              <w:pStyle w:val="BodyTextIndent2"/>
              <w:spacing w:after="0" w:line="240" w:lineRule="auto"/>
              <w:ind w:left="0" w:right="432"/>
            </w:pPr>
            <w:r w:rsidRPr="009E2229">
              <w:t>____ - ___= ___</w:t>
            </w:r>
          </w:p>
          <w:p w:rsidR="00F70E13" w:rsidRPr="009E2229" w:rsidRDefault="00F70E13" w:rsidP="0024475F">
            <w:pPr>
              <w:pStyle w:val="BodyTextIndent2"/>
              <w:spacing w:after="0" w:line="240" w:lineRule="auto"/>
              <w:ind w:left="0" w:right="432"/>
            </w:pPr>
          </w:p>
          <w:p w:rsidR="00F70E13" w:rsidRPr="009E2229" w:rsidRDefault="00F70E13" w:rsidP="0024475F">
            <w:pPr>
              <w:pStyle w:val="BodyTextIndent2"/>
              <w:spacing w:after="0" w:line="240" w:lineRule="auto"/>
              <w:ind w:left="0" w:right="432"/>
            </w:pPr>
            <w:r w:rsidRPr="009E2229">
              <w:t>____ - ___= ___</w:t>
            </w:r>
          </w:p>
        </w:tc>
      </w:tr>
      <w:tr w:rsidR="00F70E13" w:rsidTr="006B1E60">
        <w:trPr>
          <w:trHeight w:val="5120"/>
        </w:trPr>
        <w:tc>
          <w:tcPr>
            <w:tcW w:w="2328" w:type="dxa"/>
          </w:tcPr>
          <w:p w:rsidR="006B1E60" w:rsidRDefault="006B1E60"/>
          <w:p w:rsidR="006B1E60" w:rsidRDefault="006B1E60"/>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95"/>
              <w:gridCol w:w="996"/>
            </w:tblGrid>
            <w:tr w:rsidR="00F70E13" w:rsidTr="006B1E60">
              <w:trPr>
                <w:trHeight w:val="1272"/>
              </w:trPr>
              <w:tc>
                <w:tcPr>
                  <w:tcW w:w="995" w:type="dxa"/>
                </w:tcPr>
                <w:p w:rsidR="00F70E13" w:rsidRPr="009E2229" w:rsidRDefault="00F70E13" w:rsidP="0024475F">
                  <w:pPr>
                    <w:pStyle w:val="BodyTextIndent2"/>
                    <w:spacing w:after="0" w:line="240" w:lineRule="auto"/>
                    <w:ind w:left="0" w:right="432"/>
                  </w:pPr>
                </w:p>
              </w:tc>
              <w:tc>
                <w:tcPr>
                  <w:tcW w:w="996" w:type="dxa"/>
                </w:tcPr>
                <w:p w:rsidR="00F70E13" w:rsidRPr="009E2229" w:rsidRDefault="00F70E13" w:rsidP="0024475F">
                  <w:pPr>
                    <w:pStyle w:val="BodyTextIndent2"/>
                    <w:spacing w:after="0" w:line="240" w:lineRule="auto"/>
                    <w:ind w:left="0" w:right="432"/>
                  </w:pPr>
                </w:p>
              </w:tc>
            </w:tr>
          </w:tbl>
          <w:p w:rsidR="00F70E13" w:rsidRDefault="00F70E13" w:rsidP="0024475F">
            <w:pPr>
              <w:pStyle w:val="BodyTextIndent2"/>
              <w:spacing w:after="0" w:line="240" w:lineRule="auto"/>
              <w:ind w:left="0" w:right="432"/>
            </w:pPr>
          </w:p>
          <w:p w:rsidR="006B1E60" w:rsidRPr="009E2229" w:rsidRDefault="006B1E60" w:rsidP="0024475F">
            <w:pPr>
              <w:pStyle w:val="BodyTextIndent2"/>
              <w:spacing w:after="0" w:line="240" w:lineRule="auto"/>
              <w:ind w:left="0" w:right="432"/>
            </w:pPr>
          </w:p>
          <w:p w:rsidR="006B1E60" w:rsidRPr="009E2229" w:rsidRDefault="006B1E60" w:rsidP="006B1E60">
            <w:pPr>
              <w:pStyle w:val="BodyTextIndent2"/>
              <w:spacing w:after="0" w:line="240" w:lineRule="auto"/>
              <w:ind w:left="0" w:right="432"/>
            </w:pPr>
            <w:r w:rsidRPr="009E2229">
              <w:t>____ + ___= ___</w:t>
            </w:r>
          </w:p>
          <w:p w:rsidR="006B1E60" w:rsidRPr="009E2229" w:rsidRDefault="006B1E60" w:rsidP="006B1E60">
            <w:pPr>
              <w:pStyle w:val="BodyTextIndent2"/>
              <w:spacing w:after="0" w:line="240" w:lineRule="auto"/>
              <w:ind w:left="0" w:right="432"/>
            </w:pPr>
          </w:p>
          <w:p w:rsidR="006B1E60" w:rsidRPr="009E2229" w:rsidRDefault="006B1E60" w:rsidP="006B1E60">
            <w:pPr>
              <w:pStyle w:val="BodyTextIndent2"/>
              <w:spacing w:after="0" w:line="240" w:lineRule="auto"/>
              <w:ind w:left="0" w:right="432"/>
            </w:pPr>
            <w:r w:rsidRPr="009E2229">
              <w:t>____ + ___= ___</w:t>
            </w:r>
          </w:p>
          <w:p w:rsidR="006B1E60" w:rsidRPr="009E2229" w:rsidRDefault="006B1E60" w:rsidP="006B1E60">
            <w:pPr>
              <w:pStyle w:val="BodyTextIndent2"/>
              <w:spacing w:after="0" w:line="240" w:lineRule="auto"/>
              <w:ind w:left="0" w:right="432"/>
            </w:pPr>
          </w:p>
          <w:p w:rsidR="006B1E60" w:rsidRPr="009E2229" w:rsidRDefault="006B1E60" w:rsidP="006B1E60">
            <w:pPr>
              <w:pStyle w:val="BodyTextIndent2"/>
              <w:spacing w:after="0" w:line="240" w:lineRule="auto"/>
              <w:ind w:left="0" w:right="432"/>
            </w:pPr>
            <w:r w:rsidRPr="009E2229">
              <w:t>____ - ___= ___</w:t>
            </w:r>
          </w:p>
          <w:p w:rsidR="006B1E60" w:rsidRPr="009E2229" w:rsidRDefault="006B1E60" w:rsidP="006B1E60">
            <w:pPr>
              <w:pStyle w:val="BodyTextIndent2"/>
              <w:spacing w:after="0" w:line="240" w:lineRule="auto"/>
              <w:ind w:left="0" w:right="432"/>
            </w:pPr>
          </w:p>
          <w:p w:rsidR="00F70E13" w:rsidRPr="009E2229" w:rsidRDefault="006B1E60" w:rsidP="006B1E60">
            <w:pPr>
              <w:pStyle w:val="BodyTextIndent2"/>
              <w:spacing w:after="0" w:line="240" w:lineRule="auto"/>
              <w:ind w:left="0" w:right="432"/>
            </w:pPr>
            <w:r w:rsidRPr="009E2229">
              <w:t>____ - ___= ___</w:t>
            </w:r>
          </w:p>
        </w:tc>
        <w:tc>
          <w:tcPr>
            <w:tcW w:w="2328" w:type="dxa"/>
          </w:tcPr>
          <w:p w:rsidR="006B1E60" w:rsidRDefault="006B1E60"/>
          <w:p w:rsidR="006B1E60" w:rsidRDefault="006B1E60"/>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95"/>
              <w:gridCol w:w="996"/>
            </w:tblGrid>
            <w:tr w:rsidR="00F70E13" w:rsidTr="006B1E60">
              <w:trPr>
                <w:trHeight w:val="1272"/>
              </w:trPr>
              <w:tc>
                <w:tcPr>
                  <w:tcW w:w="995" w:type="dxa"/>
                </w:tcPr>
                <w:p w:rsidR="00F70E13" w:rsidRPr="009E2229" w:rsidRDefault="00F70E13" w:rsidP="0024475F">
                  <w:pPr>
                    <w:pStyle w:val="BodyTextIndent2"/>
                    <w:spacing w:after="0" w:line="240" w:lineRule="auto"/>
                    <w:ind w:left="0" w:right="432"/>
                  </w:pPr>
                </w:p>
              </w:tc>
              <w:tc>
                <w:tcPr>
                  <w:tcW w:w="996" w:type="dxa"/>
                </w:tcPr>
                <w:p w:rsidR="00F70E13" w:rsidRPr="009E2229" w:rsidRDefault="00F70E13" w:rsidP="0024475F">
                  <w:pPr>
                    <w:pStyle w:val="BodyTextIndent2"/>
                    <w:spacing w:after="0" w:line="240" w:lineRule="auto"/>
                    <w:ind w:left="0" w:right="432"/>
                  </w:pPr>
                </w:p>
              </w:tc>
            </w:tr>
          </w:tbl>
          <w:p w:rsidR="00F70E13" w:rsidRDefault="00F70E13" w:rsidP="0024475F">
            <w:pPr>
              <w:pStyle w:val="BodyTextIndent2"/>
              <w:spacing w:after="0" w:line="240" w:lineRule="auto"/>
              <w:ind w:left="0" w:right="432"/>
            </w:pPr>
          </w:p>
          <w:p w:rsidR="006B1E60" w:rsidRPr="009E2229" w:rsidRDefault="006B1E60" w:rsidP="0024475F">
            <w:pPr>
              <w:pStyle w:val="BodyTextIndent2"/>
              <w:spacing w:after="0" w:line="240" w:lineRule="auto"/>
              <w:ind w:left="0" w:right="432"/>
            </w:pPr>
          </w:p>
          <w:p w:rsidR="006B1E60" w:rsidRPr="009E2229" w:rsidRDefault="006B1E60" w:rsidP="006B1E60">
            <w:pPr>
              <w:pStyle w:val="BodyTextIndent2"/>
              <w:spacing w:after="0" w:line="240" w:lineRule="auto"/>
              <w:ind w:left="0" w:right="432"/>
            </w:pPr>
            <w:r w:rsidRPr="009E2229">
              <w:t>____ + ___= ___</w:t>
            </w:r>
          </w:p>
          <w:p w:rsidR="006B1E60" w:rsidRPr="009E2229" w:rsidRDefault="006B1E60" w:rsidP="006B1E60">
            <w:pPr>
              <w:pStyle w:val="BodyTextIndent2"/>
              <w:spacing w:after="0" w:line="240" w:lineRule="auto"/>
              <w:ind w:left="0" w:right="432"/>
            </w:pPr>
          </w:p>
          <w:p w:rsidR="006B1E60" w:rsidRPr="009E2229" w:rsidRDefault="006B1E60" w:rsidP="006B1E60">
            <w:pPr>
              <w:pStyle w:val="BodyTextIndent2"/>
              <w:spacing w:after="0" w:line="240" w:lineRule="auto"/>
              <w:ind w:left="0" w:right="432"/>
            </w:pPr>
            <w:r w:rsidRPr="009E2229">
              <w:t>____ + ___= ___</w:t>
            </w:r>
          </w:p>
          <w:p w:rsidR="006B1E60" w:rsidRPr="009E2229" w:rsidRDefault="006B1E60" w:rsidP="006B1E60">
            <w:pPr>
              <w:pStyle w:val="BodyTextIndent2"/>
              <w:spacing w:after="0" w:line="240" w:lineRule="auto"/>
              <w:ind w:left="0" w:right="432"/>
            </w:pPr>
          </w:p>
          <w:p w:rsidR="006B1E60" w:rsidRPr="009E2229" w:rsidRDefault="006B1E60" w:rsidP="006B1E60">
            <w:pPr>
              <w:pStyle w:val="BodyTextIndent2"/>
              <w:spacing w:after="0" w:line="240" w:lineRule="auto"/>
              <w:ind w:left="0" w:right="432"/>
            </w:pPr>
            <w:r w:rsidRPr="009E2229">
              <w:t>____ - ___= ___</w:t>
            </w:r>
          </w:p>
          <w:p w:rsidR="006B1E60" w:rsidRPr="009E2229" w:rsidRDefault="006B1E60" w:rsidP="006B1E60">
            <w:pPr>
              <w:pStyle w:val="BodyTextIndent2"/>
              <w:spacing w:after="0" w:line="240" w:lineRule="auto"/>
              <w:ind w:left="0" w:right="432"/>
            </w:pPr>
          </w:p>
          <w:p w:rsidR="00F70E13" w:rsidRPr="009E2229" w:rsidRDefault="006B1E60" w:rsidP="006B1E60">
            <w:pPr>
              <w:pStyle w:val="BodyTextIndent2"/>
              <w:spacing w:after="0" w:line="240" w:lineRule="auto"/>
              <w:ind w:left="0" w:right="432"/>
            </w:pPr>
            <w:r w:rsidRPr="009E2229">
              <w:t>____ - ___= ___</w:t>
            </w:r>
          </w:p>
        </w:tc>
        <w:tc>
          <w:tcPr>
            <w:tcW w:w="2328" w:type="dxa"/>
          </w:tcPr>
          <w:p w:rsidR="006B1E60" w:rsidRDefault="006B1E60"/>
          <w:p w:rsidR="006B1E60" w:rsidRDefault="006B1E60"/>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95"/>
              <w:gridCol w:w="996"/>
            </w:tblGrid>
            <w:tr w:rsidR="00F70E13" w:rsidTr="006B1E60">
              <w:trPr>
                <w:trHeight w:val="1272"/>
              </w:trPr>
              <w:tc>
                <w:tcPr>
                  <w:tcW w:w="995" w:type="dxa"/>
                </w:tcPr>
                <w:p w:rsidR="00F70E13" w:rsidRPr="009E2229" w:rsidRDefault="00F70E13" w:rsidP="0024475F">
                  <w:pPr>
                    <w:pStyle w:val="BodyTextIndent2"/>
                    <w:spacing w:after="0" w:line="240" w:lineRule="auto"/>
                    <w:ind w:left="0" w:right="432"/>
                  </w:pPr>
                </w:p>
              </w:tc>
              <w:tc>
                <w:tcPr>
                  <w:tcW w:w="996" w:type="dxa"/>
                </w:tcPr>
                <w:p w:rsidR="00F70E13" w:rsidRPr="009E2229" w:rsidRDefault="00F70E13" w:rsidP="0024475F">
                  <w:pPr>
                    <w:pStyle w:val="BodyTextIndent2"/>
                    <w:spacing w:after="0" w:line="240" w:lineRule="auto"/>
                    <w:ind w:left="0" w:right="432"/>
                  </w:pPr>
                </w:p>
              </w:tc>
            </w:tr>
          </w:tbl>
          <w:p w:rsidR="00F70E13" w:rsidRDefault="00F70E13" w:rsidP="0024475F">
            <w:pPr>
              <w:pStyle w:val="BodyTextIndent2"/>
              <w:spacing w:after="0" w:line="240" w:lineRule="auto"/>
              <w:ind w:left="0" w:right="432"/>
            </w:pPr>
          </w:p>
          <w:p w:rsidR="006B1E60" w:rsidRPr="009E2229" w:rsidRDefault="006B1E60" w:rsidP="0024475F">
            <w:pPr>
              <w:pStyle w:val="BodyTextIndent2"/>
              <w:spacing w:after="0" w:line="240" w:lineRule="auto"/>
              <w:ind w:left="0" w:right="432"/>
            </w:pPr>
          </w:p>
          <w:p w:rsidR="006B1E60" w:rsidRPr="009E2229" w:rsidRDefault="006B1E60" w:rsidP="006B1E60">
            <w:pPr>
              <w:pStyle w:val="BodyTextIndent2"/>
              <w:spacing w:after="0" w:line="240" w:lineRule="auto"/>
              <w:ind w:left="0" w:right="432"/>
            </w:pPr>
            <w:r w:rsidRPr="009E2229">
              <w:t>____ + ___= ___</w:t>
            </w:r>
          </w:p>
          <w:p w:rsidR="006B1E60" w:rsidRPr="009E2229" w:rsidRDefault="006B1E60" w:rsidP="006B1E60">
            <w:pPr>
              <w:pStyle w:val="BodyTextIndent2"/>
              <w:spacing w:after="0" w:line="240" w:lineRule="auto"/>
              <w:ind w:left="0" w:right="432"/>
            </w:pPr>
          </w:p>
          <w:p w:rsidR="006B1E60" w:rsidRPr="009E2229" w:rsidRDefault="006B1E60" w:rsidP="006B1E60">
            <w:pPr>
              <w:pStyle w:val="BodyTextIndent2"/>
              <w:spacing w:after="0" w:line="240" w:lineRule="auto"/>
              <w:ind w:left="0" w:right="432"/>
            </w:pPr>
            <w:r w:rsidRPr="009E2229">
              <w:t>____ + ___= ___</w:t>
            </w:r>
          </w:p>
          <w:p w:rsidR="006B1E60" w:rsidRPr="009E2229" w:rsidRDefault="006B1E60" w:rsidP="006B1E60">
            <w:pPr>
              <w:pStyle w:val="BodyTextIndent2"/>
              <w:spacing w:after="0" w:line="240" w:lineRule="auto"/>
              <w:ind w:left="0" w:right="432"/>
            </w:pPr>
          </w:p>
          <w:p w:rsidR="006B1E60" w:rsidRPr="009E2229" w:rsidRDefault="006B1E60" w:rsidP="006B1E60">
            <w:pPr>
              <w:pStyle w:val="BodyTextIndent2"/>
              <w:spacing w:after="0" w:line="240" w:lineRule="auto"/>
              <w:ind w:left="0" w:right="432"/>
            </w:pPr>
            <w:r w:rsidRPr="009E2229">
              <w:t>____ - ___= ___</w:t>
            </w:r>
          </w:p>
          <w:p w:rsidR="006B1E60" w:rsidRPr="009E2229" w:rsidRDefault="006B1E60" w:rsidP="006B1E60">
            <w:pPr>
              <w:pStyle w:val="BodyTextIndent2"/>
              <w:spacing w:after="0" w:line="240" w:lineRule="auto"/>
              <w:ind w:left="0" w:right="432"/>
            </w:pPr>
          </w:p>
          <w:p w:rsidR="00F70E13" w:rsidRPr="009E2229" w:rsidRDefault="006B1E60" w:rsidP="006B1E60">
            <w:pPr>
              <w:pStyle w:val="BodyTextIndent2"/>
              <w:spacing w:after="0" w:line="240" w:lineRule="auto"/>
              <w:ind w:left="0" w:right="432"/>
            </w:pPr>
            <w:r w:rsidRPr="009E2229">
              <w:t>____ - ___= ___</w:t>
            </w:r>
          </w:p>
        </w:tc>
        <w:tc>
          <w:tcPr>
            <w:tcW w:w="2328" w:type="dxa"/>
          </w:tcPr>
          <w:p w:rsidR="006B1E60" w:rsidRDefault="006B1E60"/>
          <w:p w:rsidR="006B1E60" w:rsidRPr="00E10029" w:rsidRDefault="006B1E60">
            <w:pPr>
              <w:rPr>
                <w:rFonts w:ascii="Comic Sans MS" w:hAnsi="Comic Sans MS"/>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95"/>
              <w:gridCol w:w="996"/>
            </w:tblGrid>
            <w:tr w:rsidR="00F70E13" w:rsidTr="006B1E60">
              <w:trPr>
                <w:trHeight w:val="1272"/>
              </w:trPr>
              <w:tc>
                <w:tcPr>
                  <w:tcW w:w="995" w:type="dxa"/>
                </w:tcPr>
                <w:p w:rsidR="00F70E13" w:rsidRPr="009E2229" w:rsidRDefault="00F70E13" w:rsidP="0024475F">
                  <w:pPr>
                    <w:pStyle w:val="BodyTextIndent2"/>
                    <w:spacing w:after="0" w:line="240" w:lineRule="auto"/>
                    <w:ind w:left="0" w:right="432"/>
                  </w:pPr>
                </w:p>
              </w:tc>
              <w:tc>
                <w:tcPr>
                  <w:tcW w:w="996" w:type="dxa"/>
                </w:tcPr>
                <w:p w:rsidR="00F70E13" w:rsidRPr="009E2229" w:rsidRDefault="00F70E13" w:rsidP="0024475F">
                  <w:pPr>
                    <w:pStyle w:val="BodyTextIndent2"/>
                    <w:spacing w:after="0" w:line="240" w:lineRule="auto"/>
                    <w:ind w:left="0" w:right="432"/>
                  </w:pPr>
                </w:p>
              </w:tc>
            </w:tr>
          </w:tbl>
          <w:p w:rsidR="00F70E13" w:rsidRDefault="00F70E13" w:rsidP="0024475F">
            <w:pPr>
              <w:pStyle w:val="BodyTextIndent2"/>
              <w:spacing w:after="0" w:line="240" w:lineRule="auto"/>
              <w:ind w:left="0" w:right="432"/>
            </w:pPr>
          </w:p>
          <w:p w:rsidR="006B1E60" w:rsidRPr="009E2229" w:rsidRDefault="006B1E60" w:rsidP="0024475F">
            <w:pPr>
              <w:pStyle w:val="BodyTextIndent2"/>
              <w:spacing w:after="0" w:line="240" w:lineRule="auto"/>
              <w:ind w:left="0" w:right="432"/>
            </w:pPr>
          </w:p>
          <w:p w:rsidR="006B1E60" w:rsidRPr="009E2229" w:rsidRDefault="006B1E60" w:rsidP="006B1E60">
            <w:pPr>
              <w:pStyle w:val="BodyTextIndent2"/>
              <w:spacing w:after="0" w:line="240" w:lineRule="auto"/>
              <w:ind w:left="0" w:right="432"/>
            </w:pPr>
            <w:r w:rsidRPr="009E2229">
              <w:t>____ + ___= ___</w:t>
            </w:r>
          </w:p>
          <w:p w:rsidR="006B1E60" w:rsidRPr="009E2229" w:rsidRDefault="006B1E60" w:rsidP="006B1E60">
            <w:pPr>
              <w:pStyle w:val="BodyTextIndent2"/>
              <w:spacing w:after="0" w:line="240" w:lineRule="auto"/>
              <w:ind w:left="0" w:right="432"/>
            </w:pPr>
          </w:p>
          <w:p w:rsidR="006B1E60" w:rsidRPr="009E2229" w:rsidRDefault="006B1E60" w:rsidP="006B1E60">
            <w:pPr>
              <w:pStyle w:val="BodyTextIndent2"/>
              <w:spacing w:after="0" w:line="240" w:lineRule="auto"/>
              <w:ind w:left="0" w:right="432"/>
            </w:pPr>
            <w:r w:rsidRPr="009E2229">
              <w:t>____ + ___= ___</w:t>
            </w:r>
          </w:p>
          <w:p w:rsidR="006B1E60" w:rsidRPr="009E2229" w:rsidRDefault="006B1E60" w:rsidP="006B1E60">
            <w:pPr>
              <w:pStyle w:val="BodyTextIndent2"/>
              <w:spacing w:after="0" w:line="240" w:lineRule="auto"/>
              <w:ind w:left="0" w:right="432"/>
            </w:pPr>
          </w:p>
          <w:p w:rsidR="006B1E60" w:rsidRPr="009E2229" w:rsidRDefault="006B1E60" w:rsidP="006B1E60">
            <w:pPr>
              <w:pStyle w:val="BodyTextIndent2"/>
              <w:spacing w:after="0" w:line="240" w:lineRule="auto"/>
              <w:ind w:left="0" w:right="432"/>
            </w:pPr>
            <w:r w:rsidRPr="009E2229">
              <w:t>____ - ___= ___</w:t>
            </w:r>
          </w:p>
          <w:p w:rsidR="006B1E60" w:rsidRPr="009E2229" w:rsidRDefault="006B1E60" w:rsidP="006B1E60">
            <w:pPr>
              <w:pStyle w:val="BodyTextIndent2"/>
              <w:spacing w:after="0" w:line="240" w:lineRule="auto"/>
              <w:ind w:left="0" w:right="432"/>
            </w:pPr>
          </w:p>
          <w:p w:rsidR="00F70E13" w:rsidRPr="009E2229" w:rsidRDefault="006B1E60" w:rsidP="006B1E60">
            <w:pPr>
              <w:pStyle w:val="BodyTextIndent2"/>
              <w:spacing w:after="0" w:line="240" w:lineRule="auto"/>
              <w:ind w:left="0" w:right="432"/>
            </w:pPr>
            <w:r w:rsidRPr="009E2229">
              <w:t>____ - ___= ___</w:t>
            </w:r>
          </w:p>
        </w:tc>
      </w:tr>
    </w:tbl>
    <w:p w:rsidR="00F70E13" w:rsidRPr="00AC6DB9" w:rsidRDefault="00F70E13" w:rsidP="00F70E13">
      <w:pPr>
        <w:pStyle w:val="BodyTextIndent2"/>
        <w:spacing w:after="0" w:line="240" w:lineRule="auto"/>
        <w:ind w:right="432"/>
      </w:pPr>
    </w:p>
    <w:p w:rsidR="00F70E13" w:rsidRDefault="00F70E13"/>
    <w:p w:rsidR="00156A3E" w:rsidRDefault="00CE5C6E" w:rsidP="00792428">
      <w:pPr>
        <w:rPr>
          <w:rFonts w:ascii="Comic Sans MS" w:hAnsi="Comic Sans MS"/>
          <w:b/>
          <w:sz w:val="40"/>
          <w:szCs w:val="40"/>
        </w:rPr>
      </w:pPr>
      <w:r>
        <w:rPr>
          <w:noProof/>
        </w:rPr>
        <w:lastRenderedPageBreak/>
        <mc:AlternateContent>
          <mc:Choice Requires="wps">
            <w:drawing>
              <wp:anchor distT="0" distB="0" distL="114300" distR="114300" simplePos="0" relativeHeight="251705344" behindDoc="0" locked="0" layoutInCell="1" allowOverlap="1" wp14:anchorId="43C4DE83" wp14:editId="72991EA7">
                <wp:simplePos x="0" y="0"/>
                <wp:positionH relativeFrom="column">
                  <wp:posOffset>4476750</wp:posOffset>
                </wp:positionH>
                <wp:positionV relativeFrom="paragraph">
                  <wp:posOffset>-248920</wp:posOffset>
                </wp:positionV>
                <wp:extent cx="1200150" cy="876300"/>
                <wp:effectExtent l="0" t="0" r="0" b="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150" cy="876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55F3" w:rsidRDefault="009655F3">
                            <w:r>
                              <w:rPr>
                                <w:noProof/>
                              </w:rPr>
                              <w:drawing>
                                <wp:inline distT="0" distB="0" distL="0" distR="0" wp14:anchorId="0084F8E0" wp14:editId="084C53CA">
                                  <wp:extent cx="877570" cy="877570"/>
                                  <wp:effectExtent l="0" t="0" r="0" b="0"/>
                                  <wp:docPr id="287" name="Picture 2" descr="Description: C:\Documents and Settings\Heather.Cloud\Local Settings\Temporary Internet Files\Content.IE5\GE4W1A3A\MM90028299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Documents and Settings\Heather.Cloud\Local Settings\Temporary Internet Files\Content.IE5\GE4W1A3A\MM900282997[1].gif"/>
                                          <pic:cNvPicPr>
                                            <a:picLocks noChangeAspect="1" noChangeArrowheads="1"/>
                                          </pic:cNvPicPr>
                                        </pic:nvPicPr>
                                        <pic:blipFill>
                                          <a:blip r:embed="rId73"/>
                                          <a:srcRect/>
                                          <a:stretch>
                                            <a:fillRect/>
                                          </a:stretch>
                                        </pic:blipFill>
                                        <pic:spPr bwMode="auto">
                                          <a:xfrm>
                                            <a:off x="0" y="0"/>
                                            <a:ext cx="877570" cy="87757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4DE83" id="Text Box 261" o:spid="_x0000_s1031" type="#_x0000_t202" style="position:absolute;margin-left:352.5pt;margin-top:-19.6pt;width:94.5pt;height:6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" fillcolor="white [3201]" stroked="f" strokeweight=".5pt">
                <v:path arrowok="t"/>
                <v:textbox>
                  <w:txbxContent>
                    <w:p w:rsidR="009655F3" w:rsidRDefault="009655F3">
                      <w:r>
                        <w:rPr>
                          <w:noProof/>
                        </w:rPr>
                        <w:drawing>
                          <wp:inline distT="0" distB="0" distL="0" distR="0" wp14:anchorId="0084F8E0" wp14:editId="084C53CA">
                            <wp:extent cx="877570" cy="877570"/>
                            <wp:effectExtent l="0" t="0" r="0" b="0"/>
                            <wp:docPr id="287" name="Picture 2" descr="Description: C:\Documents and Settings\Heather.Cloud\Local Settings\Temporary Internet Files\Content.IE5\GE4W1A3A\MM90028299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Documents and Settings\Heather.Cloud\Local Settings\Temporary Internet Files\Content.IE5\GE4W1A3A\MM900282997[1].gif"/>
                                    <pic:cNvPicPr>
                                      <a:picLocks noChangeAspect="1" noChangeArrowheads="1"/>
                                    </pic:cNvPicPr>
                                  </pic:nvPicPr>
                                  <pic:blipFill>
                                    <a:blip r:embed="rId73"/>
                                    <a:srcRect/>
                                    <a:stretch>
                                      <a:fillRect/>
                                    </a:stretch>
                                  </pic:blipFill>
                                  <pic:spPr bwMode="auto">
                                    <a:xfrm>
                                      <a:off x="0" y="0"/>
                                      <a:ext cx="877570" cy="877570"/>
                                    </a:xfrm>
                                    <a:prstGeom prst="rect">
                                      <a:avLst/>
                                    </a:prstGeom>
                                    <a:noFill/>
                                    <a:ln w="9525">
                                      <a:noFill/>
                                      <a:miter lim="800000"/>
                                      <a:headEnd/>
                                      <a:tailEnd/>
                                    </a:ln>
                                  </pic:spPr>
                                </pic:pic>
                              </a:graphicData>
                            </a:graphic>
                          </wp:inline>
                        </w:drawing>
                      </w:r>
                    </w:p>
                  </w:txbxContent>
                </v:textbox>
              </v:shape>
            </w:pict>
          </mc:Fallback>
        </mc:AlternateContent>
      </w:r>
      <w:r w:rsidR="00792428">
        <w:rPr>
          <w:rFonts w:ascii="Comic Sans MS" w:hAnsi="Comic Sans MS"/>
          <w:b/>
          <w:sz w:val="60"/>
          <w:szCs w:val="60"/>
        </w:rPr>
        <w:t xml:space="preserve">            </w:t>
      </w:r>
      <w:r w:rsidR="00156A3E" w:rsidRPr="00E10029">
        <w:rPr>
          <w:rFonts w:ascii="Comic Sans MS" w:hAnsi="Comic Sans MS"/>
          <w:b/>
          <w:sz w:val="60"/>
          <w:szCs w:val="60"/>
        </w:rPr>
        <w:t>Ten Wins!</w:t>
      </w:r>
    </w:p>
    <w:p w:rsidR="00792428" w:rsidRPr="00792428" w:rsidRDefault="00792428" w:rsidP="00792428">
      <w:pPr>
        <w:rPr>
          <w:rFonts w:ascii="Comic Sans MS" w:hAnsi="Comic Sans MS"/>
          <w:b/>
          <w:sz w:val="40"/>
          <w:szCs w:val="40"/>
        </w:rPr>
      </w:pPr>
    </w:p>
    <w:p w:rsidR="00156A3E" w:rsidRPr="00E10029" w:rsidRDefault="00156A3E" w:rsidP="00156A3E">
      <w:pPr>
        <w:rPr>
          <w:rFonts w:ascii="Comic Sans MS" w:hAnsi="Comic Sans MS"/>
          <w:sz w:val="26"/>
          <w:szCs w:val="26"/>
        </w:rPr>
      </w:pPr>
      <w:r w:rsidRPr="00E10029">
        <w:rPr>
          <w:rFonts w:ascii="Comic Sans MS" w:hAnsi="Comic Sans MS"/>
          <w:b/>
          <w:sz w:val="26"/>
          <w:szCs w:val="26"/>
        </w:rPr>
        <w:t>Directions:</w:t>
      </w:r>
      <w:r w:rsidRPr="00E10029">
        <w:rPr>
          <w:rFonts w:ascii="Comic Sans MS" w:hAnsi="Comic Sans MS"/>
          <w:sz w:val="26"/>
          <w:szCs w:val="26"/>
        </w:rPr>
        <w:t xml:space="preserve">  Ten Wins! is a partner game.  Each player will need 10 counters of one color.  Player one will roll the dice and add the two numbers to find the sum.  Cover the sum with their designated color counter.  Player two will roll the dice and add the two number to find the sum.  They will also cover the sum with their designated color counter.  If a space is already cover by the opponents counter then a player may steal that spot.  Example:  Player one has a blue counter on the number 9.  Player two rolls a 5 and 4.  Player two may remove the blue counter and place their color counter on that space. The first player to use all ten counters on the game board wins! </w:t>
      </w:r>
    </w:p>
    <w:p w:rsidR="00156A3E" w:rsidRDefault="00156A3E" w:rsidP="00156A3E"/>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915"/>
        <w:gridCol w:w="1915"/>
        <w:gridCol w:w="1915"/>
        <w:gridCol w:w="1915"/>
        <w:gridCol w:w="1916"/>
      </w:tblGrid>
      <w:tr w:rsidR="00156A3E" w:rsidTr="00C81A24">
        <w:trPr>
          <w:trHeight w:val="1216"/>
        </w:trPr>
        <w:tc>
          <w:tcPr>
            <w:tcW w:w="1915" w:type="dxa"/>
            <w:shd w:val="clear" w:color="auto" w:fill="auto"/>
          </w:tcPr>
          <w:p w:rsidR="00156A3E" w:rsidRPr="00C81A24" w:rsidRDefault="00156A3E" w:rsidP="00C81A24">
            <w:pPr>
              <w:jc w:val="center"/>
              <w:rPr>
                <w:rFonts w:ascii="Arial Black" w:hAnsi="Arial Black"/>
                <w:sz w:val="90"/>
                <w:szCs w:val="90"/>
              </w:rPr>
            </w:pPr>
            <w:r w:rsidRPr="00C81A24">
              <w:rPr>
                <w:rFonts w:ascii="Arial Black" w:hAnsi="Arial Black"/>
                <w:sz w:val="90"/>
                <w:szCs w:val="90"/>
              </w:rPr>
              <w:t>7</w:t>
            </w:r>
          </w:p>
        </w:tc>
        <w:tc>
          <w:tcPr>
            <w:tcW w:w="1915" w:type="dxa"/>
            <w:shd w:val="clear" w:color="auto" w:fill="auto"/>
          </w:tcPr>
          <w:p w:rsidR="00156A3E" w:rsidRPr="00C81A24" w:rsidRDefault="00156A3E" w:rsidP="00C81A24">
            <w:pPr>
              <w:jc w:val="center"/>
              <w:rPr>
                <w:rFonts w:ascii="Arial Black" w:hAnsi="Arial Black"/>
                <w:sz w:val="90"/>
                <w:szCs w:val="90"/>
              </w:rPr>
            </w:pPr>
            <w:r w:rsidRPr="00C81A24">
              <w:rPr>
                <w:rFonts w:ascii="Arial Black" w:hAnsi="Arial Black"/>
                <w:sz w:val="90"/>
                <w:szCs w:val="90"/>
              </w:rPr>
              <w:t>3</w:t>
            </w:r>
          </w:p>
        </w:tc>
        <w:tc>
          <w:tcPr>
            <w:tcW w:w="1915" w:type="dxa"/>
            <w:shd w:val="clear" w:color="auto" w:fill="auto"/>
          </w:tcPr>
          <w:p w:rsidR="00156A3E" w:rsidRPr="00C81A24" w:rsidRDefault="00156A3E" w:rsidP="00C81A24">
            <w:pPr>
              <w:jc w:val="center"/>
              <w:rPr>
                <w:rFonts w:ascii="Arial Black" w:hAnsi="Arial Black"/>
                <w:sz w:val="90"/>
                <w:szCs w:val="90"/>
              </w:rPr>
            </w:pPr>
            <w:r w:rsidRPr="00C81A24">
              <w:rPr>
                <w:rFonts w:ascii="Arial Black" w:hAnsi="Arial Black"/>
                <w:sz w:val="90"/>
                <w:szCs w:val="90"/>
              </w:rPr>
              <w:t>6</w:t>
            </w:r>
          </w:p>
        </w:tc>
        <w:tc>
          <w:tcPr>
            <w:tcW w:w="1915" w:type="dxa"/>
            <w:shd w:val="clear" w:color="auto" w:fill="auto"/>
          </w:tcPr>
          <w:p w:rsidR="00156A3E" w:rsidRPr="00C81A24" w:rsidRDefault="00156A3E" w:rsidP="00C81A24">
            <w:pPr>
              <w:jc w:val="center"/>
              <w:rPr>
                <w:rFonts w:ascii="Arial Black" w:hAnsi="Arial Black"/>
                <w:sz w:val="90"/>
                <w:szCs w:val="90"/>
              </w:rPr>
            </w:pPr>
            <w:r w:rsidRPr="00C81A24">
              <w:rPr>
                <w:rFonts w:ascii="Arial Black" w:hAnsi="Arial Black"/>
                <w:sz w:val="90"/>
                <w:szCs w:val="90"/>
              </w:rPr>
              <w:t>2</w:t>
            </w:r>
          </w:p>
        </w:tc>
        <w:tc>
          <w:tcPr>
            <w:tcW w:w="1916" w:type="dxa"/>
            <w:shd w:val="clear" w:color="auto" w:fill="auto"/>
          </w:tcPr>
          <w:p w:rsidR="00156A3E" w:rsidRPr="00C81A24" w:rsidRDefault="00156A3E" w:rsidP="00C81A24">
            <w:pPr>
              <w:jc w:val="center"/>
              <w:rPr>
                <w:rFonts w:ascii="Arial Black" w:hAnsi="Arial Black"/>
                <w:sz w:val="90"/>
                <w:szCs w:val="90"/>
              </w:rPr>
            </w:pPr>
            <w:r w:rsidRPr="00C81A24">
              <w:rPr>
                <w:rFonts w:ascii="Arial Black" w:hAnsi="Arial Black"/>
                <w:sz w:val="90"/>
                <w:szCs w:val="90"/>
              </w:rPr>
              <w:t>4</w:t>
            </w:r>
          </w:p>
        </w:tc>
      </w:tr>
      <w:tr w:rsidR="00156A3E" w:rsidTr="00C81A24">
        <w:trPr>
          <w:trHeight w:val="1216"/>
        </w:trPr>
        <w:tc>
          <w:tcPr>
            <w:tcW w:w="1915" w:type="dxa"/>
            <w:shd w:val="clear" w:color="auto" w:fill="auto"/>
          </w:tcPr>
          <w:p w:rsidR="00156A3E" w:rsidRPr="00C81A24" w:rsidRDefault="00156A3E" w:rsidP="00C81A24">
            <w:pPr>
              <w:jc w:val="center"/>
              <w:rPr>
                <w:rFonts w:ascii="Arial Black" w:hAnsi="Arial Black"/>
                <w:sz w:val="90"/>
                <w:szCs w:val="90"/>
              </w:rPr>
            </w:pPr>
            <w:r w:rsidRPr="00C81A24">
              <w:rPr>
                <w:rFonts w:ascii="Arial Black" w:hAnsi="Arial Black"/>
                <w:sz w:val="90"/>
                <w:szCs w:val="90"/>
              </w:rPr>
              <w:t>6</w:t>
            </w:r>
          </w:p>
        </w:tc>
        <w:tc>
          <w:tcPr>
            <w:tcW w:w="1915" w:type="dxa"/>
            <w:shd w:val="clear" w:color="auto" w:fill="auto"/>
          </w:tcPr>
          <w:p w:rsidR="00156A3E" w:rsidRPr="00C81A24" w:rsidRDefault="00156A3E" w:rsidP="00C81A24">
            <w:pPr>
              <w:jc w:val="center"/>
              <w:rPr>
                <w:rFonts w:ascii="Arial Black" w:hAnsi="Arial Black"/>
                <w:sz w:val="90"/>
                <w:szCs w:val="90"/>
              </w:rPr>
            </w:pPr>
            <w:r w:rsidRPr="00C81A24">
              <w:rPr>
                <w:rFonts w:ascii="Arial Black" w:hAnsi="Arial Black"/>
                <w:sz w:val="90"/>
                <w:szCs w:val="90"/>
              </w:rPr>
              <w:t>10</w:t>
            </w:r>
          </w:p>
        </w:tc>
        <w:tc>
          <w:tcPr>
            <w:tcW w:w="1915" w:type="dxa"/>
            <w:shd w:val="clear" w:color="auto" w:fill="auto"/>
          </w:tcPr>
          <w:p w:rsidR="00156A3E" w:rsidRPr="00C81A24" w:rsidRDefault="00156A3E" w:rsidP="00C81A24">
            <w:pPr>
              <w:jc w:val="center"/>
              <w:rPr>
                <w:rFonts w:ascii="Arial Black" w:hAnsi="Arial Black"/>
                <w:sz w:val="90"/>
                <w:szCs w:val="90"/>
              </w:rPr>
            </w:pPr>
            <w:r w:rsidRPr="00C81A24">
              <w:rPr>
                <w:rFonts w:ascii="Arial Black" w:hAnsi="Arial Black"/>
                <w:sz w:val="90"/>
                <w:szCs w:val="90"/>
              </w:rPr>
              <w:t>3</w:t>
            </w:r>
          </w:p>
        </w:tc>
        <w:tc>
          <w:tcPr>
            <w:tcW w:w="1915" w:type="dxa"/>
            <w:shd w:val="clear" w:color="auto" w:fill="auto"/>
          </w:tcPr>
          <w:p w:rsidR="00156A3E" w:rsidRPr="00C81A24" w:rsidRDefault="00156A3E" w:rsidP="00C81A24">
            <w:pPr>
              <w:jc w:val="center"/>
              <w:rPr>
                <w:rFonts w:ascii="Arial Black" w:hAnsi="Arial Black"/>
                <w:sz w:val="90"/>
                <w:szCs w:val="90"/>
              </w:rPr>
            </w:pPr>
            <w:r w:rsidRPr="00C81A24">
              <w:rPr>
                <w:rFonts w:ascii="Arial Black" w:hAnsi="Arial Black"/>
                <w:sz w:val="90"/>
                <w:szCs w:val="90"/>
              </w:rPr>
              <w:t>10</w:t>
            </w:r>
          </w:p>
        </w:tc>
        <w:tc>
          <w:tcPr>
            <w:tcW w:w="1916" w:type="dxa"/>
            <w:shd w:val="clear" w:color="auto" w:fill="auto"/>
          </w:tcPr>
          <w:p w:rsidR="00156A3E" w:rsidRPr="00C81A24" w:rsidRDefault="00156A3E" w:rsidP="00C81A24">
            <w:pPr>
              <w:jc w:val="center"/>
              <w:rPr>
                <w:rFonts w:ascii="Arial Black" w:hAnsi="Arial Black"/>
                <w:sz w:val="90"/>
                <w:szCs w:val="90"/>
              </w:rPr>
            </w:pPr>
            <w:r w:rsidRPr="00C81A24">
              <w:rPr>
                <w:rFonts w:ascii="Arial Black" w:hAnsi="Arial Black"/>
                <w:sz w:val="90"/>
                <w:szCs w:val="90"/>
              </w:rPr>
              <w:t>9</w:t>
            </w:r>
          </w:p>
        </w:tc>
      </w:tr>
      <w:tr w:rsidR="00156A3E" w:rsidTr="00C81A24">
        <w:trPr>
          <w:trHeight w:val="1216"/>
        </w:trPr>
        <w:tc>
          <w:tcPr>
            <w:tcW w:w="1915" w:type="dxa"/>
            <w:shd w:val="clear" w:color="auto" w:fill="auto"/>
          </w:tcPr>
          <w:p w:rsidR="00156A3E" w:rsidRPr="00C81A24" w:rsidRDefault="00156A3E" w:rsidP="00C81A24">
            <w:pPr>
              <w:jc w:val="center"/>
              <w:rPr>
                <w:rFonts w:ascii="Arial Black" w:hAnsi="Arial Black"/>
                <w:sz w:val="90"/>
                <w:szCs w:val="90"/>
              </w:rPr>
            </w:pPr>
            <w:r w:rsidRPr="00C81A24">
              <w:rPr>
                <w:rFonts w:ascii="Arial Black" w:hAnsi="Arial Black"/>
                <w:sz w:val="90"/>
                <w:szCs w:val="90"/>
              </w:rPr>
              <w:t>11</w:t>
            </w:r>
          </w:p>
        </w:tc>
        <w:tc>
          <w:tcPr>
            <w:tcW w:w="1915" w:type="dxa"/>
            <w:shd w:val="clear" w:color="auto" w:fill="auto"/>
          </w:tcPr>
          <w:p w:rsidR="00156A3E" w:rsidRPr="00C81A24" w:rsidRDefault="00156A3E" w:rsidP="00C81A24">
            <w:pPr>
              <w:jc w:val="center"/>
              <w:rPr>
                <w:rFonts w:ascii="Arial Black" w:hAnsi="Arial Black"/>
                <w:sz w:val="90"/>
                <w:szCs w:val="90"/>
              </w:rPr>
            </w:pPr>
            <w:r w:rsidRPr="00C81A24">
              <w:rPr>
                <w:rFonts w:ascii="Arial Black" w:hAnsi="Arial Black"/>
                <w:sz w:val="90"/>
                <w:szCs w:val="90"/>
              </w:rPr>
              <w:t>7</w:t>
            </w:r>
          </w:p>
        </w:tc>
        <w:tc>
          <w:tcPr>
            <w:tcW w:w="1915" w:type="dxa"/>
            <w:shd w:val="clear" w:color="auto" w:fill="auto"/>
          </w:tcPr>
          <w:p w:rsidR="00156A3E" w:rsidRPr="00C81A24" w:rsidRDefault="00156A3E" w:rsidP="00C81A24">
            <w:pPr>
              <w:jc w:val="center"/>
              <w:rPr>
                <w:rFonts w:ascii="Arial Black" w:hAnsi="Arial Black"/>
                <w:sz w:val="90"/>
                <w:szCs w:val="90"/>
              </w:rPr>
            </w:pPr>
            <w:r w:rsidRPr="00C81A24">
              <w:rPr>
                <w:rFonts w:ascii="Arial Black" w:hAnsi="Arial Black"/>
                <w:sz w:val="90"/>
                <w:szCs w:val="90"/>
              </w:rPr>
              <w:t>9</w:t>
            </w:r>
          </w:p>
        </w:tc>
        <w:tc>
          <w:tcPr>
            <w:tcW w:w="1915" w:type="dxa"/>
            <w:shd w:val="clear" w:color="auto" w:fill="auto"/>
          </w:tcPr>
          <w:p w:rsidR="00156A3E" w:rsidRPr="00C81A24" w:rsidRDefault="00156A3E" w:rsidP="00C81A24">
            <w:pPr>
              <w:jc w:val="center"/>
              <w:rPr>
                <w:rFonts w:ascii="Arial Black" w:hAnsi="Arial Black"/>
                <w:sz w:val="90"/>
                <w:szCs w:val="90"/>
              </w:rPr>
            </w:pPr>
            <w:r w:rsidRPr="00C81A24">
              <w:rPr>
                <w:rFonts w:ascii="Arial Black" w:hAnsi="Arial Black"/>
                <w:sz w:val="90"/>
                <w:szCs w:val="90"/>
              </w:rPr>
              <w:t>4</w:t>
            </w:r>
          </w:p>
        </w:tc>
        <w:tc>
          <w:tcPr>
            <w:tcW w:w="1916" w:type="dxa"/>
            <w:shd w:val="clear" w:color="auto" w:fill="auto"/>
          </w:tcPr>
          <w:p w:rsidR="00156A3E" w:rsidRPr="00C81A24" w:rsidRDefault="00156A3E" w:rsidP="00C81A24">
            <w:pPr>
              <w:jc w:val="center"/>
              <w:rPr>
                <w:rFonts w:ascii="Arial Black" w:hAnsi="Arial Black"/>
                <w:sz w:val="90"/>
                <w:szCs w:val="90"/>
              </w:rPr>
            </w:pPr>
            <w:r w:rsidRPr="00C81A24">
              <w:rPr>
                <w:rFonts w:ascii="Arial Black" w:hAnsi="Arial Black"/>
                <w:sz w:val="90"/>
                <w:szCs w:val="90"/>
              </w:rPr>
              <w:t>7</w:t>
            </w:r>
          </w:p>
        </w:tc>
      </w:tr>
      <w:tr w:rsidR="00156A3E" w:rsidTr="00C81A24">
        <w:trPr>
          <w:trHeight w:val="1216"/>
        </w:trPr>
        <w:tc>
          <w:tcPr>
            <w:tcW w:w="1915" w:type="dxa"/>
            <w:shd w:val="clear" w:color="auto" w:fill="auto"/>
          </w:tcPr>
          <w:p w:rsidR="00156A3E" w:rsidRPr="00C81A24" w:rsidRDefault="00156A3E" w:rsidP="00C81A24">
            <w:pPr>
              <w:jc w:val="center"/>
              <w:rPr>
                <w:rFonts w:ascii="Arial Black" w:hAnsi="Arial Black"/>
                <w:sz w:val="90"/>
                <w:szCs w:val="90"/>
              </w:rPr>
            </w:pPr>
            <w:r w:rsidRPr="00C81A24">
              <w:rPr>
                <w:rFonts w:ascii="Arial Black" w:hAnsi="Arial Black"/>
                <w:sz w:val="90"/>
                <w:szCs w:val="90"/>
              </w:rPr>
              <w:t>4</w:t>
            </w:r>
          </w:p>
        </w:tc>
        <w:tc>
          <w:tcPr>
            <w:tcW w:w="1915" w:type="dxa"/>
            <w:shd w:val="clear" w:color="auto" w:fill="auto"/>
          </w:tcPr>
          <w:p w:rsidR="00156A3E" w:rsidRPr="00C81A24" w:rsidRDefault="00156A3E" w:rsidP="00C81A24">
            <w:pPr>
              <w:jc w:val="center"/>
              <w:rPr>
                <w:rFonts w:ascii="Arial Black" w:hAnsi="Arial Black"/>
                <w:sz w:val="90"/>
                <w:szCs w:val="90"/>
              </w:rPr>
            </w:pPr>
            <w:r w:rsidRPr="00C81A24">
              <w:rPr>
                <w:rFonts w:ascii="Arial Black" w:hAnsi="Arial Black"/>
                <w:sz w:val="90"/>
                <w:szCs w:val="90"/>
              </w:rPr>
              <w:t>12</w:t>
            </w:r>
          </w:p>
        </w:tc>
        <w:tc>
          <w:tcPr>
            <w:tcW w:w="1915" w:type="dxa"/>
            <w:shd w:val="clear" w:color="auto" w:fill="auto"/>
          </w:tcPr>
          <w:p w:rsidR="00156A3E" w:rsidRPr="00C81A24" w:rsidRDefault="00156A3E" w:rsidP="00C81A24">
            <w:pPr>
              <w:jc w:val="center"/>
              <w:rPr>
                <w:rFonts w:ascii="Arial Black" w:hAnsi="Arial Black"/>
                <w:sz w:val="90"/>
                <w:szCs w:val="90"/>
              </w:rPr>
            </w:pPr>
            <w:r w:rsidRPr="00C81A24">
              <w:rPr>
                <w:rFonts w:ascii="Arial Black" w:hAnsi="Arial Black"/>
                <w:sz w:val="90"/>
                <w:szCs w:val="90"/>
              </w:rPr>
              <w:t>7</w:t>
            </w:r>
          </w:p>
        </w:tc>
        <w:tc>
          <w:tcPr>
            <w:tcW w:w="1915" w:type="dxa"/>
            <w:shd w:val="clear" w:color="auto" w:fill="auto"/>
          </w:tcPr>
          <w:p w:rsidR="00156A3E" w:rsidRPr="00C81A24" w:rsidRDefault="00156A3E" w:rsidP="00C81A24">
            <w:pPr>
              <w:jc w:val="center"/>
              <w:rPr>
                <w:rFonts w:ascii="Arial Black" w:hAnsi="Arial Black"/>
                <w:sz w:val="90"/>
                <w:szCs w:val="90"/>
              </w:rPr>
            </w:pPr>
            <w:r w:rsidRPr="00C81A24">
              <w:rPr>
                <w:rFonts w:ascii="Arial Black" w:hAnsi="Arial Black"/>
                <w:sz w:val="90"/>
                <w:szCs w:val="90"/>
              </w:rPr>
              <w:t>9</w:t>
            </w:r>
          </w:p>
        </w:tc>
        <w:tc>
          <w:tcPr>
            <w:tcW w:w="1916" w:type="dxa"/>
            <w:shd w:val="clear" w:color="auto" w:fill="auto"/>
          </w:tcPr>
          <w:p w:rsidR="00156A3E" w:rsidRPr="00C81A24" w:rsidRDefault="00156A3E" w:rsidP="00C81A24">
            <w:pPr>
              <w:jc w:val="center"/>
              <w:rPr>
                <w:rFonts w:ascii="Arial Black" w:hAnsi="Arial Black"/>
                <w:sz w:val="90"/>
                <w:szCs w:val="90"/>
              </w:rPr>
            </w:pPr>
            <w:r w:rsidRPr="00C81A24">
              <w:rPr>
                <w:rFonts w:ascii="Arial Black" w:hAnsi="Arial Black"/>
                <w:sz w:val="90"/>
                <w:szCs w:val="90"/>
              </w:rPr>
              <w:t>5</w:t>
            </w:r>
          </w:p>
        </w:tc>
      </w:tr>
      <w:tr w:rsidR="00156A3E" w:rsidTr="00C81A24">
        <w:trPr>
          <w:trHeight w:val="1216"/>
        </w:trPr>
        <w:tc>
          <w:tcPr>
            <w:tcW w:w="1915" w:type="dxa"/>
            <w:shd w:val="clear" w:color="auto" w:fill="auto"/>
          </w:tcPr>
          <w:p w:rsidR="00156A3E" w:rsidRPr="00C81A24" w:rsidRDefault="00156A3E" w:rsidP="00C81A24">
            <w:pPr>
              <w:jc w:val="center"/>
              <w:rPr>
                <w:rFonts w:ascii="Arial Black" w:hAnsi="Arial Black"/>
                <w:sz w:val="90"/>
                <w:szCs w:val="90"/>
              </w:rPr>
            </w:pPr>
            <w:r w:rsidRPr="00C81A24">
              <w:rPr>
                <w:rFonts w:ascii="Arial Black" w:hAnsi="Arial Black"/>
                <w:sz w:val="90"/>
                <w:szCs w:val="90"/>
              </w:rPr>
              <w:t>8</w:t>
            </w:r>
          </w:p>
        </w:tc>
        <w:tc>
          <w:tcPr>
            <w:tcW w:w="1915" w:type="dxa"/>
            <w:shd w:val="clear" w:color="auto" w:fill="auto"/>
          </w:tcPr>
          <w:p w:rsidR="00156A3E" w:rsidRPr="00C81A24" w:rsidRDefault="00156A3E" w:rsidP="00C81A24">
            <w:pPr>
              <w:jc w:val="center"/>
              <w:rPr>
                <w:rFonts w:ascii="Arial Black" w:hAnsi="Arial Black"/>
                <w:sz w:val="90"/>
                <w:szCs w:val="90"/>
              </w:rPr>
            </w:pPr>
            <w:r w:rsidRPr="00C81A24">
              <w:rPr>
                <w:rFonts w:ascii="Arial Black" w:hAnsi="Arial Black"/>
                <w:sz w:val="90"/>
                <w:szCs w:val="90"/>
              </w:rPr>
              <w:t>6</w:t>
            </w:r>
          </w:p>
        </w:tc>
        <w:tc>
          <w:tcPr>
            <w:tcW w:w="1915" w:type="dxa"/>
            <w:shd w:val="clear" w:color="auto" w:fill="auto"/>
          </w:tcPr>
          <w:p w:rsidR="00156A3E" w:rsidRPr="00C81A24" w:rsidRDefault="00156A3E" w:rsidP="00C81A24">
            <w:pPr>
              <w:jc w:val="center"/>
              <w:rPr>
                <w:rFonts w:ascii="Arial Black" w:hAnsi="Arial Black"/>
                <w:sz w:val="90"/>
                <w:szCs w:val="90"/>
              </w:rPr>
            </w:pPr>
            <w:r w:rsidRPr="00C81A24">
              <w:rPr>
                <w:rFonts w:ascii="Arial Black" w:hAnsi="Arial Black"/>
                <w:sz w:val="90"/>
                <w:szCs w:val="90"/>
              </w:rPr>
              <w:t>5</w:t>
            </w:r>
          </w:p>
        </w:tc>
        <w:tc>
          <w:tcPr>
            <w:tcW w:w="1915" w:type="dxa"/>
            <w:shd w:val="clear" w:color="auto" w:fill="auto"/>
          </w:tcPr>
          <w:p w:rsidR="00156A3E" w:rsidRPr="00C81A24" w:rsidRDefault="00156A3E" w:rsidP="00C81A24">
            <w:pPr>
              <w:jc w:val="center"/>
              <w:rPr>
                <w:rFonts w:ascii="Arial Black" w:hAnsi="Arial Black"/>
                <w:sz w:val="90"/>
                <w:szCs w:val="90"/>
              </w:rPr>
            </w:pPr>
            <w:r w:rsidRPr="00C81A24">
              <w:rPr>
                <w:rFonts w:ascii="Arial Black" w:hAnsi="Arial Black"/>
                <w:sz w:val="90"/>
                <w:szCs w:val="90"/>
              </w:rPr>
              <w:t>8</w:t>
            </w:r>
          </w:p>
        </w:tc>
        <w:tc>
          <w:tcPr>
            <w:tcW w:w="1916" w:type="dxa"/>
            <w:shd w:val="clear" w:color="auto" w:fill="auto"/>
          </w:tcPr>
          <w:p w:rsidR="00156A3E" w:rsidRPr="00C81A24" w:rsidRDefault="00156A3E" w:rsidP="00C81A24">
            <w:pPr>
              <w:jc w:val="center"/>
              <w:rPr>
                <w:rFonts w:ascii="Arial Black" w:hAnsi="Arial Black"/>
                <w:sz w:val="90"/>
                <w:szCs w:val="90"/>
              </w:rPr>
            </w:pPr>
            <w:r w:rsidRPr="00C81A24">
              <w:rPr>
                <w:rFonts w:ascii="Arial Black" w:hAnsi="Arial Black"/>
                <w:sz w:val="90"/>
                <w:szCs w:val="90"/>
              </w:rPr>
              <w:t>12</w:t>
            </w:r>
          </w:p>
        </w:tc>
      </w:tr>
    </w:tbl>
    <w:p w:rsidR="00C1307A" w:rsidRDefault="00C1307A"/>
    <w:p w:rsidR="00156A3E" w:rsidRDefault="009753E5">
      <w:r>
        <w:br w:type="page"/>
      </w:r>
    </w:p>
    <w:p w:rsidR="00711E1D" w:rsidRPr="00D62336" w:rsidRDefault="00711E1D" w:rsidP="00C509A6">
      <w:pPr>
        <w:rPr>
          <w:b/>
          <w:noProof/>
          <w:u w:val="single"/>
        </w:rPr>
      </w:pPr>
      <w:r w:rsidRPr="00D62336">
        <w:rPr>
          <w:b/>
          <w:noProof/>
          <w:u w:val="single"/>
        </w:rPr>
        <w:lastRenderedPageBreak/>
        <w:t>Task 1</w:t>
      </w:r>
      <w:r w:rsidR="00C509A6" w:rsidRPr="00D62336">
        <w:rPr>
          <w:b/>
          <w:noProof/>
          <w:u w:val="single"/>
        </w:rPr>
        <w:t>2</w:t>
      </w:r>
    </w:p>
    <w:p w:rsidR="00156A3E" w:rsidRPr="00D62336" w:rsidRDefault="00156A3E"/>
    <w:p w:rsidR="0090178E" w:rsidRPr="005838C4" w:rsidRDefault="0090178E" w:rsidP="0090178E">
      <w:pPr>
        <w:rPr>
          <w:rFonts w:eastAsia="MS Mincho"/>
          <w:b/>
          <w:sz w:val="32"/>
          <w:szCs w:val="32"/>
        </w:rPr>
      </w:pPr>
      <w:bookmarkStart w:id="16" w:name="Candy"/>
      <w:r w:rsidRPr="005838C4">
        <w:rPr>
          <w:rFonts w:eastAsia="MS Mincho"/>
          <w:b/>
          <w:sz w:val="32"/>
          <w:szCs w:val="32"/>
          <w:u w:val="single"/>
        </w:rPr>
        <w:t>Practice Task:</w:t>
      </w:r>
      <w:r w:rsidRPr="005838C4">
        <w:rPr>
          <w:rFonts w:eastAsia="MS Mincho"/>
          <w:b/>
          <w:sz w:val="32"/>
          <w:szCs w:val="32"/>
        </w:rPr>
        <w:t xml:space="preserve">  Candy </w:t>
      </w:r>
    </w:p>
    <w:bookmarkEnd w:id="16"/>
    <w:p w:rsidR="0090178E" w:rsidRPr="007E7CAE" w:rsidRDefault="00E0761A" w:rsidP="0090178E">
      <w:pPr>
        <w:rPr>
          <w:i/>
          <w:color w:val="000000"/>
        </w:rPr>
      </w:pPr>
      <w:r w:rsidRPr="007E7CAE">
        <w:rPr>
          <w:i/>
          <w:color w:val="000000"/>
        </w:rPr>
        <w:t>Approximately 1 day</w:t>
      </w:r>
    </w:p>
    <w:p w:rsidR="0090178E" w:rsidRPr="007C2A81" w:rsidRDefault="0090178E" w:rsidP="0090178E">
      <w:pPr>
        <w:rPr>
          <w:rFonts w:eastAsia="MS Mincho"/>
          <w:b/>
          <w:sz w:val="36"/>
          <w:szCs w:val="36"/>
        </w:rPr>
      </w:pPr>
    </w:p>
    <w:p w:rsidR="00792428" w:rsidRPr="005A5A84" w:rsidRDefault="00792428" w:rsidP="00792428">
      <w:pPr>
        <w:rPr>
          <w:b/>
        </w:rPr>
      </w:pPr>
      <w:r>
        <w:rPr>
          <w:b/>
          <w:u w:val="single"/>
        </w:rPr>
        <w:t>STANDARDS FOR MATHEMATICAL CONTENT</w:t>
      </w:r>
    </w:p>
    <w:p w:rsidR="0090178E" w:rsidRDefault="0090178E" w:rsidP="0090178E">
      <w:pPr>
        <w:autoSpaceDE w:val="0"/>
        <w:autoSpaceDN w:val="0"/>
        <w:adjustRightInd w:val="0"/>
      </w:pPr>
    </w:p>
    <w:p w:rsidR="0090178E" w:rsidRDefault="00CC7F5D" w:rsidP="0090178E">
      <w:pPr>
        <w:autoSpaceDE w:val="0"/>
        <w:autoSpaceDN w:val="0"/>
        <w:adjustRightInd w:val="0"/>
      </w:pPr>
      <w:r>
        <w:rPr>
          <w:b/>
        </w:rPr>
        <w:t>MGSE</w:t>
      </w:r>
      <w:r w:rsidR="0090178E" w:rsidRPr="00792428">
        <w:rPr>
          <w:b/>
        </w:rPr>
        <w:t>1.MD.4.</w:t>
      </w:r>
      <w:r w:rsidR="0090178E" w:rsidRPr="00C3433C">
        <w:t xml:space="preserve"> Organize, represent, and interpret data w</w:t>
      </w:r>
      <w:r w:rsidR="0090178E">
        <w:t xml:space="preserve">ith up to three categories; ask </w:t>
      </w:r>
      <w:r w:rsidR="0090178E" w:rsidRPr="00C3433C">
        <w:t xml:space="preserve">and answer questions about the total </w:t>
      </w:r>
      <w:r w:rsidR="0090178E">
        <w:t xml:space="preserve">number of data points, how many </w:t>
      </w:r>
      <w:r w:rsidR="0090178E" w:rsidRPr="00C3433C">
        <w:t>in each category, and how many more or l</w:t>
      </w:r>
      <w:r w:rsidR="0090178E">
        <w:t xml:space="preserve">ess are in one category than in </w:t>
      </w:r>
      <w:r w:rsidR="0090178E" w:rsidRPr="00C3433C">
        <w:t>another.</w:t>
      </w:r>
    </w:p>
    <w:p w:rsidR="00E0761A" w:rsidRDefault="00E0761A" w:rsidP="0090178E">
      <w:pPr>
        <w:autoSpaceDE w:val="0"/>
        <w:autoSpaceDN w:val="0"/>
        <w:adjustRightInd w:val="0"/>
      </w:pPr>
    </w:p>
    <w:p w:rsidR="0090178E" w:rsidRPr="00C3433C" w:rsidRDefault="00CC7F5D" w:rsidP="0090178E">
      <w:pPr>
        <w:autoSpaceDE w:val="0"/>
        <w:autoSpaceDN w:val="0"/>
        <w:adjustRightInd w:val="0"/>
      </w:pPr>
      <w:r>
        <w:rPr>
          <w:b/>
        </w:rPr>
        <w:t>MGSE</w:t>
      </w:r>
      <w:r w:rsidR="0090178E" w:rsidRPr="00792428">
        <w:rPr>
          <w:b/>
        </w:rPr>
        <w:t>1.OA.5</w:t>
      </w:r>
      <w:r w:rsidR="0090178E" w:rsidRPr="00C3433C">
        <w:t>. Relate counting to addition and subtraction (e.g., by counting on 2 to</w:t>
      </w:r>
      <w:r w:rsidR="0090178E">
        <w:t xml:space="preserve"> </w:t>
      </w:r>
      <w:r w:rsidR="0090178E" w:rsidRPr="00C3433C">
        <w:t>add 2).</w:t>
      </w:r>
    </w:p>
    <w:p w:rsidR="0090178E" w:rsidRPr="00A27A16" w:rsidRDefault="0090178E" w:rsidP="0090178E">
      <w:pPr>
        <w:autoSpaceDE w:val="0"/>
        <w:autoSpaceDN w:val="0"/>
        <w:adjustRightInd w:val="0"/>
        <w:rPr>
          <w:rFonts w:eastAsia="Calibri"/>
          <w:b/>
          <w:bCs/>
          <w:color w:val="000000"/>
          <w:u w:val="single"/>
        </w:rPr>
      </w:pPr>
    </w:p>
    <w:p w:rsidR="001A60F9" w:rsidRDefault="001A60F9" w:rsidP="001A60F9">
      <w:pPr>
        <w:autoSpaceDE w:val="0"/>
        <w:autoSpaceDN w:val="0"/>
        <w:adjustRightInd w:val="0"/>
        <w:rPr>
          <w:b/>
          <w:bCs/>
          <w:u w:val="single"/>
        </w:rPr>
      </w:pPr>
      <w:r w:rsidRPr="001A60F9">
        <w:rPr>
          <w:b/>
          <w:bCs/>
          <w:u w:val="single"/>
        </w:rPr>
        <w:t>STANDARDS FOR MATHEMATICAL PRACTICE</w:t>
      </w:r>
    </w:p>
    <w:p w:rsidR="007E7CAE" w:rsidRPr="001A60F9" w:rsidRDefault="007E7CAE" w:rsidP="001A60F9">
      <w:pPr>
        <w:autoSpaceDE w:val="0"/>
        <w:autoSpaceDN w:val="0"/>
        <w:adjustRightInd w:val="0"/>
        <w:rPr>
          <w:b/>
          <w:bCs/>
          <w:u w:val="single"/>
        </w:rPr>
      </w:pPr>
    </w:p>
    <w:p w:rsidR="0090178E" w:rsidRPr="002D6169" w:rsidRDefault="0090178E" w:rsidP="00E41D04">
      <w:pPr>
        <w:numPr>
          <w:ilvl w:val="0"/>
          <w:numId w:val="40"/>
        </w:numPr>
        <w:autoSpaceDE w:val="0"/>
        <w:autoSpaceDN w:val="0"/>
        <w:adjustRightInd w:val="0"/>
        <w:rPr>
          <w:rFonts w:eastAsia="Calibri"/>
          <w:color w:val="000000"/>
        </w:rPr>
      </w:pPr>
      <w:r w:rsidRPr="002D6169">
        <w:rPr>
          <w:rFonts w:eastAsia="Calibri"/>
          <w:bCs/>
          <w:color w:val="000000"/>
        </w:rPr>
        <w:t xml:space="preserve"> Make sense of problems and persevere in solving them. </w:t>
      </w:r>
    </w:p>
    <w:p w:rsidR="0090178E" w:rsidRPr="002D6169" w:rsidRDefault="0090178E" w:rsidP="00E41D04">
      <w:pPr>
        <w:numPr>
          <w:ilvl w:val="0"/>
          <w:numId w:val="40"/>
        </w:numPr>
        <w:autoSpaceDE w:val="0"/>
        <w:autoSpaceDN w:val="0"/>
        <w:adjustRightInd w:val="0"/>
        <w:rPr>
          <w:rFonts w:eastAsia="Calibri"/>
          <w:color w:val="000000"/>
        </w:rPr>
      </w:pPr>
      <w:r w:rsidRPr="002D6169">
        <w:rPr>
          <w:rFonts w:eastAsia="Calibri"/>
          <w:bCs/>
          <w:color w:val="000000"/>
        </w:rPr>
        <w:t xml:space="preserve"> Reason abstractly and quantitatively. </w:t>
      </w:r>
    </w:p>
    <w:p w:rsidR="0090178E" w:rsidRPr="002D6169" w:rsidRDefault="0090178E" w:rsidP="00E41D04">
      <w:pPr>
        <w:numPr>
          <w:ilvl w:val="0"/>
          <w:numId w:val="40"/>
        </w:numPr>
        <w:autoSpaceDE w:val="0"/>
        <w:autoSpaceDN w:val="0"/>
        <w:adjustRightInd w:val="0"/>
        <w:rPr>
          <w:rFonts w:eastAsia="Calibri"/>
          <w:color w:val="000000"/>
        </w:rPr>
      </w:pPr>
      <w:r w:rsidRPr="002D6169">
        <w:rPr>
          <w:rFonts w:eastAsia="Calibri"/>
          <w:bCs/>
          <w:color w:val="000000"/>
        </w:rPr>
        <w:t xml:space="preserve"> Construct viable arguments and critique the reasoning of others. </w:t>
      </w:r>
    </w:p>
    <w:p w:rsidR="0090178E" w:rsidRPr="002D6169" w:rsidRDefault="0090178E" w:rsidP="00E41D04">
      <w:pPr>
        <w:numPr>
          <w:ilvl w:val="0"/>
          <w:numId w:val="40"/>
        </w:numPr>
        <w:autoSpaceDE w:val="0"/>
        <w:autoSpaceDN w:val="0"/>
        <w:adjustRightInd w:val="0"/>
        <w:rPr>
          <w:rFonts w:eastAsia="Calibri"/>
          <w:i/>
          <w:color w:val="000000"/>
        </w:rPr>
      </w:pPr>
      <w:r w:rsidRPr="002D6169">
        <w:rPr>
          <w:rFonts w:eastAsia="Calibri"/>
          <w:bCs/>
          <w:color w:val="000000"/>
        </w:rPr>
        <w:t xml:space="preserve"> </w:t>
      </w:r>
      <w:r w:rsidR="002D6169">
        <w:rPr>
          <w:rFonts w:eastAsia="Calibri"/>
          <w:bCs/>
          <w:color w:val="000000"/>
        </w:rPr>
        <w:t xml:space="preserve">Model with mathematics. </w:t>
      </w:r>
      <w:r w:rsidR="00843F81" w:rsidRPr="002D6169">
        <w:rPr>
          <w:rFonts w:eastAsia="Calibri"/>
          <w:bCs/>
          <w:i/>
          <w:color w:val="000000"/>
        </w:rPr>
        <w:t>Students construct</w:t>
      </w:r>
      <w:r w:rsidR="00315FA8" w:rsidRPr="002D6169">
        <w:rPr>
          <w:rFonts w:eastAsia="Calibri"/>
          <w:bCs/>
          <w:i/>
          <w:color w:val="000000"/>
        </w:rPr>
        <w:t xml:space="preserve"> graphs to model data collected.</w:t>
      </w:r>
    </w:p>
    <w:p w:rsidR="0090178E" w:rsidRPr="002D6169" w:rsidRDefault="0090178E" w:rsidP="00E41D04">
      <w:pPr>
        <w:numPr>
          <w:ilvl w:val="0"/>
          <w:numId w:val="40"/>
        </w:numPr>
        <w:autoSpaceDE w:val="0"/>
        <w:autoSpaceDN w:val="0"/>
        <w:adjustRightInd w:val="0"/>
        <w:rPr>
          <w:rFonts w:eastAsia="Calibri"/>
          <w:color w:val="000000"/>
        </w:rPr>
      </w:pPr>
      <w:r w:rsidRPr="002D6169">
        <w:rPr>
          <w:rFonts w:eastAsia="Calibri"/>
          <w:bCs/>
          <w:color w:val="000000"/>
        </w:rPr>
        <w:t xml:space="preserve"> Use appropriate tools strategically. </w:t>
      </w:r>
    </w:p>
    <w:p w:rsidR="0090178E" w:rsidRPr="002D6169" w:rsidRDefault="002D6169" w:rsidP="00E41D04">
      <w:pPr>
        <w:numPr>
          <w:ilvl w:val="0"/>
          <w:numId w:val="40"/>
        </w:numPr>
        <w:autoSpaceDE w:val="0"/>
        <w:autoSpaceDN w:val="0"/>
        <w:adjustRightInd w:val="0"/>
        <w:rPr>
          <w:rFonts w:eastAsia="Calibri"/>
          <w:i/>
          <w:color w:val="000000"/>
        </w:rPr>
      </w:pPr>
      <w:r>
        <w:rPr>
          <w:rFonts w:eastAsia="Calibri"/>
          <w:bCs/>
          <w:color w:val="000000"/>
        </w:rPr>
        <w:t xml:space="preserve"> Attend to precision.</w:t>
      </w:r>
      <w:r w:rsidR="00843F81" w:rsidRPr="002D6169">
        <w:rPr>
          <w:rFonts w:eastAsia="Calibri"/>
          <w:bCs/>
          <w:color w:val="000000"/>
        </w:rPr>
        <w:t xml:space="preserve"> </w:t>
      </w:r>
      <w:r w:rsidR="00843F81" w:rsidRPr="002D6169">
        <w:rPr>
          <w:rFonts w:eastAsia="Calibri"/>
          <w:bCs/>
          <w:i/>
          <w:color w:val="000000"/>
        </w:rPr>
        <w:t xml:space="preserve">Students make </w:t>
      </w:r>
      <w:r w:rsidR="00315FA8" w:rsidRPr="002D6169">
        <w:rPr>
          <w:rFonts w:eastAsia="Calibri"/>
          <w:bCs/>
          <w:i/>
          <w:color w:val="000000"/>
        </w:rPr>
        <w:t>observations based on the data collected in the survey.</w:t>
      </w:r>
    </w:p>
    <w:p w:rsidR="0090178E" w:rsidRPr="002D6169" w:rsidRDefault="0090178E" w:rsidP="00E41D04">
      <w:pPr>
        <w:numPr>
          <w:ilvl w:val="0"/>
          <w:numId w:val="40"/>
        </w:numPr>
        <w:autoSpaceDE w:val="0"/>
        <w:autoSpaceDN w:val="0"/>
        <w:adjustRightInd w:val="0"/>
        <w:rPr>
          <w:rFonts w:eastAsia="Calibri"/>
          <w:bCs/>
          <w:color w:val="000000"/>
        </w:rPr>
      </w:pPr>
      <w:r w:rsidRPr="002D6169">
        <w:rPr>
          <w:rFonts w:eastAsia="Calibri"/>
          <w:bCs/>
          <w:color w:val="000000"/>
        </w:rPr>
        <w:t xml:space="preserve"> Look for and make use of structure. </w:t>
      </w:r>
    </w:p>
    <w:p w:rsidR="0090178E" w:rsidRPr="002D6169" w:rsidRDefault="0090178E" w:rsidP="00E41D04">
      <w:pPr>
        <w:numPr>
          <w:ilvl w:val="0"/>
          <w:numId w:val="40"/>
        </w:numPr>
        <w:autoSpaceDE w:val="0"/>
        <w:autoSpaceDN w:val="0"/>
        <w:adjustRightInd w:val="0"/>
        <w:rPr>
          <w:rFonts w:eastAsia="Calibri"/>
          <w:color w:val="000000"/>
        </w:rPr>
      </w:pPr>
      <w:r w:rsidRPr="002D6169">
        <w:rPr>
          <w:rFonts w:eastAsia="Calibri"/>
          <w:bCs/>
          <w:color w:val="000000"/>
        </w:rPr>
        <w:t xml:space="preserve"> Look for and express regularity in repeated reasoning. </w:t>
      </w:r>
    </w:p>
    <w:p w:rsidR="0090178E" w:rsidRPr="00AF1775" w:rsidRDefault="0090178E" w:rsidP="0090178E">
      <w:pPr>
        <w:contextualSpacing/>
        <w:rPr>
          <w:rFonts w:eastAsia="MS Mincho"/>
          <w:b/>
        </w:rPr>
      </w:pPr>
    </w:p>
    <w:p w:rsidR="0018029C" w:rsidRPr="0018029C" w:rsidRDefault="00923AC1" w:rsidP="0018029C">
      <w:pPr>
        <w:ind w:right="432"/>
        <w:rPr>
          <w:rFonts w:eastAsia="MS Mincho"/>
          <w:b/>
          <w:caps/>
          <w:u w:val="single"/>
        </w:rPr>
      </w:pPr>
      <w:r>
        <w:rPr>
          <w:rFonts w:eastAsia="MS Mincho"/>
          <w:b/>
          <w:caps/>
          <w:u w:val="single"/>
        </w:rPr>
        <w:t>BACKGROUND KNOWLEDGE/COMMON MISCONCEPTIONS</w:t>
      </w:r>
    </w:p>
    <w:p w:rsidR="0018029C" w:rsidRDefault="0018029C" w:rsidP="0018029C">
      <w:pPr>
        <w:ind w:right="432"/>
        <w:rPr>
          <w:rFonts w:eastAsia="MS Mincho"/>
          <w:i/>
          <w:color w:val="000000"/>
        </w:rPr>
      </w:pPr>
    </w:p>
    <w:p w:rsidR="0018029C" w:rsidRDefault="0018029C" w:rsidP="0018029C">
      <w:pPr>
        <w:pStyle w:val="Default"/>
        <w:spacing w:before="120" w:after="120"/>
        <w:rPr>
          <w:sz w:val="22"/>
          <w:szCs w:val="22"/>
        </w:rPr>
      </w:pPr>
      <w:r>
        <w:rPr>
          <w:sz w:val="22"/>
          <w:szCs w:val="22"/>
        </w:rPr>
        <w:t xml:space="preserve">This standard calls for students to work with categorical data by organizing, representing and interpreting data.  Students should have experiences posing a question with 3 possible responses and then work with the data that they collect.   For example: </w:t>
      </w:r>
    </w:p>
    <w:p w:rsidR="0018029C" w:rsidRPr="00C3433C" w:rsidRDefault="0018029C" w:rsidP="0018029C">
      <w:pPr>
        <w:pStyle w:val="Default"/>
        <w:spacing w:before="120" w:after="120"/>
        <w:rPr>
          <w:b/>
          <w:i/>
          <w:sz w:val="22"/>
          <w:szCs w:val="22"/>
        </w:rPr>
      </w:pPr>
      <w:r>
        <w:rPr>
          <w:sz w:val="22"/>
          <w:szCs w:val="22"/>
        </w:rPr>
        <w:t xml:space="preserve">Students pose a question and the 3 possible responses:  </w:t>
      </w:r>
      <w:r w:rsidRPr="00E25946">
        <w:rPr>
          <w:i/>
          <w:sz w:val="22"/>
          <w:szCs w:val="22"/>
        </w:rPr>
        <w:t xml:space="preserve">Which is your favorite flavor of ice cream? Chocolate, vanilla or strawberry? </w:t>
      </w:r>
      <w:r>
        <w:rPr>
          <w:sz w:val="22"/>
          <w:szCs w:val="22"/>
        </w:rPr>
        <w:t xml:space="preserve">Students collect their data by using tallies or another way of keeping track.  Students organize their data by totaling each category in a chart or table.  </w:t>
      </w:r>
      <w:r w:rsidRPr="00C3433C">
        <w:rPr>
          <w:b/>
          <w:i/>
          <w:sz w:val="22"/>
          <w:szCs w:val="22"/>
        </w:rPr>
        <w:t>Picture and bar graphs are introduced in 2</w:t>
      </w:r>
      <w:r w:rsidRPr="00C3433C">
        <w:rPr>
          <w:b/>
          <w:i/>
          <w:sz w:val="22"/>
          <w:szCs w:val="22"/>
          <w:vertAlign w:val="superscript"/>
        </w:rPr>
        <w:t>nd</w:t>
      </w:r>
      <w:r w:rsidRPr="00C3433C">
        <w:rPr>
          <w:b/>
          <w:i/>
          <w:sz w:val="22"/>
          <w:szCs w:val="22"/>
        </w:rPr>
        <w:t xml:space="preserve"> Grade.</w:t>
      </w:r>
    </w:p>
    <w:tbl>
      <w:tblPr>
        <w:tblW w:w="0" w:type="auto"/>
        <w:tblInd w:w="1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5"/>
        <w:gridCol w:w="2385"/>
      </w:tblGrid>
      <w:tr w:rsidR="0018029C" w:rsidTr="0045659D">
        <w:tc>
          <w:tcPr>
            <w:tcW w:w="4770" w:type="dxa"/>
            <w:gridSpan w:val="2"/>
          </w:tcPr>
          <w:p w:rsidR="0018029C" w:rsidRPr="0072790F" w:rsidRDefault="0018029C" w:rsidP="0045659D">
            <w:pPr>
              <w:pStyle w:val="Default"/>
              <w:jc w:val="center"/>
              <w:rPr>
                <w:b/>
                <w:sz w:val="22"/>
                <w:szCs w:val="22"/>
              </w:rPr>
            </w:pPr>
            <w:r w:rsidRPr="0072790F">
              <w:rPr>
                <w:b/>
                <w:sz w:val="22"/>
                <w:szCs w:val="22"/>
              </w:rPr>
              <w:t>What is your favorite flavor of ice cream?</w:t>
            </w:r>
          </w:p>
        </w:tc>
      </w:tr>
      <w:tr w:rsidR="0018029C" w:rsidTr="0045659D">
        <w:tc>
          <w:tcPr>
            <w:tcW w:w="2385" w:type="dxa"/>
          </w:tcPr>
          <w:p w:rsidR="0018029C" w:rsidRPr="0072790F" w:rsidRDefault="0018029C" w:rsidP="0045659D">
            <w:pPr>
              <w:pStyle w:val="Default"/>
              <w:jc w:val="center"/>
              <w:rPr>
                <w:sz w:val="22"/>
                <w:szCs w:val="22"/>
              </w:rPr>
            </w:pPr>
            <w:r w:rsidRPr="0072790F">
              <w:rPr>
                <w:sz w:val="22"/>
                <w:szCs w:val="22"/>
              </w:rPr>
              <w:t>Chocolate</w:t>
            </w:r>
          </w:p>
        </w:tc>
        <w:tc>
          <w:tcPr>
            <w:tcW w:w="2385" w:type="dxa"/>
          </w:tcPr>
          <w:p w:rsidR="0018029C" w:rsidRPr="0072790F" w:rsidRDefault="0018029C" w:rsidP="0045659D">
            <w:pPr>
              <w:pStyle w:val="Default"/>
              <w:jc w:val="center"/>
              <w:rPr>
                <w:sz w:val="22"/>
                <w:szCs w:val="22"/>
              </w:rPr>
            </w:pPr>
            <w:r w:rsidRPr="0072790F">
              <w:rPr>
                <w:sz w:val="22"/>
                <w:szCs w:val="22"/>
              </w:rPr>
              <w:t>12</w:t>
            </w:r>
          </w:p>
        </w:tc>
      </w:tr>
      <w:tr w:rsidR="0018029C" w:rsidTr="0045659D">
        <w:tc>
          <w:tcPr>
            <w:tcW w:w="2385" w:type="dxa"/>
          </w:tcPr>
          <w:p w:rsidR="0018029C" w:rsidRPr="0072790F" w:rsidRDefault="0018029C" w:rsidP="0045659D">
            <w:pPr>
              <w:pStyle w:val="Default"/>
              <w:jc w:val="center"/>
              <w:rPr>
                <w:sz w:val="22"/>
                <w:szCs w:val="22"/>
              </w:rPr>
            </w:pPr>
            <w:r w:rsidRPr="0072790F">
              <w:rPr>
                <w:sz w:val="22"/>
                <w:szCs w:val="22"/>
              </w:rPr>
              <w:t>Vanilla</w:t>
            </w:r>
          </w:p>
        </w:tc>
        <w:tc>
          <w:tcPr>
            <w:tcW w:w="2385" w:type="dxa"/>
          </w:tcPr>
          <w:p w:rsidR="0018029C" w:rsidRPr="0072790F" w:rsidRDefault="0018029C" w:rsidP="0045659D">
            <w:pPr>
              <w:pStyle w:val="Default"/>
              <w:jc w:val="center"/>
              <w:rPr>
                <w:sz w:val="22"/>
                <w:szCs w:val="22"/>
              </w:rPr>
            </w:pPr>
            <w:r w:rsidRPr="0072790F">
              <w:rPr>
                <w:sz w:val="22"/>
                <w:szCs w:val="22"/>
              </w:rPr>
              <w:t xml:space="preserve">  5</w:t>
            </w:r>
          </w:p>
        </w:tc>
      </w:tr>
      <w:tr w:rsidR="0018029C" w:rsidTr="0045659D">
        <w:tc>
          <w:tcPr>
            <w:tcW w:w="2385" w:type="dxa"/>
          </w:tcPr>
          <w:p w:rsidR="0018029C" w:rsidRPr="0072790F" w:rsidRDefault="0018029C" w:rsidP="0045659D">
            <w:pPr>
              <w:pStyle w:val="Default"/>
              <w:jc w:val="center"/>
              <w:rPr>
                <w:sz w:val="22"/>
                <w:szCs w:val="22"/>
              </w:rPr>
            </w:pPr>
            <w:r w:rsidRPr="0072790F">
              <w:rPr>
                <w:sz w:val="22"/>
                <w:szCs w:val="22"/>
              </w:rPr>
              <w:t>Strawberry</w:t>
            </w:r>
          </w:p>
        </w:tc>
        <w:tc>
          <w:tcPr>
            <w:tcW w:w="2385" w:type="dxa"/>
          </w:tcPr>
          <w:p w:rsidR="0018029C" w:rsidRPr="0072790F" w:rsidRDefault="0018029C" w:rsidP="0045659D">
            <w:pPr>
              <w:pStyle w:val="Default"/>
              <w:jc w:val="center"/>
              <w:rPr>
                <w:sz w:val="22"/>
                <w:szCs w:val="22"/>
              </w:rPr>
            </w:pPr>
            <w:r w:rsidRPr="0072790F">
              <w:rPr>
                <w:sz w:val="22"/>
                <w:szCs w:val="22"/>
              </w:rPr>
              <w:t xml:space="preserve">  6</w:t>
            </w:r>
          </w:p>
        </w:tc>
      </w:tr>
    </w:tbl>
    <w:p w:rsidR="00E0761A" w:rsidRDefault="00E0761A" w:rsidP="0090178E">
      <w:pPr>
        <w:spacing w:after="200" w:line="276" w:lineRule="auto"/>
        <w:contextualSpacing/>
        <w:rPr>
          <w:rFonts w:eastAsia="MS Mincho"/>
          <w:b/>
          <w:u w:val="single"/>
        </w:rPr>
      </w:pPr>
    </w:p>
    <w:p w:rsidR="0090178E" w:rsidRDefault="0070789E" w:rsidP="00FE1CB4">
      <w:pPr>
        <w:rPr>
          <w:rFonts w:eastAsia="MS Mincho"/>
          <w:b/>
          <w:u w:val="single"/>
        </w:rPr>
      </w:pPr>
      <w:r>
        <w:rPr>
          <w:rFonts w:eastAsia="MS Mincho"/>
          <w:b/>
          <w:u w:val="single"/>
        </w:rPr>
        <w:br w:type="page"/>
      </w:r>
      <w:r w:rsidR="0090178E" w:rsidRPr="001B3640">
        <w:rPr>
          <w:rFonts w:eastAsia="MS Mincho"/>
          <w:b/>
          <w:u w:val="single"/>
        </w:rPr>
        <w:lastRenderedPageBreak/>
        <w:t>ESSENTIAL QUESTIONS</w:t>
      </w:r>
    </w:p>
    <w:p w:rsidR="007E7CAE" w:rsidRPr="007C2A81" w:rsidRDefault="007E7CAE" w:rsidP="0090178E">
      <w:pPr>
        <w:spacing w:after="200" w:line="276" w:lineRule="auto"/>
        <w:contextualSpacing/>
        <w:rPr>
          <w:rFonts w:eastAsia="MS Mincho"/>
          <w:b/>
          <w:u w:val="single"/>
        </w:rPr>
      </w:pPr>
    </w:p>
    <w:p w:rsidR="0090178E" w:rsidRPr="001B3640" w:rsidRDefault="001B3640" w:rsidP="00E41D04">
      <w:pPr>
        <w:numPr>
          <w:ilvl w:val="0"/>
          <w:numId w:val="18"/>
        </w:numPr>
        <w:contextualSpacing/>
        <w:rPr>
          <w:rFonts w:eastAsia="MS Mincho"/>
        </w:rPr>
      </w:pPr>
      <w:r w:rsidRPr="001B3640">
        <w:rPr>
          <w:rFonts w:eastAsia="MS Mincho"/>
        </w:rPr>
        <w:t>How do tables help you organize your thinking?</w:t>
      </w:r>
    </w:p>
    <w:p w:rsidR="001B3640" w:rsidRPr="007C2A81" w:rsidRDefault="001B3640" w:rsidP="001B3640">
      <w:pPr>
        <w:ind w:left="810"/>
        <w:contextualSpacing/>
        <w:rPr>
          <w:rFonts w:eastAsia="MS Mincho"/>
          <w:b/>
        </w:rPr>
      </w:pPr>
    </w:p>
    <w:p w:rsidR="0090178E" w:rsidRPr="007C2A81" w:rsidRDefault="0090178E" w:rsidP="0090178E">
      <w:pPr>
        <w:spacing w:after="200" w:line="276" w:lineRule="auto"/>
        <w:contextualSpacing/>
        <w:rPr>
          <w:rFonts w:eastAsia="MS Mincho"/>
          <w:b/>
          <w:u w:val="single"/>
        </w:rPr>
      </w:pPr>
      <w:r w:rsidRPr="007C2A81">
        <w:rPr>
          <w:rFonts w:eastAsia="MS Mincho"/>
          <w:b/>
          <w:u w:val="single"/>
        </w:rPr>
        <w:t>MATERIALS</w:t>
      </w:r>
    </w:p>
    <w:p w:rsidR="0090178E" w:rsidRDefault="0090178E" w:rsidP="0090178E">
      <w:pPr>
        <w:spacing w:after="200" w:line="276" w:lineRule="auto"/>
        <w:ind w:left="90"/>
        <w:contextualSpacing/>
      </w:pPr>
    </w:p>
    <w:p w:rsidR="0090178E" w:rsidRDefault="0090178E" w:rsidP="00E41D04">
      <w:pPr>
        <w:numPr>
          <w:ilvl w:val="0"/>
          <w:numId w:val="18"/>
        </w:numPr>
        <w:spacing w:after="200" w:line="276" w:lineRule="auto"/>
        <w:contextualSpacing/>
      </w:pPr>
      <w:r>
        <w:t>Snack size packs of  Skittles or M&amp;Ms</w:t>
      </w:r>
      <w:r w:rsidR="00E77DC6">
        <w:t>, (one bag for each pair of students or small group) (may substitute buttons, or color tiles)</w:t>
      </w:r>
      <w:r>
        <w:t xml:space="preserve"> </w:t>
      </w:r>
    </w:p>
    <w:p w:rsidR="0090178E" w:rsidRDefault="0090178E" w:rsidP="00E41D04">
      <w:pPr>
        <w:numPr>
          <w:ilvl w:val="0"/>
          <w:numId w:val="18"/>
        </w:numPr>
        <w:spacing w:after="200" w:line="276" w:lineRule="auto"/>
        <w:contextualSpacing/>
      </w:pPr>
      <w:r>
        <w:t xml:space="preserve">Paper and pencils </w:t>
      </w:r>
    </w:p>
    <w:p w:rsidR="0090178E" w:rsidRDefault="0090178E" w:rsidP="0090178E">
      <w:pPr>
        <w:spacing w:after="200" w:line="276" w:lineRule="auto"/>
        <w:contextualSpacing/>
        <w:rPr>
          <w:rFonts w:eastAsia="MS Mincho"/>
          <w:b/>
          <w:u w:val="single"/>
        </w:rPr>
      </w:pPr>
    </w:p>
    <w:p w:rsidR="0090178E" w:rsidRPr="007C2A81" w:rsidRDefault="0090178E" w:rsidP="0090178E">
      <w:pPr>
        <w:spacing w:after="200" w:line="276" w:lineRule="auto"/>
        <w:contextualSpacing/>
        <w:rPr>
          <w:rFonts w:eastAsia="MS Mincho"/>
          <w:b/>
        </w:rPr>
      </w:pPr>
      <w:r w:rsidRPr="007C2A81">
        <w:rPr>
          <w:rFonts w:eastAsia="MS Mincho"/>
          <w:b/>
          <w:u w:val="single"/>
        </w:rPr>
        <w:t>GROUPING</w:t>
      </w:r>
    </w:p>
    <w:p w:rsidR="007E7CAE" w:rsidRDefault="007E7CAE" w:rsidP="0090178E">
      <w:pPr>
        <w:spacing w:after="200" w:line="276" w:lineRule="auto"/>
        <w:contextualSpacing/>
      </w:pPr>
    </w:p>
    <w:p w:rsidR="0090178E" w:rsidRPr="007C2A81" w:rsidRDefault="0090178E" w:rsidP="0090178E">
      <w:pPr>
        <w:spacing w:after="200" w:line="276" w:lineRule="auto"/>
        <w:contextualSpacing/>
        <w:rPr>
          <w:rFonts w:eastAsia="MS Mincho"/>
          <w:b/>
        </w:rPr>
      </w:pPr>
      <w:r>
        <w:t>Whole class/small group/partners</w:t>
      </w:r>
    </w:p>
    <w:p w:rsidR="0090178E" w:rsidRDefault="0090178E" w:rsidP="0090178E">
      <w:pPr>
        <w:rPr>
          <w:rFonts w:eastAsia="MS Mincho"/>
          <w:b/>
        </w:rPr>
      </w:pPr>
    </w:p>
    <w:p w:rsidR="0090178E" w:rsidRPr="007C2A81" w:rsidRDefault="0090178E" w:rsidP="0090178E">
      <w:pPr>
        <w:rPr>
          <w:rFonts w:eastAsia="MS Mincho"/>
          <w:b/>
        </w:rPr>
      </w:pPr>
      <w:r w:rsidRPr="007C2A81">
        <w:rPr>
          <w:rFonts w:eastAsia="MS Mincho"/>
          <w:b/>
          <w:u w:val="single"/>
        </w:rPr>
        <w:t>TASK DESCRIPTION, DEVELOPMENT AND DISCUSSION</w:t>
      </w:r>
    </w:p>
    <w:p w:rsidR="0090178E" w:rsidRDefault="0090178E" w:rsidP="0090178E">
      <w:pPr>
        <w:rPr>
          <w:rFonts w:eastAsia="MS Mincho"/>
          <w:b/>
        </w:rPr>
      </w:pPr>
    </w:p>
    <w:p w:rsidR="00156A3E" w:rsidRPr="007C2A81" w:rsidRDefault="007E7CAE" w:rsidP="0090178E">
      <w:pPr>
        <w:rPr>
          <w:rFonts w:eastAsia="MS Mincho"/>
          <w:b/>
        </w:rPr>
      </w:pPr>
      <w:r>
        <w:rPr>
          <w:rFonts w:eastAsia="MS Mincho"/>
          <w:b/>
        </w:rPr>
        <w:t>Part</w:t>
      </w:r>
      <w:r w:rsidR="00156A3E">
        <w:rPr>
          <w:rFonts w:eastAsia="MS Mincho"/>
          <w:b/>
        </w:rPr>
        <w:t xml:space="preserve"> I</w:t>
      </w:r>
    </w:p>
    <w:p w:rsidR="0090178E" w:rsidRDefault="0090178E" w:rsidP="0090178E">
      <w:pPr>
        <w:ind w:right="432"/>
        <w:rPr>
          <w:rFonts w:eastAsia="MS Mincho"/>
        </w:rPr>
      </w:pPr>
      <w:r>
        <w:rPr>
          <w:rFonts w:eastAsia="MS Mincho"/>
        </w:rPr>
        <w:t>Let students know that they will be collecting data on the different colors in the bag of M&amp;Ms/Skittles.  Ask the students to name the colors that they may find in the bag.  Write the list on the board.  Take a survey asking the class to vote for their favorite color.  Display the data in a table using numbers or tallies.  Ask the students to identify the 3 colors that were liked the best.  Pose the questions, “Which color do</w:t>
      </w:r>
      <w:r w:rsidR="0038274E">
        <w:rPr>
          <w:rFonts w:eastAsia="MS Mincho"/>
        </w:rPr>
        <w:t xml:space="preserve"> the</w:t>
      </w:r>
      <w:r>
        <w:rPr>
          <w:rFonts w:eastAsia="MS Mincho"/>
        </w:rPr>
        <w:t xml:space="preserve"> most students like?”  “What is the second and third favorite in the class?”  After each question have them explain how they knew that it was a favorite.</w:t>
      </w:r>
    </w:p>
    <w:p w:rsidR="0090178E" w:rsidRDefault="0090178E" w:rsidP="0090178E">
      <w:pPr>
        <w:ind w:right="432"/>
        <w:rPr>
          <w:rFonts w:eastAsia="MS Mincho"/>
        </w:rPr>
      </w:pPr>
    </w:p>
    <w:p w:rsidR="00156A3E" w:rsidRPr="00156A3E" w:rsidRDefault="00156A3E" w:rsidP="0090178E">
      <w:pPr>
        <w:ind w:right="432"/>
        <w:rPr>
          <w:rFonts w:eastAsia="MS Mincho"/>
          <w:b/>
        </w:rPr>
      </w:pPr>
      <w:r w:rsidRPr="00156A3E">
        <w:rPr>
          <w:rFonts w:eastAsia="MS Mincho"/>
          <w:b/>
        </w:rPr>
        <w:t>P</w:t>
      </w:r>
      <w:r w:rsidR="007E7CAE">
        <w:rPr>
          <w:rFonts w:eastAsia="MS Mincho"/>
          <w:b/>
        </w:rPr>
        <w:t>art</w:t>
      </w:r>
      <w:r w:rsidRPr="00156A3E">
        <w:rPr>
          <w:rFonts w:eastAsia="MS Mincho"/>
          <w:b/>
        </w:rPr>
        <w:t xml:space="preserve"> II</w:t>
      </w:r>
    </w:p>
    <w:p w:rsidR="0090178E" w:rsidRPr="00E77DC6" w:rsidRDefault="0090178E" w:rsidP="0090178E">
      <w:pPr>
        <w:ind w:right="432"/>
        <w:rPr>
          <w:rFonts w:eastAsia="MS Mincho"/>
        </w:rPr>
      </w:pPr>
      <w:r>
        <w:rPr>
          <w:rFonts w:eastAsia="MS Mincho"/>
        </w:rPr>
        <w:t>Students will be organizing data into three categories (the three favorite colors chosen in the opening).  They will use the snack size bags to record the amount of each color that they bag contains.</w:t>
      </w:r>
    </w:p>
    <w:p w:rsidR="007E7CAE" w:rsidRDefault="0090178E" w:rsidP="0090178E">
      <w:pPr>
        <w:ind w:right="432"/>
        <w:rPr>
          <w:rFonts w:eastAsia="MS Mincho"/>
        </w:rPr>
      </w:pPr>
      <w:r>
        <w:rPr>
          <w:rFonts w:eastAsia="MS Mincho"/>
        </w:rPr>
        <w:t xml:space="preserve">Provide each pair of students with a snack size bag of M&amp;Ms or Skittles.  Instruct students to open the bag and pull the colors out that were decided in the opening (the three favorite colors).  Students will count and record the amount of each of the three colors in a table.  </w:t>
      </w:r>
    </w:p>
    <w:p w:rsidR="007E7CAE" w:rsidRDefault="007E7CAE" w:rsidP="0090178E">
      <w:pPr>
        <w:ind w:right="432"/>
        <w:rPr>
          <w:rFonts w:eastAsia="MS Mincho"/>
        </w:rPr>
      </w:pPr>
    </w:p>
    <w:p w:rsidR="007E7CAE" w:rsidRDefault="0090178E" w:rsidP="0090178E">
      <w:pPr>
        <w:ind w:right="432"/>
        <w:rPr>
          <w:rFonts w:eastAsia="MS Mincho"/>
        </w:rPr>
      </w:pPr>
      <w:r>
        <w:rPr>
          <w:rFonts w:eastAsia="MS Mincho"/>
        </w:rPr>
        <w:t>Pose the following questions</w:t>
      </w:r>
      <w:r w:rsidR="00156A3E">
        <w:rPr>
          <w:rFonts w:eastAsia="MS Mincho"/>
        </w:rPr>
        <w:t xml:space="preserve"> to the students</w:t>
      </w:r>
      <w:r>
        <w:rPr>
          <w:rFonts w:eastAsia="MS Mincho"/>
        </w:rPr>
        <w:t>:</w:t>
      </w:r>
    </w:p>
    <w:p w:rsidR="0090178E" w:rsidRDefault="0090178E" w:rsidP="00E41D04">
      <w:pPr>
        <w:numPr>
          <w:ilvl w:val="0"/>
          <w:numId w:val="39"/>
        </w:numPr>
        <w:ind w:right="432"/>
        <w:rPr>
          <w:rFonts w:eastAsia="MS Mincho"/>
        </w:rPr>
      </w:pPr>
      <w:r>
        <w:rPr>
          <w:rFonts w:eastAsia="MS Mincho"/>
        </w:rPr>
        <w:t>Which color has the most?  How do you know?</w:t>
      </w:r>
    </w:p>
    <w:p w:rsidR="0090178E" w:rsidRDefault="0090178E" w:rsidP="00E41D04">
      <w:pPr>
        <w:numPr>
          <w:ilvl w:val="0"/>
          <w:numId w:val="39"/>
        </w:numPr>
        <w:ind w:right="432"/>
        <w:rPr>
          <w:rFonts w:eastAsia="MS Mincho"/>
        </w:rPr>
      </w:pPr>
      <w:r>
        <w:rPr>
          <w:rFonts w:eastAsia="MS Mincho"/>
        </w:rPr>
        <w:t>Which color has the least?  How do you know?</w:t>
      </w:r>
    </w:p>
    <w:p w:rsidR="007E7CAE" w:rsidRDefault="007E7CAE" w:rsidP="00E41D04">
      <w:pPr>
        <w:numPr>
          <w:ilvl w:val="0"/>
          <w:numId w:val="39"/>
        </w:numPr>
        <w:ind w:right="432"/>
        <w:rPr>
          <w:rFonts w:eastAsia="MS Mincho"/>
        </w:rPr>
      </w:pPr>
      <w:r>
        <w:rPr>
          <w:rFonts w:eastAsia="MS Mincho"/>
        </w:rPr>
        <w:t>How can you figure out if a color has more or less?</w:t>
      </w:r>
    </w:p>
    <w:p w:rsidR="0090178E" w:rsidRDefault="0090178E" w:rsidP="00E41D04">
      <w:pPr>
        <w:numPr>
          <w:ilvl w:val="0"/>
          <w:numId w:val="39"/>
        </w:numPr>
        <w:ind w:right="432"/>
        <w:rPr>
          <w:rFonts w:eastAsia="MS Mincho"/>
        </w:rPr>
      </w:pPr>
      <w:r>
        <w:rPr>
          <w:rFonts w:eastAsia="MS Mincho"/>
        </w:rPr>
        <w:t>How many more of color A than of color B or C?  How do you know?</w:t>
      </w:r>
    </w:p>
    <w:p w:rsidR="0090178E" w:rsidRDefault="0090178E" w:rsidP="00E41D04">
      <w:pPr>
        <w:numPr>
          <w:ilvl w:val="0"/>
          <w:numId w:val="39"/>
        </w:numPr>
        <w:ind w:right="432"/>
        <w:rPr>
          <w:rFonts w:eastAsia="MS Mincho"/>
        </w:rPr>
      </w:pPr>
      <w:r>
        <w:rPr>
          <w:rFonts w:eastAsia="MS Mincho"/>
        </w:rPr>
        <w:t>Do you think that all of the bags will have the same amount of each color?  Why?</w:t>
      </w:r>
    </w:p>
    <w:p w:rsidR="0090178E" w:rsidRDefault="0090178E" w:rsidP="00E41D04">
      <w:pPr>
        <w:numPr>
          <w:ilvl w:val="0"/>
          <w:numId w:val="39"/>
        </w:numPr>
        <w:ind w:right="432"/>
        <w:rPr>
          <w:rFonts w:eastAsia="MS Mincho"/>
        </w:rPr>
      </w:pPr>
      <w:r>
        <w:rPr>
          <w:rFonts w:eastAsia="MS Mincho"/>
        </w:rPr>
        <w:t>How many of A, B, and C do you have?</w:t>
      </w:r>
    </w:p>
    <w:p w:rsidR="0090178E" w:rsidRDefault="0090178E" w:rsidP="00E41D04">
      <w:pPr>
        <w:numPr>
          <w:ilvl w:val="0"/>
          <w:numId w:val="39"/>
        </w:numPr>
        <w:ind w:right="432"/>
        <w:rPr>
          <w:rFonts w:eastAsia="MS Mincho"/>
        </w:rPr>
      </w:pPr>
      <w:r>
        <w:rPr>
          <w:rFonts w:eastAsia="MS Mincho"/>
        </w:rPr>
        <w:t>Is it more or less than 20?  How many more would you need to make 20?  How do you know?</w:t>
      </w:r>
    </w:p>
    <w:p w:rsidR="00E77DC6" w:rsidRDefault="00156A3E" w:rsidP="0090178E">
      <w:pPr>
        <w:ind w:right="432"/>
        <w:rPr>
          <w:rFonts w:eastAsia="MS Mincho"/>
        </w:rPr>
      </w:pPr>
      <w:r>
        <w:rPr>
          <w:rFonts w:eastAsia="MS Mincho"/>
        </w:rPr>
        <w:lastRenderedPageBreak/>
        <w:t>Have students ask classmates these same questions.</w:t>
      </w:r>
    </w:p>
    <w:p w:rsidR="000443F4" w:rsidRDefault="000443F4" w:rsidP="0090178E">
      <w:pPr>
        <w:ind w:right="432"/>
        <w:rPr>
          <w:rFonts w:eastAsia="MS Mincho"/>
          <w:b/>
          <w:caps/>
          <w:u w:val="single"/>
        </w:rPr>
      </w:pPr>
    </w:p>
    <w:p w:rsidR="0090178E" w:rsidRPr="00E77DC6" w:rsidRDefault="0090178E" w:rsidP="0090178E">
      <w:pPr>
        <w:ind w:right="432"/>
        <w:rPr>
          <w:rFonts w:eastAsia="MS Mincho"/>
        </w:rPr>
      </w:pPr>
      <w:r w:rsidRPr="0018029C">
        <w:rPr>
          <w:rFonts w:eastAsia="MS Mincho"/>
          <w:b/>
          <w:caps/>
          <w:u w:val="single"/>
        </w:rPr>
        <w:t>Formative Assessment</w:t>
      </w:r>
      <w:r w:rsidR="00156A3E" w:rsidRPr="00156A3E">
        <w:rPr>
          <w:rFonts w:eastAsia="MS Mincho"/>
          <w:b/>
          <w:caps/>
          <w:u w:val="single"/>
        </w:rPr>
        <w:t xml:space="preserve"> </w:t>
      </w:r>
      <w:r w:rsidR="00156A3E" w:rsidRPr="0018029C">
        <w:rPr>
          <w:rFonts w:eastAsia="MS Mincho"/>
          <w:b/>
          <w:caps/>
          <w:u w:val="single"/>
        </w:rPr>
        <w:t>Questions</w:t>
      </w:r>
    </w:p>
    <w:p w:rsidR="0090178E" w:rsidRDefault="0090178E" w:rsidP="0090178E">
      <w:pPr>
        <w:ind w:right="432"/>
        <w:rPr>
          <w:rFonts w:eastAsia="MS Mincho"/>
        </w:rPr>
      </w:pPr>
    </w:p>
    <w:p w:rsidR="0090178E" w:rsidRPr="00927620" w:rsidRDefault="0090178E" w:rsidP="0090178E">
      <w:pPr>
        <w:ind w:right="432"/>
        <w:rPr>
          <w:rFonts w:eastAsia="MS Mincho"/>
        </w:rPr>
      </w:pPr>
      <w:r w:rsidRPr="00927620">
        <w:rPr>
          <w:rFonts w:eastAsia="MS Mincho"/>
        </w:rPr>
        <w:t xml:space="preserve">See </w:t>
      </w:r>
      <w:r w:rsidR="00E0761A">
        <w:rPr>
          <w:rFonts w:eastAsia="MS Mincho"/>
        </w:rPr>
        <w:t>questions suggested within task description.</w:t>
      </w:r>
    </w:p>
    <w:p w:rsidR="0090178E" w:rsidRPr="007C2A81" w:rsidRDefault="0090178E" w:rsidP="0090178E">
      <w:pPr>
        <w:ind w:right="432"/>
        <w:rPr>
          <w:rFonts w:eastAsia="MS Mincho"/>
          <w:b/>
        </w:rPr>
      </w:pPr>
    </w:p>
    <w:p w:rsidR="0090178E" w:rsidRPr="007C2A81" w:rsidRDefault="0090178E" w:rsidP="0090178E">
      <w:pPr>
        <w:ind w:right="432"/>
        <w:rPr>
          <w:rFonts w:eastAsia="MS Mincho"/>
          <w:b/>
        </w:rPr>
      </w:pPr>
      <w:r w:rsidRPr="007C2A81">
        <w:rPr>
          <w:rFonts w:eastAsia="MS Mincho"/>
          <w:b/>
          <w:u w:val="single"/>
        </w:rPr>
        <w:t>DIFFERENTIATION</w:t>
      </w:r>
    </w:p>
    <w:p w:rsidR="0090178E" w:rsidRPr="007C2A81" w:rsidRDefault="0090178E" w:rsidP="0090178E">
      <w:pPr>
        <w:ind w:right="432"/>
        <w:rPr>
          <w:rFonts w:eastAsia="MS Mincho"/>
          <w:b/>
        </w:rPr>
      </w:pPr>
    </w:p>
    <w:p w:rsidR="0090178E" w:rsidRDefault="0090178E" w:rsidP="0090178E">
      <w:pPr>
        <w:tabs>
          <w:tab w:val="left" w:pos="0"/>
        </w:tabs>
        <w:ind w:left="720" w:right="432" w:hanging="720"/>
        <w:rPr>
          <w:rFonts w:eastAsia="MS Mincho"/>
        </w:rPr>
      </w:pPr>
      <w:r w:rsidRPr="007C2A81">
        <w:rPr>
          <w:rFonts w:eastAsia="MS Mincho"/>
          <w:b/>
        </w:rPr>
        <w:t>Extension</w:t>
      </w:r>
      <w:r>
        <w:rPr>
          <w:rFonts w:eastAsia="MS Mincho"/>
          <w:b/>
        </w:rPr>
        <w:t xml:space="preserve">: </w:t>
      </w:r>
    </w:p>
    <w:p w:rsidR="0090178E" w:rsidRDefault="0090178E" w:rsidP="00E41D04">
      <w:pPr>
        <w:numPr>
          <w:ilvl w:val="0"/>
          <w:numId w:val="51"/>
        </w:numPr>
        <w:rPr>
          <w:rFonts w:eastAsia="MS Mincho"/>
        </w:rPr>
      </w:pPr>
      <w:r w:rsidRPr="00A070D8">
        <w:rPr>
          <w:rFonts w:eastAsia="MS Mincho"/>
        </w:rPr>
        <w:t xml:space="preserve">Allow students </w:t>
      </w:r>
      <w:r w:rsidR="00156A3E">
        <w:rPr>
          <w:rFonts w:eastAsia="MS Mincho"/>
        </w:rPr>
        <w:t xml:space="preserve">to </w:t>
      </w:r>
      <w:r>
        <w:rPr>
          <w:rFonts w:eastAsia="MS Mincho"/>
        </w:rPr>
        <w:t xml:space="preserve">create a table that represents all of the colors in the bag.  Pose the same questions.  </w:t>
      </w:r>
    </w:p>
    <w:p w:rsidR="00AB6910" w:rsidRPr="00527751" w:rsidRDefault="00AB6910" w:rsidP="00E41D04">
      <w:pPr>
        <w:numPr>
          <w:ilvl w:val="0"/>
          <w:numId w:val="51"/>
        </w:numPr>
        <w:rPr>
          <w:rFonts w:eastAsia="MS Mincho"/>
        </w:rPr>
      </w:pPr>
      <w:r w:rsidRPr="00527751">
        <w:rPr>
          <w:rFonts w:eastAsia="MS Mincho"/>
        </w:rPr>
        <w:t>Ask students to formulate questions about their tables to ask other classmates. Encourage them to write higher level comparison questions.</w:t>
      </w:r>
    </w:p>
    <w:p w:rsidR="0090178E" w:rsidRPr="00A070D8" w:rsidRDefault="0090178E" w:rsidP="0090178E">
      <w:pPr>
        <w:rPr>
          <w:rFonts w:eastAsia="MS Mincho"/>
        </w:rPr>
      </w:pPr>
    </w:p>
    <w:p w:rsidR="0090178E" w:rsidRPr="007C2A81" w:rsidRDefault="0090178E" w:rsidP="0090178E">
      <w:pPr>
        <w:tabs>
          <w:tab w:val="left" w:pos="0"/>
        </w:tabs>
        <w:ind w:right="432"/>
        <w:rPr>
          <w:rFonts w:eastAsia="MS Mincho"/>
          <w:b/>
        </w:rPr>
      </w:pPr>
      <w:r w:rsidRPr="007C2A81">
        <w:rPr>
          <w:rFonts w:eastAsia="MS Mincho"/>
          <w:b/>
        </w:rPr>
        <w:t>Intervention</w:t>
      </w:r>
    </w:p>
    <w:p w:rsidR="0090178E" w:rsidRPr="00A070D8" w:rsidRDefault="0090178E" w:rsidP="00E41D04">
      <w:pPr>
        <w:numPr>
          <w:ilvl w:val="0"/>
          <w:numId w:val="51"/>
        </w:numPr>
        <w:rPr>
          <w:rFonts w:eastAsia="MS Mincho"/>
        </w:rPr>
      </w:pPr>
      <w:r w:rsidRPr="00A070D8">
        <w:rPr>
          <w:rFonts w:eastAsia="MS Mincho"/>
        </w:rPr>
        <w:t xml:space="preserve">Allow students to </w:t>
      </w:r>
      <w:r>
        <w:rPr>
          <w:rFonts w:eastAsia="MS Mincho"/>
        </w:rPr>
        <w:t xml:space="preserve">place the candies on ten frames when determining the sums and differences.  </w:t>
      </w:r>
    </w:p>
    <w:p w:rsidR="0090178E" w:rsidRPr="007C2A81" w:rsidRDefault="0090178E" w:rsidP="0090178E">
      <w:pPr>
        <w:ind w:right="432" w:hanging="270"/>
        <w:rPr>
          <w:rFonts w:eastAsia="MS Mincho"/>
          <w:b/>
        </w:rPr>
      </w:pPr>
    </w:p>
    <w:p w:rsidR="0090178E" w:rsidRPr="007C2A81" w:rsidRDefault="0090178E" w:rsidP="0090178E"/>
    <w:p w:rsidR="0060076B" w:rsidRDefault="0060076B"/>
    <w:p w:rsidR="0018029C" w:rsidRDefault="0018029C"/>
    <w:p w:rsidR="0018029C" w:rsidRDefault="0018029C"/>
    <w:p w:rsidR="0018029C" w:rsidRDefault="0018029C"/>
    <w:p w:rsidR="0018029C" w:rsidRDefault="0018029C"/>
    <w:p w:rsidR="0018029C" w:rsidRDefault="0018029C"/>
    <w:p w:rsidR="0018029C" w:rsidRDefault="0018029C"/>
    <w:p w:rsidR="0018029C" w:rsidRDefault="0018029C"/>
    <w:p w:rsidR="0018029C" w:rsidRDefault="0018029C"/>
    <w:p w:rsidR="0018029C" w:rsidRDefault="0018029C"/>
    <w:p w:rsidR="0018029C" w:rsidRDefault="0018029C"/>
    <w:p w:rsidR="0018029C" w:rsidRDefault="0018029C"/>
    <w:p w:rsidR="0018029C" w:rsidRDefault="0018029C"/>
    <w:p w:rsidR="0018029C" w:rsidRDefault="0018029C"/>
    <w:p w:rsidR="0018029C" w:rsidRDefault="0018029C"/>
    <w:p w:rsidR="0018029C" w:rsidRDefault="0018029C"/>
    <w:p w:rsidR="0018029C" w:rsidRDefault="0018029C"/>
    <w:p w:rsidR="0018029C" w:rsidRDefault="0018029C"/>
    <w:p w:rsidR="0018029C" w:rsidRDefault="0018029C"/>
    <w:p w:rsidR="0018029C" w:rsidRDefault="0018029C"/>
    <w:p w:rsidR="0018029C" w:rsidRDefault="0018029C"/>
    <w:p w:rsidR="0018029C" w:rsidRDefault="0018029C"/>
    <w:p w:rsidR="0018029C" w:rsidRDefault="0018029C"/>
    <w:p w:rsidR="0018029C" w:rsidRDefault="0018029C"/>
    <w:p w:rsidR="0018029C" w:rsidRDefault="0018029C"/>
    <w:p w:rsidR="00711E1D" w:rsidRPr="008D0D7F" w:rsidRDefault="00711E1D" w:rsidP="00C509A6">
      <w:pPr>
        <w:rPr>
          <w:b/>
          <w:noProof/>
          <w:u w:val="single"/>
        </w:rPr>
      </w:pPr>
      <w:r w:rsidRPr="008D0D7F">
        <w:rPr>
          <w:b/>
          <w:noProof/>
          <w:u w:val="single"/>
        </w:rPr>
        <w:lastRenderedPageBreak/>
        <w:t>Task 1</w:t>
      </w:r>
      <w:r w:rsidR="00C509A6" w:rsidRPr="008D0D7F">
        <w:rPr>
          <w:b/>
          <w:noProof/>
          <w:u w:val="single"/>
        </w:rPr>
        <w:t>3</w:t>
      </w:r>
    </w:p>
    <w:p w:rsidR="00324D31" w:rsidRPr="00157515" w:rsidRDefault="00930AF0" w:rsidP="00930AF0">
      <w:pPr>
        <w:rPr>
          <w:rFonts w:eastAsia="MS Mincho"/>
          <w:b/>
          <w:sz w:val="32"/>
          <w:szCs w:val="32"/>
        </w:rPr>
      </w:pPr>
      <w:bookmarkStart w:id="17" w:name="Atlanta_Zoo"/>
      <w:r w:rsidRPr="00157515">
        <w:rPr>
          <w:rFonts w:eastAsia="MS Mincho"/>
          <w:b/>
          <w:sz w:val="32"/>
          <w:szCs w:val="32"/>
          <w:u w:val="single"/>
        </w:rPr>
        <w:t>Culminating Task:</w:t>
      </w:r>
      <w:r w:rsidRPr="00157515">
        <w:rPr>
          <w:rFonts w:eastAsia="MS Mincho"/>
          <w:b/>
          <w:sz w:val="32"/>
          <w:szCs w:val="32"/>
        </w:rPr>
        <w:t xml:space="preserve">  </w:t>
      </w:r>
      <w:r w:rsidR="00156A3E" w:rsidRPr="00157515">
        <w:rPr>
          <w:rFonts w:eastAsia="MS Mincho"/>
          <w:b/>
          <w:sz w:val="32"/>
          <w:szCs w:val="32"/>
        </w:rPr>
        <w:t xml:space="preserve">Atlanta Zoo </w:t>
      </w:r>
    </w:p>
    <w:bookmarkEnd w:id="17"/>
    <w:p w:rsidR="00930AF0" w:rsidRPr="008D0D7F" w:rsidRDefault="00324D31" w:rsidP="00930AF0">
      <w:pPr>
        <w:rPr>
          <w:rFonts w:eastAsia="MS Mincho"/>
          <w:i/>
        </w:rPr>
      </w:pPr>
      <w:r w:rsidRPr="008D0D7F">
        <w:rPr>
          <w:rFonts w:eastAsia="MS Mincho"/>
          <w:i/>
        </w:rPr>
        <w:t>Approximately 1 day</w:t>
      </w:r>
    </w:p>
    <w:p w:rsidR="00324D31" w:rsidRDefault="00324D31" w:rsidP="00930AF0">
      <w:pPr>
        <w:contextualSpacing/>
        <w:rPr>
          <w:rFonts w:eastAsia="MS Mincho"/>
          <w:b/>
          <w:u w:val="single"/>
        </w:rPr>
      </w:pPr>
    </w:p>
    <w:p w:rsidR="001A60F9" w:rsidRPr="005A5A84" w:rsidRDefault="001A60F9" w:rsidP="001A60F9">
      <w:pPr>
        <w:rPr>
          <w:b/>
        </w:rPr>
      </w:pPr>
      <w:r>
        <w:rPr>
          <w:b/>
          <w:u w:val="single"/>
        </w:rPr>
        <w:t>STANDARDS FOR MATHEMATICAL CONTENT</w:t>
      </w:r>
    </w:p>
    <w:p w:rsidR="00930AF0" w:rsidRDefault="00930AF0" w:rsidP="00930AF0">
      <w:pPr>
        <w:autoSpaceDE w:val="0"/>
        <w:autoSpaceDN w:val="0"/>
        <w:adjustRightInd w:val="0"/>
        <w:rPr>
          <w:rFonts w:eastAsia="MS Mincho"/>
          <w:b/>
        </w:rPr>
      </w:pPr>
      <w:r w:rsidRPr="007C2A81">
        <w:rPr>
          <w:rFonts w:eastAsia="MS Mincho"/>
          <w:b/>
        </w:rPr>
        <w:t xml:space="preserve"> </w:t>
      </w:r>
    </w:p>
    <w:p w:rsidR="00930AF0" w:rsidRDefault="008278CB" w:rsidP="00930AF0">
      <w:pPr>
        <w:autoSpaceDE w:val="0"/>
        <w:autoSpaceDN w:val="0"/>
        <w:adjustRightInd w:val="0"/>
        <w:rPr>
          <w:rFonts w:eastAsia="Calibri"/>
          <w:b/>
          <w:bCs/>
          <w:color w:val="000000"/>
        </w:rPr>
      </w:pPr>
      <w:r>
        <w:rPr>
          <w:b/>
        </w:rPr>
        <w:t>MGSE</w:t>
      </w:r>
      <w:r w:rsidR="00930AF0" w:rsidRPr="00792428">
        <w:rPr>
          <w:b/>
        </w:rPr>
        <w:t>1.MD.4.</w:t>
      </w:r>
      <w:r w:rsidR="00930AF0" w:rsidRPr="00C3433C">
        <w:t xml:space="preserve"> Organize, represent, and interpret data w</w:t>
      </w:r>
      <w:r w:rsidR="00930AF0">
        <w:t xml:space="preserve">ith up to three categories; ask </w:t>
      </w:r>
      <w:r w:rsidR="00930AF0" w:rsidRPr="00C3433C">
        <w:t xml:space="preserve">and answer questions about the total </w:t>
      </w:r>
      <w:r w:rsidR="00930AF0">
        <w:t xml:space="preserve">number of data points, how many </w:t>
      </w:r>
      <w:r w:rsidR="00930AF0" w:rsidRPr="00C3433C">
        <w:t>in each category, and how many more or l</w:t>
      </w:r>
      <w:r w:rsidR="00930AF0">
        <w:t xml:space="preserve">ess are in one category than in </w:t>
      </w:r>
      <w:r w:rsidR="00930AF0" w:rsidRPr="00C3433C">
        <w:t>another.</w:t>
      </w:r>
      <w:r w:rsidR="00930AF0" w:rsidRPr="005E32FF">
        <w:rPr>
          <w:rFonts w:eastAsia="Calibri"/>
          <w:b/>
          <w:bCs/>
          <w:color w:val="000000"/>
        </w:rPr>
        <w:t xml:space="preserve"> </w:t>
      </w:r>
    </w:p>
    <w:p w:rsidR="00E0761A" w:rsidRDefault="00E0761A" w:rsidP="00930AF0">
      <w:pPr>
        <w:autoSpaceDE w:val="0"/>
        <w:autoSpaceDN w:val="0"/>
        <w:adjustRightInd w:val="0"/>
        <w:rPr>
          <w:rFonts w:eastAsia="Calibri"/>
          <w:b/>
          <w:bCs/>
          <w:color w:val="000000"/>
        </w:rPr>
      </w:pPr>
    </w:p>
    <w:p w:rsidR="00930AF0" w:rsidRDefault="005222DC" w:rsidP="00930AF0">
      <w:pPr>
        <w:autoSpaceDE w:val="0"/>
        <w:autoSpaceDN w:val="0"/>
        <w:adjustRightInd w:val="0"/>
        <w:rPr>
          <w:rFonts w:eastAsia="Calibri"/>
          <w:bCs/>
          <w:color w:val="000000"/>
        </w:rPr>
      </w:pPr>
      <w:r>
        <w:rPr>
          <w:rFonts w:eastAsia="Calibri"/>
          <w:b/>
          <w:bCs/>
          <w:color w:val="000000"/>
        </w:rPr>
        <w:t>MGSE1.</w:t>
      </w:r>
      <w:r w:rsidR="00930AF0" w:rsidRPr="00792428">
        <w:rPr>
          <w:rFonts w:eastAsia="Calibri"/>
          <w:b/>
          <w:bCs/>
          <w:color w:val="000000"/>
        </w:rPr>
        <w:t>OA.1.</w:t>
      </w:r>
      <w:r w:rsidR="00930AF0" w:rsidRPr="005A74B5">
        <w:rPr>
          <w:rFonts w:eastAsia="Calibri"/>
          <w:bCs/>
          <w:color w:val="000000"/>
        </w:rPr>
        <w:t xml:space="preserve"> Use addition and subtraction within 20 to solve word problems involving situations of adding to, taking from, putting together, taking apart, and comparing, with unknowns in all positions, e.g., by using objects, drawings, and equations with a symbol for the unknown number to represent the problem.</w:t>
      </w:r>
    </w:p>
    <w:p w:rsidR="00930AF0" w:rsidRDefault="00930AF0" w:rsidP="00930AF0">
      <w:pPr>
        <w:autoSpaceDE w:val="0"/>
        <w:autoSpaceDN w:val="0"/>
        <w:adjustRightInd w:val="0"/>
      </w:pPr>
    </w:p>
    <w:p w:rsidR="00930AF0" w:rsidRPr="00C3433C" w:rsidRDefault="008D0D7F" w:rsidP="00930AF0">
      <w:pPr>
        <w:autoSpaceDE w:val="0"/>
        <w:autoSpaceDN w:val="0"/>
        <w:adjustRightInd w:val="0"/>
      </w:pPr>
      <w:r>
        <w:rPr>
          <w:b/>
        </w:rPr>
        <w:t>MGSE</w:t>
      </w:r>
      <w:r w:rsidR="00930AF0" w:rsidRPr="00792428">
        <w:rPr>
          <w:b/>
        </w:rPr>
        <w:t>1.OA.5.</w:t>
      </w:r>
      <w:r w:rsidR="00930AF0" w:rsidRPr="00C3433C">
        <w:t xml:space="preserve"> Relate counting to addition and subtraction (e.g., by counting on 2 to</w:t>
      </w:r>
      <w:r w:rsidR="00930AF0">
        <w:t xml:space="preserve"> </w:t>
      </w:r>
      <w:r w:rsidR="00930AF0" w:rsidRPr="00C3433C">
        <w:t>add 2).</w:t>
      </w:r>
    </w:p>
    <w:p w:rsidR="00930AF0" w:rsidRDefault="00930AF0" w:rsidP="00930AF0">
      <w:pPr>
        <w:autoSpaceDE w:val="0"/>
        <w:autoSpaceDN w:val="0"/>
        <w:adjustRightInd w:val="0"/>
        <w:rPr>
          <w:rFonts w:eastAsia="Calibri"/>
          <w:b/>
          <w:bCs/>
          <w:color w:val="000000"/>
        </w:rPr>
      </w:pPr>
    </w:p>
    <w:p w:rsidR="001A60F9" w:rsidRPr="00E609CF" w:rsidRDefault="001A60F9" w:rsidP="001A60F9">
      <w:pPr>
        <w:autoSpaceDE w:val="0"/>
        <w:autoSpaceDN w:val="0"/>
        <w:adjustRightInd w:val="0"/>
        <w:rPr>
          <w:b/>
          <w:bCs/>
          <w:u w:val="single"/>
        </w:rPr>
      </w:pPr>
      <w:r w:rsidRPr="00E609CF">
        <w:rPr>
          <w:b/>
          <w:bCs/>
          <w:u w:val="single"/>
        </w:rPr>
        <w:t>STANDARDS FOR MATHEMATICAL PRACTICE</w:t>
      </w:r>
    </w:p>
    <w:p w:rsidR="00930AF0" w:rsidRPr="00AD50D1" w:rsidRDefault="00930AF0" w:rsidP="00930AF0">
      <w:pPr>
        <w:autoSpaceDE w:val="0"/>
        <w:autoSpaceDN w:val="0"/>
        <w:adjustRightInd w:val="0"/>
        <w:rPr>
          <w:b/>
          <w:bCs/>
          <w:u w:val="single"/>
        </w:rPr>
      </w:pPr>
    </w:p>
    <w:p w:rsidR="00930AF0" w:rsidRPr="00D23901" w:rsidRDefault="00930AF0" w:rsidP="00E41D04">
      <w:pPr>
        <w:numPr>
          <w:ilvl w:val="0"/>
          <w:numId w:val="46"/>
        </w:numPr>
        <w:autoSpaceDE w:val="0"/>
        <w:autoSpaceDN w:val="0"/>
        <w:adjustRightInd w:val="0"/>
        <w:rPr>
          <w:rFonts w:eastAsia="Calibri"/>
          <w:color w:val="000000"/>
        </w:rPr>
      </w:pPr>
      <w:r w:rsidRPr="00D23901">
        <w:rPr>
          <w:rFonts w:eastAsia="Calibri"/>
          <w:bCs/>
          <w:color w:val="000000"/>
        </w:rPr>
        <w:t xml:space="preserve"> Make sense of problems and persevere in solving them. </w:t>
      </w:r>
    </w:p>
    <w:p w:rsidR="00930AF0" w:rsidRPr="00D23901" w:rsidRDefault="00930AF0" w:rsidP="00E41D04">
      <w:pPr>
        <w:numPr>
          <w:ilvl w:val="0"/>
          <w:numId w:val="46"/>
        </w:numPr>
        <w:autoSpaceDE w:val="0"/>
        <w:autoSpaceDN w:val="0"/>
        <w:adjustRightInd w:val="0"/>
        <w:rPr>
          <w:rFonts w:eastAsia="Calibri"/>
          <w:color w:val="000000"/>
        </w:rPr>
      </w:pPr>
      <w:r w:rsidRPr="00D23901">
        <w:rPr>
          <w:rFonts w:eastAsia="Calibri"/>
          <w:bCs/>
          <w:color w:val="000000"/>
        </w:rPr>
        <w:t xml:space="preserve"> Reason abstractly and quantitatively. </w:t>
      </w:r>
    </w:p>
    <w:p w:rsidR="00930AF0" w:rsidRPr="00D23901" w:rsidRDefault="00930AF0" w:rsidP="00E41D04">
      <w:pPr>
        <w:numPr>
          <w:ilvl w:val="0"/>
          <w:numId w:val="46"/>
        </w:numPr>
        <w:autoSpaceDE w:val="0"/>
        <w:autoSpaceDN w:val="0"/>
        <w:adjustRightInd w:val="0"/>
        <w:rPr>
          <w:rFonts w:eastAsia="Calibri"/>
          <w:color w:val="000000"/>
        </w:rPr>
      </w:pPr>
      <w:r w:rsidRPr="00D23901">
        <w:rPr>
          <w:rFonts w:eastAsia="Calibri"/>
          <w:bCs/>
          <w:color w:val="000000"/>
        </w:rPr>
        <w:t xml:space="preserve"> Construct viable arguments and critique the reasoning of others. </w:t>
      </w:r>
    </w:p>
    <w:p w:rsidR="00930AF0" w:rsidRPr="00D23901" w:rsidRDefault="00930AF0" w:rsidP="00E41D04">
      <w:pPr>
        <w:numPr>
          <w:ilvl w:val="0"/>
          <w:numId w:val="46"/>
        </w:numPr>
        <w:autoSpaceDE w:val="0"/>
        <w:autoSpaceDN w:val="0"/>
        <w:adjustRightInd w:val="0"/>
        <w:rPr>
          <w:rFonts w:eastAsia="Calibri"/>
          <w:color w:val="000000"/>
        </w:rPr>
      </w:pPr>
      <w:r w:rsidRPr="00D23901">
        <w:rPr>
          <w:rFonts w:eastAsia="Calibri"/>
          <w:bCs/>
          <w:color w:val="000000"/>
        </w:rPr>
        <w:t xml:space="preserve"> </w:t>
      </w:r>
      <w:r w:rsidR="00D23901">
        <w:rPr>
          <w:rFonts w:eastAsia="Calibri"/>
          <w:bCs/>
          <w:color w:val="000000"/>
        </w:rPr>
        <w:t>Model with mathematics</w:t>
      </w:r>
      <w:r w:rsidR="00D23901" w:rsidRPr="00D23901">
        <w:rPr>
          <w:rFonts w:eastAsia="Calibri"/>
          <w:bCs/>
          <w:i/>
          <w:color w:val="000000"/>
        </w:rPr>
        <w:t>.</w:t>
      </w:r>
      <w:r w:rsidR="00843F81" w:rsidRPr="00D23901">
        <w:rPr>
          <w:rFonts w:eastAsia="Calibri"/>
          <w:bCs/>
          <w:i/>
          <w:color w:val="000000"/>
        </w:rPr>
        <w:t xml:space="preserve"> Students construct </w:t>
      </w:r>
      <w:r w:rsidR="00315FA8" w:rsidRPr="00D23901">
        <w:rPr>
          <w:rFonts w:eastAsia="Calibri"/>
          <w:bCs/>
          <w:i/>
          <w:color w:val="000000"/>
        </w:rPr>
        <w:t>a graph to model data collected.</w:t>
      </w:r>
    </w:p>
    <w:p w:rsidR="00930AF0" w:rsidRPr="00D23901" w:rsidRDefault="00930AF0" w:rsidP="00E41D04">
      <w:pPr>
        <w:numPr>
          <w:ilvl w:val="0"/>
          <w:numId w:val="46"/>
        </w:numPr>
        <w:autoSpaceDE w:val="0"/>
        <w:autoSpaceDN w:val="0"/>
        <w:adjustRightInd w:val="0"/>
        <w:rPr>
          <w:rFonts w:eastAsia="Calibri"/>
          <w:color w:val="000000"/>
        </w:rPr>
      </w:pPr>
      <w:r w:rsidRPr="00D23901">
        <w:rPr>
          <w:rFonts w:eastAsia="Calibri"/>
          <w:bCs/>
          <w:color w:val="000000"/>
        </w:rPr>
        <w:t xml:space="preserve"> Use appropriate tools strategically. </w:t>
      </w:r>
    </w:p>
    <w:p w:rsidR="00930AF0" w:rsidRPr="00D23901" w:rsidRDefault="00930AF0" w:rsidP="00E41D04">
      <w:pPr>
        <w:numPr>
          <w:ilvl w:val="0"/>
          <w:numId w:val="46"/>
        </w:numPr>
        <w:autoSpaceDE w:val="0"/>
        <w:autoSpaceDN w:val="0"/>
        <w:adjustRightInd w:val="0"/>
        <w:rPr>
          <w:rFonts w:eastAsia="Calibri"/>
          <w:i/>
          <w:color w:val="000000"/>
        </w:rPr>
      </w:pPr>
      <w:r w:rsidRPr="00D23901">
        <w:rPr>
          <w:rFonts w:eastAsia="Calibri"/>
          <w:bCs/>
          <w:color w:val="000000"/>
        </w:rPr>
        <w:t xml:space="preserve"> </w:t>
      </w:r>
      <w:r w:rsidR="00D23901">
        <w:rPr>
          <w:rFonts w:eastAsia="Calibri"/>
          <w:bCs/>
          <w:color w:val="000000"/>
        </w:rPr>
        <w:t>Attend to precision.</w:t>
      </w:r>
      <w:r w:rsidR="00843F81" w:rsidRPr="00D23901">
        <w:rPr>
          <w:rFonts w:eastAsia="Calibri"/>
          <w:bCs/>
          <w:color w:val="000000"/>
        </w:rPr>
        <w:t xml:space="preserve"> </w:t>
      </w:r>
      <w:r w:rsidR="00843F81" w:rsidRPr="00D23901">
        <w:rPr>
          <w:rFonts w:eastAsia="Calibri"/>
          <w:bCs/>
          <w:i/>
          <w:color w:val="000000"/>
        </w:rPr>
        <w:t xml:space="preserve">Students make </w:t>
      </w:r>
      <w:r w:rsidR="00315FA8" w:rsidRPr="00D23901">
        <w:rPr>
          <w:rFonts w:eastAsia="Calibri"/>
          <w:bCs/>
          <w:i/>
          <w:color w:val="000000"/>
        </w:rPr>
        <w:t>observations based on the data collected in the survey.</w:t>
      </w:r>
    </w:p>
    <w:p w:rsidR="00930AF0" w:rsidRPr="00D23901" w:rsidRDefault="00930AF0" w:rsidP="00E41D04">
      <w:pPr>
        <w:numPr>
          <w:ilvl w:val="0"/>
          <w:numId w:val="46"/>
        </w:numPr>
        <w:autoSpaceDE w:val="0"/>
        <w:autoSpaceDN w:val="0"/>
        <w:adjustRightInd w:val="0"/>
        <w:rPr>
          <w:rFonts w:eastAsia="Calibri"/>
          <w:bCs/>
          <w:color w:val="000000"/>
        </w:rPr>
      </w:pPr>
      <w:r w:rsidRPr="00D23901">
        <w:rPr>
          <w:rFonts w:eastAsia="Calibri"/>
          <w:bCs/>
          <w:color w:val="000000"/>
        </w:rPr>
        <w:t xml:space="preserve"> Look for and make use of structure. </w:t>
      </w:r>
    </w:p>
    <w:p w:rsidR="00930AF0" w:rsidRPr="00D23901" w:rsidRDefault="00930AF0" w:rsidP="00E41D04">
      <w:pPr>
        <w:numPr>
          <w:ilvl w:val="0"/>
          <w:numId w:val="46"/>
        </w:numPr>
        <w:autoSpaceDE w:val="0"/>
        <w:autoSpaceDN w:val="0"/>
        <w:adjustRightInd w:val="0"/>
        <w:rPr>
          <w:rFonts w:eastAsia="Calibri"/>
          <w:color w:val="000000"/>
        </w:rPr>
      </w:pPr>
      <w:r w:rsidRPr="00D23901">
        <w:rPr>
          <w:rFonts w:eastAsia="Calibri"/>
          <w:bCs/>
          <w:color w:val="000000"/>
        </w:rPr>
        <w:t xml:space="preserve"> Look for and express regularity in repeated reasoning. </w:t>
      </w:r>
    </w:p>
    <w:p w:rsidR="00930AF0" w:rsidRPr="00AF1775" w:rsidRDefault="00930AF0" w:rsidP="00930AF0">
      <w:pPr>
        <w:contextualSpacing/>
        <w:rPr>
          <w:rFonts w:eastAsia="MS Mincho"/>
          <w:b/>
        </w:rPr>
      </w:pPr>
    </w:p>
    <w:p w:rsidR="0018029C" w:rsidRPr="0018029C" w:rsidRDefault="00923AC1" w:rsidP="0018029C">
      <w:pPr>
        <w:ind w:right="432"/>
        <w:rPr>
          <w:rFonts w:eastAsia="MS Mincho"/>
          <w:b/>
          <w:caps/>
          <w:u w:val="single"/>
        </w:rPr>
      </w:pPr>
      <w:r>
        <w:rPr>
          <w:rFonts w:eastAsia="MS Mincho"/>
          <w:b/>
          <w:caps/>
          <w:u w:val="single"/>
        </w:rPr>
        <w:t>BACKGROUND KNOWLEDGE/COMMON MISCONCEPTIONS</w:t>
      </w:r>
    </w:p>
    <w:p w:rsidR="0018029C" w:rsidRDefault="0018029C" w:rsidP="0018029C"/>
    <w:p w:rsidR="0018029C" w:rsidRDefault="0018029C" w:rsidP="0018029C">
      <w:r w:rsidRPr="0071710A">
        <w:t xml:space="preserve">In order to complete this culminating activity, students should have </w:t>
      </w:r>
      <w:r>
        <w:t xml:space="preserve">had </w:t>
      </w:r>
      <w:r w:rsidRPr="0071710A">
        <w:t>prior experiences re</w:t>
      </w:r>
      <w:r>
        <w:t>ading and creating tally charts and tables</w:t>
      </w:r>
      <w:r w:rsidRPr="0071710A">
        <w:t xml:space="preserve">. </w:t>
      </w:r>
      <w:r>
        <w:t xml:space="preserve">They should have also had opportunities to work through several types of problem solving activities using the C-R-A model and working with three addends.  </w:t>
      </w:r>
    </w:p>
    <w:p w:rsidR="007E7CAE" w:rsidRDefault="007E7CAE" w:rsidP="00930AF0">
      <w:pPr>
        <w:spacing w:after="200" w:line="276" w:lineRule="auto"/>
        <w:contextualSpacing/>
        <w:rPr>
          <w:rFonts w:eastAsia="MS Mincho"/>
          <w:b/>
          <w:u w:val="single"/>
        </w:rPr>
      </w:pPr>
    </w:p>
    <w:p w:rsidR="00930AF0" w:rsidRPr="007C2A81" w:rsidRDefault="00930AF0" w:rsidP="00930AF0">
      <w:pPr>
        <w:spacing w:after="200" w:line="276" w:lineRule="auto"/>
        <w:contextualSpacing/>
        <w:rPr>
          <w:rFonts w:eastAsia="MS Mincho"/>
          <w:b/>
          <w:u w:val="single"/>
        </w:rPr>
      </w:pPr>
      <w:r w:rsidRPr="007C2A81">
        <w:rPr>
          <w:rFonts w:eastAsia="MS Mincho"/>
          <w:b/>
          <w:u w:val="single"/>
        </w:rPr>
        <w:t>ESSENTIAL QUESTIONS</w:t>
      </w:r>
    </w:p>
    <w:p w:rsidR="00930AF0" w:rsidRDefault="00930AF0" w:rsidP="00E41D04">
      <w:pPr>
        <w:pStyle w:val="ListParagraph"/>
        <w:numPr>
          <w:ilvl w:val="0"/>
          <w:numId w:val="18"/>
        </w:numPr>
      </w:pPr>
      <w:r w:rsidRPr="003A502D">
        <w:t>How do tables help us organize our thinking?</w:t>
      </w:r>
    </w:p>
    <w:p w:rsidR="00930AF0" w:rsidRPr="003A502D" w:rsidRDefault="00930AF0" w:rsidP="00E41D04">
      <w:pPr>
        <w:pStyle w:val="ListParagraph"/>
        <w:numPr>
          <w:ilvl w:val="0"/>
          <w:numId w:val="18"/>
        </w:numPr>
      </w:pPr>
      <w:r>
        <w:t>How are the properties of addition useful when problem solving?</w:t>
      </w:r>
    </w:p>
    <w:p w:rsidR="00930AF0" w:rsidRDefault="00930AF0" w:rsidP="00930AF0">
      <w:pPr>
        <w:ind w:left="810"/>
        <w:contextualSpacing/>
        <w:rPr>
          <w:rFonts w:eastAsia="MS Mincho"/>
          <w:b/>
        </w:rPr>
      </w:pPr>
    </w:p>
    <w:p w:rsidR="00930AF0" w:rsidRPr="007C2A81" w:rsidRDefault="00930AF0" w:rsidP="00930AF0">
      <w:pPr>
        <w:spacing w:after="200" w:line="276" w:lineRule="auto"/>
        <w:contextualSpacing/>
        <w:rPr>
          <w:rFonts w:eastAsia="MS Mincho"/>
          <w:b/>
          <w:u w:val="single"/>
        </w:rPr>
      </w:pPr>
      <w:r w:rsidRPr="007C2A81">
        <w:rPr>
          <w:rFonts w:eastAsia="MS Mincho"/>
          <w:b/>
          <w:u w:val="single"/>
        </w:rPr>
        <w:t>MATERIALS</w:t>
      </w:r>
    </w:p>
    <w:p w:rsidR="00930AF0" w:rsidRDefault="00930AF0" w:rsidP="00930AF0">
      <w:pPr>
        <w:spacing w:after="200" w:line="276" w:lineRule="auto"/>
        <w:ind w:left="90"/>
        <w:contextualSpacing/>
      </w:pPr>
    </w:p>
    <w:p w:rsidR="00930AF0" w:rsidRDefault="00930AF0" w:rsidP="00E41D04">
      <w:pPr>
        <w:numPr>
          <w:ilvl w:val="0"/>
          <w:numId w:val="18"/>
        </w:numPr>
        <w:spacing w:after="200" w:line="276" w:lineRule="auto"/>
        <w:contextualSpacing/>
      </w:pPr>
      <w:r>
        <w:t xml:space="preserve">Paper and pencils </w:t>
      </w:r>
    </w:p>
    <w:p w:rsidR="00930AF0" w:rsidRDefault="00930AF0" w:rsidP="00E41D04">
      <w:pPr>
        <w:numPr>
          <w:ilvl w:val="0"/>
          <w:numId w:val="18"/>
        </w:numPr>
        <w:spacing w:after="200" w:line="276" w:lineRule="auto"/>
        <w:contextualSpacing/>
      </w:pPr>
      <w:r>
        <w:lastRenderedPageBreak/>
        <w:t>Manipulatives such as linking cubes, or counters</w:t>
      </w:r>
    </w:p>
    <w:p w:rsidR="0018029C" w:rsidRPr="003528C5" w:rsidRDefault="0018029C" w:rsidP="00E41D04">
      <w:pPr>
        <w:numPr>
          <w:ilvl w:val="0"/>
          <w:numId w:val="18"/>
        </w:numPr>
        <w:spacing w:after="200" w:line="276" w:lineRule="auto"/>
        <w:contextualSpacing/>
      </w:pPr>
      <w:r w:rsidRPr="00916DDF">
        <w:rPr>
          <w:rFonts w:eastAsia="MS Mincho"/>
          <w:i/>
        </w:rPr>
        <w:t>Animals on Board</w:t>
      </w:r>
      <w:r>
        <w:rPr>
          <w:rFonts w:eastAsia="MS Mincho"/>
        </w:rPr>
        <w:t xml:space="preserve"> by Stuart J. Murphy or a similar animal book</w:t>
      </w:r>
    </w:p>
    <w:p w:rsidR="003528C5" w:rsidRDefault="003528C5" w:rsidP="00E41D04">
      <w:pPr>
        <w:numPr>
          <w:ilvl w:val="0"/>
          <w:numId w:val="18"/>
        </w:numPr>
        <w:spacing w:after="200" w:line="276" w:lineRule="auto"/>
        <w:contextualSpacing/>
      </w:pPr>
      <w:r>
        <w:rPr>
          <w:rFonts w:eastAsia="MS Mincho"/>
        </w:rPr>
        <w:t>Atlanta Zoo Recording Sheet</w:t>
      </w:r>
    </w:p>
    <w:p w:rsidR="0018029C" w:rsidRDefault="0018029C" w:rsidP="00930AF0">
      <w:pPr>
        <w:spacing w:after="200" w:line="276" w:lineRule="auto"/>
        <w:contextualSpacing/>
        <w:rPr>
          <w:rFonts w:eastAsia="MS Mincho"/>
          <w:b/>
          <w:u w:val="single"/>
        </w:rPr>
      </w:pPr>
    </w:p>
    <w:p w:rsidR="00930AF0" w:rsidRPr="007C2A81" w:rsidRDefault="00930AF0" w:rsidP="00930AF0">
      <w:pPr>
        <w:spacing w:after="200" w:line="276" w:lineRule="auto"/>
        <w:contextualSpacing/>
        <w:rPr>
          <w:rFonts w:eastAsia="MS Mincho"/>
          <w:b/>
        </w:rPr>
      </w:pPr>
      <w:r w:rsidRPr="007C2A81">
        <w:rPr>
          <w:rFonts w:eastAsia="MS Mincho"/>
          <w:b/>
          <w:u w:val="single"/>
        </w:rPr>
        <w:t>GROUPING</w:t>
      </w:r>
    </w:p>
    <w:p w:rsidR="00E9462E" w:rsidRDefault="00E9462E" w:rsidP="00930AF0">
      <w:pPr>
        <w:spacing w:after="200" w:line="276" w:lineRule="auto"/>
        <w:contextualSpacing/>
      </w:pPr>
    </w:p>
    <w:p w:rsidR="00930AF0" w:rsidRPr="005E32FF" w:rsidRDefault="00930AF0" w:rsidP="00930AF0">
      <w:pPr>
        <w:spacing w:after="200" w:line="276" w:lineRule="auto"/>
        <w:contextualSpacing/>
        <w:rPr>
          <w:rFonts w:eastAsia="MS Mincho"/>
          <w:b/>
        </w:rPr>
      </w:pPr>
      <w:r>
        <w:t>Individual</w:t>
      </w:r>
    </w:p>
    <w:p w:rsidR="0018029C" w:rsidRDefault="0018029C" w:rsidP="00930AF0">
      <w:pPr>
        <w:rPr>
          <w:rFonts w:eastAsia="MS Mincho"/>
          <w:b/>
          <w:u w:val="single"/>
        </w:rPr>
      </w:pPr>
    </w:p>
    <w:p w:rsidR="00930AF0" w:rsidRPr="007C2A81" w:rsidRDefault="00930AF0" w:rsidP="00930AF0">
      <w:pPr>
        <w:rPr>
          <w:rFonts w:eastAsia="MS Mincho"/>
          <w:b/>
        </w:rPr>
      </w:pPr>
      <w:r w:rsidRPr="007C2A81">
        <w:rPr>
          <w:rFonts w:eastAsia="MS Mincho"/>
          <w:b/>
          <w:u w:val="single"/>
        </w:rPr>
        <w:t>TASK DESCRIPTION, DEVELOPMENT AND DISCUSSION</w:t>
      </w:r>
    </w:p>
    <w:p w:rsidR="00930AF0" w:rsidRDefault="00930AF0" w:rsidP="00930AF0">
      <w:pPr>
        <w:rPr>
          <w:rFonts w:eastAsia="MS Mincho"/>
          <w:b/>
        </w:rPr>
      </w:pPr>
    </w:p>
    <w:p w:rsidR="003528C5" w:rsidRPr="007C2A81" w:rsidRDefault="003528C5" w:rsidP="00930AF0">
      <w:pPr>
        <w:rPr>
          <w:rFonts w:eastAsia="MS Mincho"/>
          <w:b/>
        </w:rPr>
      </w:pPr>
      <w:r>
        <w:rPr>
          <w:rFonts w:eastAsia="MS Mincho"/>
          <w:b/>
        </w:rPr>
        <w:t>P</w:t>
      </w:r>
      <w:r w:rsidR="00E9462E">
        <w:rPr>
          <w:rFonts w:eastAsia="MS Mincho"/>
          <w:b/>
        </w:rPr>
        <w:t>art</w:t>
      </w:r>
      <w:r>
        <w:rPr>
          <w:rFonts w:eastAsia="MS Mincho"/>
          <w:b/>
        </w:rPr>
        <w:t xml:space="preserve"> I</w:t>
      </w:r>
    </w:p>
    <w:p w:rsidR="00930AF0" w:rsidRDefault="00930AF0" w:rsidP="00930AF0">
      <w:pPr>
        <w:ind w:right="432"/>
        <w:rPr>
          <w:rFonts w:eastAsia="MS Mincho"/>
        </w:rPr>
      </w:pPr>
      <w:r>
        <w:rPr>
          <w:rFonts w:eastAsia="MS Mincho"/>
        </w:rPr>
        <w:t xml:space="preserve">Read </w:t>
      </w:r>
      <w:r w:rsidRPr="00916DDF">
        <w:rPr>
          <w:rFonts w:eastAsia="MS Mincho"/>
          <w:i/>
        </w:rPr>
        <w:t>Animals on Board</w:t>
      </w:r>
      <w:r>
        <w:rPr>
          <w:rFonts w:eastAsia="MS Mincho"/>
        </w:rPr>
        <w:t xml:space="preserve"> by Stuart J. Murphy or a similar animal book.  After reading the book ask students the following questions:</w:t>
      </w:r>
    </w:p>
    <w:p w:rsidR="00E9462E" w:rsidRDefault="00E9462E" w:rsidP="00930AF0">
      <w:pPr>
        <w:ind w:right="432"/>
        <w:rPr>
          <w:rFonts w:eastAsia="MS Mincho"/>
        </w:rPr>
      </w:pPr>
    </w:p>
    <w:p w:rsidR="00930AF0" w:rsidRDefault="00930AF0" w:rsidP="00E41D04">
      <w:pPr>
        <w:numPr>
          <w:ilvl w:val="0"/>
          <w:numId w:val="41"/>
        </w:numPr>
        <w:ind w:right="432"/>
        <w:rPr>
          <w:rFonts w:eastAsia="MS Mincho"/>
        </w:rPr>
      </w:pPr>
      <w:r>
        <w:rPr>
          <w:rFonts w:eastAsia="MS Mincho"/>
        </w:rPr>
        <w:t xml:space="preserve">What if we only </w:t>
      </w:r>
      <w:r w:rsidR="00EC31C1">
        <w:rPr>
          <w:rFonts w:eastAsia="MS Mincho"/>
        </w:rPr>
        <w:t>knew</w:t>
      </w:r>
      <w:r>
        <w:rPr>
          <w:rFonts w:eastAsia="MS Mincho"/>
        </w:rPr>
        <w:t xml:space="preserve"> the total number of Animals?  </w:t>
      </w:r>
    </w:p>
    <w:p w:rsidR="00930AF0" w:rsidRDefault="00930AF0" w:rsidP="00E41D04">
      <w:pPr>
        <w:numPr>
          <w:ilvl w:val="0"/>
          <w:numId w:val="41"/>
        </w:numPr>
        <w:ind w:right="432"/>
        <w:rPr>
          <w:rFonts w:eastAsia="MS Mincho"/>
        </w:rPr>
      </w:pPr>
      <w:r>
        <w:rPr>
          <w:rFonts w:eastAsia="MS Mincho"/>
        </w:rPr>
        <w:t>How could we det</w:t>
      </w:r>
      <w:r w:rsidR="00E9462E">
        <w:rPr>
          <w:rFonts w:eastAsia="MS Mincho"/>
        </w:rPr>
        <w:t>ermine how many of each kind?</w:t>
      </w:r>
    </w:p>
    <w:p w:rsidR="00E9462E" w:rsidRDefault="00E9462E" w:rsidP="00E9462E">
      <w:pPr>
        <w:ind w:left="360" w:right="432"/>
        <w:rPr>
          <w:rFonts w:eastAsia="MS Mincho"/>
        </w:rPr>
      </w:pPr>
    </w:p>
    <w:p w:rsidR="00930AF0" w:rsidRDefault="00930AF0" w:rsidP="00930AF0">
      <w:pPr>
        <w:ind w:right="432"/>
        <w:rPr>
          <w:rFonts w:eastAsia="MS Mincho"/>
        </w:rPr>
      </w:pPr>
      <w:r>
        <w:rPr>
          <w:rFonts w:eastAsia="MS Mincho"/>
        </w:rPr>
        <w:t>Allow them to share and model their thoughts.</w:t>
      </w:r>
    </w:p>
    <w:p w:rsidR="00930AF0" w:rsidRDefault="00930AF0" w:rsidP="00930AF0">
      <w:pPr>
        <w:ind w:right="432"/>
        <w:rPr>
          <w:rFonts w:eastAsia="MS Mincho"/>
        </w:rPr>
      </w:pPr>
    </w:p>
    <w:p w:rsidR="003528C5" w:rsidRPr="003528C5" w:rsidRDefault="003528C5" w:rsidP="00930AF0">
      <w:pPr>
        <w:ind w:right="432"/>
        <w:rPr>
          <w:rFonts w:eastAsia="MS Mincho"/>
          <w:b/>
        </w:rPr>
      </w:pPr>
      <w:r w:rsidRPr="003528C5">
        <w:rPr>
          <w:rFonts w:eastAsia="MS Mincho"/>
          <w:b/>
        </w:rPr>
        <w:t>P</w:t>
      </w:r>
      <w:r w:rsidR="00E9462E">
        <w:rPr>
          <w:rFonts w:eastAsia="MS Mincho"/>
          <w:b/>
        </w:rPr>
        <w:t>art</w:t>
      </w:r>
      <w:r w:rsidRPr="003528C5">
        <w:rPr>
          <w:rFonts w:eastAsia="MS Mincho"/>
          <w:b/>
        </w:rPr>
        <w:t xml:space="preserve"> II</w:t>
      </w:r>
    </w:p>
    <w:p w:rsidR="00930AF0" w:rsidRDefault="00930AF0" w:rsidP="00930AF0">
      <w:pPr>
        <w:ind w:right="432"/>
        <w:rPr>
          <w:rFonts w:eastAsia="MS Mincho"/>
        </w:rPr>
      </w:pPr>
      <w:r>
        <w:rPr>
          <w:rFonts w:eastAsia="MS Mincho"/>
        </w:rPr>
        <w:t>Students will be using and creating tables/tally charts, as well as working with a sum and discovering the various addends to solve the problem. The students will come up with a variety of solutions.</w:t>
      </w:r>
      <w:r w:rsidRPr="00916DDF">
        <w:rPr>
          <w:rFonts w:eastAsia="MS Mincho"/>
        </w:rPr>
        <w:t xml:space="preserve"> </w:t>
      </w:r>
      <w:r w:rsidR="0038274E">
        <w:rPr>
          <w:rFonts w:eastAsia="MS Mincho"/>
        </w:rPr>
        <w:t>They will be demonstrating</w:t>
      </w:r>
      <w:r>
        <w:rPr>
          <w:rFonts w:eastAsia="MS Mincho"/>
        </w:rPr>
        <w:t xml:space="preserve"> their ability to reason through a problem.  </w:t>
      </w:r>
    </w:p>
    <w:p w:rsidR="00930AF0" w:rsidRPr="00A5548C" w:rsidRDefault="00930AF0" w:rsidP="00930AF0">
      <w:pPr>
        <w:ind w:right="432"/>
        <w:rPr>
          <w:rFonts w:eastAsia="MS Mincho"/>
        </w:rPr>
      </w:pPr>
    </w:p>
    <w:p w:rsidR="00930AF0" w:rsidRDefault="00930AF0" w:rsidP="00930AF0">
      <w:pPr>
        <w:ind w:right="432"/>
        <w:rPr>
          <w:rFonts w:eastAsia="MS Mincho"/>
        </w:rPr>
      </w:pPr>
      <w:r>
        <w:rPr>
          <w:rFonts w:eastAsia="MS Mincho"/>
        </w:rPr>
        <w:t xml:space="preserve">The Atlanta Zoo will be receiving 16 new animals.  Some are zebras, some are chimpanzees, and some are giraffes.  How many of each kind could they be receiving?  Find as many combinations as you can. Use data tables to record your responses.  Answers will vary.  </w:t>
      </w:r>
    </w:p>
    <w:p w:rsidR="00930AF0" w:rsidRDefault="00930AF0" w:rsidP="00930AF0">
      <w:pPr>
        <w:ind w:right="432"/>
        <w:rPr>
          <w:rFonts w:eastAsia="MS Mincho"/>
        </w:rPr>
      </w:pPr>
    </w:p>
    <w:p w:rsidR="00930AF0" w:rsidRDefault="00930AF0" w:rsidP="00930AF0">
      <w:pPr>
        <w:ind w:right="432"/>
        <w:rPr>
          <w:rFonts w:eastAsia="MS Mincho"/>
        </w:rPr>
      </w:pPr>
    </w:p>
    <w:p w:rsidR="0018029C" w:rsidRDefault="0018029C" w:rsidP="0018029C">
      <w:pPr>
        <w:ind w:right="432"/>
        <w:rPr>
          <w:rFonts w:eastAsia="MS Mincho"/>
          <w:b/>
          <w:caps/>
          <w:u w:val="single"/>
        </w:rPr>
      </w:pPr>
      <w:r w:rsidRPr="0018029C">
        <w:rPr>
          <w:rFonts w:eastAsia="MS Mincho"/>
          <w:b/>
          <w:caps/>
          <w:u w:val="single"/>
        </w:rPr>
        <w:t>Formative Assessment</w:t>
      </w:r>
      <w:r w:rsidR="003528C5" w:rsidRPr="003528C5">
        <w:rPr>
          <w:rFonts w:eastAsia="MS Mincho"/>
          <w:b/>
          <w:caps/>
          <w:u w:val="single"/>
        </w:rPr>
        <w:t xml:space="preserve"> </w:t>
      </w:r>
      <w:r w:rsidR="003528C5" w:rsidRPr="0018029C">
        <w:rPr>
          <w:rFonts w:eastAsia="MS Mincho"/>
          <w:b/>
          <w:caps/>
          <w:u w:val="single"/>
        </w:rPr>
        <w:t>Questions</w:t>
      </w:r>
    </w:p>
    <w:p w:rsidR="00E9462E" w:rsidRPr="0018029C" w:rsidRDefault="00E9462E" w:rsidP="0018029C">
      <w:pPr>
        <w:ind w:right="432"/>
        <w:rPr>
          <w:rFonts w:eastAsia="MS Mincho"/>
          <w:b/>
          <w:caps/>
          <w:u w:val="single"/>
        </w:rPr>
      </w:pPr>
    </w:p>
    <w:p w:rsidR="00930AF0" w:rsidRDefault="00930AF0" w:rsidP="00E41D04">
      <w:pPr>
        <w:numPr>
          <w:ilvl w:val="0"/>
          <w:numId w:val="18"/>
        </w:numPr>
        <w:ind w:right="432"/>
        <w:rPr>
          <w:rFonts w:eastAsia="MS Mincho"/>
        </w:rPr>
      </w:pPr>
      <w:r>
        <w:rPr>
          <w:rFonts w:eastAsia="MS Mincho"/>
        </w:rPr>
        <w:t xml:space="preserve">Is there another combination for the zoo animals?  </w:t>
      </w:r>
    </w:p>
    <w:p w:rsidR="00930AF0" w:rsidRDefault="00930AF0" w:rsidP="00E41D04">
      <w:pPr>
        <w:numPr>
          <w:ilvl w:val="0"/>
          <w:numId w:val="18"/>
        </w:numPr>
        <w:ind w:right="432"/>
        <w:rPr>
          <w:rFonts w:eastAsia="MS Mincho"/>
        </w:rPr>
      </w:pPr>
      <w:r>
        <w:rPr>
          <w:rFonts w:eastAsia="MS Mincho"/>
        </w:rPr>
        <w:t>Have you found all of the possibilities?  How do you know?</w:t>
      </w:r>
    </w:p>
    <w:p w:rsidR="00930AF0" w:rsidRDefault="00930AF0" w:rsidP="00E41D04">
      <w:pPr>
        <w:numPr>
          <w:ilvl w:val="0"/>
          <w:numId w:val="18"/>
        </w:numPr>
        <w:ind w:right="432"/>
        <w:rPr>
          <w:rFonts w:eastAsia="MS Mincho"/>
        </w:rPr>
      </w:pPr>
      <w:r>
        <w:rPr>
          <w:rFonts w:eastAsia="MS Mincho"/>
        </w:rPr>
        <w:t>How many more of animal A do you have in this table than animal B or C?</w:t>
      </w:r>
    </w:p>
    <w:p w:rsidR="00930AF0" w:rsidRDefault="00930AF0" w:rsidP="00E41D04">
      <w:pPr>
        <w:numPr>
          <w:ilvl w:val="0"/>
          <w:numId w:val="18"/>
        </w:numPr>
        <w:ind w:right="432"/>
        <w:rPr>
          <w:rFonts w:eastAsia="MS Mincho"/>
        </w:rPr>
      </w:pPr>
      <w:r>
        <w:rPr>
          <w:rFonts w:eastAsia="MS Mincho"/>
        </w:rPr>
        <w:t>How did you know the total of each animal?</w:t>
      </w:r>
    </w:p>
    <w:p w:rsidR="00930AF0" w:rsidRPr="00E66BE8" w:rsidRDefault="00930AF0" w:rsidP="00E41D04">
      <w:pPr>
        <w:numPr>
          <w:ilvl w:val="0"/>
          <w:numId w:val="18"/>
        </w:numPr>
        <w:ind w:right="432"/>
        <w:rPr>
          <w:rFonts w:eastAsia="MS Mincho"/>
        </w:rPr>
      </w:pPr>
      <w:r>
        <w:rPr>
          <w:rFonts w:eastAsia="MS Mincho"/>
        </w:rPr>
        <w:t>How does creating a table help you determine your addends?</w:t>
      </w:r>
    </w:p>
    <w:p w:rsidR="00C70737" w:rsidRDefault="00C70737" w:rsidP="00930AF0">
      <w:pPr>
        <w:ind w:right="432"/>
        <w:rPr>
          <w:rFonts w:eastAsia="MS Mincho"/>
          <w:b/>
        </w:rPr>
      </w:pPr>
    </w:p>
    <w:p w:rsidR="00E9462E" w:rsidRDefault="00E9462E" w:rsidP="00930AF0">
      <w:pPr>
        <w:ind w:right="432"/>
        <w:rPr>
          <w:rFonts w:eastAsia="MS Mincho"/>
          <w:b/>
          <w:u w:val="single"/>
        </w:rPr>
      </w:pPr>
    </w:p>
    <w:p w:rsidR="00930AF0" w:rsidRPr="00FE1CB4" w:rsidRDefault="0070789E" w:rsidP="00FE1CB4">
      <w:pPr>
        <w:rPr>
          <w:rFonts w:eastAsia="MS Mincho"/>
          <w:b/>
          <w:u w:val="single"/>
        </w:rPr>
      </w:pPr>
      <w:r>
        <w:rPr>
          <w:rFonts w:eastAsia="MS Mincho"/>
          <w:b/>
          <w:u w:val="single"/>
        </w:rPr>
        <w:br w:type="page"/>
      </w:r>
      <w:r w:rsidR="00930AF0" w:rsidRPr="007C2A81">
        <w:rPr>
          <w:rFonts w:eastAsia="MS Mincho"/>
          <w:b/>
          <w:u w:val="single"/>
        </w:rPr>
        <w:lastRenderedPageBreak/>
        <w:t>DIFFERENTIATION</w:t>
      </w:r>
    </w:p>
    <w:p w:rsidR="00930AF0" w:rsidRPr="007C2A81" w:rsidRDefault="00930AF0" w:rsidP="00930AF0">
      <w:pPr>
        <w:ind w:right="432"/>
        <w:rPr>
          <w:rFonts w:eastAsia="MS Mincho"/>
          <w:b/>
        </w:rPr>
      </w:pPr>
    </w:p>
    <w:p w:rsidR="00930AF0" w:rsidRDefault="00930AF0" w:rsidP="00930AF0">
      <w:pPr>
        <w:tabs>
          <w:tab w:val="left" w:pos="0"/>
        </w:tabs>
        <w:ind w:left="720" w:right="432" w:hanging="720"/>
        <w:rPr>
          <w:rFonts w:eastAsia="MS Mincho"/>
          <w:b/>
        </w:rPr>
      </w:pPr>
      <w:r w:rsidRPr="007C2A81">
        <w:rPr>
          <w:rFonts w:eastAsia="MS Mincho"/>
          <w:b/>
        </w:rPr>
        <w:t>Extension</w:t>
      </w:r>
    </w:p>
    <w:p w:rsidR="00930AF0" w:rsidRDefault="00930AF0" w:rsidP="00E41D04">
      <w:pPr>
        <w:numPr>
          <w:ilvl w:val="0"/>
          <w:numId w:val="42"/>
        </w:numPr>
        <w:tabs>
          <w:tab w:val="left" w:pos="0"/>
        </w:tabs>
        <w:ind w:right="432"/>
        <w:rPr>
          <w:rFonts w:eastAsia="MS Mincho"/>
        </w:rPr>
      </w:pPr>
      <w:r>
        <w:rPr>
          <w:rFonts w:eastAsia="MS Mincho"/>
        </w:rPr>
        <w:t xml:space="preserve">Students could be given a greater sum, or amount of animals.  </w:t>
      </w:r>
    </w:p>
    <w:p w:rsidR="00930AF0" w:rsidRDefault="00930AF0" w:rsidP="00E41D04">
      <w:pPr>
        <w:numPr>
          <w:ilvl w:val="0"/>
          <w:numId w:val="42"/>
        </w:numPr>
        <w:tabs>
          <w:tab w:val="left" w:pos="0"/>
        </w:tabs>
        <w:ind w:right="432"/>
        <w:rPr>
          <w:rFonts w:eastAsia="MS Mincho"/>
        </w:rPr>
      </w:pPr>
      <w:r>
        <w:rPr>
          <w:rFonts w:eastAsia="MS Mincho"/>
        </w:rPr>
        <w:t>Write and solve their own story problem with three or more addends.</w:t>
      </w:r>
    </w:p>
    <w:p w:rsidR="00930AF0" w:rsidRPr="00A070D8" w:rsidRDefault="00930AF0" w:rsidP="00930AF0">
      <w:pPr>
        <w:rPr>
          <w:rFonts w:eastAsia="MS Mincho"/>
        </w:rPr>
      </w:pPr>
    </w:p>
    <w:p w:rsidR="00930AF0" w:rsidRDefault="00930AF0" w:rsidP="00930AF0">
      <w:pPr>
        <w:tabs>
          <w:tab w:val="left" w:pos="0"/>
        </w:tabs>
        <w:ind w:right="432"/>
        <w:rPr>
          <w:rFonts w:eastAsia="MS Mincho"/>
          <w:b/>
        </w:rPr>
      </w:pPr>
      <w:r w:rsidRPr="007C2A81">
        <w:rPr>
          <w:rFonts w:eastAsia="MS Mincho"/>
          <w:b/>
        </w:rPr>
        <w:t>Intervention</w:t>
      </w:r>
    </w:p>
    <w:p w:rsidR="003528C5" w:rsidRPr="003528C5" w:rsidRDefault="003528C5" w:rsidP="00E41D04">
      <w:pPr>
        <w:numPr>
          <w:ilvl w:val="0"/>
          <w:numId w:val="43"/>
        </w:numPr>
        <w:tabs>
          <w:tab w:val="left" w:pos="0"/>
        </w:tabs>
        <w:ind w:right="432"/>
        <w:rPr>
          <w:rFonts w:eastAsia="MS Mincho"/>
          <w:b/>
        </w:rPr>
      </w:pPr>
      <w:r>
        <w:rPr>
          <w:rFonts w:eastAsia="MS Mincho"/>
        </w:rPr>
        <w:t>Provide manipulatives or paper cut outs of animals</w:t>
      </w:r>
    </w:p>
    <w:p w:rsidR="00930AF0" w:rsidRPr="003A1FF6" w:rsidRDefault="00930AF0" w:rsidP="00E41D04">
      <w:pPr>
        <w:numPr>
          <w:ilvl w:val="0"/>
          <w:numId w:val="43"/>
        </w:numPr>
        <w:tabs>
          <w:tab w:val="left" w:pos="0"/>
        </w:tabs>
        <w:ind w:right="432"/>
        <w:rPr>
          <w:rFonts w:eastAsia="MS Mincho"/>
          <w:b/>
        </w:rPr>
      </w:pPr>
      <w:r>
        <w:rPr>
          <w:rFonts w:eastAsia="MS Mincho"/>
        </w:rPr>
        <w:t>Students can use only two types of animals.</w:t>
      </w:r>
    </w:p>
    <w:p w:rsidR="00930AF0" w:rsidRPr="003A1FF6" w:rsidRDefault="00930AF0" w:rsidP="00E41D04">
      <w:pPr>
        <w:numPr>
          <w:ilvl w:val="0"/>
          <w:numId w:val="43"/>
        </w:numPr>
        <w:tabs>
          <w:tab w:val="left" w:pos="0"/>
        </w:tabs>
        <w:ind w:right="432"/>
        <w:rPr>
          <w:rFonts w:eastAsia="MS Mincho"/>
          <w:b/>
        </w:rPr>
      </w:pPr>
      <w:r>
        <w:rPr>
          <w:rFonts w:eastAsia="MS Mincho"/>
        </w:rPr>
        <w:t>They can act out the scenario in a one-on-one interview with the teacher.</w:t>
      </w:r>
    </w:p>
    <w:p w:rsidR="00930AF0" w:rsidRPr="007C2A81" w:rsidRDefault="00930AF0" w:rsidP="00930AF0">
      <w:pPr>
        <w:tabs>
          <w:tab w:val="left" w:pos="0"/>
        </w:tabs>
        <w:ind w:left="720" w:right="432"/>
        <w:rPr>
          <w:rFonts w:eastAsia="MS Mincho"/>
          <w:b/>
        </w:rPr>
      </w:pPr>
    </w:p>
    <w:p w:rsidR="00930AF0" w:rsidRPr="007C2A81" w:rsidRDefault="00930AF0" w:rsidP="00930AF0">
      <w:pPr>
        <w:ind w:right="432" w:hanging="270"/>
        <w:rPr>
          <w:rFonts w:eastAsia="MS Mincho"/>
          <w:b/>
        </w:rPr>
      </w:pPr>
    </w:p>
    <w:p w:rsidR="00930AF0" w:rsidRPr="007C2A81" w:rsidRDefault="00930AF0" w:rsidP="00930AF0"/>
    <w:p w:rsidR="00426EFA" w:rsidRDefault="00426EFA" w:rsidP="0060076B">
      <w:pPr>
        <w:rPr>
          <w:highlight w:val="yellow"/>
        </w:rPr>
      </w:pPr>
    </w:p>
    <w:p w:rsidR="003528C5" w:rsidRDefault="003528C5" w:rsidP="0060076B">
      <w:pPr>
        <w:rPr>
          <w:highlight w:val="yellow"/>
        </w:rPr>
      </w:pPr>
    </w:p>
    <w:p w:rsidR="003528C5" w:rsidRDefault="003528C5" w:rsidP="0060076B">
      <w:pPr>
        <w:rPr>
          <w:highlight w:val="yellow"/>
        </w:rPr>
      </w:pPr>
    </w:p>
    <w:p w:rsidR="003528C5" w:rsidRDefault="003528C5" w:rsidP="0060076B">
      <w:pPr>
        <w:rPr>
          <w:highlight w:val="yellow"/>
        </w:rPr>
      </w:pPr>
    </w:p>
    <w:p w:rsidR="003528C5" w:rsidRDefault="003528C5" w:rsidP="0060076B">
      <w:pPr>
        <w:rPr>
          <w:highlight w:val="yellow"/>
        </w:rPr>
      </w:pPr>
    </w:p>
    <w:p w:rsidR="003528C5" w:rsidRDefault="003528C5" w:rsidP="0060076B">
      <w:pPr>
        <w:rPr>
          <w:highlight w:val="yellow"/>
        </w:rPr>
      </w:pPr>
    </w:p>
    <w:p w:rsidR="003528C5" w:rsidRDefault="003528C5" w:rsidP="0060076B">
      <w:pPr>
        <w:rPr>
          <w:highlight w:val="yellow"/>
        </w:rPr>
      </w:pPr>
    </w:p>
    <w:p w:rsidR="003528C5" w:rsidRDefault="003528C5" w:rsidP="0060076B">
      <w:pPr>
        <w:rPr>
          <w:highlight w:val="yellow"/>
        </w:rPr>
      </w:pPr>
    </w:p>
    <w:p w:rsidR="003528C5" w:rsidRDefault="003528C5" w:rsidP="0060076B">
      <w:pPr>
        <w:rPr>
          <w:highlight w:val="yellow"/>
        </w:rPr>
      </w:pPr>
    </w:p>
    <w:p w:rsidR="003528C5" w:rsidRDefault="003528C5" w:rsidP="0060076B">
      <w:pPr>
        <w:rPr>
          <w:highlight w:val="yellow"/>
        </w:rPr>
      </w:pPr>
    </w:p>
    <w:p w:rsidR="003528C5" w:rsidRDefault="003528C5" w:rsidP="0060076B">
      <w:pPr>
        <w:rPr>
          <w:highlight w:val="yellow"/>
        </w:rPr>
      </w:pPr>
    </w:p>
    <w:p w:rsidR="003528C5" w:rsidRDefault="003528C5" w:rsidP="0060076B">
      <w:pPr>
        <w:rPr>
          <w:highlight w:val="yellow"/>
        </w:rPr>
      </w:pPr>
    </w:p>
    <w:p w:rsidR="003528C5" w:rsidRDefault="003528C5" w:rsidP="0060076B">
      <w:pPr>
        <w:rPr>
          <w:highlight w:val="yellow"/>
        </w:rPr>
      </w:pPr>
    </w:p>
    <w:p w:rsidR="003528C5" w:rsidRDefault="003528C5" w:rsidP="0060076B">
      <w:pPr>
        <w:rPr>
          <w:highlight w:val="yellow"/>
        </w:rPr>
      </w:pPr>
    </w:p>
    <w:p w:rsidR="003528C5" w:rsidRDefault="003528C5" w:rsidP="0060076B">
      <w:pPr>
        <w:rPr>
          <w:highlight w:val="yellow"/>
        </w:rPr>
      </w:pPr>
    </w:p>
    <w:p w:rsidR="003528C5" w:rsidRDefault="003528C5" w:rsidP="0060076B">
      <w:pPr>
        <w:rPr>
          <w:highlight w:val="yellow"/>
        </w:rPr>
      </w:pPr>
    </w:p>
    <w:p w:rsidR="003528C5" w:rsidRDefault="003528C5" w:rsidP="0060076B">
      <w:pPr>
        <w:rPr>
          <w:highlight w:val="yellow"/>
        </w:rPr>
      </w:pPr>
    </w:p>
    <w:p w:rsidR="003528C5" w:rsidRDefault="003528C5" w:rsidP="0060076B">
      <w:pPr>
        <w:rPr>
          <w:highlight w:val="yellow"/>
        </w:rPr>
      </w:pPr>
    </w:p>
    <w:p w:rsidR="003528C5" w:rsidRDefault="003528C5" w:rsidP="0060076B">
      <w:pPr>
        <w:rPr>
          <w:highlight w:val="yellow"/>
        </w:rPr>
      </w:pPr>
    </w:p>
    <w:p w:rsidR="003528C5" w:rsidRDefault="003528C5" w:rsidP="0060076B">
      <w:pPr>
        <w:rPr>
          <w:highlight w:val="yellow"/>
        </w:rPr>
      </w:pPr>
    </w:p>
    <w:p w:rsidR="003528C5" w:rsidRDefault="003528C5" w:rsidP="0060076B">
      <w:pPr>
        <w:rPr>
          <w:highlight w:val="yellow"/>
        </w:rPr>
      </w:pPr>
    </w:p>
    <w:p w:rsidR="003528C5" w:rsidRDefault="003528C5" w:rsidP="0060076B">
      <w:pPr>
        <w:rPr>
          <w:highlight w:val="yellow"/>
        </w:rPr>
      </w:pPr>
    </w:p>
    <w:p w:rsidR="003528C5" w:rsidRDefault="003528C5" w:rsidP="0060076B">
      <w:pPr>
        <w:rPr>
          <w:highlight w:val="yellow"/>
        </w:rPr>
      </w:pPr>
    </w:p>
    <w:p w:rsidR="003528C5" w:rsidRDefault="003528C5" w:rsidP="0060076B">
      <w:pPr>
        <w:rPr>
          <w:highlight w:val="yellow"/>
        </w:rPr>
      </w:pPr>
    </w:p>
    <w:p w:rsidR="000A489B" w:rsidRDefault="000A489B" w:rsidP="0060076B">
      <w:pPr>
        <w:rPr>
          <w:rFonts w:ascii="Comic Sans MS" w:hAnsi="Comic Sans MS"/>
        </w:rPr>
      </w:pPr>
    </w:p>
    <w:p w:rsidR="000A489B" w:rsidRDefault="000A489B" w:rsidP="0060076B">
      <w:pPr>
        <w:rPr>
          <w:rFonts w:ascii="Comic Sans MS" w:hAnsi="Comic Sans MS"/>
        </w:rPr>
      </w:pPr>
    </w:p>
    <w:p w:rsidR="000A489B" w:rsidRDefault="000A489B" w:rsidP="0060076B">
      <w:pPr>
        <w:rPr>
          <w:rFonts w:ascii="Comic Sans MS" w:hAnsi="Comic Sans MS"/>
        </w:rPr>
      </w:pPr>
    </w:p>
    <w:p w:rsidR="00E9462E" w:rsidRDefault="00E9462E" w:rsidP="0060076B">
      <w:pPr>
        <w:rPr>
          <w:rFonts w:ascii="Comic Sans MS" w:hAnsi="Comic Sans MS"/>
        </w:rPr>
      </w:pPr>
    </w:p>
    <w:p w:rsidR="00E9462E" w:rsidRDefault="00E9462E" w:rsidP="0060076B">
      <w:pPr>
        <w:rPr>
          <w:rFonts w:ascii="Comic Sans MS" w:hAnsi="Comic Sans MS"/>
        </w:rPr>
      </w:pPr>
    </w:p>
    <w:p w:rsidR="003528C5" w:rsidRPr="00324D31" w:rsidRDefault="00324D31" w:rsidP="0060076B">
      <w:pPr>
        <w:rPr>
          <w:rFonts w:ascii="Comic Sans MS" w:hAnsi="Comic Sans MS"/>
        </w:rPr>
      </w:pPr>
      <w:r w:rsidRPr="00324D31">
        <w:rPr>
          <w:rFonts w:ascii="Comic Sans MS" w:hAnsi="Comic Sans MS"/>
        </w:rPr>
        <w:lastRenderedPageBreak/>
        <w:t>Name:_________________________</w:t>
      </w:r>
      <w:r w:rsidRPr="00324D31">
        <w:rPr>
          <w:rFonts w:ascii="Comic Sans MS" w:hAnsi="Comic Sans MS"/>
        </w:rPr>
        <w:tab/>
      </w:r>
      <w:r w:rsidRPr="00324D31">
        <w:rPr>
          <w:rFonts w:ascii="Comic Sans MS" w:hAnsi="Comic Sans MS"/>
        </w:rPr>
        <w:tab/>
      </w:r>
      <w:r w:rsidRPr="00324D31">
        <w:rPr>
          <w:rFonts w:ascii="Comic Sans MS" w:hAnsi="Comic Sans MS"/>
        </w:rPr>
        <w:tab/>
        <w:t>Date:_______________</w:t>
      </w:r>
    </w:p>
    <w:p w:rsidR="0070789E" w:rsidRDefault="0070789E" w:rsidP="00324D31">
      <w:pPr>
        <w:spacing w:after="200" w:line="276" w:lineRule="auto"/>
        <w:jc w:val="center"/>
        <w:rPr>
          <w:rFonts w:ascii="Comic Sans MS" w:eastAsia="Calibri" w:hAnsi="Comic Sans MS"/>
          <w:b/>
          <w:sz w:val="36"/>
          <w:szCs w:val="36"/>
        </w:rPr>
      </w:pPr>
    </w:p>
    <w:p w:rsidR="003528C5" w:rsidRPr="00324D31" w:rsidRDefault="00CE5C6E" w:rsidP="00324D31">
      <w:pPr>
        <w:spacing w:after="200" w:line="276" w:lineRule="auto"/>
        <w:jc w:val="center"/>
        <w:rPr>
          <w:rFonts w:ascii="Comic Sans MS" w:eastAsia="Calibri" w:hAnsi="Comic Sans MS"/>
          <w:b/>
          <w:sz w:val="36"/>
          <w:szCs w:val="36"/>
        </w:rPr>
      </w:pPr>
      <w:r>
        <w:rPr>
          <w:rFonts w:ascii="Comic Sans MS" w:hAnsi="Comic Sans MS"/>
          <w:b/>
          <w:noProof/>
          <w:sz w:val="36"/>
          <w:szCs w:val="36"/>
        </w:rPr>
        <mc:AlternateContent>
          <mc:Choice Requires="wps">
            <w:drawing>
              <wp:anchor distT="0" distB="0" distL="114300" distR="114300" simplePos="0" relativeHeight="251687936" behindDoc="0" locked="0" layoutInCell="1" allowOverlap="1" wp14:anchorId="7739EF6A" wp14:editId="04A2B45E">
                <wp:simplePos x="0" y="0"/>
                <wp:positionH relativeFrom="column">
                  <wp:posOffset>4368800</wp:posOffset>
                </wp:positionH>
                <wp:positionV relativeFrom="paragraph">
                  <wp:posOffset>-355600</wp:posOffset>
                </wp:positionV>
                <wp:extent cx="1318895" cy="929640"/>
                <wp:effectExtent l="0" t="0" r="0" b="3810"/>
                <wp:wrapNone/>
                <wp:docPr id="7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9296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55F3" w:rsidRDefault="009655F3" w:rsidP="003528C5">
                            <w:r>
                              <w:rPr>
                                <w:noProof/>
                              </w:rPr>
                              <w:drawing>
                                <wp:inline distT="0" distB="0" distL="0" distR="0" wp14:anchorId="5A8AAF82" wp14:editId="157BF52E">
                                  <wp:extent cx="1135380" cy="838200"/>
                                  <wp:effectExtent l="0" t="0" r="0" b="0"/>
                                  <wp:docPr id="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srcRect/>
                                          <a:stretch>
                                            <a:fillRect/>
                                          </a:stretch>
                                        </pic:blipFill>
                                        <pic:spPr bwMode="auto">
                                          <a:xfrm>
                                            <a:off x="0" y="0"/>
                                            <a:ext cx="1135380" cy="8382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39EF6A" id="Text Box 206" o:spid="_x0000_s1032" type="#_x0000_t202" style="position:absolute;left:0;text-align:left;margin-left:344pt;margin-top:-28pt;width:103.85pt;height:73.2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" stroked="f" strokeweight=".5pt">
                <v:textbox style="mso-fit-shape-to-text:t">
                  <w:txbxContent>
                    <w:p w:rsidR="009655F3" w:rsidRDefault="009655F3" w:rsidP="003528C5">
                      <w:r>
                        <w:rPr>
                          <w:noProof/>
                        </w:rPr>
                        <w:drawing>
                          <wp:inline distT="0" distB="0" distL="0" distR="0" wp14:anchorId="5A8AAF82" wp14:editId="157BF52E">
                            <wp:extent cx="1135380" cy="838200"/>
                            <wp:effectExtent l="0" t="0" r="0" b="0"/>
                            <wp:docPr id="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srcRect/>
                                    <a:stretch>
                                      <a:fillRect/>
                                    </a:stretch>
                                  </pic:blipFill>
                                  <pic:spPr bwMode="auto">
                                    <a:xfrm>
                                      <a:off x="0" y="0"/>
                                      <a:ext cx="1135380" cy="838200"/>
                                    </a:xfrm>
                                    <a:prstGeom prst="rect">
                                      <a:avLst/>
                                    </a:prstGeom>
                                    <a:noFill/>
                                    <a:ln w="9525">
                                      <a:noFill/>
                                      <a:miter lim="800000"/>
                                      <a:headEnd/>
                                      <a:tailEnd/>
                                    </a:ln>
                                  </pic:spPr>
                                </pic:pic>
                              </a:graphicData>
                            </a:graphic>
                          </wp:inline>
                        </w:drawing>
                      </w:r>
                    </w:p>
                  </w:txbxContent>
                </v:textbox>
              </v:shape>
            </w:pict>
          </mc:Fallback>
        </mc:AlternateContent>
      </w:r>
      <w:r w:rsidR="003528C5" w:rsidRPr="00324D31">
        <w:rPr>
          <w:rFonts w:ascii="Comic Sans MS" w:eastAsia="Calibri" w:hAnsi="Comic Sans MS"/>
          <w:b/>
          <w:sz w:val="36"/>
          <w:szCs w:val="36"/>
        </w:rPr>
        <w:t>The Atlanta Zoo</w:t>
      </w:r>
    </w:p>
    <w:p w:rsidR="003528C5" w:rsidRPr="00324D31" w:rsidRDefault="003528C5" w:rsidP="003528C5">
      <w:pPr>
        <w:spacing w:after="200" w:line="276" w:lineRule="auto"/>
        <w:rPr>
          <w:rFonts w:ascii="Comic Sans MS" w:eastAsia="Calibri" w:hAnsi="Comic Sans MS"/>
          <w:sz w:val="28"/>
          <w:szCs w:val="28"/>
        </w:rPr>
      </w:pPr>
      <w:r w:rsidRPr="00324D31">
        <w:rPr>
          <w:rFonts w:ascii="Comic Sans MS" w:eastAsia="Calibri" w:hAnsi="Comic Sans MS"/>
          <w:sz w:val="28"/>
          <w:szCs w:val="28"/>
        </w:rPr>
        <w:t>The Atlanta Zoo will be receiving 1</w:t>
      </w:r>
      <w:r w:rsidR="001304E2">
        <w:rPr>
          <w:rFonts w:ascii="Comic Sans MS" w:eastAsia="Calibri" w:hAnsi="Comic Sans MS"/>
          <w:sz w:val="28"/>
          <w:szCs w:val="28"/>
        </w:rPr>
        <w:t>8</w:t>
      </w:r>
      <w:r w:rsidRPr="00324D31">
        <w:rPr>
          <w:rFonts w:ascii="Comic Sans MS" w:eastAsia="Calibri" w:hAnsi="Comic Sans MS"/>
          <w:sz w:val="28"/>
          <w:szCs w:val="28"/>
        </w:rPr>
        <w:t xml:space="preserve"> new animals.  Some are zebras, some are chimpanzees, and some are giraffes.  How many of each kind could they be receiving?  Find as many combinations as you can. Use data tables to record your responses.  </w:t>
      </w:r>
    </w:p>
    <w:p w:rsidR="00A07B03" w:rsidRDefault="00A07B03"/>
    <w:sectPr w:rsidR="00A07B03" w:rsidSect="008C08A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1D36" w:rsidRDefault="00D31D36">
      <w:r>
        <w:separator/>
      </w:r>
    </w:p>
  </w:endnote>
  <w:endnote w:type="continuationSeparator" w:id="0">
    <w:p w:rsidR="00D31D36" w:rsidRDefault="00D31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Bold">
    <w:altName w:val="Arial"/>
    <w:panose1 w:val="00000000000000000000"/>
    <w:charset w:val="00"/>
    <w:family w:val="swiss"/>
    <w:notTrueType/>
    <w:pitch w:val="default"/>
    <w:sig w:usb0="00000083" w:usb1="00000000" w:usb2="00000000" w:usb3="00000000" w:csb0="00000009" w:csb1="00000000"/>
  </w:font>
  <w:font w:name="Arial Black">
    <w:panose1 w:val="020B0A04020102020204"/>
    <w:charset w:val="00"/>
    <w:family w:val="swiss"/>
    <w:pitch w:val="variable"/>
    <w:sig w:usb0="00000287" w:usb1="00000000" w:usb2="00000000" w:usb3="00000000" w:csb0="0000009F" w:csb1="00000000"/>
  </w:font>
  <w:font w:name="NewYork">
    <w:altName w:val="Times New Roman"/>
    <w:panose1 w:val="00000000000000000000"/>
    <w:charset w:val="00"/>
    <w:family w:val="swiss"/>
    <w:notTrueType/>
    <w:pitch w:val="default"/>
    <w:sig w:usb0="00000003" w:usb1="00000000" w:usb2="00000000" w:usb3="00000000" w:csb0="00000001" w:csb1="00000000"/>
  </w:font>
  <w:font w:name="MS-Mincho">
    <w:altName w:val="MS Mincho"/>
    <w:panose1 w:val="00000000000000000000"/>
    <w:charset w:val="80"/>
    <w:family w:val="auto"/>
    <w:notTrueType/>
    <w:pitch w:val="default"/>
    <w:sig w:usb0="00000000" w:usb1="08070000" w:usb2="00000010" w:usb3="00000000" w:csb0="00020000" w:csb1="00000000"/>
  </w:font>
  <w:font w:name="Footlight MT Light">
    <w:panose1 w:val="0204060206030A0203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5F3" w:rsidRPr="00254AB0" w:rsidRDefault="009655F3" w:rsidP="004D708E">
    <w:pPr>
      <w:pStyle w:val="Footer"/>
      <w:spacing w:line="276" w:lineRule="auto"/>
      <w:jc w:val="center"/>
      <w:rPr>
        <w:sz w:val="18"/>
        <w:szCs w:val="18"/>
      </w:rPr>
    </w:pPr>
    <w:r w:rsidRPr="00254AB0">
      <w:rPr>
        <w:sz w:val="18"/>
        <w:szCs w:val="18"/>
      </w:rPr>
      <w:t>M</w:t>
    </w:r>
    <w:r>
      <w:rPr>
        <w:sz w:val="18"/>
        <w:szCs w:val="18"/>
      </w:rPr>
      <w:t>athematics</w:t>
    </w:r>
    <w:r w:rsidRPr="00254AB0">
      <w:rPr>
        <w:sz w:val="18"/>
        <w:szCs w:val="18"/>
      </w:rPr>
      <w:t xml:space="preserve"> </w:t>
    </w:r>
    <w:r>
      <w:rPr>
        <w:rFonts w:ascii="Wingdings" w:hAnsi="Wingdings"/>
        <w:sz w:val="18"/>
        <w:szCs w:val="18"/>
      </w:rPr>
      <w:t></w:t>
    </w:r>
    <w:r w:rsidRPr="00254AB0">
      <w:rPr>
        <w:sz w:val="18"/>
        <w:szCs w:val="18"/>
      </w:rPr>
      <w:t xml:space="preserve"> </w:t>
    </w:r>
    <w:r>
      <w:rPr>
        <w:sz w:val="18"/>
        <w:szCs w:val="18"/>
      </w:rPr>
      <w:t>GSE</w:t>
    </w:r>
    <w:r w:rsidRPr="00254AB0">
      <w:rPr>
        <w:sz w:val="18"/>
        <w:szCs w:val="18"/>
      </w:rPr>
      <w:t xml:space="preserve"> </w:t>
    </w:r>
    <w:r w:rsidRPr="00313046">
      <w:rPr>
        <w:sz w:val="18"/>
        <w:szCs w:val="18"/>
      </w:rPr>
      <w:fldChar w:fldCharType="begin"/>
    </w:r>
    <w:r w:rsidRPr="00313046">
      <w:rPr>
        <w:sz w:val="18"/>
        <w:szCs w:val="18"/>
      </w:rPr>
      <w:instrText xml:space="preserve"> TITLE  \* Caps  \* MERGEFORMAT </w:instrText>
    </w:r>
    <w:r w:rsidRPr="00313046">
      <w:rPr>
        <w:sz w:val="18"/>
        <w:szCs w:val="18"/>
      </w:rPr>
      <w:fldChar w:fldCharType="separate"/>
    </w:r>
    <w:r>
      <w:rPr>
        <w:sz w:val="18"/>
        <w:szCs w:val="18"/>
      </w:rPr>
      <w:t xml:space="preserve">First Grade </w:t>
    </w:r>
    <w:r w:rsidRPr="00313046">
      <w:rPr>
        <w:sz w:val="18"/>
        <w:szCs w:val="18"/>
      </w:rPr>
      <w:fldChar w:fldCharType="end"/>
    </w:r>
    <w:r w:rsidRPr="00313046">
      <w:rPr>
        <w:sz w:val="18"/>
        <w:szCs w:val="18"/>
      </w:rPr>
      <w:t xml:space="preserve"> </w:t>
    </w:r>
    <w:r>
      <w:rPr>
        <w:rFonts w:ascii="Wingdings" w:hAnsi="Wingdings"/>
        <w:sz w:val="18"/>
        <w:szCs w:val="18"/>
      </w:rPr>
      <w:t></w:t>
    </w:r>
    <w:r w:rsidRPr="00254AB0">
      <w:rPr>
        <w:sz w:val="18"/>
        <w:szCs w:val="18"/>
      </w:rPr>
      <w:t xml:space="preserve"> </w:t>
    </w:r>
    <w:r>
      <w:rPr>
        <w:sz w:val="18"/>
        <w:szCs w:val="18"/>
      </w:rPr>
      <w:t xml:space="preserve">Unit </w:t>
    </w:r>
    <w:r>
      <w:rPr>
        <w:sz w:val="16"/>
        <w:szCs w:val="16"/>
      </w:rPr>
      <w:t>3: Operations and Algebraic Thinking</w:t>
    </w:r>
  </w:p>
  <w:p w:rsidR="009655F3" w:rsidRPr="00254AB0" w:rsidRDefault="009655F3" w:rsidP="004D708E">
    <w:pPr>
      <w:pStyle w:val="Footer"/>
      <w:jc w:val="center"/>
      <w:rPr>
        <w:sz w:val="18"/>
        <w:szCs w:val="18"/>
      </w:rPr>
    </w:pPr>
    <w:r>
      <w:rPr>
        <w:sz w:val="18"/>
        <w:szCs w:val="18"/>
      </w:rPr>
      <w:t>Richard Woods</w:t>
    </w:r>
    <w:r w:rsidRPr="00254AB0">
      <w:rPr>
        <w:sz w:val="18"/>
        <w:szCs w:val="18"/>
      </w:rPr>
      <w:t xml:space="preserve">, State School Superintendent </w:t>
    </w:r>
  </w:p>
  <w:p w:rsidR="009655F3" w:rsidRPr="00254AB0" w:rsidRDefault="009655F3" w:rsidP="004D708E">
    <w:pPr>
      <w:pStyle w:val="Footer"/>
      <w:jc w:val="center"/>
      <w:rPr>
        <w:sz w:val="18"/>
        <w:szCs w:val="18"/>
      </w:rPr>
    </w:pPr>
    <w:r w:rsidRPr="00254AB0">
      <w:rPr>
        <w:sz w:val="18"/>
        <w:szCs w:val="18"/>
      </w:rPr>
      <w:t>July 201</w:t>
    </w:r>
    <w:r>
      <w:rPr>
        <w:sz w:val="18"/>
        <w:szCs w:val="18"/>
      </w:rPr>
      <w:t>5</w:t>
    </w:r>
    <w:r w:rsidRPr="00254AB0">
      <w:rPr>
        <w:sz w:val="18"/>
        <w:szCs w:val="18"/>
      </w:rPr>
      <w:t xml:space="preserve"> </w:t>
    </w:r>
    <w:r>
      <w:rPr>
        <w:rFonts w:ascii="Wingdings" w:hAnsi="Wingdings"/>
        <w:sz w:val="18"/>
        <w:szCs w:val="18"/>
      </w:rPr>
      <w:t></w:t>
    </w:r>
    <w:r w:rsidRPr="00254AB0">
      <w:rPr>
        <w:sz w:val="18"/>
        <w:szCs w:val="18"/>
      </w:rPr>
      <w:t xml:space="preserve"> Page </w:t>
    </w:r>
    <w:r w:rsidRPr="00254AB0">
      <w:rPr>
        <w:sz w:val="18"/>
        <w:szCs w:val="18"/>
      </w:rPr>
      <w:fldChar w:fldCharType="begin"/>
    </w:r>
    <w:r w:rsidRPr="00254AB0">
      <w:rPr>
        <w:sz w:val="18"/>
        <w:szCs w:val="18"/>
      </w:rPr>
      <w:instrText xml:space="preserve"> PAGE   \* MERGEFORMAT </w:instrText>
    </w:r>
    <w:r w:rsidRPr="00254AB0">
      <w:rPr>
        <w:sz w:val="18"/>
        <w:szCs w:val="18"/>
      </w:rPr>
      <w:fldChar w:fldCharType="separate"/>
    </w:r>
    <w:r w:rsidR="00DF0CA0">
      <w:rPr>
        <w:noProof/>
        <w:sz w:val="18"/>
        <w:szCs w:val="18"/>
      </w:rPr>
      <w:t>100</w:t>
    </w:r>
    <w:r w:rsidRPr="00254AB0">
      <w:rPr>
        <w:sz w:val="18"/>
        <w:szCs w:val="18"/>
      </w:rPr>
      <w:fldChar w:fldCharType="end"/>
    </w:r>
    <w:r w:rsidRPr="00254AB0">
      <w:rPr>
        <w:sz w:val="18"/>
        <w:szCs w:val="18"/>
      </w:rPr>
      <w:t xml:space="preserve"> of </w:t>
    </w:r>
    <w:r w:rsidR="00D31D36">
      <w:fldChar w:fldCharType="begin"/>
    </w:r>
    <w:r w:rsidR="00D31D36">
      <w:instrText xml:space="preserve"> NUMPAGES   \* MERGEFORMAT </w:instrText>
    </w:r>
    <w:r w:rsidR="00D31D36">
      <w:fldChar w:fldCharType="separate"/>
    </w:r>
    <w:r w:rsidR="00DF0CA0" w:rsidRPr="00DF0CA0">
      <w:rPr>
        <w:noProof/>
        <w:sz w:val="18"/>
        <w:szCs w:val="18"/>
      </w:rPr>
      <w:t>100</w:t>
    </w:r>
    <w:r w:rsidR="00D31D36">
      <w:rPr>
        <w:noProof/>
        <w:sz w:val="18"/>
        <w:szCs w:val="18"/>
      </w:rPr>
      <w:fldChar w:fldCharType="end"/>
    </w:r>
  </w:p>
  <w:p w:rsidR="009655F3" w:rsidRPr="00254AB0" w:rsidRDefault="009655F3" w:rsidP="004D708E">
    <w:pPr>
      <w:pStyle w:val="Footer"/>
      <w:jc w:val="center"/>
    </w:pPr>
    <w:r w:rsidRPr="00254AB0">
      <w:rPr>
        <w:sz w:val="18"/>
        <w:szCs w:val="18"/>
      </w:rPr>
      <w:t>All Rights Reserved</w:t>
    </w:r>
  </w:p>
  <w:p w:rsidR="009655F3" w:rsidRPr="004D708E" w:rsidRDefault="009655F3" w:rsidP="000434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5F3" w:rsidRPr="00AA077A" w:rsidRDefault="009655F3" w:rsidP="00BC1C7B">
    <w:pPr>
      <w:pStyle w:val="Footer"/>
      <w:tabs>
        <w:tab w:val="center" w:pos="4320"/>
        <w:tab w:val="right" w:pos="8640"/>
      </w:tabs>
      <w:spacing w:after="120"/>
      <w:rPr>
        <w:i/>
        <w:sz w:val="20"/>
        <w:u w:val="single"/>
      </w:rPr>
    </w:pPr>
    <w:r w:rsidRPr="00AA077A">
      <w:rPr>
        <w:i/>
        <w:sz w:val="20"/>
        <w:u w:val="single"/>
      </w:rPr>
      <w:t>These materials are for nonprofit educational purposes only. Any other use may constitute copyright infringement.</w:t>
    </w:r>
  </w:p>
  <w:p w:rsidR="009655F3" w:rsidRPr="00BC1C7B" w:rsidRDefault="009655F3">
    <w:pPr>
      <w:pStyle w:val="Footer"/>
      <w:rPr>
        <w:i/>
        <w:sz w:val="20"/>
      </w:rPr>
    </w:pPr>
    <w:r w:rsidRPr="00AA077A">
      <w:rPr>
        <w:i/>
        <w:sz w:val="20"/>
      </w:rPr>
      <w:t>The contents of this guide were developed under a grant from the U. S. Department of Education. However, those contents do not necessarily represent the policy of the U. S. Department of Education, and you should not assume endorsement by the Federal Government.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1D36" w:rsidRDefault="00D31D36">
      <w:r>
        <w:separator/>
      </w:r>
    </w:p>
  </w:footnote>
  <w:footnote w:type="continuationSeparator" w:id="0">
    <w:p w:rsidR="00D31D36" w:rsidRDefault="00D31D36">
      <w:r>
        <w:continuationSeparator/>
      </w:r>
    </w:p>
  </w:footnote>
  <w:footnote w:id="1">
    <w:p w:rsidR="009655F3" w:rsidRPr="003C6AC1" w:rsidRDefault="009655F3" w:rsidP="0003742E">
      <w:pPr>
        <w:pStyle w:val="FootnoteText"/>
        <w:rPr>
          <w:rFonts w:ascii="Times New Roman" w:hAnsi="Times New Roman"/>
          <w:sz w:val="16"/>
          <w:szCs w:val="16"/>
        </w:rPr>
      </w:pPr>
      <w:r w:rsidRPr="003C6AC1">
        <w:rPr>
          <w:rStyle w:val="FootnoteReference"/>
          <w:rFonts w:ascii="Times New Roman" w:hAnsi="Times New Roman"/>
          <w:sz w:val="16"/>
          <w:szCs w:val="16"/>
        </w:rPr>
        <w:footnoteRef/>
      </w:r>
      <w:r w:rsidRPr="003C6AC1">
        <w:rPr>
          <w:rFonts w:ascii="Times New Roman" w:hAnsi="Times New Roman"/>
          <w:sz w:val="16"/>
          <w:szCs w:val="16"/>
        </w:rPr>
        <w:t xml:space="preserve"> See Glossary, Table 1</w:t>
      </w:r>
    </w:p>
  </w:footnote>
  <w:footnote w:id="2">
    <w:p w:rsidR="009655F3" w:rsidRPr="00727CBD" w:rsidRDefault="009655F3" w:rsidP="00043415">
      <w:pPr>
        <w:autoSpaceDE w:val="0"/>
        <w:autoSpaceDN w:val="0"/>
        <w:adjustRightInd w:val="0"/>
        <w:rPr>
          <w:iCs/>
          <w:sz w:val="16"/>
          <w:szCs w:val="16"/>
        </w:rPr>
      </w:pPr>
      <w:r w:rsidRPr="003C6AC1">
        <w:rPr>
          <w:rStyle w:val="FootnoteReference"/>
          <w:sz w:val="16"/>
          <w:szCs w:val="16"/>
        </w:rPr>
        <w:footnoteRef/>
      </w:r>
      <w:r w:rsidRPr="003C6AC1">
        <w:rPr>
          <w:sz w:val="16"/>
          <w:szCs w:val="16"/>
        </w:rPr>
        <w:t xml:space="preserve"> </w:t>
      </w:r>
      <w:r w:rsidRPr="003C6AC1">
        <w:rPr>
          <w:iCs/>
          <w:sz w:val="16"/>
          <w:szCs w:val="16"/>
        </w:rPr>
        <w:t>Students need not use formal terms for these properties.  Problems should be within 20</w:t>
      </w:r>
      <w:r>
        <w:rPr>
          <w:iCs/>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5F3" w:rsidRPr="00377D6D" w:rsidRDefault="009655F3" w:rsidP="00596957">
    <w:pPr>
      <w:pStyle w:val="Header"/>
      <w:jc w:val="center"/>
      <w:rPr>
        <w:b/>
      </w:rPr>
    </w:pPr>
    <w:r w:rsidRPr="00377D6D">
      <w:rPr>
        <w:b/>
      </w:rPr>
      <w:t>Georgia Department of Education</w:t>
    </w:r>
  </w:p>
  <w:p w:rsidR="009655F3" w:rsidRPr="00377D6D" w:rsidRDefault="009655F3" w:rsidP="00596957">
    <w:pPr>
      <w:pStyle w:val="MediumGrid21"/>
      <w:jc w:val="center"/>
    </w:pPr>
    <w:r>
      <w:t>Georgia Standards of Excellence</w:t>
    </w:r>
    <w:r w:rsidRPr="00377D6D">
      <w:t xml:space="preserve"> Framework </w:t>
    </w:r>
  </w:p>
  <w:p w:rsidR="009655F3" w:rsidRPr="00D47BD8" w:rsidRDefault="009655F3" w:rsidP="00596957">
    <w:pPr>
      <w:pStyle w:val="Header"/>
      <w:jc w:val="center"/>
      <w:rPr>
        <w:b/>
      </w:rPr>
    </w:pPr>
    <w:r>
      <w:rPr>
        <w:i/>
        <w:iCs/>
        <w:sz w:val="16"/>
        <w:szCs w:val="16"/>
      </w:rPr>
      <w:t>GSE</w:t>
    </w:r>
    <w:r w:rsidRPr="00377D6D">
      <w:rPr>
        <w:i/>
        <w:iCs/>
        <w:sz w:val="16"/>
        <w:szCs w:val="16"/>
      </w:rPr>
      <w:t xml:space="preserve"> </w:t>
    </w:r>
    <w:r>
      <w:rPr>
        <w:i/>
        <w:sz w:val="16"/>
        <w:szCs w:val="16"/>
      </w:rPr>
      <w:t>Operations and Algebraic Thinking</w:t>
    </w:r>
    <w:r>
      <w:rPr>
        <w:rFonts w:ascii="Symbol" w:hAnsi="Symbol"/>
        <w:sz w:val="16"/>
        <w:szCs w:val="16"/>
      </w:rPr>
      <w:t></w:t>
    </w:r>
    <w:r w:rsidRPr="00377D6D">
      <w:rPr>
        <w:sz w:val="16"/>
        <w:szCs w:val="16"/>
      </w:rPr>
      <w:t xml:space="preserve"> </w:t>
    </w:r>
    <w:r>
      <w:rPr>
        <w:i/>
        <w:iCs/>
        <w:sz w:val="16"/>
        <w:szCs w:val="16"/>
      </w:rPr>
      <w:t xml:space="preserve">Unit </w:t>
    </w:r>
    <w:r>
      <w:rPr>
        <w:b/>
        <w:i/>
        <w:sz w:val="16"/>
        <w:szCs w:val="16"/>
      </w:rPr>
      <w:t>3</w:t>
    </w:r>
  </w:p>
  <w:p w:rsidR="009655F3" w:rsidRPr="006D1182" w:rsidRDefault="009655F3" w:rsidP="008B43A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44E0B"/>
    <w:multiLevelType w:val="hybridMultilevel"/>
    <w:tmpl w:val="8F787C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5C4AF9"/>
    <w:multiLevelType w:val="hybridMultilevel"/>
    <w:tmpl w:val="DBEC7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F947BE"/>
    <w:multiLevelType w:val="hybridMultilevel"/>
    <w:tmpl w:val="3218294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4A73819"/>
    <w:multiLevelType w:val="hybridMultilevel"/>
    <w:tmpl w:val="9EF6C104"/>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4" w15:restartNumberingAfterBreak="0">
    <w:nsid w:val="0622750E"/>
    <w:multiLevelType w:val="hybridMultilevel"/>
    <w:tmpl w:val="B73CEA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72C4820"/>
    <w:multiLevelType w:val="hybridMultilevel"/>
    <w:tmpl w:val="59F0CEA2"/>
    <w:lvl w:ilvl="0" w:tplc="CC08F53A">
      <w:start w:val="1"/>
      <w:numFmt w:val="decimal"/>
      <w:lvlText w:val="%1."/>
      <w:lvlJc w:val="left"/>
      <w:pPr>
        <w:ind w:left="720" w:hanging="360"/>
      </w:pPr>
      <w:rPr>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3103E7"/>
    <w:multiLevelType w:val="hybridMultilevel"/>
    <w:tmpl w:val="C18E1B1A"/>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074E731E"/>
    <w:multiLevelType w:val="hybridMultilevel"/>
    <w:tmpl w:val="16866DD8"/>
    <w:lvl w:ilvl="0" w:tplc="98A44BD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B17208B"/>
    <w:multiLevelType w:val="hybridMultilevel"/>
    <w:tmpl w:val="3D6CDE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B3B017E"/>
    <w:multiLevelType w:val="hybridMultilevel"/>
    <w:tmpl w:val="D6AE763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C055CC1"/>
    <w:multiLevelType w:val="multilevel"/>
    <w:tmpl w:val="40B00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5C25BF"/>
    <w:multiLevelType w:val="hybridMultilevel"/>
    <w:tmpl w:val="8FB0C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D671F2"/>
    <w:multiLevelType w:val="hybridMultilevel"/>
    <w:tmpl w:val="327E7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14151B"/>
    <w:multiLevelType w:val="hybridMultilevel"/>
    <w:tmpl w:val="CDE8C6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154007D"/>
    <w:multiLevelType w:val="hybridMultilevel"/>
    <w:tmpl w:val="0E9CB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39303B"/>
    <w:multiLevelType w:val="hybridMultilevel"/>
    <w:tmpl w:val="F36044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41D5033"/>
    <w:multiLevelType w:val="multilevel"/>
    <w:tmpl w:val="14729768"/>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17" w15:restartNumberingAfterBreak="0">
    <w:nsid w:val="18506DB3"/>
    <w:multiLevelType w:val="hybridMultilevel"/>
    <w:tmpl w:val="7024A8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8BE6241"/>
    <w:multiLevelType w:val="hybridMultilevel"/>
    <w:tmpl w:val="C8CA87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97B45EE"/>
    <w:multiLevelType w:val="hybridMultilevel"/>
    <w:tmpl w:val="0C9868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ACC3F64"/>
    <w:multiLevelType w:val="hybridMultilevel"/>
    <w:tmpl w:val="30B85B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AE20EC9"/>
    <w:multiLevelType w:val="hybridMultilevel"/>
    <w:tmpl w:val="EE32A3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B1E0E57"/>
    <w:multiLevelType w:val="hybridMultilevel"/>
    <w:tmpl w:val="BEDA4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CBE6BDF"/>
    <w:multiLevelType w:val="hybridMultilevel"/>
    <w:tmpl w:val="3AB0D5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F2633AA"/>
    <w:multiLevelType w:val="hybridMultilevel"/>
    <w:tmpl w:val="9E408A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15:restartNumberingAfterBreak="0">
    <w:nsid w:val="217E2998"/>
    <w:multiLevelType w:val="hybridMultilevel"/>
    <w:tmpl w:val="C284EA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5364420"/>
    <w:multiLevelType w:val="hybridMultilevel"/>
    <w:tmpl w:val="A5822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91B2885"/>
    <w:multiLevelType w:val="hybridMultilevel"/>
    <w:tmpl w:val="46409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A054582"/>
    <w:multiLevelType w:val="hybridMultilevel"/>
    <w:tmpl w:val="7024A8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BD65AF8"/>
    <w:multiLevelType w:val="hybridMultilevel"/>
    <w:tmpl w:val="617688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F481A41"/>
    <w:multiLevelType w:val="hybridMultilevel"/>
    <w:tmpl w:val="7F7E6950"/>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15:restartNumberingAfterBreak="0">
    <w:nsid w:val="2FDA00F2"/>
    <w:multiLevelType w:val="hybridMultilevel"/>
    <w:tmpl w:val="C18E1B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0BE373A"/>
    <w:multiLevelType w:val="hybridMultilevel"/>
    <w:tmpl w:val="9DCC4B06"/>
    <w:lvl w:ilvl="0" w:tplc="53E877A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1973ABC"/>
    <w:multiLevelType w:val="hybridMultilevel"/>
    <w:tmpl w:val="D99E1D7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35E01F68"/>
    <w:multiLevelType w:val="hybridMultilevel"/>
    <w:tmpl w:val="D9D8F67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3967761B"/>
    <w:multiLevelType w:val="hybridMultilevel"/>
    <w:tmpl w:val="7F7E6950"/>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15:restartNumberingAfterBreak="0">
    <w:nsid w:val="3AFF074E"/>
    <w:multiLevelType w:val="hybridMultilevel"/>
    <w:tmpl w:val="C9926FB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3BDC3199"/>
    <w:multiLevelType w:val="hybridMultilevel"/>
    <w:tmpl w:val="F222B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F3D5637"/>
    <w:multiLevelType w:val="hybridMultilevel"/>
    <w:tmpl w:val="7F7E6950"/>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9" w15:restartNumberingAfterBreak="0">
    <w:nsid w:val="42DF230C"/>
    <w:multiLevelType w:val="hybridMultilevel"/>
    <w:tmpl w:val="71FE8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4D13EBE"/>
    <w:multiLevelType w:val="hybridMultilevel"/>
    <w:tmpl w:val="776CE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7E4309A"/>
    <w:multiLevelType w:val="hybridMultilevel"/>
    <w:tmpl w:val="5CF6AE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A432227"/>
    <w:multiLevelType w:val="multilevel"/>
    <w:tmpl w:val="C1C40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0575102"/>
    <w:multiLevelType w:val="hybridMultilevel"/>
    <w:tmpl w:val="01A212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0F75466"/>
    <w:multiLevelType w:val="hybridMultilevel"/>
    <w:tmpl w:val="2CE4A5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531D4EAD"/>
    <w:multiLevelType w:val="hybridMultilevel"/>
    <w:tmpl w:val="C8D8AA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537745C"/>
    <w:multiLevelType w:val="hybridMultilevel"/>
    <w:tmpl w:val="7AAC7854"/>
    <w:lvl w:ilvl="0" w:tplc="04090001">
      <w:start w:val="1"/>
      <w:numFmt w:val="bullet"/>
      <w:lvlText w:val=""/>
      <w:lvlJc w:val="left"/>
      <w:pPr>
        <w:tabs>
          <w:tab w:val="num" w:pos="450"/>
        </w:tabs>
        <w:ind w:left="450" w:hanging="360"/>
      </w:pPr>
      <w:rPr>
        <w:rFonts w:ascii="Symbol" w:hAnsi="Symbol" w:hint="default"/>
      </w:rPr>
    </w:lvl>
    <w:lvl w:ilvl="1" w:tplc="04090007">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6D61019"/>
    <w:multiLevelType w:val="hybridMultilevel"/>
    <w:tmpl w:val="8864CE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575C3150"/>
    <w:multiLevelType w:val="hybridMultilevel"/>
    <w:tmpl w:val="EAEE61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80D23C0"/>
    <w:multiLevelType w:val="multilevel"/>
    <w:tmpl w:val="72C6B0C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0" w15:restartNumberingAfterBreak="0">
    <w:nsid w:val="5AB63BAC"/>
    <w:multiLevelType w:val="hybridMultilevel"/>
    <w:tmpl w:val="C18E1B1A"/>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1" w15:restartNumberingAfterBreak="0">
    <w:nsid w:val="5AB6440D"/>
    <w:multiLevelType w:val="hybridMultilevel"/>
    <w:tmpl w:val="C69837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5ACD4141"/>
    <w:multiLevelType w:val="hybridMultilevel"/>
    <w:tmpl w:val="7024A8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5ACF099A"/>
    <w:multiLevelType w:val="hybridMultilevel"/>
    <w:tmpl w:val="8EAE3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C0D1A00"/>
    <w:multiLevelType w:val="hybridMultilevel"/>
    <w:tmpl w:val="C18E1B1A"/>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5" w15:restartNumberingAfterBreak="0">
    <w:nsid w:val="5E0365A2"/>
    <w:multiLevelType w:val="hybridMultilevel"/>
    <w:tmpl w:val="F00E03FA"/>
    <w:lvl w:ilvl="0" w:tplc="EFECC602">
      <w:start w:val="1"/>
      <w:numFmt w:val="bullet"/>
      <w:lvlText w:val=""/>
      <w:lvlJc w:val="left"/>
      <w:pPr>
        <w:tabs>
          <w:tab w:val="num" w:pos="720"/>
        </w:tabs>
        <w:ind w:left="720" w:hanging="360"/>
      </w:pPr>
      <w:rPr>
        <w:rFonts w:ascii="Symbol" w:hAnsi="Symbol" w:hint="default"/>
        <w:color w:val="auto"/>
      </w:rPr>
    </w:lvl>
    <w:lvl w:ilvl="1" w:tplc="0409000F">
      <w:start w:val="1"/>
      <w:numFmt w:val="decimal"/>
      <w:lvlText w:val="%2."/>
      <w:lvlJc w:val="left"/>
      <w:pPr>
        <w:tabs>
          <w:tab w:val="num" w:pos="1800"/>
        </w:tabs>
        <w:ind w:left="1800" w:hanging="360"/>
      </w:pPr>
      <w:rPr>
        <w:rFonts w:hint="default"/>
        <w:color w:val="auto"/>
      </w:rPr>
    </w:lvl>
    <w:lvl w:ilvl="2" w:tplc="00050409">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56" w15:restartNumberingAfterBreak="0">
    <w:nsid w:val="5F505132"/>
    <w:multiLevelType w:val="hybridMultilevel"/>
    <w:tmpl w:val="89C018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60586782"/>
    <w:multiLevelType w:val="hybridMultilevel"/>
    <w:tmpl w:val="4C920C2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1FC518F"/>
    <w:multiLevelType w:val="hybridMultilevel"/>
    <w:tmpl w:val="39E21C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65441EC0"/>
    <w:multiLevelType w:val="hybridMultilevel"/>
    <w:tmpl w:val="BDFCF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65605BB3"/>
    <w:multiLevelType w:val="hybridMultilevel"/>
    <w:tmpl w:val="7024A8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66406909"/>
    <w:multiLevelType w:val="hybridMultilevel"/>
    <w:tmpl w:val="79DC8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6471000"/>
    <w:multiLevelType w:val="hybridMultilevel"/>
    <w:tmpl w:val="7F7E6950"/>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3" w15:restartNumberingAfterBreak="0">
    <w:nsid w:val="67A60794"/>
    <w:multiLevelType w:val="hybridMultilevel"/>
    <w:tmpl w:val="F620C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7D8086A"/>
    <w:multiLevelType w:val="hybridMultilevel"/>
    <w:tmpl w:val="DA8A60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8C049EC"/>
    <w:multiLevelType w:val="hybridMultilevel"/>
    <w:tmpl w:val="5FBAF0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A0A43D5"/>
    <w:multiLevelType w:val="hybridMultilevel"/>
    <w:tmpl w:val="FA66D8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6A255B0E"/>
    <w:multiLevelType w:val="hybridMultilevel"/>
    <w:tmpl w:val="ADCE56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6B206B54"/>
    <w:multiLevelType w:val="hybridMultilevel"/>
    <w:tmpl w:val="1780EC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DD67671"/>
    <w:multiLevelType w:val="hybridMultilevel"/>
    <w:tmpl w:val="3410BBF4"/>
    <w:lvl w:ilvl="0" w:tplc="4CD8605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6E840E32"/>
    <w:multiLevelType w:val="multilevel"/>
    <w:tmpl w:val="8B48F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022286C"/>
    <w:multiLevelType w:val="hybridMultilevel"/>
    <w:tmpl w:val="AA96AF66"/>
    <w:lvl w:ilvl="0" w:tplc="27E60F0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0774269"/>
    <w:multiLevelType w:val="hybridMultilevel"/>
    <w:tmpl w:val="CC9637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72353415"/>
    <w:multiLevelType w:val="hybridMultilevel"/>
    <w:tmpl w:val="A00449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732F347A"/>
    <w:multiLevelType w:val="hybridMultilevel"/>
    <w:tmpl w:val="DEC480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39748D3"/>
    <w:multiLevelType w:val="hybridMultilevel"/>
    <w:tmpl w:val="845650DC"/>
    <w:lvl w:ilvl="0" w:tplc="04090001">
      <w:start w:val="1"/>
      <w:numFmt w:val="bullet"/>
      <w:lvlText w:val=""/>
      <w:lvlJc w:val="left"/>
      <w:pPr>
        <w:ind w:left="360" w:hanging="360"/>
      </w:pPr>
      <w:rPr>
        <w:rFonts w:ascii="Symbol" w:hAnsi="Symbol" w:hint="default"/>
      </w:rPr>
    </w:lvl>
    <w:lvl w:ilvl="1" w:tplc="4CD86050">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747B53DC"/>
    <w:multiLevelType w:val="hybridMultilevel"/>
    <w:tmpl w:val="34085ED4"/>
    <w:lvl w:ilvl="0" w:tplc="5C0C8E7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75AD3793"/>
    <w:multiLevelType w:val="hybridMultilevel"/>
    <w:tmpl w:val="85708AB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8" w15:restartNumberingAfterBreak="0">
    <w:nsid w:val="76F85E66"/>
    <w:multiLevelType w:val="hybridMultilevel"/>
    <w:tmpl w:val="572461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8B64215"/>
    <w:multiLevelType w:val="hybridMultilevel"/>
    <w:tmpl w:val="D1425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7A7C4423"/>
    <w:multiLevelType w:val="hybridMultilevel"/>
    <w:tmpl w:val="6BF2AF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7D7F3DD3"/>
    <w:multiLevelType w:val="hybridMultilevel"/>
    <w:tmpl w:val="3D3440FE"/>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num w:numId="1">
    <w:abstractNumId w:val="36"/>
  </w:num>
  <w:num w:numId="2">
    <w:abstractNumId w:val="65"/>
  </w:num>
  <w:num w:numId="3">
    <w:abstractNumId w:val="2"/>
  </w:num>
  <w:num w:numId="4">
    <w:abstractNumId w:val="80"/>
  </w:num>
  <w:num w:numId="5">
    <w:abstractNumId w:val="17"/>
  </w:num>
  <w:num w:numId="6">
    <w:abstractNumId w:val="78"/>
  </w:num>
  <w:num w:numId="7">
    <w:abstractNumId w:val="81"/>
  </w:num>
  <w:num w:numId="8">
    <w:abstractNumId w:val="63"/>
  </w:num>
  <w:num w:numId="9">
    <w:abstractNumId w:val="25"/>
  </w:num>
  <w:num w:numId="10">
    <w:abstractNumId w:val="51"/>
  </w:num>
  <w:num w:numId="11">
    <w:abstractNumId w:val="8"/>
  </w:num>
  <w:num w:numId="12">
    <w:abstractNumId w:val="34"/>
  </w:num>
  <w:num w:numId="13">
    <w:abstractNumId w:val="29"/>
  </w:num>
  <w:num w:numId="14">
    <w:abstractNumId w:val="77"/>
  </w:num>
  <w:num w:numId="15">
    <w:abstractNumId w:val="33"/>
  </w:num>
  <w:num w:numId="16">
    <w:abstractNumId w:val="4"/>
  </w:num>
  <w:num w:numId="17">
    <w:abstractNumId w:val="19"/>
  </w:num>
  <w:num w:numId="18">
    <w:abstractNumId w:val="67"/>
  </w:num>
  <w:num w:numId="19">
    <w:abstractNumId w:val="15"/>
  </w:num>
  <w:num w:numId="20">
    <w:abstractNumId w:val="45"/>
  </w:num>
  <w:num w:numId="21">
    <w:abstractNumId w:val="23"/>
  </w:num>
  <w:num w:numId="22">
    <w:abstractNumId w:val="75"/>
  </w:num>
  <w:num w:numId="23">
    <w:abstractNumId w:val="74"/>
  </w:num>
  <w:num w:numId="24">
    <w:abstractNumId w:val="7"/>
  </w:num>
  <w:num w:numId="25">
    <w:abstractNumId w:val="18"/>
  </w:num>
  <w:num w:numId="26">
    <w:abstractNumId w:val="28"/>
  </w:num>
  <w:num w:numId="27">
    <w:abstractNumId w:val="64"/>
  </w:num>
  <w:num w:numId="28">
    <w:abstractNumId w:val="55"/>
  </w:num>
  <w:num w:numId="29">
    <w:abstractNumId w:val="71"/>
  </w:num>
  <w:num w:numId="30">
    <w:abstractNumId w:val="46"/>
  </w:num>
  <w:num w:numId="31">
    <w:abstractNumId w:val="3"/>
  </w:num>
  <w:num w:numId="32">
    <w:abstractNumId w:val="59"/>
  </w:num>
  <w:num w:numId="33">
    <w:abstractNumId w:val="72"/>
  </w:num>
  <w:num w:numId="34">
    <w:abstractNumId w:val="41"/>
  </w:num>
  <w:num w:numId="35">
    <w:abstractNumId w:val="0"/>
  </w:num>
  <w:num w:numId="36">
    <w:abstractNumId w:val="73"/>
  </w:num>
  <w:num w:numId="37">
    <w:abstractNumId w:val="21"/>
  </w:num>
  <w:num w:numId="38">
    <w:abstractNumId w:val="61"/>
  </w:num>
  <w:num w:numId="39">
    <w:abstractNumId w:val="47"/>
  </w:num>
  <w:num w:numId="40">
    <w:abstractNumId w:val="52"/>
  </w:num>
  <w:num w:numId="41">
    <w:abstractNumId w:val="56"/>
  </w:num>
  <w:num w:numId="42">
    <w:abstractNumId w:val="39"/>
  </w:num>
  <w:num w:numId="43">
    <w:abstractNumId w:val="48"/>
  </w:num>
  <w:num w:numId="44">
    <w:abstractNumId w:val="24"/>
  </w:num>
  <w:num w:numId="45">
    <w:abstractNumId w:val="26"/>
  </w:num>
  <w:num w:numId="46">
    <w:abstractNumId w:val="60"/>
  </w:num>
  <w:num w:numId="47">
    <w:abstractNumId w:val="44"/>
  </w:num>
  <w:num w:numId="48">
    <w:abstractNumId w:val="43"/>
  </w:num>
  <w:num w:numId="49">
    <w:abstractNumId w:val="1"/>
  </w:num>
  <w:num w:numId="50">
    <w:abstractNumId w:val="12"/>
  </w:num>
  <w:num w:numId="51">
    <w:abstractNumId w:val="69"/>
  </w:num>
  <w:num w:numId="52">
    <w:abstractNumId w:val="79"/>
  </w:num>
  <w:num w:numId="53">
    <w:abstractNumId w:val="20"/>
  </w:num>
  <w:num w:numId="54">
    <w:abstractNumId w:val="13"/>
  </w:num>
  <w:num w:numId="55">
    <w:abstractNumId w:val="58"/>
  </w:num>
  <w:num w:numId="56">
    <w:abstractNumId w:val="66"/>
  </w:num>
  <w:num w:numId="57">
    <w:abstractNumId w:val="76"/>
  </w:num>
  <w:num w:numId="58">
    <w:abstractNumId w:val="22"/>
  </w:num>
  <w:num w:numId="59">
    <w:abstractNumId w:val="37"/>
  </w:num>
  <w:num w:numId="60">
    <w:abstractNumId w:val="42"/>
  </w:num>
  <w:num w:numId="61">
    <w:abstractNumId w:val="70"/>
  </w:num>
  <w:num w:numId="62">
    <w:abstractNumId w:val="10"/>
  </w:num>
  <w:num w:numId="63">
    <w:abstractNumId w:val="53"/>
  </w:num>
  <w:num w:numId="64">
    <w:abstractNumId w:val="57"/>
  </w:num>
  <w:num w:numId="65">
    <w:abstractNumId w:val="27"/>
  </w:num>
  <w:num w:numId="66">
    <w:abstractNumId w:val="32"/>
  </w:num>
  <w:num w:numId="67">
    <w:abstractNumId w:val="11"/>
  </w:num>
  <w:num w:numId="68">
    <w:abstractNumId w:val="16"/>
  </w:num>
  <w:num w:numId="69">
    <w:abstractNumId w:val="9"/>
  </w:num>
  <w:num w:numId="70">
    <w:abstractNumId w:val="14"/>
  </w:num>
  <w:num w:numId="71">
    <w:abstractNumId w:val="40"/>
  </w:num>
  <w:num w:numId="72">
    <w:abstractNumId w:val="5"/>
  </w:num>
  <w:num w:numId="73">
    <w:abstractNumId w:val="31"/>
  </w:num>
  <w:num w:numId="74">
    <w:abstractNumId w:val="50"/>
  </w:num>
  <w:num w:numId="75">
    <w:abstractNumId w:val="54"/>
  </w:num>
  <w:num w:numId="76">
    <w:abstractNumId w:val="6"/>
  </w:num>
  <w:num w:numId="77">
    <w:abstractNumId w:val="49"/>
  </w:num>
  <w:num w:numId="78">
    <w:abstractNumId w:val="68"/>
  </w:num>
  <w:num w:numId="79">
    <w:abstractNumId w:val="38"/>
  </w:num>
  <w:num w:numId="80">
    <w:abstractNumId w:val="35"/>
  </w:num>
  <w:num w:numId="81">
    <w:abstractNumId w:val="30"/>
  </w:num>
  <w:num w:numId="82">
    <w:abstractNumId w:val="6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0FE"/>
    <w:rsid w:val="000016B5"/>
    <w:rsid w:val="00001BE4"/>
    <w:rsid w:val="00002344"/>
    <w:rsid w:val="00005147"/>
    <w:rsid w:val="00012215"/>
    <w:rsid w:val="000272F9"/>
    <w:rsid w:val="00035401"/>
    <w:rsid w:val="0003742E"/>
    <w:rsid w:val="00043415"/>
    <w:rsid w:val="000443F4"/>
    <w:rsid w:val="00055F5B"/>
    <w:rsid w:val="00060C83"/>
    <w:rsid w:val="00062A4E"/>
    <w:rsid w:val="00072DE8"/>
    <w:rsid w:val="00075E7A"/>
    <w:rsid w:val="0008168F"/>
    <w:rsid w:val="0008171E"/>
    <w:rsid w:val="00083CA2"/>
    <w:rsid w:val="0008581B"/>
    <w:rsid w:val="00090473"/>
    <w:rsid w:val="00093E3C"/>
    <w:rsid w:val="00095CEC"/>
    <w:rsid w:val="00097240"/>
    <w:rsid w:val="000A0BAC"/>
    <w:rsid w:val="000A489B"/>
    <w:rsid w:val="000C382F"/>
    <w:rsid w:val="000C5A4E"/>
    <w:rsid w:val="000D1B84"/>
    <w:rsid w:val="000D3444"/>
    <w:rsid w:val="000E0A77"/>
    <w:rsid w:val="000E44BB"/>
    <w:rsid w:val="00107800"/>
    <w:rsid w:val="001103E1"/>
    <w:rsid w:val="00112104"/>
    <w:rsid w:val="00124E95"/>
    <w:rsid w:val="001304E2"/>
    <w:rsid w:val="001311AF"/>
    <w:rsid w:val="00132898"/>
    <w:rsid w:val="001331AD"/>
    <w:rsid w:val="001341BA"/>
    <w:rsid w:val="00135ACD"/>
    <w:rsid w:val="001425F2"/>
    <w:rsid w:val="00156A3E"/>
    <w:rsid w:val="00157515"/>
    <w:rsid w:val="00157544"/>
    <w:rsid w:val="0016542E"/>
    <w:rsid w:val="00172DEC"/>
    <w:rsid w:val="00174592"/>
    <w:rsid w:val="0018029C"/>
    <w:rsid w:val="001820E8"/>
    <w:rsid w:val="001A60F9"/>
    <w:rsid w:val="001A6187"/>
    <w:rsid w:val="001B1D74"/>
    <w:rsid w:val="001B3640"/>
    <w:rsid w:val="001B6468"/>
    <w:rsid w:val="001C17D3"/>
    <w:rsid w:val="001C3ACD"/>
    <w:rsid w:val="001D024D"/>
    <w:rsid w:val="001D5B5F"/>
    <w:rsid w:val="001D7D47"/>
    <w:rsid w:val="001E06C0"/>
    <w:rsid w:val="001E1285"/>
    <w:rsid w:val="001E22CE"/>
    <w:rsid w:val="001E2922"/>
    <w:rsid w:val="001F31A6"/>
    <w:rsid w:val="001F6F0F"/>
    <w:rsid w:val="001F7FB0"/>
    <w:rsid w:val="002016AE"/>
    <w:rsid w:val="002058AC"/>
    <w:rsid w:val="00206A48"/>
    <w:rsid w:val="00216BFE"/>
    <w:rsid w:val="00220E10"/>
    <w:rsid w:val="00221FED"/>
    <w:rsid w:val="00222742"/>
    <w:rsid w:val="002240A4"/>
    <w:rsid w:val="002255E8"/>
    <w:rsid w:val="00234962"/>
    <w:rsid w:val="00241761"/>
    <w:rsid w:val="00241C9B"/>
    <w:rsid w:val="0024475F"/>
    <w:rsid w:val="00244F9F"/>
    <w:rsid w:val="002465DC"/>
    <w:rsid w:val="00251F01"/>
    <w:rsid w:val="00256292"/>
    <w:rsid w:val="0026383A"/>
    <w:rsid w:val="00271AEB"/>
    <w:rsid w:val="00271D9C"/>
    <w:rsid w:val="0027713A"/>
    <w:rsid w:val="0028045F"/>
    <w:rsid w:val="002847C5"/>
    <w:rsid w:val="00284AFE"/>
    <w:rsid w:val="00287C65"/>
    <w:rsid w:val="002902A5"/>
    <w:rsid w:val="002935AF"/>
    <w:rsid w:val="00294F88"/>
    <w:rsid w:val="00297315"/>
    <w:rsid w:val="002A0562"/>
    <w:rsid w:val="002A24DD"/>
    <w:rsid w:val="002A3608"/>
    <w:rsid w:val="002B0D74"/>
    <w:rsid w:val="002B1FC3"/>
    <w:rsid w:val="002B346D"/>
    <w:rsid w:val="002C1410"/>
    <w:rsid w:val="002C34D9"/>
    <w:rsid w:val="002D3478"/>
    <w:rsid w:val="002D6169"/>
    <w:rsid w:val="002D75AB"/>
    <w:rsid w:val="002E199C"/>
    <w:rsid w:val="002F103D"/>
    <w:rsid w:val="002F112B"/>
    <w:rsid w:val="002F7F61"/>
    <w:rsid w:val="00301E57"/>
    <w:rsid w:val="0030354F"/>
    <w:rsid w:val="0031006A"/>
    <w:rsid w:val="00315FA8"/>
    <w:rsid w:val="00320FF9"/>
    <w:rsid w:val="00324D31"/>
    <w:rsid w:val="003311B0"/>
    <w:rsid w:val="00340439"/>
    <w:rsid w:val="00340BC4"/>
    <w:rsid w:val="00344E85"/>
    <w:rsid w:val="00346540"/>
    <w:rsid w:val="00351B84"/>
    <w:rsid w:val="003528C5"/>
    <w:rsid w:val="003550F0"/>
    <w:rsid w:val="0038274E"/>
    <w:rsid w:val="00386268"/>
    <w:rsid w:val="00386558"/>
    <w:rsid w:val="003870A6"/>
    <w:rsid w:val="0039108B"/>
    <w:rsid w:val="003923BF"/>
    <w:rsid w:val="003928A9"/>
    <w:rsid w:val="00393B8A"/>
    <w:rsid w:val="00396D0A"/>
    <w:rsid w:val="003977AF"/>
    <w:rsid w:val="003A0E38"/>
    <w:rsid w:val="003A2E61"/>
    <w:rsid w:val="003A4423"/>
    <w:rsid w:val="003C20C3"/>
    <w:rsid w:val="003C2F8C"/>
    <w:rsid w:val="003D13C1"/>
    <w:rsid w:val="003D1813"/>
    <w:rsid w:val="003D3E9F"/>
    <w:rsid w:val="003E4A4E"/>
    <w:rsid w:val="003F2550"/>
    <w:rsid w:val="003F6B20"/>
    <w:rsid w:val="00404DCD"/>
    <w:rsid w:val="00405267"/>
    <w:rsid w:val="004110B9"/>
    <w:rsid w:val="0041275E"/>
    <w:rsid w:val="00413CC4"/>
    <w:rsid w:val="00426D0B"/>
    <w:rsid w:val="00426EFA"/>
    <w:rsid w:val="00430CCA"/>
    <w:rsid w:val="00432272"/>
    <w:rsid w:val="00432455"/>
    <w:rsid w:val="00434D75"/>
    <w:rsid w:val="00436320"/>
    <w:rsid w:val="00436AEA"/>
    <w:rsid w:val="004405C7"/>
    <w:rsid w:val="00442D0D"/>
    <w:rsid w:val="00452FC7"/>
    <w:rsid w:val="0045659D"/>
    <w:rsid w:val="00462C93"/>
    <w:rsid w:val="00474E2B"/>
    <w:rsid w:val="00482A7B"/>
    <w:rsid w:val="00485E5E"/>
    <w:rsid w:val="004927FA"/>
    <w:rsid w:val="00493E61"/>
    <w:rsid w:val="004A2AC3"/>
    <w:rsid w:val="004B4FE7"/>
    <w:rsid w:val="004B6468"/>
    <w:rsid w:val="004C60E6"/>
    <w:rsid w:val="004D1C8C"/>
    <w:rsid w:val="004D708E"/>
    <w:rsid w:val="004D76C3"/>
    <w:rsid w:val="004E400F"/>
    <w:rsid w:val="004E583A"/>
    <w:rsid w:val="004F17F1"/>
    <w:rsid w:val="004F3021"/>
    <w:rsid w:val="005076FB"/>
    <w:rsid w:val="00511F45"/>
    <w:rsid w:val="0051221E"/>
    <w:rsid w:val="005164A7"/>
    <w:rsid w:val="00520276"/>
    <w:rsid w:val="005209DB"/>
    <w:rsid w:val="005222DC"/>
    <w:rsid w:val="00525798"/>
    <w:rsid w:val="00527751"/>
    <w:rsid w:val="00532D03"/>
    <w:rsid w:val="00543335"/>
    <w:rsid w:val="0054746C"/>
    <w:rsid w:val="00556BE8"/>
    <w:rsid w:val="00562FAC"/>
    <w:rsid w:val="00567B83"/>
    <w:rsid w:val="00574EE4"/>
    <w:rsid w:val="00575C0A"/>
    <w:rsid w:val="0057664B"/>
    <w:rsid w:val="00580DF4"/>
    <w:rsid w:val="00583825"/>
    <w:rsid w:val="005838C4"/>
    <w:rsid w:val="005851B6"/>
    <w:rsid w:val="00587448"/>
    <w:rsid w:val="00596957"/>
    <w:rsid w:val="005A4C85"/>
    <w:rsid w:val="005B355C"/>
    <w:rsid w:val="005B6D37"/>
    <w:rsid w:val="005E1099"/>
    <w:rsid w:val="005E381B"/>
    <w:rsid w:val="005E4406"/>
    <w:rsid w:val="005E5DFE"/>
    <w:rsid w:val="005F482F"/>
    <w:rsid w:val="005F5E15"/>
    <w:rsid w:val="005F61EB"/>
    <w:rsid w:val="0060076B"/>
    <w:rsid w:val="00606435"/>
    <w:rsid w:val="006100D8"/>
    <w:rsid w:val="00611487"/>
    <w:rsid w:val="00615FEB"/>
    <w:rsid w:val="00631C2A"/>
    <w:rsid w:val="00631D84"/>
    <w:rsid w:val="00634DA8"/>
    <w:rsid w:val="006370A1"/>
    <w:rsid w:val="00642273"/>
    <w:rsid w:val="00651691"/>
    <w:rsid w:val="006565F3"/>
    <w:rsid w:val="00663135"/>
    <w:rsid w:val="0066479F"/>
    <w:rsid w:val="00677630"/>
    <w:rsid w:val="00677DD8"/>
    <w:rsid w:val="00677E78"/>
    <w:rsid w:val="00681E36"/>
    <w:rsid w:val="00686D51"/>
    <w:rsid w:val="0069458D"/>
    <w:rsid w:val="006A162C"/>
    <w:rsid w:val="006A38A5"/>
    <w:rsid w:val="006B1E60"/>
    <w:rsid w:val="006B330D"/>
    <w:rsid w:val="006C1BE7"/>
    <w:rsid w:val="006C488E"/>
    <w:rsid w:val="006C5054"/>
    <w:rsid w:val="006C7068"/>
    <w:rsid w:val="006D2213"/>
    <w:rsid w:val="006D34BC"/>
    <w:rsid w:val="006D7A7B"/>
    <w:rsid w:val="006E1B1C"/>
    <w:rsid w:val="006E23AF"/>
    <w:rsid w:val="006E2B4A"/>
    <w:rsid w:val="006F56BA"/>
    <w:rsid w:val="00705C79"/>
    <w:rsid w:val="007067D1"/>
    <w:rsid w:val="0070789E"/>
    <w:rsid w:val="00707AB6"/>
    <w:rsid w:val="0071144B"/>
    <w:rsid w:val="00711E1D"/>
    <w:rsid w:val="00714BC3"/>
    <w:rsid w:val="007257BE"/>
    <w:rsid w:val="00730AAF"/>
    <w:rsid w:val="00734B8F"/>
    <w:rsid w:val="00734F2F"/>
    <w:rsid w:val="00736F5C"/>
    <w:rsid w:val="00743C96"/>
    <w:rsid w:val="00747D31"/>
    <w:rsid w:val="00755E37"/>
    <w:rsid w:val="0076274F"/>
    <w:rsid w:val="00764C78"/>
    <w:rsid w:val="00765904"/>
    <w:rsid w:val="007659C0"/>
    <w:rsid w:val="0076645B"/>
    <w:rsid w:val="007754B3"/>
    <w:rsid w:val="00776589"/>
    <w:rsid w:val="00781121"/>
    <w:rsid w:val="00782076"/>
    <w:rsid w:val="00792428"/>
    <w:rsid w:val="00792701"/>
    <w:rsid w:val="007930C5"/>
    <w:rsid w:val="00793FD1"/>
    <w:rsid w:val="007A25D3"/>
    <w:rsid w:val="007B3854"/>
    <w:rsid w:val="007B6833"/>
    <w:rsid w:val="007B7689"/>
    <w:rsid w:val="007C213C"/>
    <w:rsid w:val="007C2D2B"/>
    <w:rsid w:val="007C781E"/>
    <w:rsid w:val="007D20E8"/>
    <w:rsid w:val="007D2A04"/>
    <w:rsid w:val="007D5164"/>
    <w:rsid w:val="007E2C18"/>
    <w:rsid w:val="007E42D9"/>
    <w:rsid w:val="007E559E"/>
    <w:rsid w:val="007E6251"/>
    <w:rsid w:val="007E7C42"/>
    <w:rsid w:val="007E7CAE"/>
    <w:rsid w:val="007F4A9C"/>
    <w:rsid w:val="007F5291"/>
    <w:rsid w:val="007F5AC3"/>
    <w:rsid w:val="007F7AC7"/>
    <w:rsid w:val="00807275"/>
    <w:rsid w:val="008108BD"/>
    <w:rsid w:val="00811BBB"/>
    <w:rsid w:val="00813905"/>
    <w:rsid w:val="008148F0"/>
    <w:rsid w:val="00822BB5"/>
    <w:rsid w:val="00824A59"/>
    <w:rsid w:val="008264BD"/>
    <w:rsid w:val="008278CB"/>
    <w:rsid w:val="00833F72"/>
    <w:rsid w:val="00843882"/>
    <w:rsid w:val="00843F81"/>
    <w:rsid w:val="008456D9"/>
    <w:rsid w:val="0084615E"/>
    <w:rsid w:val="0085286B"/>
    <w:rsid w:val="00857425"/>
    <w:rsid w:val="00857C51"/>
    <w:rsid w:val="00861CB8"/>
    <w:rsid w:val="00864663"/>
    <w:rsid w:val="0087074D"/>
    <w:rsid w:val="00880B60"/>
    <w:rsid w:val="008934CB"/>
    <w:rsid w:val="00893CE7"/>
    <w:rsid w:val="0089692C"/>
    <w:rsid w:val="008A4B73"/>
    <w:rsid w:val="008A70FE"/>
    <w:rsid w:val="008B43A8"/>
    <w:rsid w:val="008C08A1"/>
    <w:rsid w:val="008C4F64"/>
    <w:rsid w:val="008C5AA3"/>
    <w:rsid w:val="008C6B3E"/>
    <w:rsid w:val="008D0D7F"/>
    <w:rsid w:val="008D1671"/>
    <w:rsid w:val="008D1982"/>
    <w:rsid w:val="008D4C03"/>
    <w:rsid w:val="008E4803"/>
    <w:rsid w:val="008E5288"/>
    <w:rsid w:val="008F39B3"/>
    <w:rsid w:val="008F7ACC"/>
    <w:rsid w:val="0090178E"/>
    <w:rsid w:val="00902683"/>
    <w:rsid w:val="00905E07"/>
    <w:rsid w:val="009060A4"/>
    <w:rsid w:val="00907557"/>
    <w:rsid w:val="00910617"/>
    <w:rsid w:val="00911315"/>
    <w:rsid w:val="0091417C"/>
    <w:rsid w:val="00914B0D"/>
    <w:rsid w:val="0091687A"/>
    <w:rsid w:val="00923AC1"/>
    <w:rsid w:val="00930AF0"/>
    <w:rsid w:val="0093177B"/>
    <w:rsid w:val="009402F9"/>
    <w:rsid w:val="009410C9"/>
    <w:rsid w:val="009521C1"/>
    <w:rsid w:val="00953E7F"/>
    <w:rsid w:val="009578E0"/>
    <w:rsid w:val="009615EF"/>
    <w:rsid w:val="009655F3"/>
    <w:rsid w:val="00974165"/>
    <w:rsid w:val="009753E5"/>
    <w:rsid w:val="00975928"/>
    <w:rsid w:val="00982BF2"/>
    <w:rsid w:val="0098590D"/>
    <w:rsid w:val="00987D9B"/>
    <w:rsid w:val="00992C01"/>
    <w:rsid w:val="009A46D8"/>
    <w:rsid w:val="009A7BB8"/>
    <w:rsid w:val="009A7CC6"/>
    <w:rsid w:val="009B79C2"/>
    <w:rsid w:val="009C58AF"/>
    <w:rsid w:val="009C62B7"/>
    <w:rsid w:val="009C7251"/>
    <w:rsid w:val="009C7DF2"/>
    <w:rsid w:val="009D1BAC"/>
    <w:rsid w:val="009E2229"/>
    <w:rsid w:val="009E6B96"/>
    <w:rsid w:val="009F1337"/>
    <w:rsid w:val="009F1F25"/>
    <w:rsid w:val="00A0005A"/>
    <w:rsid w:val="00A0392A"/>
    <w:rsid w:val="00A0540A"/>
    <w:rsid w:val="00A07B03"/>
    <w:rsid w:val="00A14115"/>
    <w:rsid w:val="00A16D0A"/>
    <w:rsid w:val="00A27A16"/>
    <w:rsid w:val="00A31351"/>
    <w:rsid w:val="00A42BD8"/>
    <w:rsid w:val="00A446E0"/>
    <w:rsid w:val="00A449F9"/>
    <w:rsid w:val="00A4636C"/>
    <w:rsid w:val="00A55146"/>
    <w:rsid w:val="00A57591"/>
    <w:rsid w:val="00A727BC"/>
    <w:rsid w:val="00A73615"/>
    <w:rsid w:val="00A747EB"/>
    <w:rsid w:val="00A76B4F"/>
    <w:rsid w:val="00A77ABC"/>
    <w:rsid w:val="00A80709"/>
    <w:rsid w:val="00A94712"/>
    <w:rsid w:val="00A96640"/>
    <w:rsid w:val="00AA09AC"/>
    <w:rsid w:val="00AA314B"/>
    <w:rsid w:val="00AA523B"/>
    <w:rsid w:val="00AB6399"/>
    <w:rsid w:val="00AB6910"/>
    <w:rsid w:val="00AB7B9A"/>
    <w:rsid w:val="00AC0827"/>
    <w:rsid w:val="00AC1C94"/>
    <w:rsid w:val="00AC35BD"/>
    <w:rsid w:val="00AC4F4B"/>
    <w:rsid w:val="00AD2348"/>
    <w:rsid w:val="00AD2CD3"/>
    <w:rsid w:val="00AD50D1"/>
    <w:rsid w:val="00AD77A3"/>
    <w:rsid w:val="00AE1599"/>
    <w:rsid w:val="00AE1C4D"/>
    <w:rsid w:val="00AE2045"/>
    <w:rsid w:val="00AE65DD"/>
    <w:rsid w:val="00AF4AA2"/>
    <w:rsid w:val="00B01DCB"/>
    <w:rsid w:val="00B109AF"/>
    <w:rsid w:val="00B1670C"/>
    <w:rsid w:val="00B16A3E"/>
    <w:rsid w:val="00B22110"/>
    <w:rsid w:val="00B253D2"/>
    <w:rsid w:val="00B2692B"/>
    <w:rsid w:val="00B30162"/>
    <w:rsid w:val="00B411F7"/>
    <w:rsid w:val="00B41521"/>
    <w:rsid w:val="00B45EDB"/>
    <w:rsid w:val="00B573D9"/>
    <w:rsid w:val="00B66685"/>
    <w:rsid w:val="00B76C72"/>
    <w:rsid w:val="00B91498"/>
    <w:rsid w:val="00B91580"/>
    <w:rsid w:val="00B91718"/>
    <w:rsid w:val="00BB0EC1"/>
    <w:rsid w:val="00BB143F"/>
    <w:rsid w:val="00BB5AC2"/>
    <w:rsid w:val="00BC1C7B"/>
    <w:rsid w:val="00BD00DC"/>
    <w:rsid w:val="00BD359D"/>
    <w:rsid w:val="00BD4048"/>
    <w:rsid w:val="00BE0AF9"/>
    <w:rsid w:val="00BE5F5E"/>
    <w:rsid w:val="00BF300D"/>
    <w:rsid w:val="00BF49C6"/>
    <w:rsid w:val="00BF62A3"/>
    <w:rsid w:val="00C109DE"/>
    <w:rsid w:val="00C1307A"/>
    <w:rsid w:val="00C138AD"/>
    <w:rsid w:val="00C1617F"/>
    <w:rsid w:val="00C168AC"/>
    <w:rsid w:val="00C32200"/>
    <w:rsid w:val="00C35CFA"/>
    <w:rsid w:val="00C37267"/>
    <w:rsid w:val="00C46203"/>
    <w:rsid w:val="00C509A6"/>
    <w:rsid w:val="00C53422"/>
    <w:rsid w:val="00C70737"/>
    <w:rsid w:val="00C70AE9"/>
    <w:rsid w:val="00C730A1"/>
    <w:rsid w:val="00C73F5C"/>
    <w:rsid w:val="00C754A5"/>
    <w:rsid w:val="00C77267"/>
    <w:rsid w:val="00C77BF3"/>
    <w:rsid w:val="00C81A24"/>
    <w:rsid w:val="00C8584B"/>
    <w:rsid w:val="00C95311"/>
    <w:rsid w:val="00CA627A"/>
    <w:rsid w:val="00CC0D4F"/>
    <w:rsid w:val="00CC2758"/>
    <w:rsid w:val="00CC280F"/>
    <w:rsid w:val="00CC7F5D"/>
    <w:rsid w:val="00CD1CF4"/>
    <w:rsid w:val="00CD1E3A"/>
    <w:rsid w:val="00CD21AB"/>
    <w:rsid w:val="00CE0374"/>
    <w:rsid w:val="00CE2D32"/>
    <w:rsid w:val="00CE31A5"/>
    <w:rsid w:val="00CE5C6E"/>
    <w:rsid w:val="00CF0A33"/>
    <w:rsid w:val="00CF2CC0"/>
    <w:rsid w:val="00CF6586"/>
    <w:rsid w:val="00CF7E33"/>
    <w:rsid w:val="00D12CB6"/>
    <w:rsid w:val="00D22AB1"/>
    <w:rsid w:val="00D23901"/>
    <w:rsid w:val="00D31D36"/>
    <w:rsid w:val="00D40704"/>
    <w:rsid w:val="00D45F84"/>
    <w:rsid w:val="00D50AD9"/>
    <w:rsid w:val="00D55469"/>
    <w:rsid w:val="00D62336"/>
    <w:rsid w:val="00D6783D"/>
    <w:rsid w:val="00D73681"/>
    <w:rsid w:val="00D751C5"/>
    <w:rsid w:val="00D809F0"/>
    <w:rsid w:val="00D813F7"/>
    <w:rsid w:val="00D81566"/>
    <w:rsid w:val="00D82E17"/>
    <w:rsid w:val="00D86184"/>
    <w:rsid w:val="00D878F7"/>
    <w:rsid w:val="00D87CAC"/>
    <w:rsid w:val="00D94F34"/>
    <w:rsid w:val="00D95F94"/>
    <w:rsid w:val="00D975A9"/>
    <w:rsid w:val="00D97C02"/>
    <w:rsid w:val="00DA1BDA"/>
    <w:rsid w:val="00DA54F8"/>
    <w:rsid w:val="00DA5F37"/>
    <w:rsid w:val="00DC4CF0"/>
    <w:rsid w:val="00DD37EC"/>
    <w:rsid w:val="00DE0625"/>
    <w:rsid w:val="00DE19F9"/>
    <w:rsid w:val="00DE3B73"/>
    <w:rsid w:val="00DE714D"/>
    <w:rsid w:val="00DF0CA0"/>
    <w:rsid w:val="00DF1098"/>
    <w:rsid w:val="00DF384E"/>
    <w:rsid w:val="00DF3972"/>
    <w:rsid w:val="00E06509"/>
    <w:rsid w:val="00E0761A"/>
    <w:rsid w:val="00E10029"/>
    <w:rsid w:val="00E11D0F"/>
    <w:rsid w:val="00E12FCC"/>
    <w:rsid w:val="00E131F3"/>
    <w:rsid w:val="00E2162F"/>
    <w:rsid w:val="00E313AE"/>
    <w:rsid w:val="00E33993"/>
    <w:rsid w:val="00E34925"/>
    <w:rsid w:val="00E353C2"/>
    <w:rsid w:val="00E3589C"/>
    <w:rsid w:val="00E41D04"/>
    <w:rsid w:val="00E43C82"/>
    <w:rsid w:val="00E5033A"/>
    <w:rsid w:val="00E522DC"/>
    <w:rsid w:val="00E529A6"/>
    <w:rsid w:val="00E5463D"/>
    <w:rsid w:val="00E5689B"/>
    <w:rsid w:val="00E6059E"/>
    <w:rsid w:val="00E609CF"/>
    <w:rsid w:val="00E63B91"/>
    <w:rsid w:val="00E63DCD"/>
    <w:rsid w:val="00E65DDD"/>
    <w:rsid w:val="00E65FA8"/>
    <w:rsid w:val="00E71013"/>
    <w:rsid w:val="00E77DC6"/>
    <w:rsid w:val="00E81D77"/>
    <w:rsid w:val="00E87026"/>
    <w:rsid w:val="00E9236C"/>
    <w:rsid w:val="00E928B1"/>
    <w:rsid w:val="00E92A7B"/>
    <w:rsid w:val="00E9462E"/>
    <w:rsid w:val="00EA18E7"/>
    <w:rsid w:val="00EA5958"/>
    <w:rsid w:val="00EA6B2F"/>
    <w:rsid w:val="00EB574C"/>
    <w:rsid w:val="00EC0DC2"/>
    <w:rsid w:val="00EC31C1"/>
    <w:rsid w:val="00EC3ABE"/>
    <w:rsid w:val="00EC43E4"/>
    <w:rsid w:val="00EE0A39"/>
    <w:rsid w:val="00EE3413"/>
    <w:rsid w:val="00EE4D5B"/>
    <w:rsid w:val="00EE689D"/>
    <w:rsid w:val="00EE72AB"/>
    <w:rsid w:val="00EE7C20"/>
    <w:rsid w:val="00EF2D19"/>
    <w:rsid w:val="00F05796"/>
    <w:rsid w:val="00F06B0A"/>
    <w:rsid w:val="00F1466A"/>
    <w:rsid w:val="00F20F23"/>
    <w:rsid w:val="00F23B20"/>
    <w:rsid w:val="00F26F3E"/>
    <w:rsid w:val="00F313C6"/>
    <w:rsid w:val="00F31412"/>
    <w:rsid w:val="00F5219D"/>
    <w:rsid w:val="00F538E9"/>
    <w:rsid w:val="00F53A12"/>
    <w:rsid w:val="00F56D70"/>
    <w:rsid w:val="00F619FE"/>
    <w:rsid w:val="00F631C6"/>
    <w:rsid w:val="00F63446"/>
    <w:rsid w:val="00F65F23"/>
    <w:rsid w:val="00F70E13"/>
    <w:rsid w:val="00F84232"/>
    <w:rsid w:val="00F91041"/>
    <w:rsid w:val="00F9596F"/>
    <w:rsid w:val="00F97D0E"/>
    <w:rsid w:val="00FA3C46"/>
    <w:rsid w:val="00FA5BA7"/>
    <w:rsid w:val="00FB01B0"/>
    <w:rsid w:val="00FB0AC6"/>
    <w:rsid w:val="00FB1628"/>
    <w:rsid w:val="00FB1FD5"/>
    <w:rsid w:val="00FB4B10"/>
    <w:rsid w:val="00FC081B"/>
    <w:rsid w:val="00FC1E6F"/>
    <w:rsid w:val="00FC3971"/>
    <w:rsid w:val="00FC6080"/>
    <w:rsid w:val="00FE1CB4"/>
    <w:rsid w:val="00FE313E"/>
    <w:rsid w:val="00FE666E"/>
    <w:rsid w:val="00FF0A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39B381FD-C2FD-4086-B865-69C5BF244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5EF"/>
    <w:rPr>
      <w:rFonts w:ascii="Times New Roman" w:eastAsia="Times New Roman" w:hAnsi="Times New Roman"/>
      <w:sz w:val="24"/>
      <w:szCs w:val="24"/>
    </w:rPr>
  </w:style>
  <w:style w:type="paragraph" w:styleId="Heading1">
    <w:name w:val="heading 1"/>
    <w:basedOn w:val="Normal"/>
    <w:next w:val="Normal"/>
    <w:link w:val="Heading1Char"/>
    <w:uiPriority w:val="9"/>
    <w:qFormat/>
    <w:rsid w:val="0060076B"/>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qFormat/>
    <w:rsid w:val="00F70E13"/>
    <w:pPr>
      <w:keepNext/>
      <w:spacing w:before="240" w:after="60"/>
      <w:outlineLvl w:val="2"/>
    </w:pPr>
    <w:rPr>
      <w:rFonts w:ascii="Arial" w:hAnsi="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70FE"/>
    <w:pPr>
      <w:tabs>
        <w:tab w:val="center" w:pos="4680"/>
        <w:tab w:val="right" w:pos="9360"/>
      </w:tabs>
    </w:pPr>
  </w:style>
  <w:style w:type="character" w:customStyle="1" w:styleId="HeaderChar">
    <w:name w:val="Header Char"/>
    <w:link w:val="Header"/>
    <w:uiPriority w:val="99"/>
    <w:rsid w:val="008A70F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A70FE"/>
    <w:pPr>
      <w:tabs>
        <w:tab w:val="center" w:pos="4680"/>
        <w:tab w:val="right" w:pos="9360"/>
      </w:tabs>
    </w:pPr>
  </w:style>
  <w:style w:type="character" w:customStyle="1" w:styleId="FooterChar">
    <w:name w:val="Footer Char"/>
    <w:link w:val="Footer"/>
    <w:uiPriority w:val="99"/>
    <w:rsid w:val="008A70FE"/>
    <w:rPr>
      <w:rFonts w:ascii="Times New Roman" w:eastAsia="Times New Roman" w:hAnsi="Times New Roman" w:cs="Times New Roman"/>
      <w:sz w:val="24"/>
      <w:szCs w:val="24"/>
    </w:rPr>
  </w:style>
  <w:style w:type="paragraph" w:styleId="Title">
    <w:name w:val="Title"/>
    <w:basedOn w:val="Normal"/>
    <w:link w:val="TitleChar"/>
    <w:qFormat/>
    <w:rsid w:val="008A70FE"/>
    <w:pPr>
      <w:jc w:val="center"/>
    </w:pPr>
    <w:rPr>
      <w:rFonts w:eastAsia="Times"/>
      <w:b/>
      <w:szCs w:val="20"/>
    </w:rPr>
  </w:style>
  <w:style w:type="character" w:customStyle="1" w:styleId="TitleChar">
    <w:name w:val="Title Char"/>
    <w:link w:val="Title"/>
    <w:rsid w:val="008A70FE"/>
    <w:rPr>
      <w:rFonts w:ascii="Times New Roman" w:eastAsia="Times" w:hAnsi="Times New Roman" w:cs="Times New Roman"/>
      <w:b/>
      <w:sz w:val="24"/>
      <w:szCs w:val="20"/>
    </w:rPr>
  </w:style>
  <w:style w:type="paragraph" w:customStyle="1" w:styleId="Default">
    <w:name w:val="Default"/>
    <w:rsid w:val="008A70FE"/>
    <w:pPr>
      <w:autoSpaceDE w:val="0"/>
      <w:autoSpaceDN w:val="0"/>
      <w:adjustRightInd w:val="0"/>
    </w:pPr>
    <w:rPr>
      <w:rFonts w:ascii="Times New Roman" w:eastAsia="MS Mincho" w:hAnsi="Times New Roman"/>
      <w:color w:val="000000"/>
      <w:sz w:val="24"/>
      <w:szCs w:val="24"/>
    </w:rPr>
  </w:style>
  <w:style w:type="paragraph" w:styleId="NoSpacing">
    <w:name w:val="No Spacing"/>
    <w:link w:val="NoSpacingChar"/>
    <w:uiPriority w:val="1"/>
    <w:qFormat/>
    <w:rsid w:val="008A70FE"/>
    <w:rPr>
      <w:sz w:val="22"/>
      <w:szCs w:val="22"/>
    </w:rPr>
  </w:style>
  <w:style w:type="character" w:customStyle="1" w:styleId="NoSpacingChar">
    <w:name w:val="No Spacing Char"/>
    <w:link w:val="NoSpacing"/>
    <w:uiPriority w:val="1"/>
    <w:rsid w:val="008A70FE"/>
    <w:rPr>
      <w:sz w:val="22"/>
      <w:szCs w:val="22"/>
      <w:lang w:val="en-US" w:eastAsia="en-US" w:bidi="ar-SA"/>
    </w:rPr>
  </w:style>
  <w:style w:type="paragraph" w:styleId="NormalWeb">
    <w:name w:val="Normal (Web)"/>
    <w:basedOn w:val="Normal"/>
    <w:rsid w:val="00436AEA"/>
    <w:pPr>
      <w:spacing w:before="100" w:beforeAutospacing="1" w:after="100" w:afterAutospacing="1"/>
    </w:pPr>
  </w:style>
  <w:style w:type="character" w:customStyle="1" w:styleId="Heading3Char">
    <w:name w:val="Heading 3 Char"/>
    <w:link w:val="Heading3"/>
    <w:rsid w:val="00F70E13"/>
    <w:rPr>
      <w:rFonts w:ascii="Arial" w:eastAsia="Times New Roman" w:hAnsi="Arial" w:cs="Arial"/>
      <w:b/>
      <w:bCs/>
      <w:sz w:val="26"/>
      <w:szCs w:val="26"/>
    </w:rPr>
  </w:style>
  <w:style w:type="paragraph" w:customStyle="1" w:styleId="NormalComic">
    <w:name w:val="Normal Comic"/>
    <w:basedOn w:val="Normal"/>
    <w:next w:val="Normal"/>
    <w:rsid w:val="00F70E13"/>
    <w:pPr>
      <w:autoSpaceDE w:val="0"/>
      <w:autoSpaceDN w:val="0"/>
      <w:adjustRightInd w:val="0"/>
      <w:spacing w:after="240"/>
    </w:pPr>
    <w:rPr>
      <w:rFonts w:ascii="Comic Sans MS" w:hAnsi="Comic Sans MS"/>
      <w:sz w:val="28"/>
      <w:szCs w:val="28"/>
    </w:rPr>
  </w:style>
  <w:style w:type="paragraph" w:styleId="BodyTextIndent2">
    <w:name w:val="Body Text Indent 2"/>
    <w:basedOn w:val="Normal"/>
    <w:link w:val="BodyTextIndent2Char"/>
    <w:rsid w:val="00F70E13"/>
    <w:pPr>
      <w:spacing w:after="120" w:line="480" w:lineRule="auto"/>
      <w:ind w:left="360"/>
    </w:pPr>
  </w:style>
  <w:style w:type="character" w:customStyle="1" w:styleId="BodyTextIndent2Char">
    <w:name w:val="Body Text Indent 2 Char"/>
    <w:link w:val="BodyTextIndent2"/>
    <w:rsid w:val="00F70E13"/>
    <w:rPr>
      <w:rFonts w:ascii="Times New Roman" w:eastAsia="Times New Roman" w:hAnsi="Times New Roman"/>
      <w:sz w:val="24"/>
      <w:szCs w:val="24"/>
    </w:rPr>
  </w:style>
  <w:style w:type="character" w:styleId="Hyperlink">
    <w:name w:val="Hyperlink"/>
    <w:unhideWhenUsed/>
    <w:rsid w:val="00F70E13"/>
    <w:rPr>
      <w:color w:val="0000FF"/>
      <w:u w:val="single"/>
    </w:rPr>
  </w:style>
  <w:style w:type="character" w:customStyle="1" w:styleId="Heading1Char">
    <w:name w:val="Heading 1 Char"/>
    <w:link w:val="Heading1"/>
    <w:uiPriority w:val="9"/>
    <w:rsid w:val="0060076B"/>
    <w:rPr>
      <w:rFonts w:ascii="Cambria" w:eastAsia="Times New Roman" w:hAnsi="Cambria" w:cs="Times New Roman"/>
      <w:b/>
      <w:bCs/>
      <w:kern w:val="32"/>
      <w:sz w:val="32"/>
      <w:szCs w:val="32"/>
    </w:rPr>
  </w:style>
  <w:style w:type="paragraph" w:styleId="BodyTextIndent">
    <w:name w:val="Body Text Indent"/>
    <w:basedOn w:val="Normal"/>
    <w:link w:val="BodyTextIndentChar"/>
    <w:uiPriority w:val="99"/>
    <w:semiHidden/>
    <w:unhideWhenUsed/>
    <w:rsid w:val="006100D8"/>
    <w:pPr>
      <w:spacing w:after="120"/>
      <w:ind w:left="360"/>
    </w:pPr>
  </w:style>
  <w:style w:type="character" w:customStyle="1" w:styleId="BodyTextIndentChar">
    <w:name w:val="Body Text Indent Char"/>
    <w:link w:val="BodyTextIndent"/>
    <w:uiPriority w:val="99"/>
    <w:semiHidden/>
    <w:rsid w:val="006100D8"/>
    <w:rPr>
      <w:rFonts w:ascii="Times New Roman" w:eastAsia="Times New Roman" w:hAnsi="Times New Roman"/>
      <w:sz w:val="24"/>
      <w:szCs w:val="24"/>
    </w:rPr>
  </w:style>
  <w:style w:type="table" w:styleId="TableGrid">
    <w:name w:val="Table Grid"/>
    <w:basedOn w:val="TableNormal"/>
    <w:uiPriority w:val="59"/>
    <w:rsid w:val="007067D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rsid w:val="00CC0D4F"/>
    <w:rPr>
      <w:sz w:val="16"/>
      <w:szCs w:val="16"/>
    </w:rPr>
  </w:style>
  <w:style w:type="paragraph" w:styleId="CommentText">
    <w:name w:val="annotation text"/>
    <w:basedOn w:val="Normal"/>
    <w:link w:val="CommentTextChar"/>
    <w:uiPriority w:val="99"/>
    <w:unhideWhenUsed/>
    <w:rsid w:val="00CC0D4F"/>
    <w:rPr>
      <w:sz w:val="20"/>
      <w:szCs w:val="20"/>
    </w:rPr>
  </w:style>
  <w:style w:type="character" w:customStyle="1" w:styleId="CommentTextChar">
    <w:name w:val="Comment Text Char"/>
    <w:link w:val="CommentText"/>
    <w:uiPriority w:val="99"/>
    <w:rsid w:val="00CC0D4F"/>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CC0D4F"/>
    <w:rPr>
      <w:b/>
      <w:bCs/>
    </w:rPr>
  </w:style>
  <w:style w:type="character" w:customStyle="1" w:styleId="CommentSubjectChar">
    <w:name w:val="Comment Subject Char"/>
    <w:link w:val="CommentSubject"/>
    <w:uiPriority w:val="99"/>
    <w:semiHidden/>
    <w:rsid w:val="00CC0D4F"/>
    <w:rPr>
      <w:rFonts w:ascii="Times New Roman" w:eastAsia="Times New Roman" w:hAnsi="Times New Roman"/>
      <w:b/>
      <w:bCs/>
    </w:rPr>
  </w:style>
  <w:style w:type="paragraph" w:styleId="BalloonText">
    <w:name w:val="Balloon Text"/>
    <w:basedOn w:val="Normal"/>
    <w:link w:val="BalloonTextChar"/>
    <w:uiPriority w:val="99"/>
    <w:semiHidden/>
    <w:unhideWhenUsed/>
    <w:rsid w:val="00CC0D4F"/>
    <w:rPr>
      <w:rFonts w:ascii="Tahoma" w:hAnsi="Tahoma"/>
      <w:sz w:val="16"/>
      <w:szCs w:val="16"/>
    </w:rPr>
  </w:style>
  <w:style w:type="character" w:customStyle="1" w:styleId="BalloonTextChar">
    <w:name w:val="Balloon Text Char"/>
    <w:link w:val="BalloonText"/>
    <w:uiPriority w:val="99"/>
    <w:semiHidden/>
    <w:rsid w:val="00CC0D4F"/>
    <w:rPr>
      <w:rFonts w:ascii="Tahoma" w:eastAsia="Times New Roman" w:hAnsi="Tahoma" w:cs="Tahoma"/>
      <w:sz w:val="16"/>
      <w:szCs w:val="16"/>
    </w:rPr>
  </w:style>
  <w:style w:type="paragraph" w:styleId="ListParagraph">
    <w:name w:val="List Paragraph"/>
    <w:basedOn w:val="Normal"/>
    <w:uiPriority w:val="34"/>
    <w:qFormat/>
    <w:rsid w:val="00930AF0"/>
    <w:pPr>
      <w:ind w:left="720"/>
      <w:contextualSpacing/>
    </w:pPr>
  </w:style>
  <w:style w:type="character" w:styleId="Emphasis">
    <w:name w:val="Emphasis"/>
    <w:uiPriority w:val="20"/>
    <w:qFormat/>
    <w:rsid w:val="00E43C82"/>
    <w:rPr>
      <w:i/>
      <w:iCs/>
    </w:rPr>
  </w:style>
  <w:style w:type="table" w:customStyle="1" w:styleId="TableGrid1">
    <w:name w:val="Table Grid1"/>
    <w:basedOn w:val="TableNormal"/>
    <w:next w:val="TableGrid"/>
    <w:uiPriority w:val="59"/>
    <w:rsid w:val="00A8070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8070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F255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52FC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link w:val="MediumGrid2Char"/>
    <w:uiPriority w:val="1"/>
    <w:qFormat/>
    <w:rsid w:val="00EC31C1"/>
    <w:rPr>
      <w:sz w:val="22"/>
      <w:szCs w:val="22"/>
    </w:rPr>
  </w:style>
  <w:style w:type="character" w:customStyle="1" w:styleId="MediumGrid2Char">
    <w:name w:val="Medium Grid 2 Char"/>
    <w:link w:val="MediumGrid21"/>
    <w:uiPriority w:val="1"/>
    <w:rsid w:val="00EC31C1"/>
    <w:rPr>
      <w:sz w:val="22"/>
      <w:szCs w:val="22"/>
    </w:rPr>
  </w:style>
  <w:style w:type="character" w:styleId="Strong">
    <w:name w:val="Strong"/>
    <w:basedOn w:val="DefaultParagraphFont"/>
    <w:uiPriority w:val="22"/>
    <w:qFormat/>
    <w:rsid w:val="00112104"/>
    <w:rPr>
      <w:b/>
      <w:bCs/>
    </w:rPr>
  </w:style>
  <w:style w:type="character" w:styleId="FollowedHyperlink">
    <w:name w:val="FollowedHyperlink"/>
    <w:basedOn w:val="DefaultParagraphFont"/>
    <w:uiPriority w:val="99"/>
    <w:semiHidden/>
    <w:unhideWhenUsed/>
    <w:rsid w:val="00C754A5"/>
    <w:rPr>
      <w:color w:val="800080" w:themeColor="followedHyperlink"/>
      <w:u w:val="single"/>
    </w:rPr>
  </w:style>
  <w:style w:type="paragraph" w:styleId="FootnoteText">
    <w:name w:val="footnote text"/>
    <w:basedOn w:val="Normal"/>
    <w:link w:val="FootnoteTextChar"/>
    <w:uiPriority w:val="99"/>
    <w:semiHidden/>
    <w:unhideWhenUsed/>
    <w:rsid w:val="00043415"/>
    <w:rPr>
      <w:rFonts w:ascii="Calibri" w:eastAsia="Calibri" w:hAnsi="Calibri"/>
      <w:sz w:val="20"/>
      <w:szCs w:val="20"/>
      <w:lang w:val="x-none" w:eastAsia="x-none"/>
    </w:rPr>
  </w:style>
  <w:style w:type="character" w:customStyle="1" w:styleId="FootnoteTextChar">
    <w:name w:val="Footnote Text Char"/>
    <w:basedOn w:val="DefaultParagraphFont"/>
    <w:link w:val="FootnoteText"/>
    <w:uiPriority w:val="99"/>
    <w:semiHidden/>
    <w:rsid w:val="00043415"/>
    <w:rPr>
      <w:lang w:val="x-none" w:eastAsia="x-none"/>
    </w:rPr>
  </w:style>
  <w:style w:type="character" w:styleId="FootnoteReference">
    <w:name w:val="footnote reference"/>
    <w:unhideWhenUsed/>
    <w:rsid w:val="0004341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9696655">
      <w:bodyDiv w:val="1"/>
      <w:marLeft w:val="0"/>
      <w:marRight w:val="0"/>
      <w:marTop w:val="0"/>
      <w:marBottom w:val="0"/>
      <w:divBdr>
        <w:top w:val="none" w:sz="0" w:space="0" w:color="auto"/>
        <w:left w:val="none" w:sz="0" w:space="0" w:color="auto"/>
        <w:bottom w:val="none" w:sz="0" w:space="0" w:color="auto"/>
        <w:right w:val="none" w:sz="0" w:space="0" w:color="auto"/>
      </w:divBdr>
    </w:div>
    <w:div w:id="1106391792">
      <w:bodyDiv w:val="1"/>
      <w:marLeft w:val="0"/>
      <w:marRight w:val="0"/>
      <w:marTop w:val="0"/>
      <w:marBottom w:val="0"/>
      <w:divBdr>
        <w:top w:val="none" w:sz="0" w:space="0" w:color="auto"/>
        <w:left w:val="none" w:sz="0" w:space="0" w:color="auto"/>
        <w:bottom w:val="none" w:sz="0" w:space="0" w:color="auto"/>
        <w:right w:val="none" w:sz="0" w:space="0" w:color="auto"/>
      </w:divBdr>
    </w:div>
    <w:div w:id="1279020957">
      <w:bodyDiv w:val="1"/>
      <w:marLeft w:val="0"/>
      <w:marRight w:val="0"/>
      <w:marTop w:val="0"/>
      <w:marBottom w:val="0"/>
      <w:divBdr>
        <w:top w:val="none" w:sz="0" w:space="0" w:color="auto"/>
        <w:left w:val="none" w:sz="0" w:space="0" w:color="auto"/>
        <w:bottom w:val="none" w:sz="0" w:space="0" w:color="auto"/>
        <w:right w:val="none" w:sz="0" w:space="0" w:color="auto"/>
      </w:divBdr>
      <w:divsChild>
        <w:div w:id="1822967334">
          <w:marLeft w:val="0"/>
          <w:marRight w:val="0"/>
          <w:marTop w:val="0"/>
          <w:marBottom w:val="0"/>
          <w:divBdr>
            <w:top w:val="none" w:sz="0" w:space="0" w:color="auto"/>
            <w:left w:val="none" w:sz="0" w:space="0" w:color="auto"/>
            <w:bottom w:val="none" w:sz="0" w:space="0" w:color="auto"/>
            <w:right w:val="none" w:sz="0" w:space="0" w:color="auto"/>
          </w:divBdr>
        </w:div>
      </w:divsChild>
    </w:div>
    <w:div w:id="1818105241">
      <w:bodyDiv w:val="1"/>
      <w:marLeft w:val="0"/>
      <w:marRight w:val="0"/>
      <w:marTop w:val="0"/>
      <w:marBottom w:val="0"/>
      <w:divBdr>
        <w:top w:val="none" w:sz="0" w:space="0" w:color="auto"/>
        <w:left w:val="none" w:sz="0" w:space="0" w:color="auto"/>
        <w:bottom w:val="none" w:sz="0" w:space="0" w:color="auto"/>
        <w:right w:val="none" w:sz="0" w:space="0" w:color="auto"/>
      </w:divBdr>
    </w:div>
    <w:div w:id="1971662745">
      <w:bodyDiv w:val="1"/>
      <w:marLeft w:val="0"/>
      <w:marRight w:val="0"/>
      <w:marTop w:val="0"/>
      <w:marBottom w:val="0"/>
      <w:divBdr>
        <w:top w:val="none" w:sz="0" w:space="0" w:color="auto"/>
        <w:left w:val="none" w:sz="0" w:space="0" w:color="auto"/>
        <w:bottom w:val="none" w:sz="0" w:space="0" w:color="auto"/>
        <w:right w:val="none" w:sz="0" w:space="0" w:color="auto"/>
      </w:divBdr>
    </w:div>
    <w:div w:id="1979457126">
      <w:bodyDiv w:val="1"/>
      <w:marLeft w:val="0"/>
      <w:marRight w:val="0"/>
      <w:marTop w:val="0"/>
      <w:marBottom w:val="0"/>
      <w:divBdr>
        <w:top w:val="none" w:sz="0" w:space="0" w:color="auto"/>
        <w:left w:val="none" w:sz="0" w:space="0" w:color="auto"/>
        <w:bottom w:val="none" w:sz="0" w:space="0" w:color="auto"/>
        <w:right w:val="none" w:sz="0" w:space="0" w:color="auto"/>
      </w:divBdr>
    </w:div>
    <w:div w:id="2094202908">
      <w:bodyDiv w:val="1"/>
      <w:marLeft w:val="0"/>
      <w:marRight w:val="0"/>
      <w:marTop w:val="0"/>
      <w:marBottom w:val="0"/>
      <w:divBdr>
        <w:top w:val="none" w:sz="0" w:space="0" w:color="auto"/>
        <w:left w:val="none" w:sz="0" w:space="0" w:color="auto"/>
        <w:bottom w:val="none" w:sz="0" w:space="0" w:color="auto"/>
        <w:right w:val="none" w:sz="0" w:space="0" w:color="auto"/>
      </w:divBdr>
    </w:div>
    <w:div w:id="212226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corestandards.org/Math/Content/mathematics-glossary/glossary" TargetMode="External"/><Relationship Id="rId26" Type="http://schemas.openxmlformats.org/officeDocument/2006/relationships/image" Target="media/image8.wmf"/><Relationship Id="rId39" Type="http://schemas.openxmlformats.org/officeDocument/2006/relationships/hyperlink" Target="http://blog.mrmeyer.com/2011/the-three-acts-of-a-mathematical-story/" TargetMode="External"/><Relationship Id="rId21" Type="http://schemas.openxmlformats.org/officeDocument/2006/relationships/image" Target="media/image3.png"/><Relationship Id="rId34" Type="http://schemas.openxmlformats.org/officeDocument/2006/relationships/hyperlink" Target="http://www.padlet.com" TargetMode="External"/><Relationship Id="rId42" Type="http://schemas.openxmlformats.org/officeDocument/2006/relationships/image" Target="media/image17.jpeg"/><Relationship Id="rId47" Type="http://schemas.openxmlformats.org/officeDocument/2006/relationships/hyperlink" Target="http://www.nrich.maths.org.uk/prime/may99/staff.htm" TargetMode="External"/><Relationship Id="rId50" Type="http://schemas.openxmlformats.org/officeDocument/2006/relationships/image" Target="media/image24.emf"/><Relationship Id="rId55" Type="http://schemas.openxmlformats.org/officeDocument/2006/relationships/image" Target="media/image27.jpeg"/><Relationship Id="rId63" Type="http://schemas.openxmlformats.org/officeDocument/2006/relationships/image" Target="media/image35.png"/><Relationship Id="rId68" Type="http://schemas.openxmlformats.org/officeDocument/2006/relationships/image" Target="media/image40.emf"/><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42.wmf"/><Relationship Id="rId2" Type="http://schemas.openxmlformats.org/officeDocument/2006/relationships/customXml" Target="../customXml/item2.xml"/><Relationship Id="rId16" Type="http://schemas.openxmlformats.org/officeDocument/2006/relationships/hyperlink" Target="http://www.youcubed.org/wp-content/uploads/2015/03/FluencyWithoutFear-2015.pdf" TargetMode="External"/><Relationship Id="rId29" Type="http://schemas.openxmlformats.org/officeDocument/2006/relationships/image" Target="media/image11.jpeg"/><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5.png"/><Relationship Id="rId40" Type="http://schemas.openxmlformats.org/officeDocument/2006/relationships/hyperlink" Target="http://blog.mrmeyer.com/2013/teaching-with-three-act-tasks-act-three-sequel/" TargetMode="External"/><Relationship Id="rId45" Type="http://schemas.openxmlformats.org/officeDocument/2006/relationships/image" Target="media/image20.emf"/><Relationship Id="rId53" Type="http://schemas.openxmlformats.org/officeDocument/2006/relationships/hyperlink" Target="http://www.k8accesscenter.org/training_resources/CRA_Instructional_Approach.asp" TargetMode="External"/><Relationship Id="rId58" Type="http://schemas.openxmlformats.org/officeDocument/2006/relationships/image" Target="media/image30.jpeg"/><Relationship Id="rId66" Type="http://schemas.openxmlformats.org/officeDocument/2006/relationships/image" Target="media/image38.png"/><Relationship Id="rId74" Type="http://schemas.openxmlformats.org/officeDocument/2006/relationships/image" Target="media/image44.emf"/><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wmf"/><Relationship Id="rId28" Type="http://schemas.openxmlformats.org/officeDocument/2006/relationships/image" Target="media/image10.jpeg"/><Relationship Id="rId36" Type="http://schemas.openxmlformats.org/officeDocument/2006/relationships/hyperlink" Target="http://youtu.be/9pZsGqExEDs" TargetMode="External"/><Relationship Id="rId49" Type="http://schemas.openxmlformats.org/officeDocument/2006/relationships/image" Target="media/image23.emf"/><Relationship Id="rId57" Type="http://schemas.openxmlformats.org/officeDocument/2006/relationships/image" Target="media/image29.jpeg"/><Relationship Id="rId61" Type="http://schemas.openxmlformats.org/officeDocument/2006/relationships/image" Target="media/image33.png"/><Relationship Id="rId10" Type="http://schemas.openxmlformats.org/officeDocument/2006/relationships/endnotes" Target="endnotes.xml"/><Relationship Id="rId19" Type="http://schemas.openxmlformats.org/officeDocument/2006/relationships/hyperlink" Target="http://ccgpsmathematicsk-5.wikispaces.com/K-5+Formative+Assessment+Lessons+%28FALs%29" TargetMode="External"/><Relationship Id="rId31" Type="http://schemas.openxmlformats.org/officeDocument/2006/relationships/hyperlink" Target="http://youtu.be/9pZsGqExEDs" TargetMode="External"/><Relationship Id="rId44" Type="http://schemas.openxmlformats.org/officeDocument/2006/relationships/image" Target="media/image19.wmf"/><Relationship Id="rId52" Type="http://schemas.openxmlformats.org/officeDocument/2006/relationships/image" Target="media/image26.emf"/><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3.g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emf"/><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hyperlink" Target="http://blog.mrmeyer.com/category/3acts/" TargetMode="External"/><Relationship Id="rId43" Type="http://schemas.openxmlformats.org/officeDocument/2006/relationships/image" Target="media/image18.wmf"/><Relationship Id="rId48" Type="http://schemas.openxmlformats.org/officeDocument/2006/relationships/image" Target="media/image22.emf"/><Relationship Id="rId56" Type="http://schemas.openxmlformats.org/officeDocument/2006/relationships/image" Target="media/image28.jpeg"/><Relationship Id="rId64" Type="http://schemas.openxmlformats.org/officeDocument/2006/relationships/image" Target="media/image36.png"/><Relationship Id="rId69" Type="http://schemas.openxmlformats.org/officeDocument/2006/relationships/image" Target="media/image41.emf"/><Relationship Id="rId8" Type="http://schemas.openxmlformats.org/officeDocument/2006/relationships/webSettings" Target="webSettings.xml"/><Relationship Id="rId51" Type="http://schemas.openxmlformats.org/officeDocument/2006/relationships/image" Target="media/image25.emf"/><Relationship Id="rId72" Type="http://schemas.openxmlformats.org/officeDocument/2006/relationships/hyperlink" Target="http://exchange.smarttech.com/details.html?id=48909ccd-c54a-4281-aaea-91faf0f33354"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joboaler.com/timed-tests-and-the-development-of-math-anxiety/" TargetMode="External"/><Relationship Id="rId25" Type="http://schemas.openxmlformats.org/officeDocument/2006/relationships/image" Target="media/image7.wmf"/><Relationship Id="rId33" Type="http://schemas.openxmlformats.org/officeDocument/2006/relationships/image" Target="media/image14.jpeg"/><Relationship Id="rId38" Type="http://schemas.openxmlformats.org/officeDocument/2006/relationships/hyperlink" Target="http://blog.mrmeyer.com/2011/the-three-acts-of-a-mathematical-story/" TargetMode="External"/><Relationship Id="rId46" Type="http://schemas.openxmlformats.org/officeDocument/2006/relationships/image" Target="media/image21.emf"/><Relationship Id="rId59" Type="http://schemas.openxmlformats.org/officeDocument/2006/relationships/image" Target="media/image31.png"/><Relationship Id="rId67" Type="http://schemas.openxmlformats.org/officeDocument/2006/relationships/image" Target="media/image39.wmf"/><Relationship Id="rId20" Type="http://schemas.openxmlformats.org/officeDocument/2006/relationships/hyperlink" Target="http://www.k-5mathteachingresources.com/math-journals.html" TargetMode="External"/><Relationship Id="rId41" Type="http://schemas.openxmlformats.org/officeDocument/2006/relationships/image" Target="media/image16.png"/><Relationship Id="rId54" Type="http://schemas.openxmlformats.org/officeDocument/2006/relationships/hyperlink" Target="http://ccgpsmathematicsk-5.wikispaces.com/K-5+Formative+Assessment+Lessons+%28FALs%29" TargetMode="External"/><Relationship Id="rId62" Type="http://schemas.openxmlformats.org/officeDocument/2006/relationships/image" Target="media/image34.png"/><Relationship Id="rId70" Type="http://schemas.openxmlformats.org/officeDocument/2006/relationships/hyperlink" Target="http://www.k8accesscenter.org/training_resources/CRA_Instructional_Approach.asp"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09B50-5FC1-47C7-B4C1-940ABD29C46C}">
  <ds:schemaRefs>
    <ds:schemaRef ds:uri="http://schemas.microsoft.com/office/2006/metadata/properties"/>
  </ds:schemaRefs>
</ds:datastoreItem>
</file>

<file path=customXml/itemProps2.xml><?xml version="1.0" encoding="utf-8"?>
<ds:datastoreItem xmlns:ds="http://schemas.openxmlformats.org/officeDocument/2006/customXml" ds:itemID="{542F1892-193A-49C2-8004-2B8A9A7149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0C69342-D100-4B28-9DD0-89580F01F50C}">
  <ds:schemaRefs>
    <ds:schemaRef ds:uri="http://schemas.microsoft.com/sharepoint/v3/contenttype/forms"/>
  </ds:schemaRefs>
</ds:datastoreItem>
</file>

<file path=customXml/itemProps4.xml><?xml version="1.0" encoding="utf-8"?>
<ds:datastoreItem xmlns:ds="http://schemas.openxmlformats.org/officeDocument/2006/customXml" ds:itemID="{9C65A00B-CBC1-4437-A372-F7E929DF3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100</Pages>
  <Words>19260</Words>
  <Characters>109785</Characters>
  <Application>Microsoft Office Word</Application>
  <DocSecurity>0</DocSecurity>
  <Lines>914</Lines>
  <Paragraphs>257</Paragraphs>
  <ScaleCrop>false</ScaleCrop>
  <HeadingPairs>
    <vt:vector size="2" baseType="variant">
      <vt:variant>
        <vt:lpstr>Title</vt:lpstr>
      </vt:variant>
      <vt:variant>
        <vt:i4>1</vt:i4>
      </vt:variant>
    </vt:vector>
  </HeadingPairs>
  <TitlesOfParts>
    <vt:vector size="1" baseType="lpstr">
      <vt:lpstr>First Grade Unit 5</vt:lpstr>
    </vt:vector>
  </TitlesOfParts>
  <Company>HCS</Company>
  <LinksUpToDate>false</LinksUpToDate>
  <CharactersWithSpaces>128788</CharactersWithSpaces>
  <SharedDoc>false</SharedDoc>
  <HLinks>
    <vt:vector size="24" baseType="variant">
      <vt:variant>
        <vt:i4>6422645</vt:i4>
      </vt:variant>
      <vt:variant>
        <vt:i4>36</vt:i4>
      </vt:variant>
      <vt:variant>
        <vt:i4>0</vt:i4>
      </vt:variant>
      <vt:variant>
        <vt:i4>5</vt:i4>
      </vt:variant>
      <vt:variant>
        <vt:lpwstr>http://exchange.smarttech.com/details.html?id=48909ccd-c54a-4281-aaea-91faf0f33354</vt:lpwstr>
      </vt:variant>
      <vt:variant>
        <vt:lpwstr/>
      </vt:variant>
      <vt:variant>
        <vt:i4>7929859</vt:i4>
      </vt:variant>
      <vt:variant>
        <vt:i4>33</vt:i4>
      </vt:variant>
      <vt:variant>
        <vt:i4>0</vt:i4>
      </vt:variant>
      <vt:variant>
        <vt:i4>5</vt:i4>
      </vt:variant>
      <vt:variant>
        <vt:lpwstr>http://www.k8accesscenter.org/training_resources/CRA_Instructional_Approach.asp</vt:lpwstr>
      </vt:variant>
      <vt:variant>
        <vt:lpwstr/>
      </vt:variant>
      <vt:variant>
        <vt:i4>7929859</vt:i4>
      </vt:variant>
      <vt:variant>
        <vt:i4>6</vt:i4>
      </vt:variant>
      <vt:variant>
        <vt:i4>0</vt:i4>
      </vt:variant>
      <vt:variant>
        <vt:i4>5</vt:i4>
      </vt:variant>
      <vt:variant>
        <vt:lpwstr>http://www.k8accesscenter.org/training_resources/CRA_Instructional_Approach.asp</vt:lpwstr>
      </vt:variant>
      <vt:variant>
        <vt:lpwstr/>
      </vt:variant>
      <vt:variant>
        <vt:i4>7536690</vt:i4>
      </vt:variant>
      <vt:variant>
        <vt:i4>3</vt:i4>
      </vt:variant>
      <vt:variant>
        <vt:i4>0</vt:i4>
      </vt:variant>
      <vt:variant>
        <vt:i4>5</vt:i4>
      </vt:variant>
      <vt:variant>
        <vt:lpwstr>http://www.nrich.maths.org.uk/prime/may99/staff.htm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Grade Unit 5</dc:title>
  <dc:subject>Mathematics</dc:subject>
  <dc:creator>Heather Cloud</dc:creator>
  <cp:lastModifiedBy>Breedlove, Kathryn</cp:lastModifiedBy>
  <cp:revision>2</cp:revision>
  <cp:lastPrinted>2015-05-04T13:29:00Z</cp:lastPrinted>
  <dcterms:created xsi:type="dcterms:W3CDTF">2015-08-06T12:28:00Z</dcterms:created>
  <dcterms:modified xsi:type="dcterms:W3CDTF">2015-08-06T12:28:00Z</dcterms:modified>
</cp:coreProperties>
</file>